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44F" w:rsidRPr="00BB685D" w:rsidRDefault="00D1644F" w:rsidP="00D1644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  <w:r w:rsidRPr="00BB685D"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r w:rsidR="00B754A9" w:rsidRPr="00BB685D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«</w:t>
      </w:r>
      <w:r w:rsidRPr="00BB685D">
        <w:rPr>
          <w:rFonts w:ascii="Times New Roman" w:eastAsia="Times New Roman" w:hAnsi="Times New Roman" w:cs="Times New Roman"/>
          <w:b/>
          <w:sz w:val="28"/>
          <w:szCs w:val="28"/>
        </w:rPr>
        <w:t xml:space="preserve">Жылдың үздік </w:t>
      </w:r>
      <w:proofErr w:type="spellStart"/>
      <w:r w:rsidRPr="00BB685D">
        <w:rPr>
          <w:rFonts w:ascii="Times New Roman" w:eastAsia="Times New Roman" w:hAnsi="Times New Roman" w:cs="Times New Roman"/>
          <w:b/>
          <w:sz w:val="28"/>
          <w:szCs w:val="28"/>
        </w:rPr>
        <w:t>студенті</w:t>
      </w:r>
      <w:proofErr w:type="spellEnd"/>
      <w:r w:rsidR="00B754A9" w:rsidRPr="00BB685D"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r w:rsidR="002C4B66" w:rsidRPr="00BB685D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конкурсы</w:t>
      </w:r>
    </w:p>
    <w:p w:rsidR="00D1644F" w:rsidRPr="00BB685D" w:rsidRDefault="00D1644F" w:rsidP="00D164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644F" w:rsidRPr="00BB685D" w:rsidRDefault="00D1644F" w:rsidP="00D164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2.1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Жалпы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ережелер</w:t>
      </w:r>
      <w:proofErr w:type="spellEnd"/>
    </w:p>
    <w:p w:rsidR="00D1644F" w:rsidRPr="00BB685D" w:rsidRDefault="00D1644F" w:rsidP="00D164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1.1. Осы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Ереже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азаматтық авиация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академиясында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(бұдан әр</w:t>
      </w:r>
      <w:proofErr w:type="gramStart"/>
      <w:r w:rsidRPr="00BB685D">
        <w:rPr>
          <w:rFonts w:ascii="Times New Roman" w:eastAsia="Times New Roman" w:hAnsi="Times New Roman" w:cs="Times New Roman"/>
          <w:sz w:val="28"/>
          <w:szCs w:val="28"/>
        </w:rPr>
        <w:t>і-</w:t>
      </w:r>
      <w:proofErr w:type="gramEnd"/>
      <w:r w:rsidRPr="00BB685D">
        <w:rPr>
          <w:rFonts w:ascii="Times New Roman" w:eastAsia="Times New Roman" w:hAnsi="Times New Roman" w:cs="Times New Roman"/>
          <w:sz w:val="28"/>
          <w:szCs w:val="28"/>
        </w:rPr>
        <w:t>ААА)</w:t>
      </w:r>
      <w:r w:rsidR="00B754A9" w:rsidRPr="00BB685D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«Ж</w:t>
      </w:r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ылдың үздік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студенті</w:t>
      </w:r>
      <w:proofErr w:type="spellEnd"/>
      <w:r w:rsidR="00B754A9" w:rsidRPr="00BB685D">
        <w:rPr>
          <w:rFonts w:ascii="Times New Roman" w:eastAsia="Times New Roman" w:hAnsi="Times New Roman" w:cs="Times New Roman"/>
          <w:sz w:val="28"/>
          <w:szCs w:val="28"/>
          <w:lang w:val="kk-KZ"/>
        </w:rPr>
        <w:t>»</w:t>
      </w:r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конкурсын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(бұдан әрі мәтін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бойынша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54A9" w:rsidRPr="00BB685D">
        <w:rPr>
          <w:rFonts w:ascii="Times New Roman" w:eastAsia="Times New Roman" w:hAnsi="Times New Roman" w:cs="Times New Roman"/>
          <w:sz w:val="28"/>
          <w:szCs w:val="28"/>
          <w:lang w:val="kk-KZ"/>
        </w:rPr>
        <w:t>байқау</w:t>
      </w:r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) өткізу тәртібі мен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шарттарын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айқындайды.</w:t>
      </w:r>
    </w:p>
    <w:p w:rsidR="00D1644F" w:rsidRPr="00BB685D" w:rsidRDefault="00D1644F" w:rsidP="00D164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1.2. </w:t>
      </w:r>
      <w:r w:rsidR="002C4B66" w:rsidRPr="00BB685D">
        <w:rPr>
          <w:rFonts w:ascii="Times New Roman" w:eastAsia="Times New Roman" w:hAnsi="Times New Roman" w:cs="Times New Roman"/>
          <w:sz w:val="28"/>
          <w:szCs w:val="28"/>
          <w:lang w:val="kk-KZ"/>
        </w:rPr>
        <w:t>Конкурсты</w:t>
      </w:r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өткізуді ұйымдастыру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комитеті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жүзеге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асырады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1644F" w:rsidRPr="00BB685D" w:rsidRDefault="00D1644F" w:rsidP="00D164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1.3. </w:t>
      </w:r>
      <w:r w:rsidR="002C4B66" w:rsidRPr="00BB685D">
        <w:rPr>
          <w:rFonts w:ascii="Times New Roman" w:eastAsia="Times New Roman" w:hAnsi="Times New Roman" w:cs="Times New Roman"/>
          <w:sz w:val="28"/>
          <w:szCs w:val="28"/>
          <w:lang w:val="kk-KZ"/>
        </w:rPr>
        <w:t>Конкурс</w:t>
      </w:r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жеңімпаздарын конкурс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шарттарына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сәйкес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сараптама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комиссиясы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айқындайды.</w:t>
      </w:r>
    </w:p>
    <w:p w:rsidR="00D1644F" w:rsidRPr="00BB685D" w:rsidRDefault="00D1644F" w:rsidP="00D164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685D">
        <w:rPr>
          <w:rFonts w:ascii="Times New Roman" w:eastAsia="Times New Roman" w:hAnsi="Times New Roman" w:cs="Times New Roman"/>
          <w:sz w:val="28"/>
          <w:szCs w:val="28"/>
        </w:rPr>
        <w:t>1.4.</w:t>
      </w:r>
      <w:r w:rsidR="002C4B66" w:rsidRPr="00BB685D">
        <w:rPr>
          <w:rFonts w:ascii="Times New Roman" w:eastAsia="Times New Roman" w:hAnsi="Times New Roman" w:cs="Times New Roman"/>
          <w:sz w:val="28"/>
          <w:szCs w:val="28"/>
          <w:lang w:val="kk-KZ"/>
        </w:rPr>
        <w:t>Конкурсқа</w:t>
      </w:r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Академияның оқу, ғылыми-зерттеу, қоғамдық қызметінде, спорттық, мәдени өмі</w:t>
      </w:r>
      <w:proofErr w:type="gramStart"/>
      <w:r w:rsidRPr="00BB685D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інде жоғары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жетістіктері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бар ААА күндізгі оқу нысанының 1-4 курс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студенттері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қатыса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алады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3C68" w:rsidRPr="00BB685D" w:rsidRDefault="00A63C68" w:rsidP="00A63C68">
      <w:pPr>
        <w:shd w:val="clear" w:color="auto" w:fill="FFFFFF"/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:rsidR="00B754A9" w:rsidRPr="00BB685D" w:rsidRDefault="00B754A9" w:rsidP="00B754A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  <w:r w:rsidRPr="00BB685D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2.2</w:t>
      </w:r>
      <w:r w:rsidR="00ED3176" w:rsidRPr="00BB685D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 xml:space="preserve"> Конкурстың</w:t>
      </w:r>
      <w:r w:rsidRPr="00BB685D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 xml:space="preserve"> мақсаты мен міндеттері</w:t>
      </w:r>
    </w:p>
    <w:p w:rsidR="00A63C68" w:rsidRPr="00BB685D" w:rsidRDefault="00B754A9" w:rsidP="00B754A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BB685D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2.1. </w:t>
      </w:r>
      <w:r w:rsidR="002C4B66" w:rsidRPr="00BB685D">
        <w:rPr>
          <w:rFonts w:ascii="Times New Roman" w:eastAsia="Times New Roman" w:hAnsi="Times New Roman" w:cs="Times New Roman"/>
          <w:sz w:val="28"/>
          <w:szCs w:val="28"/>
          <w:lang w:val="kk-KZ"/>
        </w:rPr>
        <w:t>Конкурстың</w:t>
      </w:r>
      <w:r w:rsidRPr="00BB685D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негізгі мақсаты-ААА-да оқу жылы барысында өзін оқуда, ғылымда, студенттік өзін-өзі басқаруда, спортта, шығармашылықта және басқа да қызмет салаларында белсенді көрсеткен академия білім алушыларын анықтау және көтермелеу</w:t>
      </w:r>
    </w:p>
    <w:p w:rsidR="00B754A9" w:rsidRPr="00BB685D" w:rsidRDefault="00B754A9" w:rsidP="00B754A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2.2. </w:t>
      </w:r>
      <w:r w:rsidR="008115C8" w:rsidRPr="00BB685D">
        <w:rPr>
          <w:rFonts w:ascii="Times New Roman" w:eastAsia="Times New Roman" w:hAnsi="Times New Roman" w:cs="Times New Roman"/>
          <w:sz w:val="28"/>
          <w:szCs w:val="28"/>
          <w:lang w:val="kk-KZ"/>
        </w:rPr>
        <w:t>Конкурстың м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індеттері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63C68" w:rsidRPr="00BB685D" w:rsidRDefault="00A63C68" w:rsidP="00A63C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754A9" w:rsidRPr="00BB685D" w:rsidRDefault="00B754A9" w:rsidP="00A63C68">
      <w:pPr>
        <w:pStyle w:val="a4"/>
        <w:numPr>
          <w:ilvl w:val="0"/>
          <w:numId w:val="1"/>
        </w:numPr>
        <w:tabs>
          <w:tab w:val="left" w:pos="709"/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Студенттердің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белсенді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азаматтық ұстанымын қалыптастыру.</w:t>
      </w:r>
    </w:p>
    <w:p w:rsidR="00B754A9" w:rsidRPr="00BB685D" w:rsidRDefault="00B754A9" w:rsidP="00A63C68">
      <w:pPr>
        <w:pStyle w:val="a4"/>
        <w:numPr>
          <w:ilvl w:val="0"/>
          <w:numId w:val="1"/>
        </w:numPr>
        <w:tabs>
          <w:tab w:val="left" w:pos="709"/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Студенттердің академияның әлеуметтік маңызды қызметіне қатысу уәждемесін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арттыру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54A9" w:rsidRPr="00BB685D" w:rsidRDefault="00B754A9" w:rsidP="00B754A9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Студенттерді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әлеуметтік маңызды қызметпен </w:t>
      </w:r>
      <w:proofErr w:type="gramStart"/>
      <w:r w:rsidRPr="00BB685D">
        <w:rPr>
          <w:rFonts w:ascii="Times New Roman" w:eastAsia="Times New Roman" w:hAnsi="Times New Roman" w:cs="Times New Roman"/>
          <w:sz w:val="28"/>
          <w:szCs w:val="28"/>
        </w:rPr>
        <w:t>айналысу</w:t>
      </w:r>
      <w:proofErr w:type="gram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ға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ынталандыру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54A9" w:rsidRPr="00BB685D" w:rsidRDefault="00B754A9" w:rsidP="00B754A9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Студенттердің танымдық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белсенділігі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мен шығармашылық қызметін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дамыту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54A9" w:rsidRPr="00BB685D" w:rsidRDefault="00B754A9" w:rsidP="00B754A9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Әлеуметтік маңызы бар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жастар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бастамаларын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қолдау жә</w:t>
      </w:r>
      <w:proofErr w:type="gramStart"/>
      <w:r w:rsidRPr="00BB685D">
        <w:rPr>
          <w:rFonts w:ascii="Times New Roman" w:eastAsia="Times New Roman" w:hAnsi="Times New Roman" w:cs="Times New Roman"/>
          <w:sz w:val="28"/>
          <w:szCs w:val="28"/>
        </w:rPr>
        <w:t>не ж</w:t>
      </w:r>
      <w:proofErr w:type="gram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үзеге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асыру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54A9" w:rsidRPr="00BB685D" w:rsidRDefault="00B754A9" w:rsidP="00B754A9">
      <w:pPr>
        <w:pStyle w:val="a4"/>
        <w:tabs>
          <w:tab w:val="left" w:pos="709"/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754A9" w:rsidRPr="00BB685D" w:rsidRDefault="00B754A9" w:rsidP="00B754A9">
      <w:pPr>
        <w:pStyle w:val="a4"/>
        <w:tabs>
          <w:tab w:val="left" w:pos="709"/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754A9" w:rsidRPr="00BB685D" w:rsidRDefault="00B754A9" w:rsidP="00B754A9">
      <w:pPr>
        <w:tabs>
          <w:tab w:val="left" w:pos="6285"/>
        </w:tabs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  <w:r w:rsidRPr="00BB685D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 xml:space="preserve">2.3 </w:t>
      </w:r>
      <w:r w:rsidR="008115C8" w:rsidRPr="00BB685D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Конкурсты</w:t>
      </w:r>
      <w:r w:rsidRPr="00BB685D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 xml:space="preserve"> өткізу шарттары мен тәртібі</w:t>
      </w:r>
      <w:r w:rsidRPr="00BB685D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ab/>
      </w:r>
    </w:p>
    <w:p w:rsidR="00B754A9" w:rsidRPr="00BB685D" w:rsidRDefault="00B754A9" w:rsidP="00B754A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BB685D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Конкурсқа жеке өздерін таныстыратын студенттер (бұдан әрі – «Қатысушы»), сондай-ақ </w:t>
      </w:r>
      <w:r w:rsidR="008115C8" w:rsidRPr="00BB685D">
        <w:rPr>
          <w:rFonts w:ascii="Times New Roman" w:eastAsia="Times New Roman" w:hAnsi="Times New Roman" w:cs="Times New Roman"/>
          <w:sz w:val="28"/>
          <w:szCs w:val="28"/>
          <w:lang w:val="kk-KZ"/>
        </w:rPr>
        <w:t>конкурсқа</w:t>
      </w:r>
      <w:r w:rsidRPr="00BB685D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студенттік клубтар мен  жастар ісі жөніндегі комитет</w:t>
      </w:r>
      <w:r w:rsidR="002C4B66" w:rsidRPr="00BB685D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істерін жүргізетін</w:t>
      </w:r>
      <w:r w:rsidRPr="00BB685D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студенттер де қатыса алады.</w:t>
      </w:r>
    </w:p>
    <w:p w:rsidR="002C4B66" w:rsidRPr="00BB685D" w:rsidRDefault="002C4B66" w:rsidP="002C4B66">
      <w:pPr>
        <w:widowControl w:val="0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BB685D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Байқау келесі кезеңдер бойынша жылына 1 рет өткізіледі:</w:t>
      </w:r>
    </w:p>
    <w:p w:rsidR="002C4B66" w:rsidRPr="00BB685D" w:rsidRDefault="002C4B66" w:rsidP="002C4B66">
      <w:pPr>
        <w:widowControl w:val="0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  <w:r w:rsidRPr="00BB685D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І кезең-өтінімдерді қабылдау</w:t>
      </w:r>
    </w:p>
    <w:p w:rsidR="002C4B66" w:rsidRPr="00BB685D" w:rsidRDefault="008115C8" w:rsidP="002C4B66">
      <w:pPr>
        <w:widowControl w:val="0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BB685D">
        <w:rPr>
          <w:rFonts w:ascii="Times New Roman" w:eastAsia="Times New Roman" w:hAnsi="Times New Roman" w:cs="Times New Roman"/>
          <w:sz w:val="28"/>
          <w:szCs w:val="28"/>
          <w:lang w:val="kk-KZ"/>
        </w:rPr>
        <w:t>Конкурсқа</w:t>
      </w:r>
      <w:r w:rsidR="002C4B66" w:rsidRPr="00BB685D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қатысу және өтінім беру үшін көрсетілген мерзімде өтінімді қоса берілген нысан бойынша (№1 қосымша) ресімдеу және жастар ісі жөніндегі Комитетке немесе электрондық мекенжайға ұсыну қажет: </w:t>
      </w:r>
      <w:r w:rsidR="002C4B66" w:rsidRPr="00BB685D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competition@agakaz.kz</w:t>
      </w:r>
    </w:p>
    <w:p w:rsidR="002C4B66" w:rsidRPr="00BB685D" w:rsidRDefault="008115C8" w:rsidP="002C4B66">
      <w:pPr>
        <w:widowControl w:val="0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BB685D">
        <w:rPr>
          <w:rFonts w:ascii="Times New Roman" w:eastAsia="Times New Roman" w:hAnsi="Times New Roman" w:cs="Times New Roman"/>
          <w:sz w:val="28"/>
          <w:szCs w:val="28"/>
          <w:lang w:val="kk-KZ"/>
        </w:rPr>
        <w:t>Конкурсқа</w:t>
      </w:r>
      <w:r w:rsidR="002C4B66" w:rsidRPr="00BB685D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қатысушылар өтініммен бірге қоса берілген нысанға (№2 қосымша) сәйкес «Мменің жетістіктерім – менің нәтижем» портфолиосын (бұдан әрі - Портфолио) ұсына алады.</w:t>
      </w:r>
    </w:p>
    <w:p w:rsidR="002C4B66" w:rsidRPr="00BB685D" w:rsidRDefault="002C4B66" w:rsidP="002C4B66">
      <w:pPr>
        <w:widowControl w:val="0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BB685D">
        <w:rPr>
          <w:rFonts w:ascii="Times New Roman" w:eastAsia="Times New Roman" w:hAnsi="Times New Roman" w:cs="Times New Roman"/>
          <w:sz w:val="28"/>
          <w:szCs w:val="28"/>
          <w:lang w:val="kk-KZ"/>
        </w:rPr>
        <w:lastRenderedPageBreak/>
        <w:t>Егер өтінім беру кезінде ұсынылған өтінім мен портфолио қоса берілген нысандарға сәйкес келмесе, байқауды ұйымдастырушы қатысушының өтінімі мен портфолиосын қабылдаудан бас тартуға құқылы.</w:t>
      </w:r>
    </w:p>
    <w:p w:rsidR="002C4B66" w:rsidRPr="00BB685D" w:rsidRDefault="002C4B66" w:rsidP="002C4B66">
      <w:pPr>
        <w:widowControl w:val="0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  <w:r w:rsidRPr="00BB685D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ІІ кезең-</w:t>
      </w:r>
      <w:r w:rsidR="008115C8" w:rsidRPr="00BB685D">
        <w:rPr>
          <w:rFonts w:ascii="Times New Roman" w:eastAsia="Times New Roman" w:hAnsi="Times New Roman" w:cs="Times New Roman"/>
          <w:sz w:val="28"/>
          <w:szCs w:val="28"/>
          <w:lang w:val="kk-KZ"/>
        </w:rPr>
        <w:t>конкурстың</w:t>
      </w:r>
      <w:r w:rsidRPr="00BB685D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қазылар алқасы мүшелерінің қатысуымен қатысушылардың</w:t>
      </w:r>
      <w:r w:rsidRPr="00BB685D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 xml:space="preserve"> портфолииоларын іріктеу.</w:t>
      </w:r>
    </w:p>
    <w:p w:rsidR="002C4B66" w:rsidRPr="00BB685D" w:rsidRDefault="002C4B66" w:rsidP="002C4B66">
      <w:pPr>
        <w:widowControl w:val="0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  <w:r w:rsidRPr="00BB685D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ІІІ кезең</w:t>
      </w:r>
      <w:r w:rsidRPr="00BB685D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-конкурс комиссиясы мүшелерінің алдында қатысушылардың үздік </w:t>
      </w:r>
      <w:r w:rsidRPr="00BB685D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портфолиосын таныстыру және марапаттау.</w:t>
      </w:r>
    </w:p>
    <w:p w:rsidR="00A63C68" w:rsidRPr="00BB685D" w:rsidRDefault="008115C8" w:rsidP="002C4B66">
      <w:pPr>
        <w:widowControl w:val="0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BB685D">
        <w:rPr>
          <w:rFonts w:ascii="Times New Roman" w:eastAsia="Times New Roman" w:hAnsi="Times New Roman" w:cs="Times New Roman"/>
          <w:sz w:val="28"/>
          <w:szCs w:val="28"/>
          <w:lang w:val="kk-KZ"/>
        </w:rPr>
        <w:t>Конкурс</w:t>
      </w:r>
      <w:r w:rsidR="002C4B66" w:rsidRPr="00BB685D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қорытындысы бойынша жеңімпаздарға «Жылдың үздік студенті» сертификаттары және 1 (бір) семестрге құрмет стипендиясы беріледі,оның мөлшері жыл сайын ректордың шешімімен белгіленеді.</w:t>
      </w:r>
    </w:p>
    <w:p w:rsidR="002C4B66" w:rsidRPr="00BB685D" w:rsidRDefault="002C4B66" w:rsidP="002C4B6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  <w:r w:rsidRPr="00BB685D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2.4. Қатысу шарттары</w:t>
      </w:r>
    </w:p>
    <w:p w:rsidR="002C4B66" w:rsidRPr="00BB685D" w:rsidRDefault="008115C8" w:rsidP="002C4B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BB685D">
        <w:rPr>
          <w:rFonts w:ascii="Times New Roman" w:eastAsia="Times New Roman" w:hAnsi="Times New Roman" w:cs="Times New Roman"/>
          <w:sz w:val="28"/>
          <w:szCs w:val="28"/>
          <w:lang w:val="kk-KZ"/>
        </w:rPr>
        <w:t>Конкурсқа</w:t>
      </w:r>
      <w:r w:rsidR="002C4B66" w:rsidRPr="00BB685D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Академияның оқу, ғылыми-зерттеу, қоғамдық қызметінде, спорттық, мәдени өмірінде жоғары жетістіктері бар және конкурс шарттарына сәйкес қатысуға өтінімдерді уақтылы және дұрыс ресімдеген Академияның білім беру бағдарламалары бойынша күндізгі оқу нысанының білім алушылары қатыса алады.</w:t>
      </w:r>
    </w:p>
    <w:p w:rsidR="00A63C68" w:rsidRPr="00BB685D" w:rsidRDefault="002C4B66" w:rsidP="002C4B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BB685D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Қатысушылар </w:t>
      </w:r>
      <w:r w:rsidR="008115C8" w:rsidRPr="00BB685D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конкурс </w:t>
      </w:r>
      <w:r w:rsidRPr="00BB685D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нәтижелерімен және баллдарды төмендету себептерімен танысуға құқылы.</w:t>
      </w:r>
    </w:p>
    <w:p w:rsidR="008115C8" w:rsidRPr="00EE261F" w:rsidRDefault="008115C8" w:rsidP="008115C8">
      <w:pPr>
        <w:widowControl w:val="0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  <w:r w:rsidRPr="00EE261F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 xml:space="preserve">2.5 </w:t>
      </w:r>
      <w:r w:rsidRPr="00BB685D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Қ</w:t>
      </w:r>
      <w:r w:rsidRPr="00EE261F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атысушылардың іріктеу критерийлері</w:t>
      </w:r>
    </w:p>
    <w:p w:rsidR="008115C8" w:rsidRPr="00EE261F" w:rsidRDefault="008115C8" w:rsidP="008115C8">
      <w:pPr>
        <w:widowControl w:val="0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EE261F">
        <w:rPr>
          <w:rFonts w:ascii="Times New Roman" w:eastAsia="Times New Roman" w:hAnsi="Times New Roman" w:cs="Times New Roman"/>
          <w:sz w:val="28"/>
          <w:szCs w:val="28"/>
          <w:lang w:val="kk-KZ"/>
        </w:rPr>
        <w:t>2.5.1 студенттің транскриптімен расталған ағымдағы оқу жылындағы конкурсқа қатысушының академиялық үлгерімінің GPA орташа балы – 3 балдан жоғары (қоса алғанда);</w:t>
      </w:r>
    </w:p>
    <w:p w:rsidR="008115C8" w:rsidRPr="00EE261F" w:rsidRDefault="008115C8" w:rsidP="008115C8">
      <w:pPr>
        <w:widowControl w:val="0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EE261F">
        <w:rPr>
          <w:rFonts w:ascii="Times New Roman" w:eastAsia="Times New Roman" w:hAnsi="Times New Roman" w:cs="Times New Roman"/>
          <w:sz w:val="28"/>
          <w:szCs w:val="28"/>
          <w:lang w:val="kk-KZ"/>
        </w:rPr>
        <w:t>2.5.2 Қазақстан Республикасының:</w:t>
      </w:r>
    </w:p>
    <w:p w:rsidR="008115C8" w:rsidRPr="00EE261F" w:rsidRDefault="008115C8" w:rsidP="008115C8">
      <w:pPr>
        <w:widowControl w:val="0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EE261F">
        <w:rPr>
          <w:rFonts w:ascii="Times New Roman" w:eastAsia="Times New Roman" w:hAnsi="Times New Roman" w:cs="Times New Roman"/>
          <w:sz w:val="28"/>
          <w:szCs w:val="28"/>
          <w:lang w:val="kk-KZ"/>
        </w:rPr>
        <w:t>а) олимпиадаларда, конкурстарда – халықаралық және/немесе қазақстандық олимпиадаларда, конкурстарда, тестілеуде жүлделі орындарды, грамоталарды, сертификаттарды иеленген;</w:t>
      </w:r>
    </w:p>
    <w:p w:rsidR="008115C8" w:rsidRPr="00BB685D" w:rsidRDefault="008115C8" w:rsidP="008115C8">
      <w:pPr>
        <w:widowControl w:val="0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б) ғылыми, ғылыми –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зерттеу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іс-шаралары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мен оқиғалары-халықаралық және/немесе қазақстандық ғылыми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конференцияларда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форумдарда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конкурстарда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және т. б. үздік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жеті</w:t>
      </w:r>
      <w:proofErr w:type="gramStart"/>
      <w:r w:rsidRPr="00BB685D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BB685D">
        <w:rPr>
          <w:rFonts w:ascii="Times New Roman" w:eastAsia="Times New Roman" w:hAnsi="Times New Roman" w:cs="Times New Roman"/>
          <w:sz w:val="28"/>
          <w:szCs w:val="28"/>
        </w:rPr>
        <w:t>іктерін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атап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өтетін,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грамоталар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сертификаттар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және т. б. алған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зерттеу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тобының қатысушысы,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баяндамашы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, әзірлеуші, жарияланымдарының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болуы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>.;</w:t>
      </w:r>
    </w:p>
    <w:p w:rsidR="008115C8" w:rsidRPr="00BB685D" w:rsidRDefault="008115C8" w:rsidP="008115C8">
      <w:pPr>
        <w:widowControl w:val="0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в) оқу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белсенділігінен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B685D">
        <w:rPr>
          <w:rFonts w:ascii="Times New Roman" w:eastAsia="Times New Roman" w:hAnsi="Times New Roman" w:cs="Times New Roman"/>
          <w:sz w:val="28"/>
          <w:szCs w:val="28"/>
        </w:rPr>
        <w:t>тыс</w:t>
      </w:r>
      <w:proofErr w:type="spellEnd"/>
      <w:proofErr w:type="gram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студенттік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өзін-өзі басқару органдарының және жастардың қоғамдық бірлестіктерінің жұмысына, әлеуметтік маңызы бар, мәдени-бұқаралық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іс-шараларды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ұйымдастыруға және өткізуге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белсенді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қатысатынын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растайтын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грамоталар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сертификаттар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, алғыс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хаттар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, үзінділер </w:t>
      </w:r>
      <w:proofErr w:type="gramStart"/>
      <w:r w:rsidRPr="00BB685D">
        <w:rPr>
          <w:rFonts w:ascii="Times New Roman" w:eastAsia="Times New Roman" w:hAnsi="Times New Roman" w:cs="Times New Roman"/>
          <w:sz w:val="28"/>
          <w:szCs w:val="28"/>
        </w:rPr>
        <w:t>ж</w:t>
      </w:r>
      <w:proofErr w:type="gramEnd"/>
      <w:r w:rsidRPr="00BB685D">
        <w:rPr>
          <w:rFonts w:ascii="Times New Roman" w:eastAsia="Times New Roman" w:hAnsi="Times New Roman" w:cs="Times New Roman"/>
          <w:sz w:val="28"/>
          <w:szCs w:val="28"/>
        </w:rPr>
        <w:t>әне басқа да құжаттар;</w:t>
      </w:r>
    </w:p>
    <w:p w:rsidR="00A63C68" w:rsidRPr="00BB685D" w:rsidRDefault="008115C8" w:rsidP="008115C8">
      <w:pPr>
        <w:widowControl w:val="0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г) спорттық және шығармашылық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жеті</w:t>
      </w:r>
      <w:proofErr w:type="gramStart"/>
      <w:r w:rsidRPr="00BB685D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BB685D">
        <w:rPr>
          <w:rFonts w:ascii="Times New Roman" w:eastAsia="Times New Roman" w:hAnsi="Times New Roman" w:cs="Times New Roman"/>
          <w:sz w:val="28"/>
          <w:szCs w:val="28"/>
        </w:rPr>
        <w:t>іктер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– спорттық және/немесе шығармашылық қызметтегі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кез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келген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жетістіктерді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растайтын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наградалар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грамоталар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және басқа да құжаттар және т. б.</w:t>
      </w:r>
    </w:p>
    <w:p w:rsidR="008115C8" w:rsidRPr="00BB685D" w:rsidRDefault="008115C8" w:rsidP="008115C8">
      <w:pPr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2.5.3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портфолионы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визуализациялау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үшін конкурсқа қатысушыларға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мыналарды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пайдалануға </w:t>
      </w:r>
      <w:proofErr w:type="gramStart"/>
      <w:r w:rsidRPr="00BB685D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ұқсат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етіледі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: презентация (максимум – 15 слайд, жақсырақ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PowerPoint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форматында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), ұзақтығы 3 минутқа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дейінгі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бейнеролик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макеттер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, үлгілер,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эскиздер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және т.б.п.</w:t>
      </w:r>
    </w:p>
    <w:p w:rsidR="008115C8" w:rsidRPr="00BB685D" w:rsidRDefault="008115C8" w:rsidP="008115C8">
      <w:pPr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685D">
        <w:rPr>
          <w:rFonts w:ascii="Times New Roman" w:eastAsia="Times New Roman" w:hAnsi="Times New Roman" w:cs="Times New Roman"/>
          <w:sz w:val="28"/>
          <w:szCs w:val="28"/>
        </w:rPr>
        <w:t>2.5.4. Сөз сөйлеуге ә</w:t>
      </w:r>
      <w:proofErr w:type="gramStart"/>
      <w:r w:rsidRPr="00BB685D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қатысушыға 7 минут және сұрақтарға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жауап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беруге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3 минут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беріледі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3C68" w:rsidRPr="00BB685D" w:rsidRDefault="008115C8" w:rsidP="008115C8">
      <w:pPr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BB685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2.5.5 </w:t>
      </w:r>
      <w:proofErr w:type="gramStart"/>
      <w:r w:rsidRPr="00BB685D">
        <w:rPr>
          <w:rFonts w:ascii="Times New Roman" w:eastAsia="Times New Roman" w:hAnsi="Times New Roman" w:cs="Times New Roman"/>
          <w:sz w:val="28"/>
          <w:szCs w:val="28"/>
        </w:rPr>
        <w:t>конкурс</w:t>
      </w:r>
      <w:proofErr w:type="gram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қа қатысушылардың қорытынды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балын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есептеу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төмендегі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кестеге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сәйкес жүргізіледі,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онда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бағалау өлшемшарттарына қорытынды балға әсер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ететін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салмақ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белгіленген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, мұнда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іс-шаралар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саны.</w:t>
      </w:r>
    </w:p>
    <w:p w:rsidR="00BB685D" w:rsidRPr="00BB685D" w:rsidRDefault="00BB685D" w:rsidP="008115C8">
      <w:pPr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:rsidR="00A63C68" w:rsidRPr="00EE261F" w:rsidRDefault="008115C8" w:rsidP="00A63C68">
      <w:pPr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EE261F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Ғылыми және техникалық</w:t>
      </w:r>
      <w:r w:rsidRPr="00EE261F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шығармашылықтағы ең жақсы:</w:t>
      </w:r>
    </w:p>
    <w:tbl>
      <w:tblPr>
        <w:tblW w:w="53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05"/>
        <w:gridCol w:w="2067"/>
        <w:gridCol w:w="2605"/>
        <w:gridCol w:w="2613"/>
      </w:tblGrid>
      <w:tr w:rsidR="00BB685D" w:rsidRPr="00BB685D" w:rsidTr="00EE261F">
        <w:trPr>
          <w:trHeight w:val="230"/>
        </w:trPr>
        <w:tc>
          <w:tcPr>
            <w:tcW w:w="1317" w:type="pct"/>
            <w:vMerge w:val="restart"/>
            <w:shd w:val="clear" w:color="auto" w:fill="auto"/>
          </w:tcPr>
          <w:p w:rsidR="00C154D7" w:rsidRPr="00BB685D" w:rsidRDefault="00C154D7" w:rsidP="008115C8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B685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Ғылыми-практикалық жұмыстарға (баяндамалар)</w:t>
            </w:r>
          </w:p>
          <w:p w:rsidR="00C154D7" w:rsidRPr="00BB685D" w:rsidRDefault="00C154D7" w:rsidP="008115C8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B685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конференциялар,</w:t>
            </w:r>
          </w:p>
          <w:p w:rsidR="00C154D7" w:rsidRPr="00BB685D" w:rsidRDefault="00C154D7" w:rsidP="008115C8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B685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семинарларға қатысу</w:t>
            </w:r>
          </w:p>
        </w:tc>
        <w:tc>
          <w:tcPr>
            <w:tcW w:w="1045" w:type="pct"/>
            <w:shd w:val="clear" w:color="auto" w:fill="auto"/>
          </w:tcPr>
          <w:p w:rsidR="00C154D7" w:rsidRPr="00BB685D" w:rsidRDefault="00C154D7" w:rsidP="00BC7441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B685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Халықаралық</w:t>
            </w:r>
          </w:p>
        </w:tc>
        <w:tc>
          <w:tcPr>
            <w:tcW w:w="1317" w:type="pct"/>
            <w:shd w:val="clear" w:color="auto" w:fill="auto"/>
          </w:tcPr>
          <w:p w:rsidR="00C154D7" w:rsidRPr="00BB685D" w:rsidRDefault="00C154D7" w:rsidP="00772AAB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hAnsi="Times New Roman" w:cs="Times New Roman"/>
                <w:w w:val="98"/>
                <w:sz w:val="28"/>
                <w:szCs w:val="28"/>
              </w:rPr>
              <w:t>4*</w:t>
            </w:r>
            <w:proofErr w:type="spellStart"/>
            <w:r w:rsidRPr="00BB685D">
              <w:rPr>
                <w:rFonts w:ascii="Times New Roman" w:hAnsi="Times New Roman" w:cs="Times New Roman"/>
                <w:w w:val="98"/>
                <w:sz w:val="28"/>
                <w:szCs w:val="28"/>
              </w:rPr>
              <w:t>n</w:t>
            </w:r>
            <w:proofErr w:type="spellEnd"/>
          </w:p>
        </w:tc>
        <w:tc>
          <w:tcPr>
            <w:tcW w:w="1322" w:type="pct"/>
            <w:vMerge w:val="restart"/>
            <w:shd w:val="clear" w:color="auto" w:fill="auto"/>
          </w:tcPr>
          <w:p w:rsidR="00C154D7" w:rsidRPr="00BB685D" w:rsidRDefault="00C154D7" w:rsidP="00C154D7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685D">
              <w:rPr>
                <w:rFonts w:ascii="Times New Roman" w:hAnsi="Times New Roman" w:cs="Times New Roman"/>
                <w:sz w:val="28"/>
                <w:szCs w:val="28"/>
              </w:rPr>
              <w:t>Жарияланымдар</w:t>
            </w:r>
            <w:proofErr w:type="spellEnd"/>
            <w:r w:rsidRPr="00BB685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</w:t>
            </w:r>
            <w:r w:rsidRPr="00BB685D">
              <w:rPr>
                <w:rFonts w:ascii="Times New Roman" w:hAnsi="Times New Roman" w:cs="Times New Roman"/>
                <w:sz w:val="28"/>
                <w:szCs w:val="28"/>
              </w:rPr>
              <w:t>өрсеткіші</w:t>
            </w:r>
          </w:p>
          <w:p w:rsidR="00C154D7" w:rsidRPr="00BB685D" w:rsidRDefault="00C154D7" w:rsidP="00C154D7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hAnsi="Times New Roman" w:cs="Times New Roman"/>
                <w:sz w:val="28"/>
                <w:szCs w:val="28"/>
              </w:rPr>
              <w:t xml:space="preserve">көшірмелермен </w:t>
            </w:r>
            <w:proofErr w:type="spellStart"/>
            <w:r w:rsidRPr="00BB685D">
              <w:rPr>
                <w:rFonts w:ascii="Times New Roman" w:hAnsi="Times New Roman" w:cs="Times New Roman"/>
                <w:sz w:val="28"/>
                <w:szCs w:val="28"/>
              </w:rPr>
              <w:t>расталады</w:t>
            </w:r>
            <w:proofErr w:type="spellEnd"/>
          </w:p>
          <w:p w:rsidR="00C154D7" w:rsidRPr="00BB685D" w:rsidRDefault="00C154D7" w:rsidP="00C154D7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685D" w:rsidRPr="00BB685D" w:rsidTr="00EE261F">
        <w:trPr>
          <w:trHeight w:val="330"/>
        </w:trPr>
        <w:tc>
          <w:tcPr>
            <w:tcW w:w="1317" w:type="pct"/>
            <w:vMerge/>
            <w:shd w:val="clear" w:color="auto" w:fill="auto"/>
          </w:tcPr>
          <w:p w:rsidR="00C154D7" w:rsidRPr="00BB685D" w:rsidRDefault="00C154D7" w:rsidP="00772AAB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pct"/>
            <w:shd w:val="clear" w:color="auto" w:fill="auto"/>
          </w:tcPr>
          <w:p w:rsidR="00C154D7" w:rsidRPr="00BB685D" w:rsidRDefault="00C154D7" w:rsidP="00BC7441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B685D">
              <w:rPr>
                <w:rFonts w:ascii="Times New Roman" w:hAnsi="Times New Roman" w:cs="Times New Roman"/>
                <w:sz w:val="28"/>
                <w:szCs w:val="28"/>
              </w:rPr>
              <w:t>Республика</w:t>
            </w:r>
            <w:r w:rsidRPr="00BB685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лық</w:t>
            </w:r>
          </w:p>
        </w:tc>
        <w:tc>
          <w:tcPr>
            <w:tcW w:w="1317" w:type="pct"/>
            <w:shd w:val="clear" w:color="auto" w:fill="auto"/>
          </w:tcPr>
          <w:p w:rsidR="00C154D7" w:rsidRPr="00BB685D" w:rsidRDefault="00C154D7" w:rsidP="00772AAB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w w:val="98"/>
                <w:sz w:val="28"/>
                <w:szCs w:val="28"/>
              </w:rPr>
            </w:pPr>
            <w:r w:rsidRPr="00BB685D">
              <w:rPr>
                <w:rFonts w:ascii="Times New Roman" w:hAnsi="Times New Roman" w:cs="Times New Roman"/>
                <w:w w:val="98"/>
                <w:sz w:val="28"/>
                <w:szCs w:val="28"/>
              </w:rPr>
              <w:t>3*</w:t>
            </w:r>
            <w:proofErr w:type="spellStart"/>
            <w:r w:rsidRPr="00BB685D">
              <w:rPr>
                <w:rFonts w:ascii="Times New Roman" w:hAnsi="Times New Roman" w:cs="Times New Roman"/>
                <w:w w:val="98"/>
                <w:sz w:val="28"/>
                <w:szCs w:val="28"/>
              </w:rPr>
              <w:t>n</w:t>
            </w:r>
            <w:proofErr w:type="spellEnd"/>
          </w:p>
        </w:tc>
        <w:tc>
          <w:tcPr>
            <w:tcW w:w="1322" w:type="pct"/>
            <w:vMerge/>
            <w:shd w:val="clear" w:color="auto" w:fill="auto"/>
          </w:tcPr>
          <w:p w:rsidR="00C154D7" w:rsidRPr="00BB685D" w:rsidRDefault="00C154D7" w:rsidP="00772AAB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</w:p>
        </w:tc>
      </w:tr>
      <w:tr w:rsidR="00BB685D" w:rsidRPr="00BB685D" w:rsidTr="00EE261F">
        <w:trPr>
          <w:trHeight w:val="244"/>
        </w:trPr>
        <w:tc>
          <w:tcPr>
            <w:tcW w:w="1317" w:type="pct"/>
            <w:vMerge/>
            <w:shd w:val="clear" w:color="auto" w:fill="auto"/>
          </w:tcPr>
          <w:p w:rsidR="00C154D7" w:rsidRPr="00BB685D" w:rsidRDefault="00C154D7" w:rsidP="00772AAB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pct"/>
            <w:shd w:val="clear" w:color="auto" w:fill="auto"/>
          </w:tcPr>
          <w:p w:rsidR="00C154D7" w:rsidRPr="00BB685D" w:rsidRDefault="00C154D7" w:rsidP="00BC7441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B685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Қалалық</w:t>
            </w:r>
          </w:p>
        </w:tc>
        <w:tc>
          <w:tcPr>
            <w:tcW w:w="1317" w:type="pct"/>
            <w:shd w:val="clear" w:color="auto" w:fill="auto"/>
          </w:tcPr>
          <w:p w:rsidR="00C154D7" w:rsidRPr="00BB685D" w:rsidRDefault="00C154D7" w:rsidP="00772AAB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w w:val="98"/>
                <w:sz w:val="28"/>
                <w:szCs w:val="28"/>
              </w:rPr>
            </w:pPr>
            <w:r w:rsidRPr="00BB685D">
              <w:rPr>
                <w:rFonts w:ascii="Times New Roman" w:hAnsi="Times New Roman" w:cs="Times New Roman"/>
                <w:w w:val="98"/>
                <w:sz w:val="28"/>
                <w:szCs w:val="28"/>
              </w:rPr>
              <w:t>2*</w:t>
            </w:r>
            <w:proofErr w:type="spellStart"/>
            <w:r w:rsidRPr="00BB685D">
              <w:rPr>
                <w:rFonts w:ascii="Times New Roman" w:hAnsi="Times New Roman" w:cs="Times New Roman"/>
                <w:w w:val="98"/>
                <w:sz w:val="28"/>
                <w:szCs w:val="28"/>
              </w:rPr>
              <w:t>n</w:t>
            </w:r>
            <w:proofErr w:type="spellEnd"/>
          </w:p>
        </w:tc>
        <w:tc>
          <w:tcPr>
            <w:tcW w:w="1322" w:type="pct"/>
            <w:vMerge/>
            <w:shd w:val="clear" w:color="auto" w:fill="auto"/>
          </w:tcPr>
          <w:p w:rsidR="00C154D7" w:rsidRPr="00BB685D" w:rsidRDefault="00C154D7" w:rsidP="00772AAB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</w:p>
        </w:tc>
      </w:tr>
      <w:tr w:rsidR="00BB685D" w:rsidRPr="00BB685D" w:rsidTr="00EE261F">
        <w:trPr>
          <w:trHeight w:val="288"/>
        </w:trPr>
        <w:tc>
          <w:tcPr>
            <w:tcW w:w="1317" w:type="pct"/>
            <w:vMerge/>
            <w:shd w:val="clear" w:color="auto" w:fill="auto"/>
          </w:tcPr>
          <w:p w:rsidR="00C154D7" w:rsidRPr="00BB685D" w:rsidRDefault="00C154D7" w:rsidP="00772AAB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pct"/>
            <w:shd w:val="clear" w:color="auto" w:fill="auto"/>
          </w:tcPr>
          <w:p w:rsidR="00C154D7" w:rsidRPr="00BB685D" w:rsidRDefault="00C154D7" w:rsidP="00BC7441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B685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Жоо </w:t>
            </w:r>
          </w:p>
        </w:tc>
        <w:tc>
          <w:tcPr>
            <w:tcW w:w="1317" w:type="pct"/>
            <w:shd w:val="clear" w:color="auto" w:fill="auto"/>
          </w:tcPr>
          <w:p w:rsidR="00C154D7" w:rsidRPr="00BB685D" w:rsidRDefault="00C154D7" w:rsidP="00772AAB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w w:val="98"/>
                <w:sz w:val="28"/>
                <w:szCs w:val="28"/>
              </w:rPr>
            </w:pPr>
            <w:r w:rsidRPr="00BB685D">
              <w:rPr>
                <w:rFonts w:ascii="Times New Roman" w:hAnsi="Times New Roman" w:cs="Times New Roman"/>
                <w:w w:val="94"/>
                <w:sz w:val="28"/>
                <w:szCs w:val="28"/>
              </w:rPr>
              <w:t>1*</w:t>
            </w:r>
            <w:proofErr w:type="spellStart"/>
            <w:r w:rsidRPr="00BB685D">
              <w:rPr>
                <w:rFonts w:ascii="Times New Roman" w:hAnsi="Times New Roman" w:cs="Times New Roman"/>
                <w:w w:val="94"/>
                <w:sz w:val="28"/>
                <w:szCs w:val="28"/>
              </w:rPr>
              <w:t>n</w:t>
            </w:r>
            <w:proofErr w:type="spellEnd"/>
            <w:r w:rsidRPr="00BB685D">
              <w:rPr>
                <w:rFonts w:ascii="Times New Roman" w:hAnsi="Times New Roman" w:cs="Times New Roman"/>
                <w:w w:val="94"/>
                <w:sz w:val="28"/>
                <w:szCs w:val="28"/>
              </w:rPr>
              <w:t>,</w:t>
            </w:r>
          </w:p>
        </w:tc>
        <w:tc>
          <w:tcPr>
            <w:tcW w:w="1322" w:type="pct"/>
            <w:vMerge/>
            <w:shd w:val="clear" w:color="auto" w:fill="auto"/>
          </w:tcPr>
          <w:p w:rsidR="00C154D7" w:rsidRPr="00BB685D" w:rsidRDefault="00C154D7" w:rsidP="00772AAB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</w:p>
        </w:tc>
      </w:tr>
      <w:tr w:rsidR="00BB685D" w:rsidRPr="00BB685D" w:rsidTr="00EE261F">
        <w:trPr>
          <w:trHeight w:val="216"/>
        </w:trPr>
        <w:tc>
          <w:tcPr>
            <w:tcW w:w="1317" w:type="pct"/>
            <w:vMerge w:val="restart"/>
            <w:shd w:val="clear" w:color="auto" w:fill="auto"/>
          </w:tcPr>
          <w:p w:rsidR="008115C8" w:rsidRPr="00BB685D" w:rsidRDefault="008115C8" w:rsidP="00772AAB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B685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Ғылыми олимпиадаларға, конкурстарға, форумдарға қатысу</w:t>
            </w:r>
          </w:p>
        </w:tc>
        <w:tc>
          <w:tcPr>
            <w:tcW w:w="1045" w:type="pct"/>
            <w:shd w:val="clear" w:color="auto" w:fill="auto"/>
          </w:tcPr>
          <w:p w:rsidR="00A63C68" w:rsidRPr="00BB685D" w:rsidRDefault="00C154D7" w:rsidP="00772AAB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B685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Халықаралық</w:t>
            </w:r>
          </w:p>
        </w:tc>
        <w:tc>
          <w:tcPr>
            <w:tcW w:w="1317" w:type="pct"/>
            <w:shd w:val="clear" w:color="auto" w:fill="auto"/>
          </w:tcPr>
          <w:p w:rsidR="00A63C68" w:rsidRPr="00BB685D" w:rsidRDefault="00A63C68" w:rsidP="00772AAB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hAnsi="Times New Roman" w:cs="Times New Roman"/>
                <w:w w:val="98"/>
                <w:sz w:val="28"/>
                <w:szCs w:val="28"/>
              </w:rPr>
              <w:t>4*</w:t>
            </w:r>
            <w:proofErr w:type="spellStart"/>
            <w:r w:rsidRPr="00BB685D">
              <w:rPr>
                <w:rFonts w:ascii="Times New Roman" w:hAnsi="Times New Roman" w:cs="Times New Roman"/>
                <w:w w:val="98"/>
                <w:sz w:val="28"/>
                <w:szCs w:val="28"/>
              </w:rPr>
              <w:t>n</w:t>
            </w:r>
            <w:proofErr w:type="spellEnd"/>
          </w:p>
        </w:tc>
        <w:tc>
          <w:tcPr>
            <w:tcW w:w="1322" w:type="pct"/>
            <w:vMerge w:val="restart"/>
            <w:shd w:val="clear" w:color="auto" w:fill="auto"/>
          </w:tcPr>
          <w:p w:rsidR="00C154D7" w:rsidRPr="00BB685D" w:rsidRDefault="00C154D7" w:rsidP="00C154D7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</w:t>
            </w:r>
            <w:proofErr w:type="spellStart"/>
            <w:r w:rsidRPr="00BB685D">
              <w:rPr>
                <w:rFonts w:ascii="Times New Roman" w:hAnsi="Times New Roman" w:cs="Times New Roman"/>
                <w:sz w:val="28"/>
                <w:szCs w:val="28"/>
              </w:rPr>
              <w:t>иплом</w:t>
            </w:r>
            <w:proofErr w:type="spellEnd"/>
            <w:r w:rsidRPr="00BB685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C154D7" w:rsidRPr="00BB685D" w:rsidRDefault="00C154D7" w:rsidP="00C154D7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685D">
              <w:rPr>
                <w:rFonts w:ascii="Times New Roman" w:hAnsi="Times New Roman" w:cs="Times New Roman"/>
                <w:sz w:val="28"/>
                <w:szCs w:val="28"/>
              </w:rPr>
              <w:t>хаттар</w:t>
            </w:r>
            <w:proofErr w:type="spellEnd"/>
            <w:r w:rsidRPr="00BB685D">
              <w:rPr>
                <w:rFonts w:ascii="Times New Roman" w:hAnsi="Times New Roman" w:cs="Times New Roman"/>
                <w:sz w:val="28"/>
                <w:szCs w:val="28"/>
              </w:rPr>
              <w:t xml:space="preserve"> және </w:t>
            </w:r>
            <w:proofErr w:type="gramStart"/>
            <w:r w:rsidRPr="00BB685D">
              <w:rPr>
                <w:rFonts w:ascii="Times New Roman" w:hAnsi="Times New Roman" w:cs="Times New Roman"/>
                <w:sz w:val="28"/>
                <w:szCs w:val="28"/>
              </w:rPr>
              <w:t>т. б</w:t>
            </w:r>
            <w:proofErr w:type="gramEnd"/>
            <w:r w:rsidRPr="00BB68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E26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B685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</w:t>
            </w:r>
            <w:r w:rsidRPr="00BB685D">
              <w:rPr>
                <w:rFonts w:ascii="Times New Roman" w:hAnsi="Times New Roman" w:cs="Times New Roman"/>
                <w:sz w:val="28"/>
                <w:szCs w:val="28"/>
              </w:rPr>
              <w:t>өрсеткіші</w:t>
            </w:r>
          </w:p>
          <w:p w:rsidR="00C154D7" w:rsidRPr="00BB685D" w:rsidRDefault="00C154D7" w:rsidP="00C154D7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hAnsi="Times New Roman" w:cs="Times New Roman"/>
                <w:sz w:val="28"/>
                <w:szCs w:val="28"/>
              </w:rPr>
              <w:t xml:space="preserve">көшірмелермен </w:t>
            </w:r>
            <w:proofErr w:type="spellStart"/>
            <w:r w:rsidRPr="00BB685D">
              <w:rPr>
                <w:rFonts w:ascii="Times New Roman" w:hAnsi="Times New Roman" w:cs="Times New Roman"/>
                <w:sz w:val="28"/>
                <w:szCs w:val="28"/>
              </w:rPr>
              <w:t>расталады</w:t>
            </w:r>
            <w:proofErr w:type="spellEnd"/>
          </w:p>
          <w:p w:rsidR="00A63C68" w:rsidRPr="00BB685D" w:rsidRDefault="00A63C68" w:rsidP="00C154D7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685D" w:rsidRPr="00BB685D" w:rsidTr="00EE261F">
        <w:trPr>
          <w:trHeight w:val="316"/>
        </w:trPr>
        <w:tc>
          <w:tcPr>
            <w:tcW w:w="1317" w:type="pct"/>
            <w:vMerge/>
            <w:shd w:val="clear" w:color="auto" w:fill="auto"/>
          </w:tcPr>
          <w:p w:rsidR="00A63C68" w:rsidRPr="00BB685D" w:rsidRDefault="00A63C68" w:rsidP="00772AAB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pct"/>
            <w:shd w:val="clear" w:color="auto" w:fill="auto"/>
          </w:tcPr>
          <w:p w:rsidR="00A63C68" w:rsidRPr="00BB685D" w:rsidRDefault="00C867BC" w:rsidP="00C154D7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B685D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A63C68" w:rsidRPr="00BB685D">
              <w:rPr>
                <w:rFonts w:ascii="Times New Roman" w:hAnsi="Times New Roman" w:cs="Times New Roman"/>
                <w:sz w:val="28"/>
                <w:szCs w:val="28"/>
              </w:rPr>
              <w:t>еспублика</w:t>
            </w:r>
            <w:r w:rsidR="00C154D7" w:rsidRPr="00BB685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лық</w:t>
            </w:r>
          </w:p>
        </w:tc>
        <w:tc>
          <w:tcPr>
            <w:tcW w:w="1317" w:type="pct"/>
            <w:shd w:val="clear" w:color="auto" w:fill="auto"/>
          </w:tcPr>
          <w:p w:rsidR="00A63C68" w:rsidRPr="00BB685D" w:rsidRDefault="00A63C68" w:rsidP="00772AAB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w w:val="98"/>
                <w:sz w:val="28"/>
                <w:szCs w:val="28"/>
              </w:rPr>
            </w:pPr>
            <w:r w:rsidRPr="00BB685D">
              <w:rPr>
                <w:rFonts w:ascii="Times New Roman" w:hAnsi="Times New Roman" w:cs="Times New Roman"/>
                <w:w w:val="98"/>
                <w:sz w:val="28"/>
                <w:szCs w:val="28"/>
              </w:rPr>
              <w:t>3*</w:t>
            </w:r>
            <w:proofErr w:type="spellStart"/>
            <w:r w:rsidRPr="00BB685D">
              <w:rPr>
                <w:rFonts w:ascii="Times New Roman" w:hAnsi="Times New Roman" w:cs="Times New Roman"/>
                <w:w w:val="98"/>
                <w:sz w:val="28"/>
                <w:szCs w:val="28"/>
              </w:rPr>
              <w:t>n</w:t>
            </w:r>
            <w:proofErr w:type="spellEnd"/>
          </w:p>
        </w:tc>
        <w:tc>
          <w:tcPr>
            <w:tcW w:w="1322" w:type="pct"/>
            <w:vMerge/>
            <w:shd w:val="clear" w:color="auto" w:fill="auto"/>
          </w:tcPr>
          <w:p w:rsidR="00A63C68" w:rsidRPr="00BB685D" w:rsidRDefault="00A63C68" w:rsidP="00772AAB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</w:p>
        </w:tc>
      </w:tr>
      <w:tr w:rsidR="00BB685D" w:rsidRPr="00BB685D" w:rsidTr="00EE261F">
        <w:trPr>
          <w:trHeight w:val="244"/>
        </w:trPr>
        <w:tc>
          <w:tcPr>
            <w:tcW w:w="1317" w:type="pct"/>
            <w:vMerge/>
            <w:shd w:val="clear" w:color="auto" w:fill="auto"/>
          </w:tcPr>
          <w:p w:rsidR="00A63C68" w:rsidRPr="00BB685D" w:rsidRDefault="00A63C68" w:rsidP="00772AAB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pct"/>
            <w:shd w:val="clear" w:color="auto" w:fill="auto"/>
          </w:tcPr>
          <w:p w:rsidR="00A63C68" w:rsidRPr="00BB685D" w:rsidRDefault="00C154D7" w:rsidP="00772AAB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B685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Қалалық</w:t>
            </w:r>
          </w:p>
        </w:tc>
        <w:tc>
          <w:tcPr>
            <w:tcW w:w="1317" w:type="pct"/>
            <w:shd w:val="clear" w:color="auto" w:fill="auto"/>
          </w:tcPr>
          <w:p w:rsidR="00A63C68" w:rsidRPr="00BB685D" w:rsidRDefault="00A63C68" w:rsidP="00772AAB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w w:val="98"/>
                <w:sz w:val="28"/>
                <w:szCs w:val="28"/>
              </w:rPr>
            </w:pPr>
            <w:r w:rsidRPr="00BB685D">
              <w:rPr>
                <w:rFonts w:ascii="Times New Roman" w:hAnsi="Times New Roman" w:cs="Times New Roman"/>
                <w:w w:val="98"/>
                <w:sz w:val="28"/>
                <w:szCs w:val="28"/>
              </w:rPr>
              <w:t>2*</w:t>
            </w:r>
            <w:proofErr w:type="spellStart"/>
            <w:r w:rsidRPr="00BB685D">
              <w:rPr>
                <w:rFonts w:ascii="Times New Roman" w:hAnsi="Times New Roman" w:cs="Times New Roman"/>
                <w:w w:val="98"/>
                <w:sz w:val="28"/>
                <w:szCs w:val="28"/>
              </w:rPr>
              <w:t>n</w:t>
            </w:r>
            <w:proofErr w:type="spellEnd"/>
          </w:p>
        </w:tc>
        <w:tc>
          <w:tcPr>
            <w:tcW w:w="1322" w:type="pct"/>
            <w:vMerge/>
            <w:shd w:val="clear" w:color="auto" w:fill="auto"/>
          </w:tcPr>
          <w:p w:rsidR="00A63C68" w:rsidRPr="00BB685D" w:rsidRDefault="00A63C68" w:rsidP="00772AAB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</w:p>
        </w:tc>
      </w:tr>
      <w:tr w:rsidR="00BB685D" w:rsidRPr="00BB685D" w:rsidTr="00EE261F">
        <w:trPr>
          <w:trHeight w:val="485"/>
        </w:trPr>
        <w:tc>
          <w:tcPr>
            <w:tcW w:w="1317" w:type="pct"/>
            <w:vMerge/>
            <w:shd w:val="clear" w:color="auto" w:fill="auto"/>
          </w:tcPr>
          <w:p w:rsidR="00A63C68" w:rsidRPr="00BB685D" w:rsidRDefault="00A63C68" w:rsidP="00772AAB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pct"/>
            <w:shd w:val="clear" w:color="auto" w:fill="auto"/>
          </w:tcPr>
          <w:p w:rsidR="00A63C68" w:rsidRPr="00BB685D" w:rsidRDefault="00C154D7" w:rsidP="00772AAB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B685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Жоо </w:t>
            </w:r>
          </w:p>
        </w:tc>
        <w:tc>
          <w:tcPr>
            <w:tcW w:w="1317" w:type="pct"/>
            <w:shd w:val="clear" w:color="auto" w:fill="auto"/>
          </w:tcPr>
          <w:p w:rsidR="00A63C68" w:rsidRPr="00BB685D" w:rsidRDefault="00A63C68" w:rsidP="00772AAB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w w:val="98"/>
                <w:sz w:val="28"/>
                <w:szCs w:val="28"/>
              </w:rPr>
            </w:pPr>
            <w:r w:rsidRPr="00BB685D">
              <w:rPr>
                <w:rFonts w:ascii="Times New Roman" w:hAnsi="Times New Roman" w:cs="Times New Roman"/>
                <w:w w:val="94"/>
                <w:sz w:val="28"/>
                <w:szCs w:val="28"/>
              </w:rPr>
              <w:t>1*</w:t>
            </w:r>
            <w:proofErr w:type="spellStart"/>
            <w:r w:rsidRPr="00BB685D">
              <w:rPr>
                <w:rFonts w:ascii="Times New Roman" w:hAnsi="Times New Roman" w:cs="Times New Roman"/>
                <w:w w:val="94"/>
                <w:sz w:val="28"/>
                <w:szCs w:val="28"/>
              </w:rPr>
              <w:t>n</w:t>
            </w:r>
            <w:proofErr w:type="spellEnd"/>
          </w:p>
        </w:tc>
        <w:tc>
          <w:tcPr>
            <w:tcW w:w="1322" w:type="pct"/>
            <w:vMerge/>
            <w:shd w:val="clear" w:color="auto" w:fill="auto"/>
          </w:tcPr>
          <w:p w:rsidR="00A63C68" w:rsidRPr="00BB685D" w:rsidRDefault="00A63C68" w:rsidP="00772AAB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</w:p>
        </w:tc>
      </w:tr>
      <w:tr w:rsidR="00BB685D" w:rsidRPr="00BB685D" w:rsidTr="00EE261F">
        <w:trPr>
          <w:trHeight w:val="998"/>
        </w:trPr>
        <w:tc>
          <w:tcPr>
            <w:tcW w:w="1317" w:type="pct"/>
            <w:shd w:val="clear" w:color="auto" w:fill="auto"/>
          </w:tcPr>
          <w:p w:rsidR="00A63C68" w:rsidRPr="00BB685D" w:rsidRDefault="008115C8" w:rsidP="008115C8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B685D">
              <w:rPr>
                <w:rFonts w:ascii="Times New Roman" w:hAnsi="Times New Roman" w:cs="Times New Roman"/>
                <w:sz w:val="28"/>
                <w:szCs w:val="28"/>
              </w:rPr>
              <w:t xml:space="preserve">Өз өнертабыстарының, патенттерінің, гранттарының және </w:t>
            </w:r>
            <w:proofErr w:type="gramStart"/>
            <w:r w:rsidRPr="00BB685D">
              <w:rPr>
                <w:rFonts w:ascii="Times New Roman" w:hAnsi="Times New Roman" w:cs="Times New Roman"/>
                <w:sz w:val="28"/>
                <w:szCs w:val="28"/>
              </w:rPr>
              <w:t>т. б</w:t>
            </w:r>
            <w:proofErr w:type="gramEnd"/>
            <w:r w:rsidRPr="00BB685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BB685D">
              <w:rPr>
                <w:rFonts w:ascii="Times New Roman" w:hAnsi="Times New Roman" w:cs="Times New Roman"/>
                <w:sz w:val="28"/>
                <w:szCs w:val="28"/>
              </w:rPr>
              <w:t>болуы</w:t>
            </w:r>
            <w:proofErr w:type="spellEnd"/>
            <w:r w:rsidR="00C154D7" w:rsidRPr="00BB68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45" w:type="pct"/>
            <w:shd w:val="clear" w:color="auto" w:fill="auto"/>
          </w:tcPr>
          <w:p w:rsidR="00A63C68" w:rsidRPr="00BB685D" w:rsidRDefault="00A63C68" w:rsidP="00C154D7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317" w:type="pct"/>
            <w:shd w:val="clear" w:color="auto" w:fill="auto"/>
          </w:tcPr>
          <w:p w:rsidR="00A63C68" w:rsidRPr="00EE261F" w:rsidRDefault="00A63C68" w:rsidP="00772AAB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w w:val="98"/>
                <w:sz w:val="28"/>
                <w:szCs w:val="28"/>
                <w:lang w:val="kk-KZ"/>
              </w:rPr>
            </w:pPr>
            <w:r w:rsidRPr="00EE261F">
              <w:rPr>
                <w:rFonts w:ascii="Times New Roman" w:hAnsi="Times New Roman" w:cs="Times New Roman"/>
                <w:w w:val="98"/>
                <w:sz w:val="28"/>
                <w:szCs w:val="28"/>
                <w:lang w:val="kk-KZ"/>
              </w:rPr>
              <w:t>5*n</w:t>
            </w:r>
          </w:p>
          <w:p w:rsidR="00A63C68" w:rsidRPr="00BB685D" w:rsidRDefault="00C154D7" w:rsidP="00772AAB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EE261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n</w:t>
            </w:r>
            <w:r w:rsidR="00A63C68" w:rsidRPr="00EE261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– </w:t>
            </w:r>
            <w:r w:rsidRPr="00EE261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өнертабыстарының, патенттерінің, гранттарының</w:t>
            </w:r>
            <w:r w:rsidRPr="00BB685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саны</w:t>
            </w:r>
          </w:p>
        </w:tc>
        <w:tc>
          <w:tcPr>
            <w:tcW w:w="1322" w:type="pct"/>
            <w:shd w:val="clear" w:color="auto" w:fill="auto"/>
          </w:tcPr>
          <w:p w:rsidR="00A63C68" w:rsidRPr="00BB685D" w:rsidRDefault="00C154D7" w:rsidP="00772AAB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w w:val="98"/>
                <w:sz w:val="28"/>
                <w:szCs w:val="28"/>
                <w:lang w:val="kk-KZ"/>
              </w:rPr>
            </w:pPr>
            <w:r w:rsidRPr="00BB685D">
              <w:rPr>
                <w:rFonts w:ascii="Times New Roman" w:hAnsi="Times New Roman" w:cs="Times New Roman"/>
                <w:w w:val="98"/>
                <w:sz w:val="28"/>
                <w:szCs w:val="28"/>
                <w:lang w:val="kk-KZ"/>
              </w:rPr>
              <w:t>Құжаттар</w:t>
            </w:r>
          </w:p>
          <w:p w:rsidR="00C154D7" w:rsidRPr="00BB685D" w:rsidRDefault="00C154D7" w:rsidP="00C154D7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</w:t>
            </w:r>
            <w:r w:rsidRPr="00BB685D">
              <w:rPr>
                <w:rFonts w:ascii="Times New Roman" w:hAnsi="Times New Roman" w:cs="Times New Roman"/>
                <w:sz w:val="28"/>
                <w:szCs w:val="28"/>
              </w:rPr>
              <w:t>өрсеткіші</w:t>
            </w:r>
          </w:p>
          <w:p w:rsidR="00C154D7" w:rsidRPr="00BB685D" w:rsidRDefault="00C154D7" w:rsidP="00C154D7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hAnsi="Times New Roman" w:cs="Times New Roman"/>
                <w:sz w:val="28"/>
                <w:szCs w:val="28"/>
              </w:rPr>
              <w:t xml:space="preserve">көшірмелермен </w:t>
            </w:r>
            <w:proofErr w:type="spellStart"/>
            <w:r w:rsidRPr="00BB685D">
              <w:rPr>
                <w:rFonts w:ascii="Times New Roman" w:hAnsi="Times New Roman" w:cs="Times New Roman"/>
                <w:sz w:val="28"/>
                <w:szCs w:val="28"/>
              </w:rPr>
              <w:t>расталады</w:t>
            </w:r>
            <w:proofErr w:type="spellEnd"/>
          </w:p>
          <w:p w:rsidR="00C154D7" w:rsidRPr="00BB685D" w:rsidRDefault="00C154D7" w:rsidP="00772AAB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BB685D" w:rsidRPr="00BB685D" w:rsidTr="00EE261F">
        <w:trPr>
          <w:trHeight w:val="273"/>
        </w:trPr>
        <w:tc>
          <w:tcPr>
            <w:tcW w:w="1317" w:type="pct"/>
            <w:vMerge w:val="restart"/>
            <w:shd w:val="clear" w:color="auto" w:fill="auto"/>
          </w:tcPr>
          <w:p w:rsidR="00C154D7" w:rsidRPr="00BB685D" w:rsidRDefault="00C154D7" w:rsidP="00C154D7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hAnsi="Times New Roman" w:cs="Times New Roman"/>
                <w:sz w:val="28"/>
                <w:szCs w:val="28"/>
              </w:rPr>
              <w:t xml:space="preserve">Ғылыми-зерттеу </w:t>
            </w:r>
            <w:r w:rsidRPr="00BB685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белсенділігінің </w:t>
            </w:r>
            <w:r w:rsidRPr="00BB685D">
              <w:rPr>
                <w:rFonts w:ascii="Times New Roman" w:hAnsi="Times New Roman" w:cs="Times New Roman"/>
                <w:sz w:val="28"/>
                <w:szCs w:val="28"/>
              </w:rPr>
              <w:t>басқа да кө</w:t>
            </w:r>
            <w:proofErr w:type="gramStart"/>
            <w:r w:rsidRPr="00BB685D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  <w:r w:rsidRPr="00BB685D">
              <w:rPr>
                <w:rFonts w:ascii="Times New Roman" w:hAnsi="Times New Roman" w:cs="Times New Roman"/>
                <w:sz w:val="28"/>
                <w:szCs w:val="28"/>
              </w:rPr>
              <w:t>іністері</w:t>
            </w:r>
          </w:p>
        </w:tc>
        <w:tc>
          <w:tcPr>
            <w:tcW w:w="1045" w:type="pct"/>
            <w:shd w:val="clear" w:color="auto" w:fill="auto"/>
          </w:tcPr>
          <w:p w:rsidR="00C154D7" w:rsidRPr="00BB685D" w:rsidRDefault="00C154D7" w:rsidP="00BC7441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B685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Халықаралық</w:t>
            </w:r>
          </w:p>
        </w:tc>
        <w:tc>
          <w:tcPr>
            <w:tcW w:w="1317" w:type="pct"/>
            <w:shd w:val="clear" w:color="auto" w:fill="auto"/>
          </w:tcPr>
          <w:p w:rsidR="00C154D7" w:rsidRPr="00BB685D" w:rsidRDefault="00C154D7" w:rsidP="00772AAB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hAnsi="Times New Roman" w:cs="Times New Roman"/>
                <w:w w:val="98"/>
                <w:sz w:val="28"/>
                <w:szCs w:val="28"/>
              </w:rPr>
              <w:t>4*</w:t>
            </w:r>
            <w:proofErr w:type="spellStart"/>
            <w:r w:rsidRPr="00BB685D">
              <w:rPr>
                <w:rFonts w:ascii="Times New Roman" w:hAnsi="Times New Roman" w:cs="Times New Roman"/>
                <w:w w:val="98"/>
                <w:sz w:val="28"/>
                <w:szCs w:val="28"/>
              </w:rPr>
              <w:t>n</w:t>
            </w:r>
            <w:proofErr w:type="spellEnd"/>
          </w:p>
        </w:tc>
        <w:tc>
          <w:tcPr>
            <w:tcW w:w="1322" w:type="pct"/>
            <w:vMerge w:val="restart"/>
            <w:shd w:val="clear" w:color="auto" w:fill="auto"/>
          </w:tcPr>
          <w:p w:rsidR="00C154D7" w:rsidRPr="00BB685D" w:rsidRDefault="00C154D7" w:rsidP="00772AAB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hAnsi="Times New Roman" w:cs="Times New Roman"/>
                <w:w w:val="99"/>
                <w:sz w:val="28"/>
                <w:szCs w:val="28"/>
                <w:lang w:val="kk-KZ"/>
              </w:rPr>
              <w:t>Д</w:t>
            </w:r>
            <w:proofErr w:type="spellStart"/>
            <w:r w:rsidRPr="00BB685D">
              <w:rPr>
                <w:rFonts w:ascii="Times New Roman" w:hAnsi="Times New Roman" w:cs="Times New Roman"/>
                <w:w w:val="99"/>
                <w:sz w:val="28"/>
                <w:szCs w:val="28"/>
              </w:rPr>
              <w:t>иплом</w:t>
            </w:r>
            <w:proofErr w:type="spellEnd"/>
            <w:r w:rsidRPr="00BB685D">
              <w:rPr>
                <w:rFonts w:ascii="Times New Roman" w:hAnsi="Times New Roman" w:cs="Times New Roman"/>
                <w:w w:val="99"/>
                <w:sz w:val="28"/>
                <w:szCs w:val="28"/>
                <w:lang w:val="kk-KZ"/>
              </w:rPr>
              <w:t>дар</w:t>
            </w:r>
            <w:r w:rsidRPr="00BB685D">
              <w:rPr>
                <w:rFonts w:ascii="Times New Roman" w:hAnsi="Times New Roman" w:cs="Times New Roman"/>
                <w:w w:val="99"/>
                <w:sz w:val="28"/>
                <w:szCs w:val="28"/>
              </w:rPr>
              <w:t>,</w:t>
            </w:r>
          </w:p>
          <w:p w:rsidR="00C154D7" w:rsidRPr="00BB685D" w:rsidRDefault="00C154D7" w:rsidP="00772AAB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B685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мақтау қағаздар</w:t>
            </w:r>
          </w:p>
          <w:p w:rsidR="00C154D7" w:rsidRPr="00BB685D" w:rsidRDefault="00C154D7" w:rsidP="00C154D7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</w:t>
            </w:r>
            <w:r w:rsidRPr="00BB685D">
              <w:rPr>
                <w:rFonts w:ascii="Times New Roman" w:hAnsi="Times New Roman" w:cs="Times New Roman"/>
                <w:sz w:val="28"/>
                <w:szCs w:val="28"/>
              </w:rPr>
              <w:t>өрсеткіші</w:t>
            </w:r>
          </w:p>
          <w:p w:rsidR="00C154D7" w:rsidRPr="00BB685D" w:rsidRDefault="00C154D7" w:rsidP="00C154D7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hAnsi="Times New Roman" w:cs="Times New Roman"/>
                <w:sz w:val="28"/>
                <w:szCs w:val="28"/>
              </w:rPr>
              <w:t xml:space="preserve">көшірмелермен </w:t>
            </w:r>
            <w:proofErr w:type="spellStart"/>
            <w:r w:rsidRPr="00BB685D">
              <w:rPr>
                <w:rFonts w:ascii="Times New Roman" w:hAnsi="Times New Roman" w:cs="Times New Roman"/>
                <w:sz w:val="28"/>
                <w:szCs w:val="28"/>
              </w:rPr>
              <w:t>расталады</w:t>
            </w:r>
            <w:proofErr w:type="spellEnd"/>
          </w:p>
          <w:p w:rsidR="00C154D7" w:rsidRPr="00BB685D" w:rsidRDefault="00C154D7" w:rsidP="00772AAB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BB685D" w:rsidRPr="00BB685D" w:rsidTr="00EE261F">
        <w:trPr>
          <w:trHeight w:val="316"/>
        </w:trPr>
        <w:tc>
          <w:tcPr>
            <w:tcW w:w="1317" w:type="pct"/>
            <w:vMerge/>
            <w:shd w:val="clear" w:color="auto" w:fill="auto"/>
          </w:tcPr>
          <w:p w:rsidR="00C154D7" w:rsidRPr="00BB685D" w:rsidRDefault="00C154D7" w:rsidP="00772AAB">
            <w:pPr>
              <w:spacing w:after="0" w:line="240" w:lineRule="auto"/>
              <w:ind w:right="-21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pct"/>
            <w:shd w:val="clear" w:color="auto" w:fill="auto"/>
          </w:tcPr>
          <w:p w:rsidR="00C154D7" w:rsidRPr="00BB685D" w:rsidRDefault="00C154D7" w:rsidP="00BC7441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B685D">
              <w:rPr>
                <w:rFonts w:ascii="Times New Roman" w:hAnsi="Times New Roman" w:cs="Times New Roman"/>
                <w:sz w:val="28"/>
                <w:szCs w:val="28"/>
              </w:rPr>
              <w:t>Республика</w:t>
            </w:r>
            <w:r w:rsidRPr="00BB685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лық</w:t>
            </w:r>
          </w:p>
        </w:tc>
        <w:tc>
          <w:tcPr>
            <w:tcW w:w="1317" w:type="pct"/>
            <w:shd w:val="clear" w:color="auto" w:fill="auto"/>
          </w:tcPr>
          <w:p w:rsidR="00C154D7" w:rsidRPr="00BB685D" w:rsidRDefault="00C154D7" w:rsidP="00772AAB">
            <w:pPr>
              <w:spacing w:after="0" w:line="240" w:lineRule="auto"/>
              <w:ind w:right="-2127"/>
              <w:jc w:val="both"/>
              <w:rPr>
                <w:rFonts w:ascii="Times New Roman" w:hAnsi="Times New Roman" w:cs="Times New Roman"/>
                <w:w w:val="98"/>
                <w:sz w:val="28"/>
                <w:szCs w:val="28"/>
              </w:rPr>
            </w:pPr>
            <w:r w:rsidRPr="00BB685D">
              <w:rPr>
                <w:rFonts w:ascii="Times New Roman" w:hAnsi="Times New Roman" w:cs="Times New Roman"/>
                <w:w w:val="98"/>
                <w:sz w:val="28"/>
                <w:szCs w:val="28"/>
              </w:rPr>
              <w:t>3*</w:t>
            </w:r>
            <w:proofErr w:type="spellStart"/>
            <w:r w:rsidRPr="00BB685D">
              <w:rPr>
                <w:rFonts w:ascii="Times New Roman" w:hAnsi="Times New Roman" w:cs="Times New Roman"/>
                <w:w w:val="98"/>
                <w:sz w:val="28"/>
                <w:szCs w:val="28"/>
              </w:rPr>
              <w:t>n</w:t>
            </w:r>
            <w:proofErr w:type="spellEnd"/>
          </w:p>
        </w:tc>
        <w:tc>
          <w:tcPr>
            <w:tcW w:w="1322" w:type="pct"/>
            <w:vMerge/>
            <w:shd w:val="clear" w:color="auto" w:fill="auto"/>
          </w:tcPr>
          <w:p w:rsidR="00C154D7" w:rsidRPr="00BB685D" w:rsidRDefault="00C154D7" w:rsidP="00772AAB">
            <w:pPr>
              <w:spacing w:after="0" w:line="240" w:lineRule="auto"/>
              <w:ind w:right="-2127"/>
              <w:jc w:val="both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</w:p>
        </w:tc>
      </w:tr>
      <w:tr w:rsidR="00BB685D" w:rsidRPr="00BB685D" w:rsidTr="00EE261F">
        <w:trPr>
          <w:trHeight w:val="243"/>
        </w:trPr>
        <w:tc>
          <w:tcPr>
            <w:tcW w:w="1317" w:type="pct"/>
            <w:vMerge/>
            <w:shd w:val="clear" w:color="auto" w:fill="auto"/>
          </w:tcPr>
          <w:p w:rsidR="00C154D7" w:rsidRPr="00BB685D" w:rsidRDefault="00C154D7" w:rsidP="00772AAB">
            <w:pPr>
              <w:spacing w:after="0" w:line="240" w:lineRule="auto"/>
              <w:ind w:right="-21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pct"/>
            <w:shd w:val="clear" w:color="auto" w:fill="auto"/>
          </w:tcPr>
          <w:p w:rsidR="00C154D7" w:rsidRPr="00BB685D" w:rsidRDefault="00C154D7" w:rsidP="00BC7441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B685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Қалалық</w:t>
            </w:r>
          </w:p>
        </w:tc>
        <w:tc>
          <w:tcPr>
            <w:tcW w:w="1317" w:type="pct"/>
            <w:shd w:val="clear" w:color="auto" w:fill="auto"/>
          </w:tcPr>
          <w:p w:rsidR="00C154D7" w:rsidRPr="00BB685D" w:rsidRDefault="00C154D7" w:rsidP="00772AAB">
            <w:pPr>
              <w:spacing w:after="0" w:line="240" w:lineRule="auto"/>
              <w:ind w:right="-2127"/>
              <w:jc w:val="both"/>
              <w:rPr>
                <w:rFonts w:ascii="Times New Roman" w:hAnsi="Times New Roman" w:cs="Times New Roman"/>
                <w:w w:val="98"/>
                <w:sz w:val="28"/>
                <w:szCs w:val="28"/>
              </w:rPr>
            </w:pPr>
            <w:r w:rsidRPr="00BB685D">
              <w:rPr>
                <w:rFonts w:ascii="Times New Roman" w:hAnsi="Times New Roman" w:cs="Times New Roman"/>
                <w:w w:val="98"/>
                <w:sz w:val="28"/>
                <w:szCs w:val="28"/>
              </w:rPr>
              <w:t>2*</w:t>
            </w:r>
            <w:proofErr w:type="spellStart"/>
            <w:r w:rsidRPr="00BB685D">
              <w:rPr>
                <w:rFonts w:ascii="Times New Roman" w:hAnsi="Times New Roman" w:cs="Times New Roman"/>
                <w:w w:val="98"/>
                <w:sz w:val="28"/>
                <w:szCs w:val="28"/>
              </w:rPr>
              <w:t>n</w:t>
            </w:r>
            <w:proofErr w:type="spellEnd"/>
          </w:p>
        </w:tc>
        <w:tc>
          <w:tcPr>
            <w:tcW w:w="1322" w:type="pct"/>
            <w:vMerge/>
            <w:shd w:val="clear" w:color="auto" w:fill="auto"/>
          </w:tcPr>
          <w:p w:rsidR="00C154D7" w:rsidRPr="00BB685D" w:rsidRDefault="00C154D7" w:rsidP="00772AAB">
            <w:pPr>
              <w:spacing w:after="0" w:line="240" w:lineRule="auto"/>
              <w:ind w:right="-2127"/>
              <w:jc w:val="both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</w:p>
        </w:tc>
      </w:tr>
      <w:tr w:rsidR="00BB685D" w:rsidRPr="00BB685D" w:rsidTr="00EE261F">
        <w:trPr>
          <w:trHeight w:val="584"/>
        </w:trPr>
        <w:tc>
          <w:tcPr>
            <w:tcW w:w="1317" w:type="pct"/>
            <w:vMerge/>
            <w:shd w:val="clear" w:color="auto" w:fill="auto"/>
          </w:tcPr>
          <w:p w:rsidR="00C154D7" w:rsidRPr="00BB685D" w:rsidRDefault="00C154D7" w:rsidP="00772AAB">
            <w:pPr>
              <w:spacing w:after="0" w:line="240" w:lineRule="auto"/>
              <w:ind w:right="-21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pct"/>
            <w:shd w:val="clear" w:color="auto" w:fill="auto"/>
          </w:tcPr>
          <w:p w:rsidR="00C154D7" w:rsidRPr="00BB685D" w:rsidRDefault="00C154D7" w:rsidP="00BC7441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B685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Жоо </w:t>
            </w:r>
          </w:p>
        </w:tc>
        <w:tc>
          <w:tcPr>
            <w:tcW w:w="1317" w:type="pct"/>
            <w:shd w:val="clear" w:color="auto" w:fill="auto"/>
          </w:tcPr>
          <w:p w:rsidR="00C154D7" w:rsidRPr="00BB685D" w:rsidRDefault="00C154D7" w:rsidP="00772AAB">
            <w:pPr>
              <w:spacing w:after="0" w:line="240" w:lineRule="auto"/>
              <w:ind w:right="-2127"/>
              <w:jc w:val="both"/>
              <w:rPr>
                <w:rFonts w:ascii="Times New Roman" w:hAnsi="Times New Roman" w:cs="Times New Roman"/>
                <w:w w:val="98"/>
                <w:sz w:val="28"/>
                <w:szCs w:val="28"/>
              </w:rPr>
            </w:pPr>
            <w:r w:rsidRPr="00BB685D">
              <w:rPr>
                <w:rFonts w:ascii="Times New Roman" w:hAnsi="Times New Roman" w:cs="Times New Roman"/>
                <w:w w:val="94"/>
                <w:sz w:val="28"/>
                <w:szCs w:val="28"/>
              </w:rPr>
              <w:t>1*</w:t>
            </w:r>
            <w:proofErr w:type="spellStart"/>
            <w:r w:rsidRPr="00BB685D">
              <w:rPr>
                <w:rFonts w:ascii="Times New Roman" w:hAnsi="Times New Roman" w:cs="Times New Roman"/>
                <w:w w:val="94"/>
                <w:sz w:val="28"/>
                <w:szCs w:val="28"/>
              </w:rPr>
              <w:t>n</w:t>
            </w:r>
            <w:proofErr w:type="spellEnd"/>
          </w:p>
        </w:tc>
        <w:tc>
          <w:tcPr>
            <w:tcW w:w="1322" w:type="pct"/>
            <w:vMerge/>
            <w:shd w:val="clear" w:color="auto" w:fill="auto"/>
          </w:tcPr>
          <w:p w:rsidR="00C154D7" w:rsidRPr="00BB685D" w:rsidRDefault="00C154D7" w:rsidP="00772AAB">
            <w:pPr>
              <w:spacing w:after="0" w:line="240" w:lineRule="auto"/>
              <w:ind w:right="-2127"/>
              <w:jc w:val="both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</w:p>
        </w:tc>
      </w:tr>
    </w:tbl>
    <w:p w:rsidR="00A63C68" w:rsidRPr="00BB685D" w:rsidRDefault="00A63C68" w:rsidP="00A63C68">
      <w:pPr>
        <w:spacing w:after="0" w:line="240" w:lineRule="auto"/>
        <w:ind w:right="-212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7BE2" w:rsidRPr="00BB685D" w:rsidRDefault="00667BE2" w:rsidP="00A63C68">
      <w:pPr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:rsidR="00BB685D" w:rsidRPr="00BB685D" w:rsidRDefault="00BB685D" w:rsidP="00BB685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685D">
        <w:rPr>
          <w:rFonts w:ascii="Times New Roman" w:eastAsia="Times New Roman" w:hAnsi="Times New Roman" w:cs="Times New Roman"/>
          <w:sz w:val="28"/>
          <w:szCs w:val="28"/>
          <w:lang w:val="kk-KZ"/>
        </w:rPr>
        <w:t>Академиялық қызметтегі үздіктер</w:t>
      </w:r>
      <w:r w:rsidRPr="00BB685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tbl>
      <w:tblPr>
        <w:tblW w:w="5079" w:type="pct"/>
        <w:tblCellMar>
          <w:left w:w="0" w:type="dxa"/>
          <w:right w:w="0" w:type="dxa"/>
        </w:tblCellMar>
        <w:tblLook w:val="04A0"/>
      </w:tblPr>
      <w:tblGrid>
        <w:gridCol w:w="2199"/>
        <w:gridCol w:w="2755"/>
        <w:gridCol w:w="1930"/>
        <w:gridCol w:w="2341"/>
      </w:tblGrid>
      <w:tr w:rsidR="00BB685D" w:rsidRPr="00BB685D" w:rsidTr="00BC7441">
        <w:trPr>
          <w:trHeight w:val="221"/>
        </w:trPr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5D" w:rsidRPr="00BB685D" w:rsidRDefault="00BB685D" w:rsidP="00BC7441">
            <w:pPr>
              <w:suppressAutoHyphens/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ar-SA"/>
              </w:rPr>
            </w:pPr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val="kk-KZ" w:eastAsia="ar-SA"/>
              </w:rPr>
              <w:t>Үлгерімі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B685D" w:rsidRPr="00BB685D" w:rsidRDefault="00BB685D" w:rsidP="00BC7441">
            <w:pPr>
              <w:suppressAutoHyphens/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Барлық нәтижелер </w:t>
            </w:r>
            <w:proofErr w:type="spellStart"/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бойынша</w:t>
            </w:r>
            <w:proofErr w:type="spellEnd"/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  <w:proofErr w:type="spellStart"/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орташа</w:t>
            </w:r>
            <w:proofErr w:type="spellEnd"/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балл</w:t>
            </w:r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val="kk-KZ" w:eastAsia="ar-SA"/>
              </w:rPr>
              <w:t>,</w:t>
            </w:r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сессия</w:t>
            </w:r>
          </w:p>
          <w:p w:rsidR="00BB685D" w:rsidRPr="00BB685D" w:rsidRDefault="00BB685D" w:rsidP="00BC7441">
            <w:pPr>
              <w:suppressAutoHyphens/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ar-SA"/>
              </w:rPr>
            </w:pPr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курстық жұмыстарды (</w:t>
            </w:r>
            <w:proofErr w:type="spellStart"/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жобаларды</w:t>
            </w:r>
            <w:proofErr w:type="spellEnd"/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), </w:t>
            </w:r>
            <w:proofErr w:type="spellStart"/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практиканы</w:t>
            </w:r>
            <w:proofErr w:type="spellEnd"/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қоса </w:t>
            </w:r>
            <w:proofErr w:type="gramStart"/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ал</w:t>
            </w:r>
            <w:proofErr w:type="gramEnd"/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ғанда.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B685D" w:rsidRPr="00BB685D" w:rsidRDefault="00BB685D" w:rsidP="00BC7441">
            <w:pPr>
              <w:suppressAutoHyphens/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5D" w:rsidRPr="00BB685D" w:rsidRDefault="00BB685D" w:rsidP="00BC7441">
            <w:pPr>
              <w:suppressAutoHyphens/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B685D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val="kk-KZ" w:eastAsia="ar-SA"/>
              </w:rPr>
              <w:t xml:space="preserve">Көрсеткіш </w:t>
            </w:r>
            <w:proofErr w:type="spellStart"/>
            <w:r w:rsidRPr="00BB685D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eastAsia="ar-SA"/>
              </w:rPr>
              <w:t>транскриптпен</w:t>
            </w:r>
            <w:proofErr w:type="spellEnd"/>
            <w:r w:rsidRPr="00BB685D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eastAsia="ar-SA"/>
              </w:rPr>
              <w:t xml:space="preserve"> </w:t>
            </w:r>
            <w:proofErr w:type="spellStart"/>
            <w:r w:rsidRPr="00BB685D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eastAsia="ar-SA"/>
              </w:rPr>
              <w:t>расталады</w:t>
            </w:r>
            <w:proofErr w:type="spellEnd"/>
            <w:r w:rsidRPr="00BB685D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eastAsia="ar-SA"/>
              </w:rPr>
              <w:t>.</w:t>
            </w:r>
          </w:p>
        </w:tc>
      </w:tr>
      <w:tr w:rsidR="00BB685D" w:rsidRPr="00BB685D" w:rsidTr="00BC7441">
        <w:trPr>
          <w:trHeight w:val="226"/>
        </w:trPr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5D" w:rsidRPr="00BB685D" w:rsidRDefault="00BB685D" w:rsidP="00BC7441">
            <w:pPr>
              <w:suppressAutoHyphens/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Стипендия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5D" w:rsidRPr="00BB685D" w:rsidRDefault="00BB685D" w:rsidP="00BC7441">
            <w:pPr>
              <w:suppressAutoHyphens/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Қ</w:t>
            </w:r>
            <w:proofErr w:type="gramStart"/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Р</w:t>
            </w:r>
            <w:proofErr w:type="gramEnd"/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БҒМ</w:t>
            </w:r>
          </w:p>
          <w:p w:rsidR="00BB685D" w:rsidRPr="00BB685D" w:rsidRDefault="00BB685D" w:rsidP="00BC7441">
            <w:pPr>
              <w:suppressAutoHyphens/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Қ</w:t>
            </w:r>
            <w:proofErr w:type="gramStart"/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Р</w:t>
            </w:r>
            <w:proofErr w:type="gramEnd"/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  <w:proofErr w:type="spellStart"/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президенті</w:t>
            </w:r>
            <w:proofErr w:type="spellEnd"/>
          </w:p>
          <w:p w:rsidR="00BB685D" w:rsidRPr="00BB685D" w:rsidRDefault="00BB685D" w:rsidP="00BC7441">
            <w:pPr>
              <w:suppressAutoHyphens/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proofErr w:type="spellStart"/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Атаулы</w:t>
            </w:r>
            <w:proofErr w:type="spellEnd"/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/ кәсіпорыннан</w:t>
            </w:r>
          </w:p>
          <w:p w:rsidR="00BB685D" w:rsidRPr="00BB685D" w:rsidRDefault="00BB685D" w:rsidP="00BC7441">
            <w:pPr>
              <w:suppressAutoHyphens/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және </w:t>
            </w:r>
            <w:proofErr w:type="gramStart"/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т. б</w:t>
            </w:r>
            <w:proofErr w:type="gramEnd"/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.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5D" w:rsidRPr="00BB685D" w:rsidRDefault="00BB685D" w:rsidP="00BC7441">
            <w:pPr>
              <w:suppressAutoHyphens/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B685D">
              <w:rPr>
                <w:rFonts w:ascii="Times New Roman" w:eastAsia="Times New Roman" w:hAnsi="Times New Roman" w:cs="Times New Roman"/>
                <w:w w:val="98"/>
                <w:sz w:val="28"/>
                <w:szCs w:val="28"/>
                <w:lang w:eastAsia="ar-SA"/>
              </w:rPr>
              <w:t>1*</w:t>
            </w:r>
            <w:proofErr w:type="spellStart"/>
            <w:r w:rsidRPr="00BB685D">
              <w:rPr>
                <w:rFonts w:ascii="Times New Roman" w:eastAsia="Times New Roman" w:hAnsi="Times New Roman" w:cs="Times New Roman"/>
                <w:w w:val="98"/>
                <w:sz w:val="28"/>
                <w:szCs w:val="28"/>
                <w:lang w:eastAsia="ar-SA"/>
              </w:rPr>
              <w:t>n</w:t>
            </w:r>
            <w:proofErr w:type="spellEnd"/>
          </w:p>
          <w:p w:rsidR="00BB685D" w:rsidRPr="00BB685D" w:rsidRDefault="00BB685D" w:rsidP="00BC7441">
            <w:pPr>
              <w:suppressAutoHyphens/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B685D">
              <w:rPr>
                <w:rFonts w:ascii="Times New Roman" w:eastAsia="Times New Roman" w:hAnsi="Times New Roman" w:cs="Times New Roman"/>
                <w:w w:val="98"/>
                <w:sz w:val="28"/>
                <w:szCs w:val="28"/>
                <w:lang w:eastAsia="ar-SA"/>
              </w:rPr>
              <w:t>2*</w:t>
            </w:r>
            <w:proofErr w:type="spellStart"/>
            <w:r w:rsidRPr="00BB685D">
              <w:rPr>
                <w:rFonts w:ascii="Times New Roman" w:eastAsia="Times New Roman" w:hAnsi="Times New Roman" w:cs="Times New Roman"/>
                <w:w w:val="98"/>
                <w:sz w:val="28"/>
                <w:szCs w:val="28"/>
                <w:lang w:eastAsia="ar-SA"/>
              </w:rPr>
              <w:t>n</w:t>
            </w:r>
            <w:proofErr w:type="spellEnd"/>
          </w:p>
          <w:p w:rsidR="00BB685D" w:rsidRPr="00BB685D" w:rsidRDefault="00BB685D" w:rsidP="00BC7441">
            <w:pPr>
              <w:suppressAutoHyphens/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B685D">
              <w:rPr>
                <w:rFonts w:ascii="Times New Roman" w:eastAsia="Times New Roman" w:hAnsi="Times New Roman" w:cs="Times New Roman"/>
                <w:w w:val="98"/>
                <w:sz w:val="28"/>
                <w:szCs w:val="28"/>
                <w:lang w:eastAsia="ar-SA"/>
              </w:rPr>
              <w:t>3*</w:t>
            </w:r>
            <w:proofErr w:type="spellStart"/>
            <w:r w:rsidRPr="00BB685D">
              <w:rPr>
                <w:rFonts w:ascii="Times New Roman" w:eastAsia="Times New Roman" w:hAnsi="Times New Roman" w:cs="Times New Roman"/>
                <w:w w:val="98"/>
                <w:sz w:val="28"/>
                <w:szCs w:val="28"/>
                <w:lang w:eastAsia="ar-SA"/>
              </w:rPr>
              <w:t>n</w:t>
            </w:r>
            <w:proofErr w:type="spellEnd"/>
          </w:p>
          <w:p w:rsidR="00BB685D" w:rsidRPr="00BB685D" w:rsidRDefault="00BB685D" w:rsidP="00BC7441">
            <w:pPr>
              <w:suppressAutoHyphens/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5D" w:rsidRPr="00BB685D" w:rsidRDefault="00BB685D" w:rsidP="00BC7441">
            <w:pPr>
              <w:suppressAutoHyphens/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ar-SA"/>
              </w:rPr>
            </w:pPr>
            <w:r w:rsidRPr="00BB685D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val="kk-KZ" w:eastAsia="ar-SA"/>
              </w:rPr>
              <w:t>Көрсеткіш бұйрық көшірмесімен расталады.</w:t>
            </w:r>
          </w:p>
        </w:tc>
      </w:tr>
      <w:tr w:rsidR="00BB685D" w:rsidRPr="00BB685D" w:rsidTr="00BC7441">
        <w:trPr>
          <w:trHeight w:val="1363"/>
        </w:trPr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5D" w:rsidRPr="00BB685D" w:rsidRDefault="00BB685D" w:rsidP="00BC7441">
            <w:pPr>
              <w:suppressAutoHyphens/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proofErr w:type="gramStart"/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lastRenderedPageBreak/>
              <w:t>П</w:t>
            </w:r>
            <w:proofErr w:type="gramEnd"/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әндік олимпиадаларға, конкурстарға қатысу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5D" w:rsidRPr="00BB685D" w:rsidRDefault="00BB685D" w:rsidP="00BC7441">
            <w:pPr>
              <w:suppressAutoHyphens/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ar-SA"/>
              </w:rPr>
            </w:pPr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val="kk-KZ" w:eastAsia="ar-SA"/>
              </w:rPr>
              <w:t>Халықаралық,</w:t>
            </w:r>
          </w:p>
          <w:p w:rsidR="00BB685D" w:rsidRPr="00BB685D" w:rsidRDefault="00BB685D" w:rsidP="00BC7441">
            <w:pPr>
              <w:suppressAutoHyphens/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ar-SA"/>
              </w:rPr>
            </w:pPr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val="kk-KZ" w:eastAsia="ar-SA"/>
              </w:rPr>
              <w:t>р</w:t>
            </w:r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еспубликалық</w:t>
            </w:r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val="kk-KZ" w:eastAsia="ar-SA"/>
              </w:rPr>
              <w:t>,</w:t>
            </w:r>
          </w:p>
          <w:p w:rsidR="00BB685D" w:rsidRPr="00BB685D" w:rsidRDefault="00BB685D" w:rsidP="00BC7441">
            <w:pPr>
              <w:suppressAutoHyphens/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ar-SA"/>
              </w:rPr>
            </w:pPr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қалалық</w:t>
            </w:r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val="kk-KZ" w:eastAsia="ar-SA"/>
              </w:rPr>
              <w:t>,</w:t>
            </w:r>
          </w:p>
          <w:p w:rsidR="00BB685D" w:rsidRPr="00BB685D" w:rsidRDefault="00BB685D" w:rsidP="00BC7441">
            <w:pPr>
              <w:suppressAutoHyphens/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proofErr w:type="spellStart"/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университтеттік</w:t>
            </w:r>
            <w:proofErr w:type="spellEnd"/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5D" w:rsidRPr="00BB685D" w:rsidRDefault="00BB685D" w:rsidP="00BC7441">
            <w:pPr>
              <w:suppressAutoHyphens/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B685D">
              <w:rPr>
                <w:rFonts w:ascii="Times New Roman" w:eastAsia="Times New Roman" w:hAnsi="Times New Roman" w:cs="Times New Roman"/>
                <w:w w:val="98"/>
                <w:sz w:val="28"/>
                <w:szCs w:val="28"/>
                <w:lang w:eastAsia="ar-SA"/>
              </w:rPr>
              <w:t>5*</w:t>
            </w:r>
            <w:proofErr w:type="spellStart"/>
            <w:r w:rsidRPr="00BB685D">
              <w:rPr>
                <w:rFonts w:ascii="Times New Roman" w:eastAsia="Times New Roman" w:hAnsi="Times New Roman" w:cs="Times New Roman"/>
                <w:w w:val="98"/>
                <w:sz w:val="28"/>
                <w:szCs w:val="28"/>
                <w:lang w:eastAsia="ar-SA"/>
              </w:rPr>
              <w:t>n</w:t>
            </w:r>
            <w:proofErr w:type="spellEnd"/>
          </w:p>
          <w:p w:rsidR="00BB685D" w:rsidRPr="00BB685D" w:rsidRDefault="00BB685D" w:rsidP="00BC7441">
            <w:pPr>
              <w:suppressAutoHyphens/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B685D">
              <w:rPr>
                <w:rFonts w:ascii="Times New Roman" w:eastAsia="Times New Roman" w:hAnsi="Times New Roman" w:cs="Times New Roman"/>
                <w:w w:val="98"/>
                <w:sz w:val="28"/>
                <w:szCs w:val="28"/>
                <w:lang w:eastAsia="ar-SA"/>
              </w:rPr>
              <w:t>4*</w:t>
            </w:r>
            <w:proofErr w:type="spellStart"/>
            <w:r w:rsidRPr="00BB685D">
              <w:rPr>
                <w:rFonts w:ascii="Times New Roman" w:eastAsia="Times New Roman" w:hAnsi="Times New Roman" w:cs="Times New Roman"/>
                <w:w w:val="98"/>
                <w:sz w:val="28"/>
                <w:szCs w:val="28"/>
                <w:lang w:eastAsia="ar-SA"/>
              </w:rPr>
              <w:t>n</w:t>
            </w:r>
            <w:proofErr w:type="spellEnd"/>
          </w:p>
          <w:p w:rsidR="00BB685D" w:rsidRPr="00BB685D" w:rsidRDefault="00BB685D" w:rsidP="00BC7441">
            <w:pPr>
              <w:suppressAutoHyphens/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B685D">
              <w:rPr>
                <w:rFonts w:ascii="Times New Roman" w:eastAsia="Times New Roman" w:hAnsi="Times New Roman" w:cs="Times New Roman"/>
                <w:w w:val="98"/>
                <w:sz w:val="28"/>
                <w:szCs w:val="28"/>
                <w:lang w:eastAsia="ar-SA"/>
              </w:rPr>
              <w:t>3*</w:t>
            </w:r>
            <w:proofErr w:type="spellStart"/>
            <w:r w:rsidRPr="00BB685D">
              <w:rPr>
                <w:rFonts w:ascii="Times New Roman" w:eastAsia="Times New Roman" w:hAnsi="Times New Roman" w:cs="Times New Roman"/>
                <w:w w:val="98"/>
                <w:sz w:val="28"/>
                <w:szCs w:val="28"/>
                <w:lang w:eastAsia="ar-SA"/>
              </w:rPr>
              <w:t>n</w:t>
            </w:r>
            <w:proofErr w:type="spellEnd"/>
          </w:p>
          <w:p w:rsidR="00BB685D" w:rsidRPr="00BB685D" w:rsidRDefault="00BB685D" w:rsidP="00BC7441">
            <w:pPr>
              <w:suppressAutoHyphens/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B685D">
              <w:rPr>
                <w:rFonts w:ascii="Times New Roman" w:eastAsia="Times New Roman" w:hAnsi="Times New Roman" w:cs="Times New Roman"/>
                <w:w w:val="98"/>
                <w:sz w:val="28"/>
                <w:szCs w:val="28"/>
                <w:lang w:eastAsia="ar-SA"/>
              </w:rPr>
              <w:t>2*</w:t>
            </w:r>
            <w:proofErr w:type="spellStart"/>
            <w:r w:rsidRPr="00BB685D">
              <w:rPr>
                <w:rFonts w:ascii="Times New Roman" w:eastAsia="Times New Roman" w:hAnsi="Times New Roman" w:cs="Times New Roman"/>
                <w:w w:val="98"/>
                <w:sz w:val="28"/>
                <w:szCs w:val="28"/>
                <w:lang w:eastAsia="ar-SA"/>
              </w:rPr>
              <w:t>n</w:t>
            </w:r>
            <w:proofErr w:type="spellEnd"/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5D" w:rsidRPr="00BB685D" w:rsidRDefault="00BB685D" w:rsidP="00BC7441">
            <w:pPr>
              <w:suppressAutoHyphens/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ar-SA"/>
              </w:rPr>
            </w:pPr>
            <w:r w:rsidRPr="00BB685D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val="kk-KZ" w:eastAsia="ar-SA"/>
              </w:rPr>
              <w:t>Көрсеткіш диплом,мақтау қағаздардың және т.б. көшірмелерімен расталады.</w:t>
            </w:r>
          </w:p>
        </w:tc>
      </w:tr>
    </w:tbl>
    <w:p w:rsidR="00BB685D" w:rsidRPr="00BB685D" w:rsidRDefault="00BB685D" w:rsidP="00BB685D">
      <w:pPr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B685D" w:rsidRPr="00BB685D" w:rsidRDefault="00BB685D" w:rsidP="00BB685D">
      <w:pPr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B685D" w:rsidRPr="00BB685D" w:rsidRDefault="00BB685D" w:rsidP="00BB685D">
      <w:pPr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:rsidR="00BB685D" w:rsidRPr="00BB685D" w:rsidRDefault="00BB685D" w:rsidP="00BB685D">
      <w:pPr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685D">
        <w:rPr>
          <w:rFonts w:ascii="Times New Roman" w:eastAsia="Times New Roman" w:hAnsi="Times New Roman" w:cs="Times New Roman"/>
          <w:sz w:val="28"/>
          <w:szCs w:val="28"/>
          <w:lang w:val="kk-KZ"/>
        </w:rPr>
        <w:t>Студенттік спорттағы ең  үздігі</w:t>
      </w:r>
      <w:r w:rsidRPr="00BB685D"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W w:w="5077" w:type="pct"/>
        <w:tblInd w:w="10" w:type="dxa"/>
        <w:tblBorders>
          <w:top w:val="single" w:sz="4" w:space="0" w:color="auto"/>
          <w:left w:val="single" w:sz="8" w:space="0" w:color="auto"/>
          <w:bottom w:val="single" w:sz="4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/>
      </w:tblPr>
      <w:tblGrid>
        <w:gridCol w:w="2190"/>
        <w:gridCol w:w="2764"/>
        <w:gridCol w:w="1933"/>
        <w:gridCol w:w="2345"/>
      </w:tblGrid>
      <w:tr w:rsidR="00BB685D" w:rsidRPr="00BB685D" w:rsidTr="00BC7441">
        <w:trPr>
          <w:trHeight w:val="1555"/>
        </w:trPr>
        <w:tc>
          <w:tcPr>
            <w:tcW w:w="1186" w:type="pct"/>
          </w:tcPr>
          <w:p w:rsidR="00BB685D" w:rsidRPr="00BB685D" w:rsidRDefault="00BB685D" w:rsidP="00BC7441">
            <w:pPr>
              <w:suppressAutoHyphens/>
              <w:spacing w:after="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Спорттық  </w:t>
            </w:r>
            <w:proofErr w:type="spellStart"/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іс-шаралар</w:t>
            </w:r>
            <w:proofErr w:type="spellEnd"/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мен </w:t>
            </w:r>
            <w:proofErr w:type="gramStart"/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жарыстар</w:t>
            </w:r>
            <w:proofErr w:type="gramEnd"/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ға қатысу</w:t>
            </w:r>
          </w:p>
        </w:tc>
        <w:tc>
          <w:tcPr>
            <w:tcW w:w="1497" w:type="pct"/>
          </w:tcPr>
          <w:p w:rsidR="00BB685D" w:rsidRPr="00BB685D" w:rsidRDefault="00BB685D" w:rsidP="00BC7441">
            <w:pPr>
              <w:suppressAutoHyphens/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ar-SA"/>
              </w:rPr>
            </w:pPr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val="kk-KZ" w:eastAsia="ar-SA"/>
              </w:rPr>
              <w:t>Халықаралық,</w:t>
            </w:r>
          </w:p>
          <w:p w:rsidR="00BB685D" w:rsidRPr="00BB685D" w:rsidRDefault="00BB685D" w:rsidP="00BC7441">
            <w:pPr>
              <w:suppressAutoHyphens/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ar-SA"/>
              </w:rPr>
            </w:pPr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республикалық</w:t>
            </w:r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val="kk-KZ" w:eastAsia="ar-SA"/>
              </w:rPr>
              <w:t>,</w:t>
            </w:r>
          </w:p>
          <w:p w:rsidR="00BB685D" w:rsidRPr="00BB685D" w:rsidRDefault="00BB685D" w:rsidP="00BC7441">
            <w:pPr>
              <w:suppressAutoHyphens/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ar-SA"/>
              </w:rPr>
            </w:pPr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val="kk-KZ" w:eastAsia="ar-SA"/>
              </w:rPr>
              <w:t>университет аралық,</w:t>
            </w:r>
          </w:p>
          <w:p w:rsidR="00BB685D" w:rsidRPr="00BB685D" w:rsidRDefault="00BB685D" w:rsidP="00BC7441">
            <w:pPr>
              <w:suppressAutoHyphens/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ar-SA"/>
              </w:rPr>
            </w:pPr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ралалық</w:t>
            </w:r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val="kk-KZ" w:eastAsia="ar-SA"/>
              </w:rPr>
              <w:t>,</w:t>
            </w:r>
          </w:p>
          <w:p w:rsidR="00BB685D" w:rsidRPr="00BB685D" w:rsidRDefault="00BB685D" w:rsidP="00BC7441">
            <w:pPr>
              <w:suppressAutoHyphens/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proofErr w:type="spellStart"/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университтеттік</w:t>
            </w:r>
            <w:proofErr w:type="spellEnd"/>
          </w:p>
        </w:tc>
        <w:tc>
          <w:tcPr>
            <w:tcW w:w="1047" w:type="pct"/>
          </w:tcPr>
          <w:p w:rsidR="00BB685D" w:rsidRPr="00BB685D" w:rsidRDefault="00BB685D" w:rsidP="00BC7441">
            <w:pPr>
              <w:suppressAutoHyphens/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B685D">
              <w:rPr>
                <w:rFonts w:ascii="Times New Roman" w:eastAsia="Times New Roman" w:hAnsi="Times New Roman" w:cs="Times New Roman"/>
                <w:w w:val="98"/>
                <w:sz w:val="28"/>
                <w:szCs w:val="28"/>
                <w:lang w:eastAsia="ar-SA"/>
              </w:rPr>
              <w:t>5*</w:t>
            </w:r>
            <w:proofErr w:type="spellStart"/>
            <w:r w:rsidRPr="00BB685D">
              <w:rPr>
                <w:rFonts w:ascii="Times New Roman" w:eastAsia="Times New Roman" w:hAnsi="Times New Roman" w:cs="Times New Roman"/>
                <w:w w:val="98"/>
                <w:sz w:val="28"/>
                <w:szCs w:val="28"/>
                <w:lang w:eastAsia="ar-SA"/>
              </w:rPr>
              <w:t>n</w:t>
            </w:r>
            <w:proofErr w:type="spellEnd"/>
          </w:p>
          <w:p w:rsidR="00BB685D" w:rsidRPr="00BB685D" w:rsidRDefault="00BB685D" w:rsidP="00BC7441">
            <w:pPr>
              <w:suppressAutoHyphens/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B685D">
              <w:rPr>
                <w:rFonts w:ascii="Times New Roman" w:eastAsia="Times New Roman" w:hAnsi="Times New Roman" w:cs="Times New Roman"/>
                <w:w w:val="98"/>
                <w:sz w:val="28"/>
                <w:szCs w:val="28"/>
                <w:lang w:eastAsia="ar-SA"/>
              </w:rPr>
              <w:t>4*</w:t>
            </w:r>
            <w:proofErr w:type="spellStart"/>
            <w:r w:rsidRPr="00BB685D">
              <w:rPr>
                <w:rFonts w:ascii="Times New Roman" w:eastAsia="Times New Roman" w:hAnsi="Times New Roman" w:cs="Times New Roman"/>
                <w:w w:val="98"/>
                <w:sz w:val="28"/>
                <w:szCs w:val="28"/>
                <w:lang w:eastAsia="ar-SA"/>
              </w:rPr>
              <w:t>n</w:t>
            </w:r>
            <w:proofErr w:type="spellEnd"/>
          </w:p>
          <w:p w:rsidR="00BB685D" w:rsidRPr="00BB685D" w:rsidRDefault="00BB685D" w:rsidP="00BC7441">
            <w:pPr>
              <w:suppressAutoHyphens/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B685D">
              <w:rPr>
                <w:rFonts w:ascii="Times New Roman" w:eastAsia="Times New Roman" w:hAnsi="Times New Roman" w:cs="Times New Roman"/>
                <w:w w:val="98"/>
                <w:sz w:val="28"/>
                <w:szCs w:val="28"/>
                <w:lang w:eastAsia="ar-SA"/>
              </w:rPr>
              <w:t>3*</w:t>
            </w:r>
            <w:proofErr w:type="spellStart"/>
            <w:r w:rsidRPr="00BB685D">
              <w:rPr>
                <w:rFonts w:ascii="Times New Roman" w:eastAsia="Times New Roman" w:hAnsi="Times New Roman" w:cs="Times New Roman"/>
                <w:w w:val="98"/>
                <w:sz w:val="28"/>
                <w:szCs w:val="28"/>
                <w:lang w:eastAsia="ar-SA"/>
              </w:rPr>
              <w:t>n</w:t>
            </w:r>
            <w:proofErr w:type="spellEnd"/>
          </w:p>
          <w:p w:rsidR="00BB685D" w:rsidRPr="00BB685D" w:rsidRDefault="00BB685D" w:rsidP="00BC7441">
            <w:pPr>
              <w:suppressAutoHyphens/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B685D">
              <w:rPr>
                <w:rFonts w:ascii="Times New Roman" w:eastAsia="Times New Roman" w:hAnsi="Times New Roman" w:cs="Times New Roman"/>
                <w:w w:val="98"/>
                <w:sz w:val="28"/>
                <w:szCs w:val="28"/>
                <w:lang w:eastAsia="ar-SA"/>
              </w:rPr>
              <w:t>2*</w:t>
            </w:r>
            <w:proofErr w:type="spellStart"/>
            <w:r w:rsidRPr="00BB685D">
              <w:rPr>
                <w:rFonts w:ascii="Times New Roman" w:eastAsia="Times New Roman" w:hAnsi="Times New Roman" w:cs="Times New Roman"/>
                <w:w w:val="98"/>
                <w:sz w:val="28"/>
                <w:szCs w:val="28"/>
                <w:lang w:eastAsia="ar-SA"/>
              </w:rPr>
              <w:t>n</w:t>
            </w:r>
            <w:proofErr w:type="spellEnd"/>
          </w:p>
          <w:p w:rsidR="00BB685D" w:rsidRPr="00BB685D" w:rsidRDefault="00BB685D" w:rsidP="00BC7441">
            <w:pPr>
              <w:suppressAutoHyphens/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B685D">
              <w:rPr>
                <w:rFonts w:ascii="Times New Roman" w:eastAsia="Times New Roman" w:hAnsi="Times New Roman" w:cs="Times New Roman"/>
                <w:w w:val="94"/>
                <w:sz w:val="28"/>
                <w:szCs w:val="28"/>
                <w:lang w:eastAsia="ar-SA"/>
              </w:rPr>
              <w:t>1*</w:t>
            </w:r>
            <w:proofErr w:type="spellStart"/>
            <w:r w:rsidRPr="00BB685D">
              <w:rPr>
                <w:rFonts w:ascii="Times New Roman" w:eastAsia="Times New Roman" w:hAnsi="Times New Roman" w:cs="Times New Roman"/>
                <w:w w:val="94"/>
                <w:sz w:val="28"/>
                <w:szCs w:val="28"/>
                <w:lang w:eastAsia="ar-SA"/>
              </w:rPr>
              <w:t>n</w:t>
            </w:r>
            <w:proofErr w:type="spellEnd"/>
          </w:p>
        </w:tc>
        <w:tc>
          <w:tcPr>
            <w:tcW w:w="1270" w:type="pct"/>
          </w:tcPr>
          <w:p w:rsidR="00BB685D" w:rsidRPr="00BB685D" w:rsidRDefault="00BB685D" w:rsidP="00BC7441">
            <w:pPr>
              <w:suppressAutoHyphens/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B685D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val="kk-KZ" w:eastAsia="ar-SA"/>
              </w:rPr>
              <w:t>Көрсеткіш диплом,мақтау қағаздардың және т.б. көшірмелерімен расталады.</w:t>
            </w:r>
          </w:p>
        </w:tc>
      </w:tr>
    </w:tbl>
    <w:p w:rsidR="00BB685D" w:rsidRPr="00BB685D" w:rsidRDefault="00BB685D" w:rsidP="00BB685D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BB685D" w:rsidRPr="00BB685D" w:rsidRDefault="00BB685D" w:rsidP="00BB685D">
      <w:pPr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Патриоттық жұмыстың үздігі 5 балдық жүйе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бойынша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бағаланады,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жалпы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қорытынды балл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сомасын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білді</w:t>
      </w:r>
      <w:proofErr w:type="gramStart"/>
      <w:r w:rsidRPr="00BB685D">
        <w:rPr>
          <w:rFonts w:ascii="Times New Roman" w:eastAsia="Times New Roman" w:hAnsi="Times New Roman" w:cs="Times New Roman"/>
          <w:sz w:val="28"/>
          <w:szCs w:val="28"/>
        </w:rPr>
        <w:t>ред</w:t>
      </w:r>
      <w:proofErr w:type="gramEnd"/>
      <w:r w:rsidRPr="00BB685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B685D" w:rsidRPr="00BB685D" w:rsidRDefault="00BB685D" w:rsidP="00BB685D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BB685D">
        <w:rPr>
          <w:rFonts w:ascii="Times New Roman" w:hAnsi="Times New Roman" w:cs="Times New Roman"/>
          <w:sz w:val="28"/>
          <w:szCs w:val="28"/>
        </w:rPr>
        <w:t>қала және ел аудандарының азаматты</w:t>
      </w:r>
      <w:proofErr w:type="gramStart"/>
      <w:r w:rsidRPr="00BB685D">
        <w:rPr>
          <w:rFonts w:ascii="Times New Roman" w:hAnsi="Times New Roman" w:cs="Times New Roman"/>
          <w:sz w:val="28"/>
          <w:szCs w:val="28"/>
        </w:rPr>
        <w:t>қ-</w:t>
      </w:r>
      <w:proofErr w:type="gramEnd"/>
      <w:r w:rsidRPr="00BB685D">
        <w:rPr>
          <w:rFonts w:ascii="Times New Roman" w:hAnsi="Times New Roman" w:cs="Times New Roman"/>
          <w:sz w:val="28"/>
          <w:szCs w:val="28"/>
        </w:rPr>
        <w:t xml:space="preserve">патриоттық </w:t>
      </w:r>
      <w:proofErr w:type="spellStart"/>
      <w:r w:rsidRPr="00BB685D">
        <w:rPr>
          <w:rFonts w:ascii="Times New Roman" w:hAnsi="Times New Roman" w:cs="Times New Roman"/>
          <w:sz w:val="28"/>
          <w:szCs w:val="28"/>
        </w:rPr>
        <w:t>іс-шараларына</w:t>
      </w:r>
      <w:proofErr w:type="spellEnd"/>
      <w:r w:rsidRPr="00BB685D">
        <w:rPr>
          <w:rFonts w:ascii="Times New Roman" w:hAnsi="Times New Roman" w:cs="Times New Roman"/>
          <w:sz w:val="28"/>
          <w:szCs w:val="28"/>
        </w:rPr>
        <w:t xml:space="preserve"> қатысу.</w:t>
      </w:r>
    </w:p>
    <w:p w:rsidR="00BB685D" w:rsidRPr="00BB685D" w:rsidRDefault="00BB685D" w:rsidP="00BB685D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BB685D">
        <w:rPr>
          <w:rFonts w:ascii="Times New Roman" w:hAnsi="Times New Roman" w:cs="Times New Roman"/>
          <w:sz w:val="28"/>
          <w:szCs w:val="28"/>
        </w:rPr>
        <w:t>азаматты</w:t>
      </w:r>
      <w:proofErr w:type="gramStart"/>
      <w:r w:rsidRPr="00BB685D">
        <w:rPr>
          <w:rFonts w:ascii="Times New Roman" w:hAnsi="Times New Roman" w:cs="Times New Roman"/>
          <w:sz w:val="28"/>
          <w:szCs w:val="28"/>
        </w:rPr>
        <w:t>қ-</w:t>
      </w:r>
      <w:proofErr w:type="gramEnd"/>
      <w:r w:rsidRPr="00BB685D">
        <w:rPr>
          <w:rFonts w:ascii="Times New Roman" w:hAnsi="Times New Roman" w:cs="Times New Roman"/>
          <w:sz w:val="28"/>
          <w:szCs w:val="28"/>
        </w:rPr>
        <w:t xml:space="preserve">патриоттық іс-шараларға қатысу үшін </w:t>
      </w:r>
      <w:proofErr w:type="spellStart"/>
      <w:r w:rsidRPr="00BB685D">
        <w:rPr>
          <w:rFonts w:ascii="Times New Roman" w:hAnsi="Times New Roman" w:cs="Times New Roman"/>
          <w:sz w:val="28"/>
          <w:szCs w:val="28"/>
        </w:rPr>
        <w:t>студенттерді</w:t>
      </w:r>
      <w:proofErr w:type="spellEnd"/>
      <w:r w:rsidRPr="00BB6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685D">
        <w:rPr>
          <w:rFonts w:ascii="Times New Roman" w:hAnsi="Times New Roman" w:cs="Times New Roman"/>
          <w:sz w:val="28"/>
          <w:szCs w:val="28"/>
        </w:rPr>
        <w:t>тарту</w:t>
      </w:r>
      <w:proofErr w:type="spellEnd"/>
      <w:r w:rsidRPr="00BB685D">
        <w:rPr>
          <w:rFonts w:ascii="Times New Roman" w:hAnsi="Times New Roman" w:cs="Times New Roman"/>
          <w:sz w:val="28"/>
          <w:szCs w:val="28"/>
        </w:rPr>
        <w:t>.</w:t>
      </w:r>
    </w:p>
    <w:p w:rsidR="00BB685D" w:rsidRPr="00BB685D" w:rsidRDefault="00BB685D" w:rsidP="00BB685D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BB685D">
        <w:rPr>
          <w:rFonts w:ascii="Times New Roman" w:hAnsi="Times New Roman" w:cs="Times New Roman"/>
          <w:sz w:val="28"/>
          <w:szCs w:val="28"/>
        </w:rPr>
        <w:t xml:space="preserve">патриоттық бағыттағы </w:t>
      </w:r>
      <w:proofErr w:type="spellStart"/>
      <w:r w:rsidRPr="00BB685D">
        <w:rPr>
          <w:rFonts w:ascii="Times New Roman" w:hAnsi="Times New Roman" w:cs="Times New Roman"/>
          <w:sz w:val="28"/>
          <w:szCs w:val="28"/>
        </w:rPr>
        <w:t>іс-шараларды</w:t>
      </w:r>
      <w:proofErr w:type="spellEnd"/>
      <w:r w:rsidRPr="00BB685D">
        <w:rPr>
          <w:rFonts w:ascii="Times New Roman" w:hAnsi="Times New Roman" w:cs="Times New Roman"/>
          <w:sz w:val="28"/>
          <w:szCs w:val="28"/>
        </w:rPr>
        <w:t xml:space="preserve"> ұйымдастыру (ұ</w:t>
      </w:r>
      <w:proofErr w:type="gramStart"/>
      <w:r w:rsidRPr="00BB685D">
        <w:rPr>
          <w:rFonts w:ascii="Times New Roman" w:hAnsi="Times New Roman" w:cs="Times New Roman"/>
          <w:sz w:val="28"/>
          <w:szCs w:val="28"/>
        </w:rPr>
        <w:t>йымдастыру</w:t>
      </w:r>
      <w:proofErr w:type="gramEnd"/>
      <w:r w:rsidRPr="00BB685D">
        <w:rPr>
          <w:rFonts w:ascii="Times New Roman" w:hAnsi="Times New Roman" w:cs="Times New Roman"/>
          <w:sz w:val="28"/>
          <w:szCs w:val="28"/>
        </w:rPr>
        <w:t>ға қатысу), осы іс-шаралардың әлеуметтік әсері.</w:t>
      </w:r>
    </w:p>
    <w:p w:rsidR="00BB685D" w:rsidRPr="00BB685D" w:rsidRDefault="00BB685D" w:rsidP="00BB685D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BB685D">
        <w:rPr>
          <w:rFonts w:ascii="Times New Roman" w:hAnsi="Times New Roman" w:cs="Times New Roman"/>
          <w:sz w:val="28"/>
          <w:szCs w:val="28"/>
        </w:rPr>
        <w:t>азаматты</w:t>
      </w:r>
      <w:proofErr w:type="gramStart"/>
      <w:r w:rsidRPr="00BB685D">
        <w:rPr>
          <w:rFonts w:ascii="Times New Roman" w:hAnsi="Times New Roman" w:cs="Times New Roman"/>
          <w:sz w:val="28"/>
          <w:szCs w:val="28"/>
        </w:rPr>
        <w:t>қ-</w:t>
      </w:r>
      <w:proofErr w:type="gramEnd"/>
      <w:r w:rsidRPr="00BB685D">
        <w:rPr>
          <w:rFonts w:ascii="Times New Roman" w:hAnsi="Times New Roman" w:cs="Times New Roman"/>
          <w:sz w:val="28"/>
          <w:szCs w:val="28"/>
        </w:rPr>
        <w:t xml:space="preserve">патриоттық жұмыстарды жүргізуге бағытталған жобалардың </w:t>
      </w:r>
      <w:proofErr w:type="spellStart"/>
      <w:r w:rsidRPr="00BB685D">
        <w:rPr>
          <w:rFonts w:ascii="Times New Roman" w:hAnsi="Times New Roman" w:cs="Times New Roman"/>
          <w:sz w:val="28"/>
          <w:szCs w:val="28"/>
        </w:rPr>
        <w:t>болуы</w:t>
      </w:r>
      <w:proofErr w:type="spellEnd"/>
      <w:r w:rsidRPr="00BB685D">
        <w:rPr>
          <w:rFonts w:ascii="Times New Roman" w:hAnsi="Times New Roman" w:cs="Times New Roman"/>
          <w:sz w:val="28"/>
          <w:szCs w:val="28"/>
        </w:rPr>
        <w:t>;,</w:t>
      </w:r>
    </w:p>
    <w:p w:rsidR="00BB685D" w:rsidRPr="00BB685D" w:rsidRDefault="00BB685D" w:rsidP="00BB685D">
      <w:pPr>
        <w:tabs>
          <w:tab w:val="num" w:pos="1134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BB685D">
        <w:rPr>
          <w:rFonts w:ascii="Times New Roman" w:hAnsi="Times New Roman" w:cs="Times New Roman"/>
          <w:sz w:val="28"/>
          <w:szCs w:val="28"/>
        </w:rPr>
        <w:t>азаматты</w:t>
      </w:r>
      <w:proofErr w:type="gramStart"/>
      <w:r w:rsidRPr="00BB685D">
        <w:rPr>
          <w:rFonts w:ascii="Times New Roman" w:hAnsi="Times New Roman" w:cs="Times New Roman"/>
          <w:sz w:val="28"/>
          <w:szCs w:val="28"/>
        </w:rPr>
        <w:t>қ-</w:t>
      </w:r>
      <w:proofErr w:type="gramEnd"/>
      <w:r w:rsidRPr="00BB685D">
        <w:rPr>
          <w:rFonts w:ascii="Times New Roman" w:hAnsi="Times New Roman" w:cs="Times New Roman"/>
          <w:sz w:val="28"/>
          <w:szCs w:val="28"/>
        </w:rPr>
        <w:t xml:space="preserve">патриоттық жұмыс бағыты </w:t>
      </w:r>
      <w:proofErr w:type="spellStart"/>
      <w:r w:rsidRPr="00BB685D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BB685D">
        <w:rPr>
          <w:rFonts w:ascii="Times New Roman" w:hAnsi="Times New Roman" w:cs="Times New Roman"/>
          <w:sz w:val="28"/>
          <w:szCs w:val="28"/>
        </w:rPr>
        <w:t xml:space="preserve"> қоғамдық ұйымдардың қызметіне қатысу.</w:t>
      </w:r>
    </w:p>
    <w:p w:rsidR="00BB685D" w:rsidRPr="00BB685D" w:rsidRDefault="00BB685D" w:rsidP="00BB685D">
      <w:pPr>
        <w:tabs>
          <w:tab w:val="num" w:pos="1134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BB685D" w:rsidRPr="00BB685D" w:rsidRDefault="00BB685D" w:rsidP="00BB685D">
      <w:pPr>
        <w:tabs>
          <w:tab w:val="num" w:pos="1134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BB685D" w:rsidRPr="00BB685D" w:rsidRDefault="00BB685D" w:rsidP="00BB685D">
      <w:pPr>
        <w:tabs>
          <w:tab w:val="left" w:pos="1134"/>
        </w:tabs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Ұлтаралық және халықаралық ынтымақтастықты ұйымдастырудағы үздік (толеранттылық) 5 балдық жүйе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бойынша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бағаланады,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жалпы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қорытынды балл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сомасын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білді</w:t>
      </w:r>
      <w:proofErr w:type="gramStart"/>
      <w:r w:rsidRPr="00BB685D">
        <w:rPr>
          <w:rFonts w:ascii="Times New Roman" w:eastAsia="Times New Roman" w:hAnsi="Times New Roman" w:cs="Times New Roman"/>
          <w:sz w:val="28"/>
          <w:szCs w:val="28"/>
        </w:rPr>
        <w:t>ред</w:t>
      </w:r>
      <w:proofErr w:type="gramEnd"/>
      <w:r w:rsidRPr="00BB685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B685D" w:rsidRPr="00BB685D" w:rsidRDefault="00BB685D" w:rsidP="00BB685D">
      <w:pPr>
        <w:numPr>
          <w:ilvl w:val="0"/>
          <w:numId w:val="4"/>
        </w:numPr>
        <w:tabs>
          <w:tab w:val="left" w:pos="1134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BB685D">
        <w:rPr>
          <w:rFonts w:ascii="Times New Roman" w:hAnsi="Times New Roman" w:cs="Times New Roman"/>
          <w:sz w:val="28"/>
          <w:szCs w:val="28"/>
        </w:rPr>
        <w:t>ә</w:t>
      </w:r>
      <w:proofErr w:type="gramStart"/>
      <w:r w:rsidRPr="00BB685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B685D">
        <w:rPr>
          <w:rFonts w:ascii="Times New Roman" w:hAnsi="Times New Roman" w:cs="Times New Roman"/>
          <w:sz w:val="28"/>
          <w:szCs w:val="28"/>
        </w:rPr>
        <w:t xml:space="preserve"> түрлі деңгейдегі ұлтаралық және халықаралық іс-шараларға қатысу,</w:t>
      </w:r>
    </w:p>
    <w:p w:rsidR="00BB685D" w:rsidRPr="00BB685D" w:rsidRDefault="00BB685D" w:rsidP="00BB685D">
      <w:pPr>
        <w:numPr>
          <w:ilvl w:val="0"/>
          <w:numId w:val="4"/>
        </w:numPr>
        <w:tabs>
          <w:tab w:val="left" w:pos="1134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BB6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685D">
        <w:rPr>
          <w:rFonts w:ascii="Times New Roman" w:hAnsi="Times New Roman" w:cs="Times New Roman"/>
          <w:sz w:val="28"/>
          <w:szCs w:val="28"/>
        </w:rPr>
        <w:t>шетелдік</w:t>
      </w:r>
      <w:proofErr w:type="spellEnd"/>
      <w:r w:rsidRPr="00BB6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685D">
        <w:rPr>
          <w:rFonts w:ascii="Times New Roman" w:hAnsi="Times New Roman" w:cs="Times New Roman"/>
          <w:sz w:val="28"/>
          <w:szCs w:val="28"/>
        </w:rPr>
        <w:t>студенттерді</w:t>
      </w:r>
      <w:proofErr w:type="spellEnd"/>
      <w:r w:rsidRPr="00BB685D">
        <w:rPr>
          <w:rFonts w:ascii="Times New Roman" w:hAnsi="Times New Roman" w:cs="Times New Roman"/>
          <w:sz w:val="28"/>
          <w:szCs w:val="28"/>
        </w:rPr>
        <w:t xml:space="preserve"> академияның оқудан </w:t>
      </w:r>
      <w:proofErr w:type="spellStart"/>
      <w:proofErr w:type="gramStart"/>
      <w:r w:rsidRPr="00BB685D">
        <w:rPr>
          <w:rFonts w:ascii="Times New Roman" w:hAnsi="Times New Roman" w:cs="Times New Roman"/>
          <w:sz w:val="28"/>
          <w:szCs w:val="28"/>
        </w:rPr>
        <w:t>тыс</w:t>
      </w:r>
      <w:proofErr w:type="spellEnd"/>
      <w:proofErr w:type="gramEnd"/>
      <w:r w:rsidRPr="00BB685D">
        <w:rPr>
          <w:rFonts w:ascii="Times New Roman" w:hAnsi="Times New Roman" w:cs="Times New Roman"/>
          <w:sz w:val="28"/>
          <w:szCs w:val="28"/>
        </w:rPr>
        <w:t xml:space="preserve"> қызметіне </w:t>
      </w:r>
      <w:proofErr w:type="spellStart"/>
      <w:r w:rsidRPr="00BB685D">
        <w:rPr>
          <w:rFonts w:ascii="Times New Roman" w:hAnsi="Times New Roman" w:cs="Times New Roman"/>
          <w:sz w:val="28"/>
          <w:szCs w:val="28"/>
        </w:rPr>
        <w:t>тарту</w:t>
      </w:r>
      <w:proofErr w:type="spellEnd"/>
      <w:r w:rsidRPr="00BB685D">
        <w:rPr>
          <w:rFonts w:ascii="Times New Roman" w:hAnsi="Times New Roman" w:cs="Times New Roman"/>
          <w:sz w:val="28"/>
          <w:szCs w:val="28"/>
        </w:rPr>
        <w:t>,</w:t>
      </w:r>
    </w:p>
    <w:p w:rsidR="00BB685D" w:rsidRPr="00BB685D" w:rsidRDefault="00BB685D" w:rsidP="00BB685D">
      <w:pPr>
        <w:numPr>
          <w:ilvl w:val="0"/>
          <w:numId w:val="4"/>
        </w:numPr>
        <w:tabs>
          <w:tab w:val="left" w:pos="1134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BB685D">
        <w:rPr>
          <w:rFonts w:ascii="Times New Roman" w:hAnsi="Times New Roman" w:cs="Times New Roman"/>
          <w:sz w:val="28"/>
          <w:szCs w:val="28"/>
        </w:rPr>
        <w:t xml:space="preserve">ұлтаралық және халықаралық тақырыптағы жобалардың </w:t>
      </w:r>
      <w:proofErr w:type="spellStart"/>
      <w:r w:rsidRPr="00BB685D">
        <w:rPr>
          <w:rFonts w:ascii="Times New Roman" w:hAnsi="Times New Roman" w:cs="Times New Roman"/>
          <w:sz w:val="28"/>
          <w:szCs w:val="28"/>
        </w:rPr>
        <w:t>болуы</w:t>
      </w:r>
      <w:proofErr w:type="spellEnd"/>
      <w:r w:rsidRPr="00BB685D">
        <w:rPr>
          <w:rFonts w:ascii="Times New Roman" w:hAnsi="Times New Roman" w:cs="Times New Roman"/>
          <w:sz w:val="28"/>
          <w:szCs w:val="28"/>
        </w:rPr>
        <w:t>.,</w:t>
      </w:r>
    </w:p>
    <w:p w:rsidR="00BB685D" w:rsidRPr="00BB685D" w:rsidRDefault="00BB685D" w:rsidP="00BB685D">
      <w:pPr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BB685D">
        <w:rPr>
          <w:rFonts w:ascii="Times New Roman" w:hAnsi="Times New Roman" w:cs="Times New Roman"/>
          <w:sz w:val="28"/>
          <w:szCs w:val="28"/>
          <w:lang w:val="kk-KZ"/>
        </w:rPr>
        <w:t xml:space="preserve">        -түрлі деңгейдегі ұлтаралық және халықаралық іс-шараларды ұйымдастыру (ұйымдастыруға қатысу).</w:t>
      </w:r>
    </w:p>
    <w:p w:rsidR="00BB685D" w:rsidRPr="00BB685D" w:rsidRDefault="00BB685D" w:rsidP="00BB685D">
      <w:pPr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:rsidR="00BB685D" w:rsidRPr="00BB685D" w:rsidRDefault="00BB685D" w:rsidP="00BB685D">
      <w:pPr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BB685D">
        <w:rPr>
          <w:rFonts w:ascii="Times New Roman" w:eastAsia="Times New Roman" w:hAnsi="Times New Roman" w:cs="Times New Roman"/>
          <w:sz w:val="28"/>
          <w:szCs w:val="28"/>
          <w:lang w:val="kk-KZ"/>
        </w:rPr>
        <w:t>Волонтерлік қозғалыс қызметін ұйымдастырудағы үздігі:</w:t>
      </w:r>
    </w:p>
    <w:tbl>
      <w:tblPr>
        <w:tblStyle w:val="a3"/>
        <w:tblW w:w="5000" w:type="pct"/>
        <w:tblLook w:val="04A0"/>
      </w:tblPr>
      <w:tblGrid>
        <w:gridCol w:w="2262"/>
        <w:gridCol w:w="2262"/>
        <w:gridCol w:w="2262"/>
        <w:gridCol w:w="2502"/>
      </w:tblGrid>
      <w:tr w:rsidR="00BB685D" w:rsidRPr="00BB685D" w:rsidTr="00BC7441">
        <w:trPr>
          <w:trHeight w:val="230"/>
        </w:trPr>
        <w:tc>
          <w:tcPr>
            <w:tcW w:w="1250" w:type="pct"/>
            <w:vMerge w:val="restart"/>
          </w:tcPr>
          <w:p w:rsidR="00BB685D" w:rsidRPr="00BB685D" w:rsidRDefault="00BB685D" w:rsidP="00BC7441">
            <w:pPr>
              <w:suppressAutoHyphens/>
              <w:ind w:right="-1"/>
              <w:rPr>
                <w:sz w:val="28"/>
                <w:szCs w:val="28"/>
                <w:lang w:eastAsia="ar-SA"/>
              </w:rPr>
            </w:pPr>
            <w:proofErr w:type="spellStart"/>
            <w:r w:rsidRPr="00BB685D">
              <w:rPr>
                <w:sz w:val="28"/>
                <w:szCs w:val="28"/>
                <w:lang w:eastAsia="ar-SA"/>
              </w:rPr>
              <w:t>Ерікті</w:t>
            </w:r>
            <w:proofErr w:type="spellEnd"/>
            <w:r w:rsidRPr="00BB685D">
              <w:rPr>
                <w:sz w:val="28"/>
                <w:szCs w:val="28"/>
                <w:lang w:eastAsia="ar-SA"/>
              </w:rPr>
              <w:t xml:space="preserve"> і</w:t>
            </w:r>
            <w:proofErr w:type="gramStart"/>
            <w:r w:rsidRPr="00BB685D">
              <w:rPr>
                <w:sz w:val="28"/>
                <w:szCs w:val="28"/>
                <w:lang w:eastAsia="ar-SA"/>
              </w:rPr>
              <w:t>с-шаралар</w:t>
            </w:r>
            <w:proofErr w:type="gramEnd"/>
            <w:r w:rsidRPr="00BB685D">
              <w:rPr>
                <w:sz w:val="28"/>
                <w:szCs w:val="28"/>
                <w:lang w:eastAsia="ar-SA"/>
              </w:rPr>
              <w:t>ға қатысу</w:t>
            </w:r>
          </w:p>
        </w:tc>
        <w:tc>
          <w:tcPr>
            <w:tcW w:w="1250" w:type="pct"/>
          </w:tcPr>
          <w:p w:rsidR="00BB685D" w:rsidRPr="00BB685D" w:rsidRDefault="00BB685D" w:rsidP="00BC7441">
            <w:pPr>
              <w:ind w:right="-1"/>
              <w:jc w:val="both"/>
              <w:rPr>
                <w:sz w:val="28"/>
                <w:szCs w:val="28"/>
                <w:lang w:val="kk-KZ"/>
              </w:rPr>
            </w:pPr>
            <w:r w:rsidRPr="00BB685D">
              <w:rPr>
                <w:sz w:val="28"/>
                <w:szCs w:val="28"/>
                <w:lang w:val="kk-KZ"/>
              </w:rPr>
              <w:t>Халықаралық</w:t>
            </w:r>
          </w:p>
        </w:tc>
        <w:tc>
          <w:tcPr>
            <w:tcW w:w="1250" w:type="pct"/>
          </w:tcPr>
          <w:p w:rsidR="00BB685D" w:rsidRPr="00BB685D" w:rsidRDefault="00BB685D" w:rsidP="00BC7441">
            <w:pPr>
              <w:ind w:right="-1"/>
              <w:jc w:val="both"/>
              <w:rPr>
                <w:sz w:val="28"/>
                <w:szCs w:val="28"/>
              </w:rPr>
            </w:pPr>
            <w:r w:rsidRPr="00BB685D">
              <w:rPr>
                <w:w w:val="98"/>
                <w:sz w:val="28"/>
                <w:szCs w:val="28"/>
              </w:rPr>
              <w:t>4*</w:t>
            </w:r>
            <w:proofErr w:type="spellStart"/>
            <w:r w:rsidRPr="00BB685D">
              <w:rPr>
                <w:w w:val="98"/>
                <w:sz w:val="28"/>
                <w:szCs w:val="28"/>
              </w:rPr>
              <w:t>n</w:t>
            </w:r>
            <w:proofErr w:type="spellEnd"/>
          </w:p>
        </w:tc>
        <w:tc>
          <w:tcPr>
            <w:tcW w:w="1250" w:type="pct"/>
            <w:vMerge w:val="restart"/>
          </w:tcPr>
          <w:p w:rsidR="00BB685D" w:rsidRPr="00BB685D" w:rsidRDefault="00BB685D" w:rsidP="00BC7441">
            <w:pPr>
              <w:ind w:right="-1"/>
              <w:jc w:val="both"/>
              <w:rPr>
                <w:sz w:val="28"/>
                <w:szCs w:val="28"/>
              </w:rPr>
            </w:pPr>
            <w:r w:rsidRPr="00BB685D">
              <w:rPr>
                <w:w w:val="99"/>
                <w:sz w:val="28"/>
                <w:szCs w:val="28"/>
              </w:rPr>
              <w:t xml:space="preserve">Көрсеткіш сертификаттардың, грамоталардың </w:t>
            </w:r>
            <w:r w:rsidRPr="00BB685D">
              <w:rPr>
                <w:w w:val="99"/>
                <w:sz w:val="28"/>
                <w:szCs w:val="28"/>
              </w:rPr>
              <w:lastRenderedPageBreak/>
              <w:t xml:space="preserve">көшірмелерімен </w:t>
            </w:r>
            <w:proofErr w:type="spellStart"/>
            <w:r w:rsidRPr="00BB685D">
              <w:rPr>
                <w:w w:val="99"/>
                <w:sz w:val="28"/>
                <w:szCs w:val="28"/>
              </w:rPr>
              <w:t>бекітіледі</w:t>
            </w:r>
            <w:proofErr w:type="spellEnd"/>
          </w:p>
        </w:tc>
      </w:tr>
      <w:tr w:rsidR="00BB685D" w:rsidRPr="00BB685D" w:rsidTr="00BC7441">
        <w:trPr>
          <w:trHeight w:val="330"/>
        </w:trPr>
        <w:tc>
          <w:tcPr>
            <w:tcW w:w="1250" w:type="pct"/>
            <w:vMerge/>
          </w:tcPr>
          <w:p w:rsidR="00BB685D" w:rsidRPr="00BB685D" w:rsidRDefault="00BB685D" w:rsidP="00BC7441">
            <w:pPr>
              <w:ind w:right="-1"/>
              <w:jc w:val="both"/>
              <w:rPr>
                <w:sz w:val="28"/>
                <w:szCs w:val="28"/>
              </w:rPr>
            </w:pPr>
          </w:p>
        </w:tc>
        <w:tc>
          <w:tcPr>
            <w:tcW w:w="1250" w:type="pct"/>
          </w:tcPr>
          <w:p w:rsidR="00BB685D" w:rsidRPr="00BB685D" w:rsidRDefault="00BB685D" w:rsidP="00BC7441">
            <w:pPr>
              <w:ind w:right="-1"/>
              <w:jc w:val="both"/>
              <w:rPr>
                <w:sz w:val="28"/>
                <w:szCs w:val="28"/>
              </w:rPr>
            </w:pPr>
            <w:r w:rsidRPr="00BB685D">
              <w:rPr>
                <w:sz w:val="28"/>
                <w:szCs w:val="28"/>
              </w:rPr>
              <w:t>республикалық</w:t>
            </w:r>
          </w:p>
        </w:tc>
        <w:tc>
          <w:tcPr>
            <w:tcW w:w="1250" w:type="pct"/>
          </w:tcPr>
          <w:p w:rsidR="00BB685D" w:rsidRPr="00BB685D" w:rsidRDefault="00BB685D" w:rsidP="00BC7441">
            <w:pPr>
              <w:ind w:right="-1"/>
              <w:jc w:val="both"/>
              <w:rPr>
                <w:w w:val="98"/>
                <w:sz w:val="28"/>
                <w:szCs w:val="28"/>
              </w:rPr>
            </w:pPr>
            <w:r w:rsidRPr="00BB685D">
              <w:rPr>
                <w:w w:val="98"/>
                <w:sz w:val="28"/>
                <w:szCs w:val="28"/>
              </w:rPr>
              <w:t>3*</w:t>
            </w:r>
            <w:proofErr w:type="spellStart"/>
            <w:r w:rsidRPr="00BB685D">
              <w:rPr>
                <w:w w:val="98"/>
                <w:sz w:val="28"/>
                <w:szCs w:val="28"/>
              </w:rPr>
              <w:t>n</w:t>
            </w:r>
            <w:proofErr w:type="spellEnd"/>
          </w:p>
        </w:tc>
        <w:tc>
          <w:tcPr>
            <w:tcW w:w="1250" w:type="pct"/>
            <w:vMerge/>
          </w:tcPr>
          <w:p w:rsidR="00BB685D" w:rsidRPr="00BB685D" w:rsidRDefault="00BB685D" w:rsidP="00BC7441">
            <w:pPr>
              <w:ind w:right="-1"/>
              <w:jc w:val="both"/>
              <w:rPr>
                <w:w w:val="99"/>
                <w:sz w:val="28"/>
                <w:szCs w:val="28"/>
              </w:rPr>
            </w:pPr>
          </w:p>
        </w:tc>
      </w:tr>
      <w:tr w:rsidR="00BB685D" w:rsidRPr="00BB685D" w:rsidTr="00BC7441">
        <w:trPr>
          <w:trHeight w:val="244"/>
        </w:trPr>
        <w:tc>
          <w:tcPr>
            <w:tcW w:w="1250" w:type="pct"/>
            <w:vMerge/>
          </w:tcPr>
          <w:p w:rsidR="00BB685D" w:rsidRPr="00BB685D" w:rsidRDefault="00BB685D" w:rsidP="00BC7441">
            <w:pPr>
              <w:ind w:right="-1"/>
              <w:jc w:val="both"/>
              <w:rPr>
                <w:sz w:val="28"/>
                <w:szCs w:val="28"/>
              </w:rPr>
            </w:pPr>
          </w:p>
        </w:tc>
        <w:tc>
          <w:tcPr>
            <w:tcW w:w="1250" w:type="pct"/>
          </w:tcPr>
          <w:p w:rsidR="00BB685D" w:rsidRPr="00BB685D" w:rsidRDefault="00BB685D" w:rsidP="00BC7441">
            <w:pPr>
              <w:ind w:right="-1"/>
              <w:jc w:val="both"/>
              <w:rPr>
                <w:sz w:val="28"/>
                <w:szCs w:val="28"/>
                <w:lang w:val="kk-KZ"/>
              </w:rPr>
            </w:pPr>
            <w:r w:rsidRPr="00BB685D">
              <w:rPr>
                <w:sz w:val="28"/>
                <w:szCs w:val="28"/>
                <w:lang w:val="kk-KZ"/>
              </w:rPr>
              <w:t>Қалалық</w:t>
            </w:r>
          </w:p>
        </w:tc>
        <w:tc>
          <w:tcPr>
            <w:tcW w:w="1250" w:type="pct"/>
          </w:tcPr>
          <w:p w:rsidR="00BB685D" w:rsidRPr="00BB685D" w:rsidRDefault="00BB685D" w:rsidP="00BC7441">
            <w:pPr>
              <w:ind w:right="-1"/>
              <w:jc w:val="both"/>
              <w:rPr>
                <w:w w:val="98"/>
                <w:sz w:val="28"/>
                <w:szCs w:val="28"/>
              </w:rPr>
            </w:pPr>
            <w:r w:rsidRPr="00BB685D">
              <w:rPr>
                <w:w w:val="98"/>
                <w:sz w:val="28"/>
                <w:szCs w:val="28"/>
              </w:rPr>
              <w:t>2*</w:t>
            </w:r>
            <w:proofErr w:type="spellStart"/>
            <w:r w:rsidRPr="00BB685D">
              <w:rPr>
                <w:w w:val="98"/>
                <w:sz w:val="28"/>
                <w:szCs w:val="28"/>
              </w:rPr>
              <w:t>n</w:t>
            </w:r>
            <w:proofErr w:type="spellEnd"/>
          </w:p>
        </w:tc>
        <w:tc>
          <w:tcPr>
            <w:tcW w:w="1250" w:type="pct"/>
            <w:vMerge/>
          </w:tcPr>
          <w:p w:rsidR="00BB685D" w:rsidRPr="00BB685D" w:rsidRDefault="00BB685D" w:rsidP="00BC7441">
            <w:pPr>
              <w:ind w:right="-1"/>
              <w:jc w:val="both"/>
              <w:rPr>
                <w:w w:val="99"/>
                <w:sz w:val="28"/>
                <w:szCs w:val="28"/>
              </w:rPr>
            </w:pPr>
          </w:p>
        </w:tc>
      </w:tr>
      <w:tr w:rsidR="00BB685D" w:rsidRPr="00BB685D" w:rsidTr="00BC7441">
        <w:trPr>
          <w:trHeight w:val="288"/>
        </w:trPr>
        <w:tc>
          <w:tcPr>
            <w:tcW w:w="1250" w:type="pct"/>
            <w:vMerge/>
          </w:tcPr>
          <w:p w:rsidR="00BB685D" w:rsidRPr="00BB685D" w:rsidRDefault="00BB685D" w:rsidP="00BC7441">
            <w:pPr>
              <w:ind w:right="-1"/>
              <w:jc w:val="both"/>
              <w:rPr>
                <w:sz w:val="28"/>
                <w:szCs w:val="28"/>
              </w:rPr>
            </w:pPr>
          </w:p>
        </w:tc>
        <w:tc>
          <w:tcPr>
            <w:tcW w:w="1250" w:type="pct"/>
          </w:tcPr>
          <w:p w:rsidR="00BB685D" w:rsidRPr="00BB685D" w:rsidRDefault="00BB685D" w:rsidP="00BC7441">
            <w:pPr>
              <w:ind w:right="-1"/>
              <w:jc w:val="both"/>
              <w:rPr>
                <w:sz w:val="28"/>
                <w:szCs w:val="28"/>
                <w:lang w:val="kk-KZ"/>
              </w:rPr>
            </w:pPr>
            <w:r w:rsidRPr="00BB685D">
              <w:rPr>
                <w:sz w:val="28"/>
                <w:szCs w:val="28"/>
                <w:lang w:val="kk-KZ"/>
              </w:rPr>
              <w:t>Университеттік</w:t>
            </w:r>
          </w:p>
        </w:tc>
        <w:tc>
          <w:tcPr>
            <w:tcW w:w="1250" w:type="pct"/>
          </w:tcPr>
          <w:p w:rsidR="00BB685D" w:rsidRPr="00BB685D" w:rsidRDefault="00BB685D" w:rsidP="00BC7441">
            <w:pPr>
              <w:ind w:right="-1"/>
              <w:jc w:val="both"/>
              <w:rPr>
                <w:w w:val="98"/>
                <w:sz w:val="28"/>
                <w:szCs w:val="28"/>
              </w:rPr>
            </w:pPr>
            <w:r w:rsidRPr="00BB685D">
              <w:rPr>
                <w:w w:val="94"/>
                <w:sz w:val="28"/>
                <w:szCs w:val="28"/>
              </w:rPr>
              <w:t>1*</w:t>
            </w:r>
            <w:proofErr w:type="spellStart"/>
            <w:r w:rsidRPr="00BB685D">
              <w:rPr>
                <w:w w:val="94"/>
                <w:sz w:val="28"/>
                <w:szCs w:val="28"/>
              </w:rPr>
              <w:t>n</w:t>
            </w:r>
            <w:proofErr w:type="spellEnd"/>
            <w:r w:rsidRPr="00BB685D">
              <w:rPr>
                <w:w w:val="94"/>
                <w:sz w:val="28"/>
                <w:szCs w:val="28"/>
              </w:rPr>
              <w:t>,</w:t>
            </w:r>
          </w:p>
        </w:tc>
        <w:tc>
          <w:tcPr>
            <w:tcW w:w="1250" w:type="pct"/>
            <w:vMerge/>
          </w:tcPr>
          <w:p w:rsidR="00BB685D" w:rsidRPr="00BB685D" w:rsidRDefault="00BB685D" w:rsidP="00BC7441">
            <w:pPr>
              <w:ind w:right="-1"/>
              <w:jc w:val="both"/>
              <w:rPr>
                <w:w w:val="99"/>
                <w:sz w:val="28"/>
                <w:szCs w:val="28"/>
              </w:rPr>
            </w:pPr>
          </w:p>
        </w:tc>
      </w:tr>
    </w:tbl>
    <w:p w:rsidR="00BB685D" w:rsidRPr="00BB685D" w:rsidRDefault="00BB685D" w:rsidP="00BB685D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BB685D" w:rsidRPr="00BB685D" w:rsidRDefault="00BB685D" w:rsidP="00BB685D">
      <w:pPr>
        <w:tabs>
          <w:tab w:val="left" w:pos="993"/>
        </w:tabs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5 балдық жүйе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бойынша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салауатты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өмі</w:t>
      </w:r>
      <w:proofErr w:type="gramStart"/>
      <w:r w:rsidRPr="00BB685D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салтын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үздік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насихаттаушы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және ұйымдастырушы,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жалпы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қорытынды балл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сомасын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685D">
        <w:rPr>
          <w:rFonts w:ascii="Times New Roman" w:eastAsia="Times New Roman" w:hAnsi="Times New Roman" w:cs="Times New Roman"/>
          <w:sz w:val="28"/>
          <w:szCs w:val="28"/>
        </w:rPr>
        <w:t>білдіреді</w:t>
      </w:r>
      <w:proofErr w:type="spellEnd"/>
      <w:r w:rsidRPr="00BB685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B685D" w:rsidRPr="00BB685D" w:rsidRDefault="00BB685D" w:rsidP="00BB685D">
      <w:pPr>
        <w:numPr>
          <w:ilvl w:val="0"/>
          <w:numId w:val="5"/>
        </w:numPr>
        <w:tabs>
          <w:tab w:val="left" w:pos="993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685D">
        <w:rPr>
          <w:rFonts w:ascii="Times New Roman" w:hAnsi="Times New Roman" w:cs="Times New Roman"/>
          <w:sz w:val="28"/>
          <w:szCs w:val="28"/>
        </w:rPr>
        <w:t>салауатты</w:t>
      </w:r>
      <w:proofErr w:type="spellEnd"/>
      <w:r w:rsidRPr="00BB685D">
        <w:rPr>
          <w:rFonts w:ascii="Times New Roman" w:hAnsi="Times New Roman" w:cs="Times New Roman"/>
          <w:sz w:val="28"/>
          <w:szCs w:val="28"/>
        </w:rPr>
        <w:t xml:space="preserve"> өмі</w:t>
      </w:r>
      <w:proofErr w:type="gramStart"/>
      <w:r w:rsidRPr="00BB685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B6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685D">
        <w:rPr>
          <w:rFonts w:ascii="Times New Roman" w:hAnsi="Times New Roman" w:cs="Times New Roman"/>
          <w:sz w:val="28"/>
          <w:szCs w:val="28"/>
        </w:rPr>
        <w:t>салтын</w:t>
      </w:r>
      <w:proofErr w:type="spellEnd"/>
      <w:r w:rsidRPr="00BB685D">
        <w:rPr>
          <w:rFonts w:ascii="Times New Roman" w:hAnsi="Times New Roman" w:cs="Times New Roman"/>
          <w:sz w:val="28"/>
          <w:szCs w:val="28"/>
        </w:rPr>
        <w:t xml:space="preserve"> насихаттауға, сондай-ақ осы іс-шаралардың </w:t>
      </w:r>
      <w:proofErr w:type="spellStart"/>
      <w:r w:rsidRPr="00BB685D">
        <w:rPr>
          <w:rFonts w:ascii="Times New Roman" w:hAnsi="Times New Roman" w:cs="Times New Roman"/>
          <w:sz w:val="28"/>
          <w:szCs w:val="28"/>
        </w:rPr>
        <w:t>жаппай</w:t>
      </w:r>
      <w:proofErr w:type="spellEnd"/>
      <w:r w:rsidRPr="00BB685D">
        <w:rPr>
          <w:rFonts w:ascii="Times New Roman" w:hAnsi="Times New Roman" w:cs="Times New Roman"/>
          <w:sz w:val="28"/>
          <w:szCs w:val="28"/>
        </w:rPr>
        <w:t xml:space="preserve"> және әлеуметтік әсеріне бағытталған </w:t>
      </w:r>
      <w:proofErr w:type="spellStart"/>
      <w:r w:rsidRPr="00BB685D">
        <w:rPr>
          <w:rFonts w:ascii="Times New Roman" w:hAnsi="Times New Roman" w:cs="Times New Roman"/>
          <w:sz w:val="28"/>
          <w:szCs w:val="28"/>
        </w:rPr>
        <w:t>іс-шараларды</w:t>
      </w:r>
      <w:proofErr w:type="spellEnd"/>
      <w:r w:rsidRPr="00BB685D">
        <w:rPr>
          <w:rFonts w:ascii="Times New Roman" w:hAnsi="Times New Roman" w:cs="Times New Roman"/>
          <w:sz w:val="28"/>
          <w:szCs w:val="28"/>
        </w:rPr>
        <w:t xml:space="preserve"> ұйымдастыру (ұйымдастыруға қатысу),</w:t>
      </w:r>
    </w:p>
    <w:p w:rsidR="00BB685D" w:rsidRPr="00BB685D" w:rsidRDefault="00BB685D" w:rsidP="00BB685D">
      <w:pPr>
        <w:numPr>
          <w:ilvl w:val="0"/>
          <w:numId w:val="5"/>
        </w:numPr>
        <w:tabs>
          <w:tab w:val="left" w:pos="993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685D">
        <w:rPr>
          <w:rFonts w:ascii="Times New Roman" w:hAnsi="Times New Roman" w:cs="Times New Roman"/>
          <w:sz w:val="28"/>
          <w:szCs w:val="28"/>
        </w:rPr>
        <w:t>салауатты</w:t>
      </w:r>
      <w:proofErr w:type="spellEnd"/>
      <w:r w:rsidRPr="00BB685D">
        <w:rPr>
          <w:rFonts w:ascii="Times New Roman" w:hAnsi="Times New Roman" w:cs="Times New Roman"/>
          <w:sz w:val="28"/>
          <w:szCs w:val="28"/>
        </w:rPr>
        <w:t xml:space="preserve"> өмі</w:t>
      </w:r>
      <w:proofErr w:type="gramStart"/>
      <w:r w:rsidRPr="00BB685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B685D">
        <w:rPr>
          <w:rFonts w:ascii="Times New Roman" w:hAnsi="Times New Roman" w:cs="Times New Roman"/>
          <w:sz w:val="28"/>
          <w:szCs w:val="28"/>
        </w:rPr>
        <w:t xml:space="preserve"> салтының </w:t>
      </w:r>
      <w:proofErr w:type="spellStart"/>
      <w:r w:rsidRPr="00BB685D">
        <w:rPr>
          <w:rFonts w:ascii="Times New Roman" w:hAnsi="Times New Roman" w:cs="Times New Roman"/>
          <w:sz w:val="28"/>
          <w:szCs w:val="28"/>
        </w:rPr>
        <w:t>жеке</w:t>
      </w:r>
      <w:proofErr w:type="spellEnd"/>
      <w:r w:rsidRPr="00BB685D">
        <w:rPr>
          <w:rFonts w:ascii="Times New Roman" w:hAnsi="Times New Roman" w:cs="Times New Roman"/>
          <w:sz w:val="28"/>
          <w:szCs w:val="28"/>
        </w:rPr>
        <w:t xml:space="preserve"> үлгісі,</w:t>
      </w:r>
    </w:p>
    <w:p w:rsidR="00BB685D" w:rsidRPr="00BB685D" w:rsidRDefault="00BB685D" w:rsidP="00BB685D">
      <w:pPr>
        <w:tabs>
          <w:tab w:val="left" w:pos="993"/>
        </w:tabs>
        <w:spacing w:after="0" w:line="240" w:lineRule="auto"/>
        <w:ind w:right="-1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B685D">
        <w:rPr>
          <w:rFonts w:ascii="Times New Roman" w:hAnsi="Times New Roman" w:cs="Times New Roman"/>
          <w:sz w:val="28"/>
          <w:szCs w:val="28"/>
          <w:lang w:val="kk-KZ"/>
        </w:rPr>
        <w:t xml:space="preserve">        -студенттерді салауатты өмір салтын насихаттауға бағытталған іс-шараларға қатысуға тарту</w:t>
      </w:r>
    </w:p>
    <w:p w:rsidR="00BB685D" w:rsidRPr="00BB685D" w:rsidRDefault="00BB685D" w:rsidP="00BB685D">
      <w:pPr>
        <w:tabs>
          <w:tab w:val="left" w:pos="993"/>
        </w:tabs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:rsidR="00BB685D" w:rsidRPr="00BB685D" w:rsidRDefault="00BB685D" w:rsidP="00BB685D">
      <w:pPr>
        <w:tabs>
          <w:tab w:val="left" w:pos="993"/>
        </w:tabs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:rsidR="00BB685D" w:rsidRPr="00BB685D" w:rsidRDefault="00BB685D" w:rsidP="00BB685D">
      <w:pPr>
        <w:tabs>
          <w:tab w:val="left" w:pos="993"/>
        </w:tabs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685D">
        <w:rPr>
          <w:rFonts w:ascii="Times New Roman" w:eastAsia="Times New Roman" w:hAnsi="Times New Roman" w:cs="Times New Roman"/>
          <w:sz w:val="28"/>
          <w:szCs w:val="28"/>
        </w:rPr>
        <w:t>Мәдени-шығармашылық қызметтің үздігі:</w:t>
      </w:r>
    </w:p>
    <w:tbl>
      <w:tblPr>
        <w:tblW w:w="50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44"/>
        <w:gridCol w:w="1777"/>
        <w:gridCol w:w="1603"/>
        <w:gridCol w:w="3497"/>
      </w:tblGrid>
      <w:tr w:rsidR="00BB685D" w:rsidRPr="00BB685D" w:rsidTr="00BC7441">
        <w:trPr>
          <w:trHeight w:val="223"/>
        </w:trPr>
        <w:tc>
          <w:tcPr>
            <w:tcW w:w="1311" w:type="pct"/>
            <w:vMerge w:val="restart"/>
            <w:shd w:val="clear" w:color="auto" w:fill="auto"/>
          </w:tcPr>
          <w:p w:rsidR="00BB685D" w:rsidRPr="00BB685D" w:rsidRDefault="00BB685D" w:rsidP="00BC7441">
            <w:pPr>
              <w:suppressAutoHyphens/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Мәдени-шығармашылық қызметке қатысу</w:t>
            </w:r>
          </w:p>
        </w:tc>
        <w:tc>
          <w:tcPr>
            <w:tcW w:w="953" w:type="pct"/>
            <w:shd w:val="clear" w:color="auto" w:fill="auto"/>
          </w:tcPr>
          <w:p w:rsidR="00BB685D" w:rsidRPr="00BB685D" w:rsidRDefault="00BB685D" w:rsidP="00BC7441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B685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Халықаралық</w:t>
            </w:r>
          </w:p>
        </w:tc>
        <w:tc>
          <w:tcPr>
            <w:tcW w:w="860" w:type="pct"/>
            <w:shd w:val="clear" w:color="auto" w:fill="auto"/>
          </w:tcPr>
          <w:p w:rsidR="00BB685D" w:rsidRPr="00BB685D" w:rsidRDefault="00BB685D" w:rsidP="00BC7441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hAnsi="Times New Roman" w:cs="Times New Roman"/>
                <w:w w:val="98"/>
                <w:sz w:val="28"/>
                <w:szCs w:val="28"/>
              </w:rPr>
              <w:t>4*</w:t>
            </w:r>
            <w:proofErr w:type="spellStart"/>
            <w:r w:rsidRPr="00BB685D">
              <w:rPr>
                <w:rFonts w:ascii="Times New Roman" w:hAnsi="Times New Roman" w:cs="Times New Roman"/>
                <w:w w:val="98"/>
                <w:sz w:val="28"/>
                <w:szCs w:val="28"/>
              </w:rPr>
              <w:t>n</w:t>
            </w:r>
            <w:proofErr w:type="spellEnd"/>
          </w:p>
        </w:tc>
        <w:tc>
          <w:tcPr>
            <w:tcW w:w="1876" w:type="pct"/>
            <w:vMerge w:val="restart"/>
            <w:shd w:val="clear" w:color="auto" w:fill="auto"/>
          </w:tcPr>
          <w:p w:rsidR="00BB685D" w:rsidRPr="00BB685D" w:rsidRDefault="00BB685D" w:rsidP="00BC7441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Көрсеткіш жарияланымдардың көшірмелерімен </w:t>
            </w:r>
            <w:proofErr w:type="spellStart"/>
            <w:r w:rsidRPr="00BB685D">
              <w:rPr>
                <w:rFonts w:ascii="Times New Roman" w:hAnsi="Times New Roman" w:cs="Times New Roman"/>
                <w:w w:val="99"/>
                <w:sz w:val="28"/>
                <w:szCs w:val="28"/>
              </w:rPr>
              <w:t>расталады</w:t>
            </w:r>
            <w:proofErr w:type="spellEnd"/>
          </w:p>
        </w:tc>
      </w:tr>
      <w:tr w:rsidR="00BB685D" w:rsidRPr="00BB685D" w:rsidTr="00BC7441">
        <w:trPr>
          <w:trHeight w:val="321"/>
        </w:trPr>
        <w:tc>
          <w:tcPr>
            <w:tcW w:w="1311" w:type="pct"/>
            <w:vMerge/>
            <w:shd w:val="clear" w:color="auto" w:fill="auto"/>
          </w:tcPr>
          <w:p w:rsidR="00BB685D" w:rsidRPr="00BB685D" w:rsidRDefault="00BB685D" w:rsidP="00BC7441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3" w:type="pct"/>
            <w:shd w:val="clear" w:color="auto" w:fill="auto"/>
          </w:tcPr>
          <w:p w:rsidR="00BB685D" w:rsidRPr="00BB685D" w:rsidRDefault="00BB685D" w:rsidP="00BC7441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hAnsi="Times New Roman" w:cs="Times New Roman"/>
                <w:sz w:val="28"/>
                <w:szCs w:val="28"/>
              </w:rPr>
              <w:t>Республикалық</w:t>
            </w:r>
          </w:p>
        </w:tc>
        <w:tc>
          <w:tcPr>
            <w:tcW w:w="860" w:type="pct"/>
            <w:shd w:val="clear" w:color="auto" w:fill="auto"/>
          </w:tcPr>
          <w:p w:rsidR="00BB685D" w:rsidRPr="00BB685D" w:rsidRDefault="00BB685D" w:rsidP="00BC7441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w w:val="98"/>
                <w:sz w:val="28"/>
                <w:szCs w:val="28"/>
              </w:rPr>
            </w:pPr>
            <w:r w:rsidRPr="00BB685D">
              <w:rPr>
                <w:rFonts w:ascii="Times New Roman" w:hAnsi="Times New Roman" w:cs="Times New Roman"/>
                <w:w w:val="98"/>
                <w:sz w:val="28"/>
                <w:szCs w:val="28"/>
              </w:rPr>
              <w:t>3*</w:t>
            </w:r>
            <w:proofErr w:type="spellStart"/>
            <w:r w:rsidRPr="00BB685D">
              <w:rPr>
                <w:rFonts w:ascii="Times New Roman" w:hAnsi="Times New Roman" w:cs="Times New Roman"/>
                <w:w w:val="98"/>
                <w:sz w:val="28"/>
                <w:szCs w:val="28"/>
              </w:rPr>
              <w:t>n</w:t>
            </w:r>
            <w:proofErr w:type="spellEnd"/>
          </w:p>
        </w:tc>
        <w:tc>
          <w:tcPr>
            <w:tcW w:w="1876" w:type="pct"/>
            <w:vMerge/>
            <w:shd w:val="clear" w:color="auto" w:fill="auto"/>
          </w:tcPr>
          <w:p w:rsidR="00BB685D" w:rsidRPr="00BB685D" w:rsidRDefault="00BB685D" w:rsidP="00BC7441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</w:p>
        </w:tc>
      </w:tr>
      <w:tr w:rsidR="00BB685D" w:rsidRPr="00BB685D" w:rsidTr="00BC7441">
        <w:trPr>
          <w:trHeight w:val="237"/>
        </w:trPr>
        <w:tc>
          <w:tcPr>
            <w:tcW w:w="1311" w:type="pct"/>
            <w:vMerge/>
            <w:shd w:val="clear" w:color="auto" w:fill="auto"/>
          </w:tcPr>
          <w:p w:rsidR="00BB685D" w:rsidRPr="00BB685D" w:rsidRDefault="00BB685D" w:rsidP="00BC7441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3" w:type="pct"/>
            <w:shd w:val="clear" w:color="auto" w:fill="auto"/>
          </w:tcPr>
          <w:p w:rsidR="00BB685D" w:rsidRPr="00BB685D" w:rsidRDefault="00BB685D" w:rsidP="00BC7441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hAnsi="Times New Roman" w:cs="Times New Roman"/>
                <w:sz w:val="28"/>
                <w:szCs w:val="28"/>
              </w:rPr>
              <w:t>Қалалық</w:t>
            </w:r>
          </w:p>
        </w:tc>
        <w:tc>
          <w:tcPr>
            <w:tcW w:w="860" w:type="pct"/>
            <w:shd w:val="clear" w:color="auto" w:fill="auto"/>
          </w:tcPr>
          <w:p w:rsidR="00BB685D" w:rsidRPr="00BB685D" w:rsidRDefault="00BB685D" w:rsidP="00BC7441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w w:val="98"/>
                <w:sz w:val="28"/>
                <w:szCs w:val="28"/>
              </w:rPr>
            </w:pPr>
            <w:r w:rsidRPr="00BB685D">
              <w:rPr>
                <w:rFonts w:ascii="Times New Roman" w:hAnsi="Times New Roman" w:cs="Times New Roman"/>
                <w:w w:val="98"/>
                <w:sz w:val="28"/>
                <w:szCs w:val="28"/>
              </w:rPr>
              <w:t>2*</w:t>
            </w:r>
            <w:proofErr w:type="spellStart"/>
            <w:r w:rsidRPr="00BB685D">
              <w:rPr>
                <w:rFonts w:ascii="Times New Roman" w:hAnsi="Times New Roman" w:cs="Times New Roman"/>
                <w:w w:val="98"/>
                <w:sz w:val="28"/>
                <w:szCs w:val="28"/>
              </w:rPr>
              <w:t>n</w:t>
            </w:r>
            <w:proofErr w:type="spellEnd"/>
          </w:p>
        </w:tc>
        <w:tc>
          <w:tcPr>
            <w:tcW w:w="1876" w:type="pct"/>
            <w:vMerge/>
            <w:shd w:val="clear" w:color="auto" w:fill="auto"/>
          </w:tcPr>
          <w:p w:rsidR="00BB685D" w:rsidRPr="00BB685D" w:rsidRDefault="00BB685D" w:rsidP="00BC7441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</w:p>
        </w:tc>
      </w:tr>
      <w:tr w:rsidR="00BB685D" w:rsidRPr="00BB685D" w:rsidTr="00BC7441">
        <w:trPr>
          <w:trHeight w:val="279"/>
        </w:trPr>
        <w:tc>
          <w:tcPr>
            <w:tcW w:w="1311" w:type="pct"/>
            <w:vMerge/>
            <w:shd w:val="clear" w:color="auto" w:fill="auto"/>
          </w:tcPr>
          <w:p w:rsidR="00BB685D" w:rsidRPr="00BB685D" w:rsidRDefault="00BB685D" w:rsidP="00BC7441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3" w:type="pct"/>
            <w:shd w:val="clear" w:color="auto" w:fill="auto"/>
          </w:tcPr>
          <w:p w:rsidR="00BB685D" w:rsidRPr="00BB685D" w:rsidRDefault="00BB685D" w:rsidP="00BC7441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685D">
              <w:rPr>
                <w:rFonts w:ascii="Times New Roman" w:hAnsi="Times New Roman" w:cs="Times New Roman"/>
                <w:sz w:val="28"/>
                <w:szCs w:val="28"/>
              </w:rPr>
              <w:t>Университеттік</w:t>
            </w:r>
            <w:proofErr w:type="spellEnd"/>
          </w:p>
        </w:tc>
        <w:tc>
          <w:tcPr>
            <w:tcW w:w="860" w:type="pct"/>
            <w:shd w:val="clear" w:color="auto" w:fill="auto"/>
          </w:tcPr>
          <w:p w:rsidR="00BB685D" w:rsidRPr="00BB685D" w:rsidRDefault="00BB685D" w:rsidP="00BC7441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w w:val="98"/>
                <w:sz w:val="28"/>
                <w:szCs w:val="28"/>
              </w:rPr>
            </w:pPr>
            <w:r w:rsidRPr="00BB685D">
              <w:rPr>
                <w:rFonts w:ascii="Times New Roman" w:hAnsi="Times New Roman" w:cs="Times New Roman"/>
                <w:w w:val="94"/>
                <w:sz w:val="28"/>
                <w:szCs w:val="28"/>
              </w:rPr>
              <w:t>1*</w:t>
            </w:r>
            <w:proofErr w:type="spellStart"/>
            <w:r w:rsidRPr="00BB685D">
              <w:rPr>
                <w:rFonts w:ascii="Times New Roman" w:hAnsi="Times New Roman" w:cs="Times New Roman"/>
                <w:w w:val="94"/>
                <w:sz w:val="28"/>
                <w:szCs w:val="28"/>
              </w:rPr>
              <w:t>n</w:t>
            </w:r>
            <w:proofErr w:type="spellEnd"/>
            <w:r w:rsidRPr="00BB685D">
              <w:rPr>
                <w:rFonts w:ascii="Times New Roman" w:hAnsi="Times New Roman" w:cs="Times New Roman"/>
                <w:w w:val="94"/>
                <w:sz w:val="28"/>
                <w:szCs w:val="28"/>
              </w:rPr>
              <w:t>,</w:t>
            </w:r>
          </w:p>
        </w:tc>
        <w:tc>
          <w:tcPr>
            <w:tcW w:w="1876" w:type="pct"/>
            <w:vMerge/>
            <w:shd w:val="clear" w:color="auto" w:fill="auto"/>
          </w:tcPr>
          <w:p w:rsidR="00BB685D" w:rsidRPr="00BB685D" w:rsidRDefault="00BB685D" w:rsidP="00BC7441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</w:p>
        </w:tc>
      </w:tr>
      <w:tr w:rsidR="00BB685D" w:rsidRPr="00BB685D" w:rsidTr="00BC7441">
        <w:trPr>
          <w:trHeight w:val="210"/>
        </w:trPr>
        <w:tc>
          <w:tcPr>
            <w:tcW w:w="1311" w:type="pct"/>
            <w:vMerge w:val="restart"/>
            <w:shd w:val="clear" w:color="auto" w:fill="auto"/>
          </w:tcPr>
          <w:p w:rsidR="00BB685D" w:rsidRPr="00BB685D" w:rsidRDefault="00BB685D" w:rsidP="00BC7441">
            <w:pPr>
              <w:suppressAutoHyphens/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Өзі жасаған әдебиет </w:t>
            </w:r>
            <w:proofErr w:type="spellStart"/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немесе</w:t>
            </w:r>
            <w:proofErr w:type="spellEnd"/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өнер </w:t>
            </w:r>
            <w:proofErr w:type="spellStart"/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туындысын</w:t>
            </w:r>
            <w:proofErr w:type="spellEnd"/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студенттің көпшілік </w:t>
            </w:r>
            <w:proofErr w:type="spellStart"/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алдында</w:t>
            </w:r>
            <w:proofErr w:type="spellEnd"/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ұсынуы</w:t>
            </w:r>
          </w:p>
        </w:tc>
        <w:tc>
          <w:tcPr>
            <w:tcW w:w="953" w:type="pct"/>
            <w:shd w:val="clear" w:color="auto" w:fill="auto"/>
          </w:tcPr>
          <w:p w:rsidR="00BB685D" w:rsidRPr="00BB685D" w:rsidRDefault="00BB685D" w:rsidP="00BC7441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B685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Халықаралық</w:t>
            </w:r>
          </w:p>
        </w:tc>
        <w:tc>
          <w:tcPr>
            <w:tcW w:w="860" w:type="pct"/>
            <w:shd w:val="clear" w:color="auto" w:fill="auto"/>
          </w:tcPr>
          <w:p w:rsidR="00BB685D" w:rsidRPr="00BB685D" w:rsidRDefault="00BB685D" w:rsidP="00BC7441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hAnsi="Times New Roman" w:cs="Times New Roman"/>
                <w:w w:val="98"/>
                <w:sz w:val="28"/>
                <w:szCs w:val="28"/>
              </w:rPr>
              <w:t>4*</w:t>
            </w:r>
            <w:proofErr w:type="spellStart"/>
            <w:r w:rsidRPr="00BB685D">
              <w:rPr>
                <w:rFonts w:ascii="Times New Roman" w:hAnsi="Times New Roman" w:cs="Times New Roman"/>
                <w:w w:val="98"/>
                <w:sz w:val="28"/>
                <w:szCs w:val="28"/>
              </w:rPr>
              <w:t>n</w:t>
            </w:r>
            <w:proofErr w:type="spellEnd"/>
          </w:p>
        </w:tc>
        <w:tc>
          <w:tcPr>
            <w:tcW w:w="1876" w:type="pct"/>
            <w:vMerge w:val="restart"/>
            <w:shd w:val="clear" w:color="auto" w:fill="auto"/>
          </w:tcPr>
          <w:p w:rsidR="00BB685D" w:rsidRPr="00BB685D" w:rsidRDefault="00BB685D" w:rsidP="00BC7441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val="kk-KZ" w:eastAsia="ar-SA"/>
              </w:rPr>
              <w:t>Көрсеткіш диплом,мақтау қағаздардың және т.б. көшірмелерімен расталады.</w:t>
            </w:r>
          </w:p>
        </w:tc>
      </w:tr>
      <w:tr w:rsidR="00BB685D" w:rsidRPr="00BB685D" w:rsidTr="00BC7441">
        <w:trPr>
          <w:trHeight w:val="306"/>
        </w:trPr>
        <w:tc>
          <w:tcPr>
            <w:tcW w:w="1311" w:type="pct"/>
            <w:vMerge/>
            <w:shd w:val="clear" w:color="auto" w:fill="auto"/>
          </w:tcPr>
          <w:p w:rsidR="00BB685D" w:rsidRPr="00BB685D" w:rsidRDefault="00BB685D" w:rsidP="00BC7441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3" w:type="pct"/>
            <w:shd w:val="clear" w:color="auto" w:fill="auto"/>
          </w:tcPr>
          <w:p w:rsidR="00BB685D" w:rsidRPr="00BB685D" w:rsidRDefault="00BB685D" w:rsidP="00BC7441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hAnsi="Times New Roman" w:cs="Times New Roman"/>
                <w:sz w:val="28"/>
                <w:szCs w:val="28"/>
              </w:rPr>
              <w:t>Республикалық</w:t>
            </w:r>
          </w:p>
        </w:tc>
        <w:tc>
          <w:tcPr>
            <w:tcW w:w="860" w:type="pct"/>
            <w:shd w:val="clear" w:color="auto" w:fill="auto"/>
          </w:tcPr>
          <w:p w:rsidR="00BB685D" w:rsidRPr="00BB685D" w:rsidRDefault="00BB685D" w:rsidP="00BC7441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w w:val="98"/>
                <w:sz w:val="28"/>
                <w:szCs w:val="28"/>
              </w:rPr>
            </w:pPr>
            <w:r w:rsidRPr="00BB685D">
              <w:rPr>
                <w:rFonts w:ascii="Times New Roman" w:hAnsi="Times New Roman" w:cs="Times New Roman"/>
                <w:w w:val="98"/>
                <w:sz w:val="28"/>
                <w:szCs w:val="28"/>
              </w:rPr>
              <w:t>3*</w:t>
            </w:r>
            <w:proofErr w:type="spellStart"/>
            <w:r w:rsidRPr="00BB685D">
              <w:rPr>
                <w:rFonts w:ascii="Times New Roman" w:hAnsi="Times New Roman" w:cs="Times New Roman"/>
                <w:w w:val="98"/>
                <w:sz w:val="28"/>
                <w:szCs w:val="28"/>
              </w:rPr>
              <w:t>n</w:t>
            </w:r>
            <w:proofErr w:type="spellEnd"/>
          </w:p>
        </w:tc>
        <w:tc>
          <w:tcPr>
            <w:tcW w:w="1876" w:type="pct"/>
            <w:vMerge/>
            <w:shd w:val="clear" w:color="auto" w:fill="auto"/>
          </w:tcPr>
          <w:p w:rsidR="00BB685D" w:rsidRPr="00BB685D" w:rsidRDefault="00BB685D" w:rsidP="00BC7441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</w:p>
        </w:tc>
      </w:tr>
      <w:tr w:rsidR="00BB685D" w:rsidRPr="00BB685D" w:rsidTr="00BC7441">
        <w:trPr>
          <w:trHeight w:val="237"/>
        </w:trPr>
        <w:tc>
          <w:tcPr>
            <w:tcW w:w="1311" w:type="pct"/>
            <w:vMerge/>
            <w:shd w:val="clear" w:color="auto" w:fill="auto"/>
          </w:tcPr>
          <w:p w:rsidR="00BB685D" w:rsidRPr="00BB685D" w:rsidRDefault="00BB685D" w:rsidP="00BC7441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3" w:type="pct"/>
            <w:shd w:val="clear" w:color="auto" w:fill="auto"/>
          </w:tcPr>
          <w:p w:rsidR="00BB685D" w:rsidRPr="00BB685D" w:rsidRDefault="00BB685D" w:rsidP="00BC7441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hAnsi="Times New Roman" w:cs="Times New Roman"/>
                <w:sz w:val="28"/>
                <w:szCs w:val="28"/>
              </w:rPr>
              <w:t>Қалалық</w:t>
            </w:r>
          </w:p>
        </w:tc>
        <w:tc>
          <w:tcPr>
            <w:tcW w:w="860" w:type="pct"/>
            <w:shd w:val="clear" w:color="auto" w:fill="auto"/>
          </w:tcPr>
          <w:p w:rsidR="00BB685D" w:rsidRPr="00BB685D" w:rsidRDefault="00BB685D" w:rsidP="00BC7441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w w:val="98"/>
                <w:sz w:val="28"/>
                <w:szCs w:val="28"/>
              </w:rPr>
            </w:pPr>
            <w:r w:rsidRPr="00BB685D">
              <w:rPr>
                <w:rFonts w:ascii="Times New Roman" w:hAnsi="Times New Roman" w:cs="Times New Roman"/>
                <w:w w:val="98"/>
                <w:sz w:val="28"/>
                <w:szCs w:val="28"/>
              </w:rPr>
              <w:t>2*</w:t>
            </w:r>
            <w:proofErr w:type="spellStart"/>
            <w:r w:rsidRPr="00BB685D">
              <w:rPr>
                <w:rFonts w:ascii="Times New Roman" w:hAnsi="Times New Roman" w:cs="Times New Roman"/>
                <w:w w:val="98"/>
                <w:sz w:val="28"/>
                <w:szCs w:val="28"/>
              </w:rPr>
              <w:t>n</w:t>
            </w:r>
            <w:proofErr w:type="spellEnd"/>
          </w:p>
        </w:tc>
        <w:tc>
          <w:tcPr>
            <w:tcW w:w="1876" w:type="pct"/>
            <w:vMerge/>
            <w:shd w:val="clear" w:color="auto" w:fill="auto"/>
          </w:tcPr>
          <w:p w:rsidR="00BB685D" w:rsidRPr="00BB685D" w:rsidRDefault="00BB685D" w:rsidP="00BC7441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</w:p>
        </w:tc>
      </w:tr>
      <w:tr w:rsidR="00BB685D" w:rsidRPr="00BB685D" w:rsidTr="00BC7441">
        <w:trPr>
          <w:trHeight w:val="471"/>
        </w:trPr>
        <w:tc>
          <w:tcPr>
            <w:tcW w:w="1311" w:type="pct"/>
            <w:vMerge/>
            <w:shd w:val="clear" w:color="auto" w:fill="auto"/>
          </w:tcPr>
          <w:p w:rsidR="00BB685D" w:rsidRPr="00BB685D" w:rsidRDefault="00BB685D" w:rsidP="00BC7441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3" w:type="pct"/>
            <w:shd w:val="clear" w:color="auto" w:fill="auto"/>
          </w:tcPr>
          <w:p w:rsidR="00BB685D" w:rsidRPr="00BB685D" w:rsidRDefault="00BB685D" w:rsidP="00BC7441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685D">
              <w:rPr>
                <w:rFonts w:ascii="Times New Roman" w:hAnsi="Times New Roman" w:cs="Times New Roman"/>
                <w:sz w:val="28"/>
                <w:szCs w:val="28"/>
              </w:rPr>
              <w:t>Университеттік</w:t>
            </w:r>
            <w:proofErr w:type="spellEnd"/>
          </w:p>
        </w:tc>
        <w:tc>
          <w:tcPr>
            <w:tcW w:w="860" w:type="pct"/>
            <w:shd w:val="clear" w:color="auto" w:fill="auto"/>
          </w:tcPr>
          <w:p w:rsidR="00BB685D" w:rsidRPr="00BB685D" w:rsidRDefault="00BB685D" w:rsidP="00BC7441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w w:val="98"/>
                <w:sz w:val="28"/>
                <w:szCs w:val="28"/>
              </w:rPr>
            </w:pPr>
            <w:r w:rsidRPr="00BB685D">
              <w:rPr>
                <w:rFonts w:ascii="Times New Roman" w:hAnsi="Times New Roman" w:cs="Times New Roman"/>
                <w:w w:val="94"/>
                <w:sz w:val="28"/>
                <w:szCs w:val="28"/>
              </w:rPr>
              <w:t>1*</w:t>
            </w:r>
            <w:proofErr w:type="spellStart"/>
            <w:r w:rsidRPr="00BB685D">
              <w:rPr>
                <w:rFonts w:ascii="Times New Roman" w:hAnsi="Times New Roman" w:cs="Times New Roman"/>
                <w:w w:val="94"/>
                <w:sz w:val="28"/>
                <w:szCs w:val="28"/>
              </w:rPr>
              <w:t>n</w:t>
            </w:r>
            <w:proofErr w:type="spellEnd"/>
          </w:p>
        </w:tc>
        <w:tc>
          <w:tcPr>
            <w:tcW w:w="1876" w:type="pct"/>
            <w:vMerge/>
            <w:shd w:val="clear" w:color="auto" w:fill="auto"/>
          </w:tcPr>
          <w:p w:rsidR="00BB685D" w:rsidRPr="00BB685D" w:rsidRDefault="00BB685D" w:rsidP="00BC7441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</w:p>
        </w:tc>
      </w:tr>
      <w:tr w:rsidR="00BB685D" w:rsidRPr="00BB685D" w:rsidTr="00BC7441">
        <w:trPr>
          <w:trHeight w:val="968"/>
        </w:trPr>
        <w:tc>
          <w:tcPr>
            <w:tcW w:w="1311" w:type="pct"/>
            <w:shd w:val="clear" w:color="auto" w:fill="auto"/>
          </w:tcPr>
          <w:p w:rsidR="00BB685D" w:rsidRPr="00BB685D" w:rsidRDefault="00BB685D" w:rsidP="00BC7441">
            <w:pPr>
              <w:suppressAutoHyphens/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Мәдени және шығармашылық белсенділіктің басқа кө</w:t>
            </w:r>
            <w:proofErr w:type="gramStart"/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р</w:t>
            </w:r>
            <w:proofErr w:type="gramEnd"/>
            <w:r w:rsidRPr="00BB685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іністері</w:t>
            </w:r>
          </w:p>
        </w:tc>
        <w:tc>
          <w:tcPr>
            <w:tcW w:w="953" w:type="pct"/>
            <w:shd w:val="clear" w:color="auto" w:fill="auto"/>
          </w:tcPr>
          <w:p w:rsidR="00BB685D" w:rsidRPr="00BB685D" w:rsidRDefault="00BB685D" w:rsidP="00BC7441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0" w:type="pct"/>
            <w:shd w:val="clear" w:color="auto" w:fill="auto"/>
          </w:tcPr>
          <w:p w:rsidR="00BB685D" w:rsidRPr="00BB685D" w:rsidRDefault="00BB685D" w:rsidP="00BC7441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w w:val="98"/>
                <w:sz w:val="28"/>
                <w:szCs w:val="28"/>
              </w:rPr>
            </w:pPr>
            <w:r w:rsidRPr="00BB685D">
              <w:rPr>
                <w:rFonts w:ascii="Times New Roman" w:hAnsi="Times New Roman" w:cs="Times New Roman"/>
                <w:w w:val="98"/>
                <w:sz w:val="28"/>
                <w:szCs w:val="28"/>
              </w:rPr>
              <w:t>5*</w:t>
            </w:r>
            <w:proofErr w:type="spellStart"/>
            <w:r w:rsidRPr="00BB685D">
              <w:rPr>
                <w:rFonts w:ascii="Times New Roman" w:hAnsi="Times New Roman" w:cs="Times New Roman"/>
                <w:w w:val="98"/>
                <w:sz w:val="28"/>
                <w:szCs w:val="28"/>
              </w:rPr>
              <w:t>n</w:t>
            </w:r>
            <w:proofErr w:type="spellEnd"/>
          </w:p>
          <w:p w:rsidR="00BB685D" w:rsidRPr="00BB685D" w:rsidRDefault="00BB685D" w:rsidP="00BC7441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proofErr w:type="gramStart"/>
            <w:r w:rsidRPr="00BB685D">
              <w:rPr>
                <w:rFonts w:ascii="Times New Roman" w:hAnsi="Times New Roman" w:cs="Times New Roman"/>
                <w:w w:val="98"/>
                <w:sz w:val="28"/>
                <w:szCs w:val="28"/>
              </w:rPr>
              <w:t>м</w:t>
            </w:r>
            <w:proofErr w:type="gramEnd"/>
            <w:r w:rsidRPr="00BB685D">
              <w:rPr>
                <w:rFonts w:ascii="Times New Roman" w:hAnsi="Times New Roman" w:cs="Times New Roman"/>
                <w:w w:val="98"/>
                <w:sz w:val="28"/>
                <w:szCs w:val="28"/>
              </w:rPr>
              <w:t xml:space="preserve">ұндағы n-өнертабыстар, </w:t>
            </w:r>
            <w:proofErr w:type="spellStart"/>
            <w:r w:rsidRPr="00BB685D">
              <w:rPr>
                <w:rFonts w:ascii="Times New Roman" w:hAnsi="Times New Roman" w:cs="Times New Roman"/>
                <w:w w:val="98"/>
                <w:sz w:val="28"/>
                <w:szCs w:val="28"/>
              </w:rPr>
              <w:t>патенттер</w:t>
            </w:r>
            <w:proofErr w:type="spellEnd"/>
            <w:r w:rsidRPr="00BB685D">
              <w:rPr>
                <w:rFonts w:ascii="Times New Roman" w:hAnsi="Times New Roman" w:cs="Times New Roman"/>
                <w:w w:val="98"/>
                <w:sz w:val="28"/>
                <w:szCs w:val="28"/>
              </w:rPr>
              <w:t xml:space="preserve">, </w:t>
            </w:r>
            <w:proofErr w:type="spellStart"/>
            <w:r w:rsidRPr="00BB685D">
              <w:rPr>
                <w:rFonts w:ascii="Times New Roman" w:hAnsi="Times New Roman" w:cs="Times New Roman"/>
                <w:w w:val="98"/>
                <w:sz w:val="28"/>
                <w:szCs w:val="28"/>
              </w:rPr>
              <w:t>грантта</w:t>
            </w:r>
            <w:proofErr w:type="spellEnd"/>
            <w:r w:rsidRPr="00BB685D">
              <w:rPr>
                <w:rFonts w:ascii="Times New Roman" w:hAnsi="Times New Roman" w:cs="Times New Roman"/>
                <w:w w:val="98"/>
                <w:sz w:val="28"/>
                <w:szCs w:val="28"/>
                <w:lang w:val="kk-KZ"/>
              </w:rPr>
              <w:t>р</w:t>
            </w:r>
          </w:p>
        </w:tc>
        <w:tc>
          <w:tcPr>
            <w:tcW w:w="1876" w:type="pct"/>
            <w:shd w:val="clear" w:color="auto" w:fill="auto"/>
          </w:tcPr>
          <w:p w:rsidR="00BB685D" w:rsidRPr="00BB685D" w:rsidRDefault="00BB685D" w:rsidP="00BC7441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Көрсеткіш құжаттардың көшірмелерімен </w:t>
            </w:r>
            <w:proofErr w:type="spellStart"/>
            <w:r w:rsidRPr="00BB685D">
              <w:rPr>
                <w:rFonts w:ascii="Times New Roman" w:hAnsi="Times New Roman" w:cs="Times New Roman"/>
                <w:w w:val="99"/>
                <w:sz w:val="28"/>
                <w:szCs w:val="28"/>
              </w:rPr>
              <w:t>расталады</w:t>
            </w:r>
            <w:proofErr w:type="spellEnd"/>
          </w:p>
        </w:tc>
      </w:tr>
    </w:tbl>
    <w:p w:rsidR="00BB685D" w:rsidRPr="00BB685D" w:rsidRDefault="00BB685D" w:rsidP="00BB685D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BB685D" w:rsidRPr="00BB685D" w:rsidRDefault="00BB685D" w:rsidP="00BB685D">
      <w:pPr>
        <w:tabs>
          <w:tab w:val="left" w:pos="993"/>
        </w:tabs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B685D" w:rsidRPr="00BB685D" w:rsidRDefault="00BB685D" w:rsidP="00BB685D">
      <w:pPr>
        <w:tabs>
          <w:tab w:val="left" w:pos="993"/>
        </w:tabs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B685D" w:rsidRPr="00BB685D" w:rsidRDefault="00BB685D" w:rsidP="00BB685D">
      <w:pPr>
        <w:pStyle w:val="HTML"/>
        <w:shd w:val="clear" w:color="auto" w:fill="F8F9FA"/>
        <w:rPr>
          <w:rFonts w:ascii="Times New Roman" w:hAnsi="Times New Roman" w:cs="Times New Roman"/>
          <w:sz w:val="28"/>
          <w:szCs w:val="28"/>
        </w:rPr>
      </w:pPr>
      <w:r w:rsidRPr="00BB685D">
        <w:rPr>
          <w:rFonts w:ascii="Times New Roman" w:hAnsi="Times New Roman" w:cs="Times New Roman"/>
          <w:sz w:val="28"/>
          <w:szCs w:val="28"/>
          <w:lang w:val="kk-KZ"/>
        </w:rPr>
        <w:t>Шығармашылық пен бос уақытты ұйымдастырудың ең жақсы ұйымдастырушысы 5 балдық жүйе бойынша бағаланады жәнежалпы қорытынды балл сомасын білдіреді:</w:t>
      </w:r>
    </w:p>
    <w:p w:rsidR="00BB685D" w:rsidRPr="00BB685D" w:rsidRDefault="00BB685D" w:rsidP="00BB685D">
      <w:pPr>
        <w:numPr>
          <w:ilvl w:val="0"/>
          <w:numId w:val="6"/>
        </w:numPr>
        <w:tabs>
          <w:tab w:val="left" w:pos="993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BB685D">
        <w:rPr>
          <w:rFonts w:ascii="Times New Roman" w:hAnsi="Times New Roman" w:cs="Times New Roman"/>
          <w:sz w:val="28"/>
          <w:szCs w:val="28"/>
        </w:rPr>
        <w:t>түрлі деңгейдегі шығармашылық және бос уақытты ұйымдастыру (ұйымдастыруға қатысу),</w:t>
      </w:r>
    </w:p>
    <w:p w:rsidR="00BB685D" w:rsidRPr="00BB685D" w:rsidRDefault="00BB685D" w:rsidP="00BB685D">
      <w:pPr>
        <w:numPr>
          <w:ilvl w:val="0"/>
          <w:numId w:val="6"/>
        </w:numPr>
        <w:tabs>
          <w:tab w:val="left" w:pos="993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B685D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BB685D">
        <w:rPr>
          <w:rFonts w:ascii="Times New Roman" w:hAnsi="Times New Roman" w:cs="Times New Roman"/>
          <w:sz w:val="28"/>
          <w:szCs w:val="28"/>
        </w:rPr>
        <w:t xml:space="preserve">ұндай іс-шаралардың әлеуметтік </w:t>
      </w:r>
      <w:proofErr w:type="spellStart"/>
      <w:r w:rsidRPr="00BB685D">
        <w:rPr>
          <w:rFonts w:ascii="Times New Roman" w:hAnsi="Times New Roman" w:cs="Times New Roman"/>
          <w:sz w:val="28"/>
          <w:szCs w:val="28"/>
        </w:rPr>
        <w:t>пайдасы</w:t>
      </w:r>
      <w:proofErr w:type="spellEnd"/>
      <w:r w:rsidRPr="00BB685D">
        <w:rPr>
          <w:rFonts w:ascii="Times New Roman" w:hAnsi="Times New Roman" w:cs="Times New Roman"/>
          <w:sz w:val="28"/>
          <w:szCs w:val="28"/>
        </w:rPr>
        <w:t>,</w:t>
      </w:r>
    </w:p>
    <w:p w:rsidR="00BB685D" w:rsidRPr="00BB685D" w:rsidRDefault="00BB685D" w:rsidP="00BB685D">
      <w:pPr>
        <w:tabs>
          <w:tab w:val="left" w:pos="993"/>
        </w:tabs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BB685D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       -шығармашылық іс-шараларды немесе олардың үзінділерін өткізу бойынша жеке авторлық жобаның болуы.</w:t>
      </w:r>
    </w:p>
    <w:p w:rsidR="00BB685D" w:rsidRPr="00BB685D" w:rsidRDefault="00BB685D" w:rsidP="00BB685D">
      <w:pPr>
        <w:numPr>
          <w:ilvl w:val="0"/>
          <w:numId w:val="7"/>
        </w:numPr>
        <w:tabs>
          <w:tab w:val="left" w:pos="993"/>
        </w:tabs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BB685D">
        <w:rPr>
          <w:rFonts w:ascii="Times New Roman" w:eastAsia="Times New Roman" w:hAnsi="Times New Roman" w:cs="Times New Roman"/>
          <w:sz w:val="28"/>
          <w:szCs w:val="28"/>
          <w:lang w:val="kk-KZ"/>
        </w:rPr>
        <w:t>Студенттік өзін-өзі басқару органдарының үздік басшысы 5 балдық жүйе бойынша бағаланады, жалпы қорытынды балл сомасын білдіреді:</w:t>
      </w:r>
    </w:p>
    <w:p w:rsidR="00BB685D" w:rsidRPr="00BB685D" w:rsidRDefault="00BB685D" w:rsidP="00BB685D">
      <w:pPr>
        <w:numPr>
          <w:ilvl w:val="0"/>
          <w:numId w:val="7"/>
        </w:numPr>
        <w:tabs>
          <w:tab w:val="left" w:pos="993"/>
        </w:tabs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BB685D">
        <w:rPr>
          <w:rFonts w:ascii="Times New Roman" w:eastAsia="Times New Roman" w:hAnsi="Times New Roman" w:cs="Times New Roman"/>
          <w:sz w:val="28"/>
          <w:szCs w:val="28"/>
          <w:lang w:val="kk-KZ"/>
        </w:rPr>
        <w:t>студенттік өзін-өзі басқару органы ұйымының нақты құрылымының болуы,</w:t>
      </w:r>
    </w:p>
    <w:p w:rsidR="00BB685D" w:rsidRPr="00BB685D" w:rsidRDefault="00BB685D" w:rsidP="00BB685D">
      <w:pPr>
        <w:pStyle w:val="HTML"/>
        <w:numPr>
          <w:ilvl w:val="0"/>
          <w:numId w:val="7"/>
        </w:numPr>
        <w:shd w:val="clear" w:color="auto" w:fill="F8F9FA"/>
        <w:ind w:left="1077" w:hanging="357"/>
        <w:rPr>
          <w:rFonts w:ascii="Times New Roman" w:hAnsi="Times New Roman" w:cs="Times New Roman"/>
          <w:sz w:val="28"/>
          <w:szCs w:val="28"/>
          <w:lang w:val="kk-KZ"/>
        </w:rPr>
      </w:pPr>
      <w:r w:rsidRPr="00BB685D">
        <w:rPr>
          <w:rFonts w:ascii="Times New Roman" w:hAnsi="Times New Roman" w:cs="Times New Roman"/>
          <w:sz w:val="28"/>
          <w:szCs w:val="28"/>
          <w:lang w:val="kk-KZ"/>
        </w:rPr>
        <w:t>студенттік өмірге байланысты  мәселелерді шешуге қатысу, өткізілетін іс-шаралардың студенттік өзін-өзі басқару органының жарғысына (осы орган туралы ережеге) сәйкес келу тиімділігі,</w:t>
      </w:r>
    </w:p>
    <w:p w:rsidR="00BB685D" w:rsidRPr="00BB685D" w:rsidRDefault="00BB685D" w:rsidP="00BB685D">
      <w:pPr>
        <w:numPr>
          <w:ilvl w:val="0"/>
          <w:numId w:val="7"/>
        </w:numPr>
        <w:tabs>
          <w:tab w:val="left" w:pos="993"/>
        </w:tabs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BB685D">
        <w:rPr>
          <w:rFonts w:ascii="Times New Roman" w:eastAsia="Times New Roman" w:hAnsi="Times New Roman" w:cs="Times New Roman"/>
          <w:sz w:val="28"/>
          <w:szCs w:val="28"/>
          <w:lang w:val="kk-KZ"/>
        </w:rPr>
        <w:t>студенттік өзін-өзі басқару міндеттерін шешуге бағытталған жобалардың болуы</w:t>
      </w:r>
    </w:p>
    <w:p w:rsidR="00BB685D" w:rsidRPr="00BB685D" w:rsidRDefault="00BB685D" w:rsidP="00BB685D">
      <w:pPr>
        <w:numPr>
          <w:ilvl w:val="0"/>
          <w:numId w:val="7"/>
        </w:numPr>
        <w:tabs>
          <w:tab w:val="left" w:pos="993"/>
        </w:tabs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BB685D">
        <w:rPr>
          <w:rFonts w:ascii="Times New Roman" w:eastAsia="Times New Roman" w:hAnsi="Times New Roman" w:cs="Times New Roman"/>
          <w:sz w:val="28"/>
          <w:szCs w:val="28"/>
          <w:lang w:val="kk-KZ"/>
        </w:rPr>
        <w:t>студенттік өзін-өзі басқару органының Академия әкімшілігімен өзара араласуы,</w:t>
      </w:r>
    </w:p>
    <w:p w:rsidR="00BB685D" w:rsidRPr="00BB685D" w:rsidRDefault="00BB685D" w:rsidP="00BB685D">
      <w:pPr>
        <w:tabs>
          <w:tab w:val="left" w:pos="993"/>
        </w:tabs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BB685D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         - студенттік өзін-өзі басқарудың басқа органдарымен, ұйымдармен серіктестік құруы.</w:t>
      </w:r>
    </w:p>
    <w:p w:rsidR="00BB685D" w:rsidRPr="00BB685D" w:rsidRDefault="00BB685D" w:rsidP="00BB685D">
      <w:pPr>
        <w:tabs>
          <w:tab w:val="left" w:pos="993"/>
        </w:tabs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:rsidR="00BB685D" w:rsidRPr="00BB685D" w:rsidRDefault="00BB685D" w:rsidP="00BB685D">
      <w:pPr>
        <w:tabs>
          <w:tab w:val="left" w:pos="993"/>
        </w:tabs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:rsidR="00BB685D" w:rsidRPr="00BB685D" w:rsidRDefault="00BB685D" w:rsidP="00BB685D">
      <w:pPr>
        <w:tabs>
          <w:tab w:val="left" w:pos="993"/>
        </w:tabs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BB685D">
        <w:rPr>
          <w:rFonts w:ascii="Times New Roman" w:eastAsia="Times New Roman" w:hAnsi="Times New Roman" w:cs="Times New Roman"/>
          <w:sz w:val="28"/>
          <w:szCs w:val="28"/>
          <w:lang w:val="kk-KZ"/>
        </w:rPr>
        <w:t>Жатақханадағы студенттік өзін-өзі басқару органдарының үздік басшысы 5 балдық жүйе бойынша бағаланады, жалпы қорытынды балл сомасын білдіреді:</w:t>
      </w:r>
    </w:p>
    <w:p w:rsidR="00BB685D" w:rsidRPr="00BB685D" w:rsidRDefault="00BB685D" w:rsidP="00BB685D">
      <w:pPr>
        <w:numPr>
          <w:ilvl w:val="0"/>
          <w:numId w:val="8"/>
        </w:numPr>
        <w:tabs>
          <w:tab w:val="left" w:pos="993"/>
        </w:tabs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BB685D">
        <w:rPr>
          <w:rFonts w:ascii="Times New Roman" w:eastAsia="Times New Roman" w:hAnsi="Times New Roman" w:cs="Times New Roman"/>
          <w:sz w:val="28"/>
          <w:szCs w:val="28"/>
          <w:lang w:val="kk-KZ"/>
        </w:rPr>
        <w:t>жатақханада студенттік өзін-өзі басқару органын ұйымдастырудың нақты құрылымының болуы;,</w:t>
      </w:r>
    </w:p>
    <w:p w:rsidR="00BB685D" w:rsidRPr="00BB685D" w:rsidRDefault="00BB685D" w:rsidP="00BB685D">
      <w:pPr>
        <w:numPr>
          <w:ilvl w:val="0"/>
          <w:numId w:val="8"/>
        </w:numPr>
        <w:tabs>
          <w:tab w:val="left" w:pos="993"/>
        </w:tabs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BB685D">
        <w:rPr>
          <w:rFonts w:ascii="Times New Roman" w:eastAsia="Times New Roman" w:hAnsi="Times New Roman" w:cs="Times New Roman"/>
          <w:sz w:val="28"/>
          <w:szCs w:val="28"/>
          <w:lang w:val="kk-KZ"/>
        </w:rPr>
        <w:t>студенттік өмірге байланысты міндеттер мен мәселелерді шешуге қатысу, тиімділігі,</w:t>
      </w:r>
    </w:p>
    <w:p w:rsidR="00BB685D" w:rsidRPr="00BB685D" w:rsidRDefault="00BB685D" w:rsidP="00BB685D">
      <w:pPr>
        <w:numPr>
          <w:ilvl w:val="0"/>
          <w:numId w:val="8"/>
        </w:numPr>
        <w:tabs>
          <w:tab w:val="left" w:pos="993"/>
        </w:tabs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BB685D">
        <w:rPr>
          <w:rFonts w:ascii="Times New Roman" w:eastAsia="Times New Roman" w:hAnsi="Times New Roman" w:cs="Times New Roman"/>
          <w:sz w:val="28"/>
          <w:szCs w:val="28"/>
          <w:lang w:val="kk-KZ"/>
        </w:rPr>
        <w:t>студенттік өзін-өзі басқару органының жарғысына (осы орган туралы ережеге) сәйкес келуі.,</w:t>
      </w:r>
    </w:p>
    <w:p w:rsidR="00BB685D" w:rsidRPr="00BB685D" w:rsidRDefault="00BB685D" w:rsidP="00BB685D">
      <w:pPr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BB685D">
        <w:rPr>
          <w:rFonts w:ascii="Times New Roman" w:eastAsia="Times New Roman" w:hAnsi="Times New Roman" w:cs="Times New Roman"/>
          <w:sz w:val="28"/>
          <w:szCs w:val="28"/>
          <w:lang w:val="kk-KZ"/>
        </w:rPr>
        <w:t>-жатақханадағы студенттік өзін-өзі басқару міндеттерін шешуге бағытталған жобалардың болуы.</w:t>
      </w:r>
    </w:p>
    <w:p w:rsidR="00667BE2" w:rsidRPr="00BB685D" w:rsidRDefault="00667BE2" w:rsidP="00667BE2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  <w:lang w:val="kk-KZ"/>
        </w:rPr>
      </w:pPr>
      <w:r w:rsidRPr="00BB685D">
        <w:rPr>
          <w:rFonts w:ascii="Times New Roman" w:hAnsi="Times New Roman" w:cs="Times New Roman"/>
          <w:bCs/>
          <w:sz w:val="28"/>
          <w:szCs w:val="28"/>
          <w:lang w:val="kk-KZ"/>
        </w:rPr>
        <w:t>студенттік өзін-өзі басқару органы іс-әрекетінің жатақхана басшылығымен және Академия Әкімшілігімен байланыстылығы;,</w:t>
      </w:r>
    </w:p>
    <w:p w:rsidR="00667BE2" w:rsidRPr="00EE261F" w:rsidRDefault="00667BE2" w:rsidP="00667BE2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  <w:lang w:val="kk-KZ"/>
        </w:rPr>
      </w:pPr>
      <w:r w:rsidRPr="00EE261F">
        <w:rPr>
          <w:rFonts w:ascii="Times New Roman" w:hAnsi="Times New Roman" w:cs="Times New Roman"/>
          <w:bCs/>
          <w:sz w:val="28"/>
          <w:szCs w:val="28"/>
          <w:lang w:val="kk-KZ"/>
        </w:rPr>
        <w:t>студенттік өзін-өзі басқарудың басқа органдарымен, ұйымдармен серіктестік.</w:t>
      </w:r>
    </w:p>
    <w:p w:rsidR="00667BE2" w:rsidRPr="00EE261F" w:rsidRDefault="00667BE2" w:rsidP="00667BE2">
      <w:pPr>
        <w:jc w:val="both"/>
        <w:rPr>
          <w:rFonts w:ascii="Times New Roman" w:hAnsi="Times New Roman" w:cs="Times New Roman"/>
          <w:bCs/>
          <w:sz w:val="28"/>
          <w:szCs w:val="28"/>
          <w:lang w:val="kk-KZ"/>
        </w:rPr>
      </w:pPr>
    </w:p>
    <w:p w:rsidR="00667BE2" w:rsidRPr="00EE261F" w:rsidRDefault="00667BE2" w:rsidP="00667BE2">
      <w:pPr>
        <w:jc w:val="both"/>
        <w:rPr>
          <w:rFonts w:ascii="Times New Roman" w:hAnsi="Times New Roman" w:cs="Times New Roman"/>
          <w:bCs/>
          <w:sz w:val="28"/>
          <w:szCs w:val="28"/>
          <w:lang w:val="kk-KZ"/>
        </w:rPr>
      </w:pPr>
      <w:r w:rsidRPr="00EE261F">
        <w:rPr>
          <w:rFonts w:ascii="Times New Roman" w:hAnsi="Times New Roman" w:cs="Times New Roman"/>
          <w:b/>
          <w:bCs/>
          <w:sz w:val="28"/>
          <w:szCs w:val="28"/>
          <w:lang w:val="kk-KZ"/>
        </w:rPr>
        <w:t>Мүмкіндігі шектеулі</w:t>
      </w:r>
      <w:r w:rsidRPr="00EE261F">
        <w:rPr>
          <w:rFonts w:ascii="Times New Roman" w:hAnsi="Times New Roman" w:cs="Times New Roman"/>
          <w:bCs/>
          <w:sz w:val="28"/>
          <w:szCs w:val="28"/>
          <w:lang w:val="kk-KZ"/>
        </w:rPr>
        <w:t xml:space="preserve"> студенттер үшін 5 балдық жүйе бойынша бағаланады, жалпы қорытынды балл сомасын білдіреді:</w:t>
      </w:r>
    </w:p>
    <w:p w:rsidR="00667BE2" w:rsidRPr="00BB685D" w:rsidRDefault="00667BE2" w:rsidP="00C867BC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  <w:lang w:val="kk-KZ"/>
        </w:rPr>
      </w:pPr>
      <w:r w:rsidRPr="00BB685D">
        <w:rPr>
          <w:rFonts w:ascii="Times New Roman" w:hAnsi="Times New Roman" w:cs="Times New Roman"/>
          <w:bCs/>
          <w:sz w:val="28"/>
          <w:szCs w:val="28"/>
          <w:lang w:val="kk-KZ"/>
        </w:rPr>
        <w:t>сынақ кітапшасының көшірмесімен немесе студенттің жеке карточкасынан үзінді көшірмемен расталған ағымдағы оқу жылындағы академиялық үлгерімнің орташа балы;,</w:t>
      </w:r>
    </w:p>
    <w:p w:rsidR="00667BE2" w:rsidRPr="00BB685D" w:rsidRDefault="00667BE2" w:rsidP="00C867BC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  <w:lang w:val="kk-KZ"/>
        </w:rPr>
      </w:pPr>
      <w:r w:rsidRPr="00BB685D">
        <w:rPr>
          <w:rFonts w:ascii="Times New Roman" w:hAnsi="Times New Roman" w:cs="Times New Roman"/>
          <w:bCs/>
          <w:sz w:val="28"/>
          <w:szCs w:val="28"/>
          <w:lang w:val="kk-KZ"/>
        </w:rPr>
        <w:lastRenderedPageBreak/>
        <w:t>әр түрлі деңгейдегі іс-шараларға қатысу, жетістіктердің практикалық маңыздылығы,</w:t>
      </w:r>
    </w:p>
    <w:p w:rsidR="00667BE2" w:rsidRPr="00BB685D" w:rsidRDefault="00667BE2" w:rsidP="00C867BC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685D">
        <w:rPr>
          <w:rFonts w:ascii="Times New Roman" w:hAnsi="Times New Roman" w:cs="Times New Roman"/>
          <w:bCs/>
          <w:sz w:val="28"/>
          <w:szCs w:val="28"/>
        </w:rPr>
        <w:t xml:space="preserve">дипломдардың, грамоталардың және басқа да наградалардың </w:t>
      </w:r>
      <w:proofErr w:type="spellStart"/>
      <w:r w:rsidRPr="00BB685D">
        <w:rPr>
          <w:rFonts w:ascii="Times New Roman" w:hAnsi="Times New Roman" w:cs="Times New Roman"/>
          <w:bCs/>
          <w:sz w:val="28"/>
          <w:szCs w:val="28"/>
        </w:rPr>
        <w:t>болуы</w:t>
      </w:r>
      <w:proofErr w:type="spellEnd"/>
      <w:proofErr w:type="gramStart"/>
      <w:r w:rsidRPr="00BB685D">
        <w:rPr>
          <w:rFonts w:ascii="Times New Roman" w:hAnsi="Times New Roman" w:cs="Times New Roman"/>
          <w:bCs/>
          <w:sz w:val="28"/>
          <w:szCs w:val="28"/>
        </w:rPr>
        <w:t>;,</w:t>
      </w:r>
      <w:proofErr w:type="gramEnd"/>
    </w:p>
    <w:p w:rsidR="00667BE2" w:rsidRPr="00BB685D" w:rsidRDefault="00667BE2" w:rsidP="00C867BC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B685D">
        <w:rPr>
          <w:rFonts w:ascii="Times New Roman" w:hAnsi="Times New Roman" w:cs="Times New Roman"/>
          <w:bCs/>
          <w:sz w:val="28"/>
          <w:szCs w:val="28"/>
        </w:rPr>
        <w:t>конкурс</w:t>
      </w:r>
      <w:proofErr w:type="gramEnd"/>
      <w:r w:rsidRPr="00BB685D">
        <w:rPr>
          <w:rFonts w:ascii="Times New Roman" w:hAnsi="Times New Roman" w:cs="Times New Roman"/>
          <w:bCs/>
          <w:sz w:val="28"/>
          <w:szCs w:val="28"/>
        </w:rPr>
        <w:t xml:space="preserve">қа қатысушының </w:t>
      </w:r>
      <w:proofErr w:type="spellStart"/>
      <w:r w:rsidRPr="00BB685D">
        <w:rPr>
          <w:rFonts w:ascii="Times New Roman" w:hAnsi="Times New Roman" w:cs="Times New Roman"/>
          <w:bCs/>
          <w:sz w:val="28"/>
          <w:szCs w:val="28"/>
        </w:rPr>
        <w:t>жолдамасы</w:t>
      </w:r>
      <w:proofErr w:type="spellEnd"/>
      <w:r w:rsidRPr="00BB685D">
        <w:rPr>
          <w:rFonts w:ascii="Times New Roman" w:hAnsi="Times New Roman" w:cs="Times New Roman"/>
          <w:bCs/>
          <w:sz w:val="28"/>
          <w:szCs w:val="28"/>
        </w:rPr>
        <w:t>,</w:t>
      </w:r>
    </w:p>
    <w:p w:rsidR="00667BE2" w:rsidRPr="00BB685D" w:rsidRDefault="00667BE2" w:rsidP="00C867BC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685D">
        <w:rPr>
          <w:rFonts w:ascii="Times New Roman" w:hAnsi="Times New Roman" w:cs="Times New Roman"/>
          <w:bCs/>
          <w:sz w:val="28"/>
          <w:szCs w:val="28"/>
        </w:rPr>
        <w:t xml:space="preserve">кандидаттың </w:t>
      </w:r>
      <w:proofErr w:type="spellStart"/>
      <w:r w:rsidRPr="00BB685D">
        <w:rPr>
          <w:rFonts w:ascii="Times New Roman" w:hAnsi="Times New Roman" w:cs="Times New Roman"/>
          <w:bCs/>
          <w:sz w:val="28"/>
          <w:szCs w:val="28"/>
        </w:rPr>
        <w:t>тікелей</w:t>
      </w:r>
      <w:proofErr w:type="spellEnd"/>
      <w:r w:rsidRPr="00BB685D">
        <w:rPr>
          <w:rFonts w:ascii="Times New Roman" w:hAnsi="Times New Roman" w:cs="Times New Roman"/>
          <w:bCs/>
          <w:sz w:val="28"/>
          <w:szCs w:val="28"/>
        </w:rPr>
        <w:t xml:space="preserve"> қатысуымен ұйымдастырылған іс-шаралардың </w:t>
      </w:r>
      <w:proofErr w:type="spellStart"/>
      <w:r w:rsidRPr="00BB685D">
        <w:rPr>
          <w:rFonts w:ascii="Times New Roman" w:hAnsi="Times New Roman" w:cs="Times New Roman"/>
          <w:bCs/>
          <w:sz w:val="28"/>
          <w:szCs w:val="28"/>
        </w:rPr>
        <w:t>болуы</w:t>
      </w:r>
      <w:proofErr w:type="spellEnd"/>
      <w:proofErr w:type="gramStart"/>
      <w:r w:rsidRPr="00BB685D">
        <w:rPr>
          <w:rFonts w:ascii="Times New Roman" w:hAnsi="Times New Roman" w:cs="Times New Roman"/>
          <w:bCs/>
          <w:sz w:val="28"/>
          <w:szCs w:val="28"/>
        </w:rPr>
        <w:t>;,</w:t>
      </w:r>
      <w:proofErr w:type="gramEnd"/>
    </w:p>
    <w:p w:rsidR="00667BE2" w:rsidRPr="00BB685D" w:rsidRDefault="00667BE2" w:rsidP="00C867BC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685D">
        <w:rPr>
          <w:rFonts w:ascii="Times New Roman" w:hAnsi="Times New Roman" w:cs="Times New Roman"/>
          <w:bCs/>
          <w:sz w:val="28"/>
          <w:szCs w:val="28"/>
        </w:rPr>
        <w:t xml:space="preserve">ғылыми жарияланымдардың, мақалалардың, </w:t>
      </w:r>
      <w:proofErr w:type="spellStart"/>
      <w:r w:rsidRPr="00BB685D">
        <w:rPr>
          <w:rFonts w:ascii="Times New Roman" w:hAnsi="Times New Roman" w:cs="Times New Roman"/>
          <w:bCs/>
          <w:sz w:val="28"/>
          <w:szCs w:val="28"/>
        </w:rPr>
        <w:t>зерттеулер</w:t>
      </w:r>
      <w:proofErr w:type="spellEnd"/>
      <w:r w:rsidRPr="00BB685D">
        <w:rPr>
          <w:rFonts w:ascii="Times New Roman" w:hAnsi="Times New Roman" w:cs="Times New Roman"/>
          <w:bCs/>
          <w:sz w:val="28"/>
          <w:szCs w:val="28"/>
        </w:rPr>
        <w:t xml:space="preserve"> мен жобалардың </w:t>
      </w:r>
      <w:proofErr w:type="spellStart"/>
      <w:r w:rsidRPr="00BB685D">
        <w:rPr>
          <w:rFonts w:ascii="Times New Roman" w:hAnsi="Times New Roman" w:cs="Times New Roman"/>
          <w:bCs/>
          <w:sz w:val="28"/>
          <w:szCs w:val="28"/>
        </w:rPr>
        <w:t>болуы</w:t>
      </w:r>
      <w:proofErr w:type="spellEnd"/>
      <w:r w:rsidRPr="00BB685D">
        <w:rPr>
          <w:rFonts w:ascii="Times New Roman" w:hAnsi="Times New Roman" w:cs="Times New Roman"/>
          <w:bCs/>
          <w:sz w:val="28"/>
          <w:szCs w:val="28"/>
        </w:rPr>
        <w:t>.</w:t>
      </w:r>
    </w:p>
    <w:p w:rsidR="00667BE2" w:rsidRPr="00BB685D" w:rsidRDefault="00667BE2" w:rsidP="00667BE2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67BE2" w:rsidRPr="00BB685D" w:rsidRDefault="00667BE2" w:rsidP="00667B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685D">
        <w:rPr>
          <w:rFonts w:ascii="Times New Roman" w:hAnsi="Times New Roman" w:cs="Times New Roman"/>
          <w:b/>
          <w:bCs/>
          <w:sz w:val="28"/>
          <w:szCs w:val="28"/>
        </w:rPr>
        <w:t xml:space="preserve">2.6 Қорытынды </w:t>
      </w:r>
      <w:proofErr w:type="spellStart"/>
      <w:r w:rsidRPr="00BB685D">
        <w:rPr>
          <w:rFonts w:ascii="Times New Roman" w:hAnsi="Times New Roman" w:cs="Times New Roman"/>
          <w:b/>
          <w:bCs/>
          <w:sz w:val="28"/>
          <w:szCs w:val="28"/>
        </w:rPr>
        <w:t>ережелер</w:t>
      </w:r>
      <w:proofErr w:type="spellEnd"/>
    </w:p>
    <w:p w:rsidR="00667BE2" w:rsidRPr="00BB685D" w:rsidRDefault="00667BE2" w:rsidP="00667BE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685D">
        <w:rPr>
          <w:rFonts w:ascii="Times New Roman" w:hAnsi="Times New Roman" w:cs="Times New Roman"/>
          <w:bCs/>
          <w:sz w:val="28"/>
          <w:szCs w:val="28"/>
        </w:rPr>
        <w:t>Бұ</w:t>
      </w:r>
      <w:proofErr w:type="gramStart"/>
      <w:r w:rsidRPr="00BB685D">
        <w:rPr>
          <w:rFonts w:ascii="Times New Roman" w:hAnsi="Times New Roman" w:cs="Times New Roman"/>
          <w:bCs/>
          <w:sz w:val="28"/>
          <w:szCs w:val="28"/>
        </w:rPr>
        <w:t>л</w:t>
      </w:r>
      <w:proofErr w:type="gramEnd"/>
      <w:r w:rsidRPr="00BB685D">
        <w:rPr>
          <w:rFonts w:ascii="Times New Roman" w:hAnsi="Times New Roman" w:cs="Times New Roman"/>
          <w:bCs/>
          <w:sz w:val="28"/>
          <w:szCs w:val="28"/>
        </w:rPr>
        <w:t xml:space="preserve"> құжатқа өзгерістер </w:t>
      </w:r>
      <w:proofErr w:type="spellStart"/>
      <w:r w:rsidRPr="00BB685D">
        <w:rPr>
          <w:rFonts w:ascii="Times New Roman" w:hAnsi="Times New Roman" w:cs="Times New Roman"/>
          <w:bCs/>
          <w:sz w:val="28"/>
          <w:szCs w:val="28"/>
        </w:rPr>
        <w:t>келесі</w:t>
      </w:r>
      <w:proofErr w:type="spellEnd"/>
      <w:r w:rsidRPr="00BB685D">
        <w:rPr>
          <w:rFonts w:ascii="Times New Roman" w:hAnsi="Times New Roman" w:cs="Times New Roman"/>
          <w:bCs/>
          <w:sz w:val="28"/>
          <w:szCs w:val="28"/>
        </w:rPr>
        <w:t xml:space="preserve"> жағдайларда </w:t>
      </w:r>
      <w:proofErr w:type="spellStart"/>
      <w:r w:rsidRPr="00BB685D">
        <w:rPr>
          <w:rFonts w:ascii="Times New Roman" w:hAnsi="Times New Roman" w:cs="Times New Roman"/>
          <w:bCs/>
          <w:sz w:val="28"/>
          <w:szCs w:val="28"/>
        </w:rPr>
        <w:t>енгізіледі</w:t>
      </w:r>
      <w:proofErr w:type="spellEnd"/>
      <w:r w:rsidRPr="00BB685D">
        <w:rPr>
          <w:rFonts w:ascii="Times New Roman" w:hAnsi="Times New Roman" w:cs="Times New Roman"/>
          <w:bCs/>
          <w:sz w:val="28"/>
          <w:szCs w:val="28"/>
        </w:rPr>
        <w:t>:</w:t>
      </w:r>
    </w:p>
    <w:p w:rsidR="00667BE2" w:rsidRPr="00BB685D" w:rsidRDefault="00667BE2" w:rsidP="00667BE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685D">
        <w:rPr>
          <w:rFonts w:ascii="Times New Roman" w:hAnsi="Times New Roman" w:cs="Times New Roman"/>
          <w:bCs/>
          <w:sz w:val="28"/>
          <w:szCs w:val="28"/>
        </w:rPr>
        <w:t xml:space="preserve">- ұйымдастыру </w:t>
      </w:r>
      <w:proofErr w:type="spellStart"/>
      <w:r w:rsidRPr="00BB685D">
        <w:rPr>
          <w:rFonts w:ascii="Times New Roman" w:hAnsi="Times New Roman" w:cs="Times New Roman"/>
          <w:bCs/>
          <w:sz w:val="28"/>
          <w:szCs w:val="28"/>
        </w:rPr>
        <w:t>комитеті</w:t>
      </w:r>
      <w:proofErr w:type="spellEnd"/>
      <w:r w:rsidRPr="00BB685D">
        <w:rPr>
          <w:rFonts w:ascii="Times New Roman" w:hAnsi="Times New Roman" w:cs="Times New Roman"/>
          <w:bCs/>
          <w:sz w:val="28"/>
          <w:szCs w:val="28"/>
        </w:rPr>
        <w:t xml:space="preserve"> құрамының өзгеруі;</w:t>
      </w:r>
    </w:p>
    <w:p w:rsidR="00667BE2" w:rsidRPr="00BB685D" w:rsidRDefault="00667BE2" w:rsidP="00667BE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685D">
        <w:rPr>
          <w:rFonts w:ascii="Times New Roman" w:hAnsi="Times New Roman" w:cs="Times New Roman"/>
          <w:bCs/>
          <w:sz w:val="28"/>
          <w:szCs w:val="28"/>
        </w:rPr>
        <w:t xml:space="preserve">- қазылар </w:t>
      </w:r>
      <w:proofErr w:type="gramStart"/>
      <w:r w:rsidRPr="00BB685D">
        <w:rPr>
          <w:rFonts w:ascii="Times New Roman" w:hAnsi="Times New Roman" w:cs="Times New Roman"/>
          <w:bCs/>
          <w:sz w:val="28"/>
          <w:szCs w:val="28"/>
        </w:rPr>
        <w:t>ал</w:t>
      </w:r>
      <w:proofErr w:type="gramEnd"/>
      <w:r w:rsidRPr="00BB685D">
        <w:rPr>
          <w:rFonts w:ascii="Times New Roman" w:hAnsi="Times New Roman" w:cs="Times New Roman"/>
          <w:bCs/>
          <w:sz w:val="28"/>
          <w:szCs w:val="28"/>
        </w:rPr>
        <w:t>қасының құрамы өзгерді;</w:t>
      </w:r>
    </w:p>
    <w:p w:rsidR="00667BE2" w:rsidRPr="00BB685D" w:rsidRDefault="00667BE2" w:rsidP="00667BE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685D">
        <w:rPr>
          <w:rFonts w:ascii="Times New Roman" w:hAnsi="Times New Roman" w:cs="Times New Roman"/>
          <w:bCs/>
          <w:sz w:val="28"/>
          <w:szCs w:val="28"/>
        </w:rPr>
        <w:t xml:space="preserve">- өткізілетін </w:t>
      </w:r>
      <w:proofErr w:type="spellStart"/>
      <w:r w:rsidRPr="00BB685D">
        <w:rPr>
          <w:rFonts w:ascii="Times New Roman" w:hAnsi="Times New Roman" w:cs="Times New Roman"/>
          <w:bCs/>
          <w:sz w:val="28"/>
          <w:szCs w:val="28"/>
        </w:rPr>
        <w:t>конкурстар</w:t>
      </w:r>
      <w:proofErr w:type="spellEnd"/>
      <w:r w:rsidRPr="00BB685D">
        <w:rPr>
          <w:rFonts w:ascii="Times New Roman" w:hAnsi="Times New Roman" w:cs="Times New Roman"/>
          <w:bCs/>
          <w:sz w:val="28"/>
          <w:szCs w:val="28"/>
        </w:rPr>
        <w:t xml:space="preserve"> тізімінің өзгеруі;</w:t>
      </w:r>
    </w:p>
    <w:p w:rsidR="00667BE2" w:rsidRPr="00BB685D" w:rsidRDefault="00667BE2" w:rsidP="00667BE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685D">
        <w:rPr>
          <w:rFonts w:ascii="Times New Roman" w:hAnsi="Times New Roman" w:cs="Times New Roman"/>
          <w:bCs/>
          <w:sz w:val="28"/>
          <w:szCs w:val="28"/>
        </w:rPr>
        <w:t xml:space="preserve">- өзгерістер </w:t>
      </w:r>
      <w:proofErr w:type="gramStart"/>
      <w:r w:rsidRPr="00BB685D">
        <w:rPr>
          <w:rFonts w:ascii="Times New Roman" w:hAnsi="Times New Roman" w:cs="Times New Roman"/>
          <w:bCs/>
          <w:sz w:val="28"/>
          <w:szCs w:val="28"/>
        </w:rPr>
        <w:t>м</w:t>
      </w:r>
      <w:proofErr w:type="gramEnd"/>
      <w:r w:rsidRPr="00BB685D">
        <w:rPr>
          <w:rFonts w:ascii="Times New Roman" w:hAnsi="Times New Roman" w:cs="Times New Roman"/>
          <w:bCs/>
          <w:sz w:val="28"/>
          <w:szCs w:val="28"/>
        </w:rPr>
        <w:t xml:space="preserve">өлшерін </w:t>
      </w:r>
      <w:proofErr w:type="spellStart"/>
      <w:r w:rsidRPr="00BB685D">
        <w:rPr>
          <w:rFonts w:ascii="Times New Roman" w:hAnsi="Times New Roman" w:cs="Times New Roman"/>
          <w:bCs/>
          <w:sz w:val="28"/>
          <w:szCs w:val="28"/>
        </w:rPr>
        <w:t>табады</w:t>
      </w:r>
      <w:proofErr w:type="spellEnd"/>
      <w:r w:rsidRPr="00BB685D">
        <w:rPr>
          <w:rFonts w:ascii="Times New Roman" w:hAnsi="Times New Roman" w:cs="Times New Roman"/>
          <w:bCs/>
          <w:sz w:val="28"/>
          <w:szCs w:val="28"/>
        </w:rPr>
        <w:t>.</w:t>
      </w:r>
    </w:p>
    <w:p w:rsidR="00667BE2" w:rsidRPr="00BB685D" w:rsidRDefault="00667BE2" w:rsidP="00667BE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685D">
        <w:rPr>
          <w:rFonts w:ascii="Times New Roman" w:hAnsi="Times New Roman" w:cs="Times New Roman"/>
          <w:bCs/>
          <w:sz w:val="28"/>
          <w:szCs w:val="28"/>
        </w:rPr>
        <w:t xml:space="preserve">Өзгерістер </w:t>
      </w:r>
      <w:r w:rsidR="00C867BC" w:rsidRPr="00BB685D">
        <w:rPr>
          <w:rFonts w:ascii="Times New Roman" w:hAnsi="Times New Roman" w:cs="Times New Roman"/>
          <w:bCs/>
          <w:sz w:val="28"/>
          <w:szCs w:val="28"/>
          <w:lang w:val="kk-KZ"/>
        </w:rPr>
        <w:t xml:space="preserve">ОжТІ </w:t>
      </w:r>
      <w:r w:rsidRPr="00BB685D">
        <w:rPr>
          <w:rFonts w:ascii="Times New Roman" w:hAnsi="Times New Roman" w:cs="Times New Roman"/>
          <w:bCs/>
          <w:sz w:val="28"/>
          <w:szCs w:val="28"/>
        </w:rPr>
        <w:t xml:space="preserve">жөніндегі проректордың өкімі </w:t>
      </w:r>
      <w:proofErr w:type="spellStart"/>
      <w:r w:rsidRPr="00BB685D">
        <w:rPr>
          <w:rFonts w:ascii="Times New Roman" w:hAnsi="Times New Roman" w:cs="Times New Roman"/>
          <w:bCs/>
          <w:sz w:val="28"/>
          <w:szCs w:val="28"/>
        </w:rPr>
        <w:t>бойынша</w:t>
      </w:r>
      <w:proofErr w:type="spellEnd"/>
      <w:r w:rsidRPr="00BB68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B685D">
        <w:rPr>
          <w:rFonts w:ascii="Times New Roman" w:hAnsi="Times New Roman" w:cs="Times New Roman"/>
          <w:bCs/>
          <w:sz w:val="28"/>
          <w:szCs w:val="28"/>
        </w:rPr>
        <w:t>интернационалдандыру</w:t>
      </w:r>
      <w:proofErr w:type="spellEnd"/>
      <w:r w:rsidRPr="00BB685D">
        <w:rPr>
          <w:rFonts w:ascii="Times New Roman" w:hAnsi="Times New Roman" w:cs="Times New Roman"/>
          <w:bCs/>
          <w:sz w:val="28"/>
          <w:szCs w:val="28"/>
        </w:rPr>
        <w:t xml:space="preserve"> және әлеуметті</w:t>
      </w:r>
      <w:proofErr w:type="gramStart"/>
      <w:r w:rsidRPr="00BB685D">
        <w:rPr>
          <w:rFonts w:ascii="Times New Roman" w:hAnsi="Times New Roman" w:cs="Times New Roman"/>
          <w:bCs/>
          <w:sz w:val="28"/>
          <w:szCs w:val="28"/>
        </w:rPr>
        <w:t>к</w:t>
      </w:r>
      <w:proofErr w:type="gramEnd"/>
      <w:r w:rsidRPr="00BB685D">
        <w:rPr>
          <w:rFonts w:ascii="Times New Roman" w:hAnsi="Times New Roman" w:cs="Times New Roman"/>
          <w:bCs/>
          <w:sz w:val="28"/>
          <w:szCs w:val="28"/>
        </w:rPr>
        <w:t xml:space="preserve"> жұмыс жөніндегі департамент директорының қызметтік </w:t>
      </w:r>
      <w:proofErr w:type="spellStart"/>
      <w:r w:rsidRPr="00BB685D">
        <w:rPr>
          <w:rFonts w:ascii="Times New Roman" w:hAnsi="Times New Roman" w:cs="Times New Roman"/>
          <w:bCs/>
          <w:sz w:val="28"/>
          <w:szCs w:val="28"/>
        </w:rPr>
        <w:t>жазбасы</w:t>
      </w:r>
      <w:proofErr w:type="spellEnd"/>
      <w:r w:rsidRPr="00BB68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B685D">
        <w:rPr>
          <w:rFonts w:ascii="Times New Roman" w:hAnsi="Times New Roman" w:cs="Times New Roman"/>
          <w:bCs/>
          <w:sz w:val="28"/>
          <w:szCs w:val="28"/>
        </w:rPr>
        <w:t>негізінде</w:t>
      </w:r>
      <w:proofErr w:type="spellEnd"/>
      <w:r w:rsidRPr="00BB68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B685D">
        <w:rPr>
          <w:rFonts w:ascii="Times New Roman" w:hAnsi="Times New Roman" w:cs="Times New Roman"/>
          <w:bCs/>
          <w:sz w:val="28"/>
          <w:szCs w:val="28"/>
        </w:rPr>
        <w:t>енгізіледі</w:t>
      </w:r>
      <w:proofErr w:type="spellEnd"/>
      <w:r w:rsidRPr="00BB685D">
        <w:rPr>
          <w:rFonts w:ascii="Times New Roman" w:hAnsi="Times New Roman" w:cs="Times New Roman"/>
          <w:bCs/>
          <w:sz w:val="28"/>
          <w:szCs w:val="28"/>
        </w:rPr>
        <w:t>.</w:t>
      </w:r>
    </w:p>
    <w:p w:rsidR="00A63C68" w:rsidRPr="00BB685D" w:rsidRDefault="00667BE2" w:rsidP="00667BE2">
      <w:pPr>
        <w:jc w:val="both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BB685D">
        <w:rPr>
          <w:rFonts w:ascii="Times New Roman" w:hAnsi="Times New Roman" w:cs="Times New Roman"/>
          <w:bCs/>
          <w:sz w:val="28"/>
          <w:szCs w:val="28"/>
        </w:rPr>
        <w:t>Осы құжаттың тү</w:t>
      </w:r>
      <w:proofErr w:type="gramStart"/>
      <w:r w:rsidRPr="00BB685D">
        <w:rPr>
          <w:rFonts w:ascii="Times New Roman" w:hAnsi="Times New Roman" w:cs="Times New Roman"/>
          <w:bCs/>
          <w:sz w:val="28"/>
          <w:szCs w:val="28"/>
        </w:rPr>
        <w:t>пн</w:t>
      </w:r>
      <w:proofErr w:type="gramEnd"/>
      <w:r w:rsidRPr="00BB685D">
        <w:rPr>
          <w:rFonts w:ascii="Times New Roman" w:hAnsi="Times New Roman" w:cs="Times New Roman"/>
          <w:bCs/>
          <w:sz w:val="28"/>
          <w:szCs w:val="28"/>
        </w:rPr>
        <w:t xml:space="preserve">ұсқасын сақтау үшін сапа жөніндегі бас менеджер </w:t>
      </w:r>
      <w:proofErr w:type="spellStart"/>
      <w:r w:rsidRPr="00BB685D">
        <w:rPr>
          <w:rFonts w:ascii="Times New Roman" w:hAnsi="Times New Roman" w:cs="Times New Roman"/>
          <w:bCs/>
          <w:sz w:val="28"/>
          <w:szCs w:val="28"/>
        </w:rPr>
        <w:t>жауап</w:t>
      </w:r>
      <w:proofErr w:type="spellEnd"/>
      <w:r w:rsidRPr="00BB68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B685D">
        <w:rPr>
          <w:rFonts w:ascii="Times New Roman" w:hAnsi="Times New Roman" w:cs="Times New Roman"/>
          <w:bCs/>
          <w:sz w:val="28"/>
          <w:szCs w:val="28"/>
        </w:rPr>
        <w:t>береді</w:t>
      </w:r>
      <w:proofErr w:type="spellEnd"/>
      <w:r w:rsidRPr="00BB685D">
        <w:rPr>
          <w:rFonts w:ascii="Times New Roman" w:hAnsi="Times New Roman" w:cs="Times New Roman"/>
          <w:bCs/>
          <w:sz w:val="28"/>
          <w:szCs w:val="28"/>
        </w:rPr>
        <w:t>.</w:t>
      </w:r>
    </w:p>
    <w:p w:rsidR="00C867BC" w:rsidRPr="00BB685D" w:rsidRDefault="00C867BC" w:rsidP="00A63C6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Cs/>
          <w:i/>
          <w:sz w:val="28"/>
          <w:szCs w:val="28"/>
          <w:lang w:val="kk-KZ"/>
        </w:rPr>
      </w:pPr>
    </w:p>
    <w:p w:rsidR="00C867BC" w:rsidRPr="00BB685D" w:rsidRDefault="00C867BC" w:rsidP="00A63C6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Cs/>
          <w:i/>
          <w:sz w:val="28"/>
          <w:szCs w:val="28"/>
          <w:lang w:val="kk-KZ"/>
        </w:rPr>
      </w:pPr>
    </w:p>
    <w:p w:rsidR="00C867BC" w:rsidRPr="00BB685D" w:rsidRDefault="00C867BC" w:rsidP="00A63C6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Cs/>
          <w:i/>
          <w:sz w:val="28"/>
          <w:szCs w:val="28"/>
          <w:lang w:val="kk-KZ"/>
        </w:rPr>
      </w:pPr>
    </w:p>
    <w:p w:rsidR="00C867BC" w:rsidRPr="00BB685D" w:rsidRDefault="00C867BC" w:rsidP="00A63C6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Cs/>
          <w:i/>
          <w:sz w:val="28"/>
          <w:szCs w:val="28"/>
          <w:lang w:val="kk-KZ"/>
        </w:rPr>
      </w:pPr>
    </w:p>
    <w:p w:rsidR="00C867BC" w:rsidRPr="00BB685D" w:rsidRDefault="00C867BC" w:rsidP="00A63C6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Cs/>
          <w:i/>
          <w:sz w:val="28"/>
          <w:szCs w:val="28"/>
          <w:lang w:val="kk-KZ"/>
        </w:rPr>
      </w:pPr>
    </w:p>
    <w:p w:rsidR="00C867BC" w:rsidRPr="00BB685D" w:rsidRDefault="00C867BC" w:rsidP="00A63C6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Cs/>
          <w:i/>
          <w:sz w:val="28"/>
          <w:szCs w:val="28"/>
          <w:lang w:val="kk-KZ"/>
        </w:rPr>
      </w:pPr>
    </w:p>
    <w:p w:rsidR="00C867BC" w:rsidRPr="00BB685D" w:rsidRDefault="00C867BC" w:rsidP="00A63C6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Cs/>
          <w:i/>
          <w:sz w:val="28"/>
          <w:szCs w:val="28"/>
          <w:lang w:val="kk-KZ"/>
        </w:rPr>
      </w:pPr>
    </w:p>
    <w:p w:rsidR="00C867BC" w:rsidRPr="00BB685D" w:rsidRDefault="00C867BC" w:rsidP="00A63C6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Cs/>
          <w:i/>
          <w:sz w:val="28"/>
          <w:szCs w:val="28"/>
          <w:lang w:val="kk-KZ"/>
        </w:rPr>
      </w:pPr>
    </w:p>
    <w:p w:rsidR="00C867BC" w:rsidRPr="00BB685D" w:rsidRDefault="00C867BC" w:rsidP="00A63C6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Cs/>
          <w:i/>
          <w:sz w:val="28"/>
          <w:szCs w:val="28"/>
          <w:lang w:val="kk-KZ"/>
        </w:rPr>
      </w:pPr>
    </w:p>
    <w:p w:rsidR="00C867BC" w:rsidRPr="00BB685D" w:rsidRDefault="00C867BC" w:rsidP="00A63C6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Cs/>
          <w:i/>
          <w:sz w:val="28"/>
          <w:szCs w:val="28"/>
          <w:lang w:val="kk-KZ"/>
        </w:rPr>
      </w:pPr>
    </w:p>
    <w:p w:rsidR="00C867BC" w:rsidRPr="00BB685D" w:rsidRDefault="00C867BC" w:rsidP="00A63C6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Cs/>
          <w:i/>
          <w:sz w:val="28"/>
          <w:szCs w:val="28"/>
          <w:lang w:val="kk-KZ"/>
        </w:rPr>
      </w:pPr>
    </w:p>
    <w:p w:rsidR="00C867BC" w:rsidRPr="00BB685D" w:rsidRDefault="00C867BC" w:rsidP="00A63C6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Cs/>
          <w:i/>
          <w:sz w:val="28"/>
          <w:szCs w:val="28"/>
          <w:lang w:val="kk-KZ"/>
        </w:rPr>
      </w:pPr>
    </w:p>
    <w:p w:rsidR="00C867BC" w:rsidRPr="00BB685D" w:rsidRDefault="00C867BC" w:rsidP="00A63C6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Cs/>
          <w:i/>
          <w:sz w:val="28"/>
          <w:szCs w:val="28"/>
          <w:lang w:val="kk-KZ"/>
        </w:rPr>
      </w:pPr>
    </w:p>
    <w:p w:rsidR="00C867BC" w:rsidRPr="00BB685D" w:rsidRDefault="00C867BC" w:rsidP="00A63C6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Cs/>
          <w:i/>
          <w:sz w:val="28"/>
          <w:szCs w:val="28"/>
          <w:lang w:val="kk-KZ"/>
        </w:rPr>
      </w:pPr>
    </w:p>
    <w:p w:rsidR="00BB685D" w:rsidRPr="00BB685D" w:rsidRDefault="00BB685D" w:rsidP="00A63C6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Cs/>
          <w:i/>
          <w:sz w:val="28"/>
          <w:szCs w:val="28"/>
          <w:lang w:val="kk-KZ"/>
        </w:rPr>
      </w:pPr>
    </w:p>
    <w:p w:rsidR="00BB685D" w:rsidRPr="00BB685D" w:rsidRDefault="00BB685D" w:rsidP="00A63C6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Cs/>
          <w:i/>
          <w:sz w:val="28"/>
          <w:szCs w:val="28"/>
          <w:lang w:val="kk-KZ"/>
        </w:rPr>
      </w:pPr>
    </w:p>
    <w:p w:rsidR="00C867BC" w:rsidRPr="00BB685D" w:rsidRDefault="00C867BC" w:rsidP="00A63C6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Cs/>
          <w:i/>
          <w:sz w:val="28"/>
          <w:szCs w:val="28"/>
          <w:lang w:val="kk-KZ"/>
        </w:rPr>
      </w:pPr>
    </w:p>
    <w:p w:rsidR="00A63C68" w:rsidRPr="00BB685D" w:rsidRDefault="00667BE2" w:rsidP="00A63C6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B685D">
        <w:rPr>
          <w:rFonts w:ascii="Times New Roman" w:eastAsia="Times New Roman" w:hAnsi="Times New Roman" w:cs="Times New Roman"/>
          <w:bCs/>
          <w:i/>
          <w:sz w:val="28"/>
          <w:szCs w:val="28"/>
          <w:lang w:val="kk-KZ"/>
        </w:rPr>
        <w:t>Қосымша</w:t>
      </w:r>
      <w:r w:rsidR="00A63C68" w:rsidRPr="00BB685D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№1</w:t>
      </w:r>
    </w:p>
    <w:p w:rsidR="00C867BC" w:rsidRPr="00BB685D" w:rsidRDefault="00C867BC" w:rsidP="00A63C68">
      <w:pPr>
        <w:widowControl w:val="0"/>
        <w:tabs>
          <w:tab w:val="left" w:pos="68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</w:p>
    <w:p w:rsidR="00C867BC" w:rsidRPr="00BB685D" w:rsidRDefault="00C867BC" w:rsidP="00A63C68">
      <w:pPr>
        <w:widowControl w:val="0"/>
        <w:tabs>
          <w:tab w:val="left" w:pos="68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</w:p>
    <w:p w:rsidR="00A63C68" w:rsidRPr="00BB685D" w:rsidRDefault="00667BE2" w:rsidP="00A63C68">
      <w:pPr>
        <w:widowControl w:val="0"/>
        <w:tabs>
          <w:tab w:val="left" w:pos="68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B685D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 xml:space="preserve">Байқауға </w:t>
      </w:r>
      <w:r w:rsidRPr="00BB685D">
        <w:rPr>
          <w:rFonts w:ascii="Times New Roman" w:eastAsia="Times New Roman" w:hAnsi="Times New Roman" w:cs="Times New Roman"/>
          <w:b/>
          <w:sz w:val="28"/>
          <w:szCs w:val="28"/>
        </w:rPr>
        <w:t>қатысуға сауалнама-өтінім</w:t>
      </w:r>
    </w:p>
    <w:p w:rsidR="00A63C68" w:rsidRPr="00BB685D" w:rsidRDefault="00A63C68" w:rsidP="00A63C68">
      <w:pPr>
        <w:widowControl w:val="0"/>
        <w:tabs>
          <w:tab w:val="left" w:pos="68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81"/>
        <w:gridCol w:w="6662"/>
      </w:tblGrid>
      <w:tr w:rsidR="00A63C68" w:rsidRPr="00BB685D" w:rsidTr="00772AAB">
        <w:trPr>
          <w:trHeight w:val="351"/>
        </w:trPr>
        <w:tc>
          <w:tcPr>
            <w:tcW w:w="2581" w:type="dxa"/>
            <w:shd w:val="clear" w:color="auto" w:fill="F2F2F2" w:themeFill="background1" w:themeFillShade="F2"/>
          </w:tcPr>
          <w:p w:rsidR="00A63C68" w:rsidRPr="00BB685D" w:rsidRDefault="00667BE2" w:rsidP="00772AAB">
            <w:pPr>
              <w:widowControl w:val="0"/>
              <w:tabs>
                <w:tab w:val="left" w:pos="685"/>
                <w:tab w:val="right" w:pos="23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/>
              </w:rPr>
            </w:pPr>
            <w:r w:rsidRPr="00BB685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/>
              </w:rPr>
              <w:t>Байқаудың атауы</w:t>
            </w:r>
          </w:p>
        </w:tc>
        <w:tc>
          <w:tcPr>
            <w:tcW w:w="6662" w:type="dxa"/>
          </w:tcPr>
          <w:p w:rsidR="00A63C68" w:rsidRPr="00BB685D" w:rsidRDefault="00A63C68" w:rsidP="00772AAB">
            <w:pPr>
              <w:widowControl w:val="0"/>
              <w:tabs>
                <w:tab w:val="left" w:pos="6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63C68" w:rsidRPr="00BB685D" w:rsidTr="00772AAB">
        <w:trPr>
          <w:trHeight w:val="351"/>
        </w:trPr>
        <w:tc>
          <w:tcPr>
            <w:tcW w:w="2581" w:type="dxa"/>
            <w:shd w:val="clear" w:color="auto" w:fill="F2F2F2" w:themeFill="background1" w:themeFillShade="F2"/>
          </w:tcPr>
          <w:p w:rsidR="00A63C68" w:rsidRPr="00BB685D" w:rsidRDefault="00667BE2" w:rsidP="00667BE2">
            <w:pPr>
              <w:widowControl w:val="0"/>
              <w:tabs>
                <w:tab w:val="left" w:pos="68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B685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/>
              </w:rPr>
              <w:t>Тегі</w:t>
            </w:r>
            <w:r w:rsidR="00A63C68" w:rsidRPr="00BB685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BB685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/>
              </w:rPr>
              <w:t>аты-жөні</w:t>
            </w:r>
            <w:r w:rsidR="00A63C68" w:rsidRPr="00BB685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6662" w:type="dxa"/>
          </w:tcPr>
          <w:p w:rsidR="00A63C68" w:rsidRPr="00BB685D" w:rsidRDefault="00A63C68" w:rsidP="00772AAB">
            <w:pPr>
              <w:widowControl w:val="0"/>
              <w:tabs>
                <w:tab w:val="left" w:pos="6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63C68" w:rsidRPr="00BB685D" w:rsidTr="00772AAB">
        <w:trPr>
          <w:trHeight w:val="351"/>
        </w:trPr>
        <w:tc>
          <w:tcPr>
            <w:tcW w:w="2581" w:type="dxa"/>
            <w:shd w:val="clear" w:color="auto" w:fill="F2F2F2" w:themeFill="background1" w:themeFillShade="F2"/>
          </w:tcPr>
          <w:p w:rsidR="00A63C68" w:rsidRPr="00BB685D" w:rsidRDefault="00667BE2" w:rsidP="00772AAB">
            <w:pPr>
              <w:widowControl w:val="0"/>
              <w:tabs>
                <w:tab w:val="left" w:pos="68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/>
              </w:rPr>
            </w:pPr>
            <w:r w:rsidRPr="00BB685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/>
              </w:rPr>
              <w:t>Туған күні, жылы</w:t>
            </w:r>
          </w:p>
        </w:tc>
        <w:tc>
          <w:tcPr>
            <w:tcW w:w="6662" w:type="dxa"/>
          </w:tcPr>
          <w:p w:rsidR="00A63C68" w:rsidRPr="00BB685D" w:rsidRDefault="00A63C68" w:rsidP="00772AAB">
            <w:pPr>
              <w:widowControl w:val="0"/>
              <w:tabs>
                <w:tab w:val="left" w:pos="6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63C68" w:rsidRPr="00BB685D" w:rsidTr="00772AAB">
        <w:trPr>
          <w:trHeight w:val="351"/>
        </w:trPr>
        <w:tc>
          <w:tcPr>
            <w:tcW w:w="2581" w:type="dxa"/>
            <w:shd w:val="clear" w:color="auto" w:fill="F2F2F2" w:themeFill="background1" w:themeFillShade="F2"/>
          </w:tcPr>
          <w:p w:rsidR="00A63C68" w:rsidRPr="00BB685D" w:rsidRDefault="00A63C68" w:rsidP="00667BE2">
            <w:pPr>
              <w:widowControl w:val="0"/>
              <w:tabs>
                <w:tab w:val="left" w:pos="68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/>
              </w:rPr>
            </w:pPr>
            <w:r w:rsidRPr="00BB685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Курс</w:t>
            </w:r>
            <w:proofErr w:type="gramStart"/>
            <w:r w:rsidRPr="00BB685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</w:t>
            </w:r>
            <w:r w:rsidR="00667BE2" w:rsidRPr="00BB685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/>
              </w:rPr>
              <w:t>т</w:t>
            </w:r>
            <w:proofErr w:type="gramEnd"/>
            <w:r w:rsidR="00667BE2" w:rsidRPr="00BB685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/>
              </w:rPr>
              <w:t>оп</w:t>
            </w:r>
          </w:p>
        </w:tc>
        <w:tc>
          <w:tcPr>
            <w:tcW w:w="6662" w:type="dxa"/>
          </w:tcPr>
          <w:p w:rsidR="00A63C68" w:rsidRPr="00BB685D" w:rsidRDefault="00A63C68" w:rsidP="00772AAB">
            <w:pPr>
              <w:widowControl w:val="0"/>
              <w:tabs>
                <w:tab w:val="left" w:pos="6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63C68" w:rsidRPr="00BB685D" w:rsidTr="00772AAB">
        <w:trPr>
          <w:trHeight w:val="427"/>
        </w:trPr>
        <w:tc>
          <w:tcPr>
            <w:tcW w:w="2581" w:type="dxa"/>
            <w:shd w:val="clear" w:color="auto" w:fill="F2F2F2" w:themeFill="background1" w:themeFillShade="F2"/>
          </w:tcPr>
          <w:p w:rsidR="00A63C68" w:rsidRPr="00BB685D" w:rsidRDefault="00667BE2" w:rsidP="00772AAB">
            <w:pPr>
              <w:widowControl w:val="0"/>
              <w:tabs>
                <w:tab w:val="left" w:pos="68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B685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/>
              </w:rPr>
              <w:t>Мекен-жайы</w:t>
            </w:r>
            <w:r w:rsidR="00A63C68" w:rsidRPr="00BB685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, телефон, </w:t>
            </w:r>
            <w:proofErr w:type="spellStart"/>
            <w:r w:rsidR="00A63C68" w:rsidRPr="00BB685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e-mail</w:t>
            </w:r>
            <w:proofErr w:type="spellEnd"/>
          </w:p>
        </w:tc>
        <w:tc>
          <w:tcPr>
            <w:tcW w:w="6662" w:type="dxa"/>
          </w:tcPr>
          <w:p w:rsidR="00A63C68" w:rsidRPr="00BB685D" w:rsidRDefault="00A63C68" w:rsidP="00772AAB">
            <w:pPr>
              <w:widowControl w:val="0"/>
              <w:tabs>
                <w:tab w:val="left" w:pos="6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63C68" w:rsidRPr="00BB685D" w:rsidTr="00772AAB">
        <w:trPr>
          <w:trHeight w:val="351"/>
        </w:trPr>
        <w:tc>
          <w:tcPr>
            <w:tcW w:w="2581" w:type="dxa"/>
            <w:shd w:val="clear" w:color="auto" w:fill="F2F2F2" w:themeFill="background1" w:themeFillShade="F2"/>
          </w:tcPr>
          <w:p w:rsidR="00A63C68" w:rsidRPr="00BB685D" w:rsidRDefault="00A63C68" w:rsidP="00772AAB">
            <w:pPr>
              <w:widowControl w:val="0"/>
              <w:tabs>
                <w:tab w:val="left" w:pos="68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B685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портфолио</w:t>
            </w:r>
            <w:proofErr w:type="spellEnd"/>
            <w:r w:rsidRPr="00BB685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6662" w:type="dxa"/>
          </w:tcPr>
          <w:p w:rsidR="00A63C68" w:rsidRPr="00BB685D" w:rsidRDefault="00A63C68" w:rsidP="00772AAB">
            <w:pPr>
              <w:widowControl w:val="0"/>
              <w:tabs>
                <w:tab w:val="left" w:pos="6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63C68" w:rsidRPr="00BB685D" w:rsidTr="00772AAB">
        <w:trPr>
          <w:trHeight w:val="351"/>
        </w:trPr>
        <w:tc>
          <w:tcPr>
            <w:tcW w:w="2581" w:type="dxa"/>
            <w:shd w:val="clear" w:color="auto" w:fill="F2F2F2" w:themeFill="background1" w:themeFillShade="F2"/>
          </w:tcPr>
          <w:p w:rsidR="00A63C68" w:rsidRPr="00BB685D" w:rsidRDefault="00C867BC" w:rsidP="00772AAB">
            <w:pPr>
              <w:widowControl w:val="0"/>
              <w:tabs>
                <w:tab w:val="left" w:pos="68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/>
              </w:rPr>
            </w:pPr>
            <w:r w:rsidRPr="00BB685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/>
              </w:rPr>
              <w:t>Қ</w:t>
            </w:r>
            <w:r w:rsidR="00667BE2" w:rsidRPr="00BB685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/>
              </w:rPr>
              <w:t>олы</w:t>
            </w:r>
          </w:p>
        </w:tc>
        <w:tc>
          <w:tcPr>
            <w:tcW w:w="6662" w:type="dxa"/>
          </w:tcPr>
          <w:p w:rsidR="00A63C68" w:rsidRPr="00BB685D" w:rsidRDefault="00A63C68" w:rsidP="00772AAB">
            <w:pPr>
              <w:widowControl w:val="0"/>
              <w:tabs>
                <w:tab w:val="left" w:pos="6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63C68" w:rsidRPr="00BB685D" w:rsidTr="00772AAB">
        <w:trPr>
          <w:trHeight w:val="351"/>
        </w:trPr>
        <w:tc>
          <w:tcPr>
            <w:tcW w:w="2581" w:type="dxa"/>
            <w:shd w:val="clear" w:color="auto" w:fill="F2F2F2" w:themeFill="background1" w:themeFillShade="F2"/>
          </w:tcPr>
          <w:p w:rsidR="00A63C68" w:rsidRPr="00BB685D" w:rsidRDefault="00C867BC" w:rsidP="00772AAB">
            <w:pPr>
              <w:widowControl w:val="0"/>
              <w:tabs>
                <w:tab w:val="left" w:pos="68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/>
              </w:rPr>
            </w:pPr>
            <w:r w:rsidRPr="00BB685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/>
              </w:rPr>
              <w:t>М</w:t>
            </w:r>
            <w:r w:rsidR="00667BE2" w:rsidRPr="00BB685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/>
              </w:rPr>
              <w:t>ерзімі</w:t>
            </w:r>
          </w:p>
        </w:tc>
        <w:tc>
          <w:tcPr>
            <w:tcW w:w="6662" w:type="dxa"/>
          </w:tcPr>
          <w:p w:rsidR="00A63C68" w:rsidRPr="00BB685D" w:rsidRDefault="00A63C68" w:rsidP="00772AAB">
            <w:pPr>
              <w:widowControl w:val="0"/>
              <w:tabs>
                <w:tab w:val="left" w:pos="6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A63C68" w:rsidRPr="00BB685D" w:rsidRDefault="00A63C68" w:rsidP="00A63C68">
      <w:pPr>
        <w:rPr>
          <w:rFonts w:ascii="Times New Roman" w:eastAsia="Times New Roman" w:hAnsi="Times New Roman" w:cs="Times New Roman"/>
          <w:sz w:val="28"/>
          <w:szCs w:val="28"/>
        </w:rPr>
      </w:pPr>
      <w:r w:rsidRPr="00BB685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9E7822" w:rsidRPr="00BB685D" w:rsidRDefault="009E7822" w:rsidP="009E7822">
      <w:pPr>
        <w:tabs>
          <w:tab w:val="left" w:pos="0"/>
          <w:tab w:val="left" w:pos="1134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B685D">
        <w:rPr>
          <w:rFonts w:ascii="Times New Roman" w:eastAsia="Times New Roman" w:hAnsi="Times New Roman" w:cs="Times New Roman"/>
          <w:sz w:val="28"/>
          <w:szCs w:val="28"/>
        </w:rPr>
        <w:lastRenderedPageBreak/>
        <w:t>№2 қосымша</w:t>
      </w:r>
    </w:p>
    <w:p w:rsidR="009E7822" w:rsidRPr="00BB685D" w:rsidRDefault="009E7822" w:rsidP="009E7822">
      <w:pPr>
        <w:tabs>
          <w:tab w:val="left" w:pos="0"/>
          <w:tab w:val="left" w:pos="1134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pacing w:val="2"/>
          <w:sz w:val="28"/>
          <w:szCs w:val="28"/>
          <w:lang w:val="kk-KZ"/>
        </w:rPr>
      </w:pPr>
      <w:r w:rsidRPr="00BB685D">
        <w:rPr>
          <w:rFonts w:ascii="Times New Roman" w:eastAsia="Times New Roman" w:hAnsi="Times New Roman" w:cs="Times New Roman"/>
          <w:b/>
          <w:spacing w:val="2"/>
          <w:sz w:val="28"/>
          <w:szCs w:val="28"/>
          <w:lang w:val="kk-KZ"/>
        </w:rPr>
        <w:t>«Азаматтық авиация академиясының жылдың үздік студенті» байқауына арналған «</w:t>
      </w:r>
      <w:r w:rsidRPr="00BB685D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>Менің жетістіктерім-менің нәтижем»</w:t>
      </w:r>
      <w:r w:rsidRPr="00BB685D">
        <w:rPr>
          <w:rFonts w:ascii="Times New Roman" w:eastAsia="Times New Roman" w:hAnsi="Times New Roman" w:cs="Times New Roman"/>
          <w:b/>
          <w:spacing w:val="2"/>
          <w:sz w:val="28"/>
          <w:szCs w:val="28"/>
          <w:lang w:val="kk-KZ"/>
        </w:rPr>
        <w:t xml:space="preserve"> атты</w:t>
      </w:r>
    </w:p>
    <w:p w:rsidR="009E7822" w:rsidRPr="00BB685D" w:rsidRDefault="009E7822" w:rsidP="009E7822">
      <w:pPr>
        <w:tabs>
          <w:tab w:val="left" w:pos="0"/>
          <w:tab w:val="left" w:pos="1134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pacing w:val="2"/>
          <w:sz w:val="28"/>
          <w:szCs w:val="28"/>
          <w:lang w:val="kk-KZ"/>
        </w:rPr>
      </w:pPr>
      <w:r w:rsidRPr="00BB685D">
        <w:rPr>
          <w:rFonts w:ascii="Times New Roman" w:eastAsia="Times New Roman" w:hAnsi="Times New Roman" w:cs="Times New Roman"/>
          <w:b/>
          <w:spacing w:val="2"/>
          <w:sz w:val="28"/>
          <w:szCs w:val="28"/>
          <w:lang w:val="kk-KZ"/>
        </w:rPr>
        <w:t>портфолио</w:t>
      </w:r>
    </w:p>
    <w:p w:rsidR="009E7822" w:rsidRPr="00BB685D" w:rsidRDefault="009E7822" w:rsidP="009E7822">
      <w:pPr>
        <w:tabs>
          <w:tab w:val="left" w:pos="0"/>
          <w:tab w:val="left" w:pos="1134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pacing w:val="2"/>
          <w:sz w:val="28"/>
          <w:szCs w:val="28"/>
          <w:lang w:val="kk-KZ"/>
        </w:rPr>
      </w:pPr>
    </w:p>
    <w:tbl>
      <w:tblPr>
        <w:tblW w:w="50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84"/>
        <w:gridCol w:w="63"/>
        <w:gridCol w:w="1808"/>
        <w:gridCol w:w="172"/>
        <w:gridCol w:w="2087"/>
        <w:gridCol w:w="70"/>
        <w:gridCol w:w="1447"/>
        <w:gridCol w:w="274"/>
        <w:gridCol w:w="2830"/>
      </w:tblGrid>
      <w:tr w:rsidR="00BB685D" w:rsidRPr="00BB685D" w:rsidTr="00BC7441">
        <w:trPr>
          <w:trHeight w:val="346"/>
        </w:trPr>
        <w:tc>
          <w:tcPr>
            <w:tcW w:w="5000" w:type="pct"/>
            <w:gridSpan w:val="9"/>
            <w:shd w:val="clear" w:color="auto" w:fill="F2F2F2" w:themeFill="background1" w:themeFillShade="F2"/>
            <w:vAlign w:val="center"/>
          </w:tcPr>
          <w:p w:rsidR="009E7822" w:rsidRPr="00BB685D" w:rsidRDefault="009E7822" w:rsidP="00BC7441">
            <w:pPr>
              <w:pStyle w:val="a4"/>
              <w:numPr>
                <w:ilvl w:val="0"/>
                <w:numId w:val="9"/>
              </w:num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BB685D"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 w:eastAsia="ru-RU"/>
              </w:rPr>
              <w:t>Студенттің үлгерімі</w:t>
            </w:r>
          </w:p>
        </w:tc>
      </w:tr>
      <w:tr w:rsidR="00BB685D" w:rsidRPr="00BB685D" w:rsidTr="00EE261F">
        <w:trPr>
          <w:trHeight w:val="346"/>
        </w:trPr>
        <w:tc>
          <w:tcPr>
            <w:tcW w:w="2552" w:type="pct"/>
            <w:gridSpan w:val="5"/>
            <w:shd w:val="clear" w:color="auto" w:fill="auto"/>
            <w:vAlign w:val="center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Оқу жоспарының </w:t>
            </w:r>
            <w:proofErr w:type="gramStart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п</w:t>
            </w:r>
            <w:proofErr w:type="gramEnd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әндері </w:t>
            </w:r>
            <w:proofErr w:type="spellStart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бойынша</w:t>
            </w:r>
            <w:proofErr w:type="spellEnd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үлгерімнің </w:t>
            </w:r>
            <w:proofErr w:type="spellStart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орташа</w:t>
            </w:r>
            <w:proofErr w:type="spellEnd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балы</w:t>
            </w:r>
          </w:p>
        </w:tc>
        <w:tc>
          <w:tcPr>
            <w:tcW w:w="2448" w:type="pct"/>
            <w:gridSpan w:val="4"/>
            <w:shd w:val="clear" w:color="auto" w:fill="auto"/>
            <w:vAlign w:val="center"/>
          </w:tcPr>
          <w:p w:rsidR="009E7822" w:rsidRPr="00BB685D" w:rsidRDefault="009E7822" w:rsidP="00BC7441">
            <w:pPr>
              <w:pStyle w:val="a4"/>
              <w:spacing w:after="0" w:line="240" w:lineRule="auto"/>
              <w:ind w:left="1080" w:right="-1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BB685D" w:rsidRPr="00BB685D" w:rsidTr="00BC7441">
        <w:trPr>
          <w:trHeight w:val="346"/>
        </w:trPr>
        <w:tc>
          <w:tcPr>
            <w:tcW w:w="5000" w:type="pct"/>
            <w:gridSpan w:val="9"/>
            <w:shd w:val="clear" w:color="auto" w:fill="F2F2F2" w:themeFill="background1" w:themeFillShade="F2"/>
            <w:vAlign w:val="center"/>
          </w:tcPr>
          <w:p w:rsidR="009E7822" w:rsidRPr="00BB685D" w:rsidRDefault="009E7822" w:rsidP="00BC7441">
            <w:pPr>
              <w:pStyle w:val="a4"/>
              <w:numPr>
                <w:ilvl w:val="0"/>
                <w:numId w:val="9"/>
              </w:num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Олимпиадаларға, </w:t>
            </w:r>
            <w:proofErr w:type="gramStart"/>
            <w:r w:rsidRPr="00BB685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конкурстар</w:t>
            </w:r>
            <w:proofErr w:type="gramEnd"/>
            <w:r w:rsidRPr="00BB685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ға қатысу</w:t>
            </w:r>
          </w:p>
        </w:tc>
      </w:tr>
      <w:tr w:rsidR="00BB685D" w:rsidRPr="00BB685D" w:rsidTr="00EE261F">
        <w:trPr>
          <w:trHeight w:val="1357"/>
        </w:trPr>
        <w:tc>
          <w:tcPr>
            <w:tcW w:w="397" w:type="pct"/>
            <w:gridSpan w:val="2"/>
            <w:shd w:val="clear" w:color="auto" w:fill="auto"/>
            <w:vAlign w:val="center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№ </w:t>
            </w:r>
          </w:p>
        </w:tc>
        <w:tc>
          <w:tcPr>
            <w:tcW w:w="2155" w:type="pct"/>
            <w:gridSpan w:val="3"/>
            <w:shd w:val="clear" w:color="auto" w:fill="auto"/>
            <w:vAlign w:val="center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Олимпиаданың, конкурстың </w:t>
            </w:r>
            <w:proofErr w:type="spellStart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атауы</w:t>
            </w:r>
            <w:proofErr w:type="spellEnd"/>
          </w:p>
        </w:tc>
        <w:tc>
          <w:tcPr>
            <w:tcW w:w="949" w:type="pct"/>
            <w:gridSpan w:val="3"/>
            <w:shd w:val="clear" w:color="auto" w:fill="auto"/>
            <w:vAlign w:val="center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Өтетін уақыты мен орыны</w:t>
            </w:r>
          </w:p>
        </w:tc>
        <w:tc>
          <w:tcPr>
            <w:tcW w:w="1499" w:type="pct"/>
            <w:shd w:val="clear" w:color="auto" w:fill="auto"/>
            <w:vAlign w:val="center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Ескерту (қызметті қоғамдық мойындау фактілері – грамоталар, алғыс хаттар,</w:t>
            </w:r>
          </w:p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дипломдар</w:t>
            </w:r>
            <w:proofErr w:type="spellEnd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  <w:proofErr w:type="gramEnd"/>
          </w:p>
        </w:tc>
      </w:tr>
      <w:tr w:rsidR="00BB685D" w:rsidRPr="00BB685D" w:rsidTr="00EE261F">
        <w:trPr>
          <w:trHeight w:val="354"/>
        </w:trPr>
        <w:tc>
          <w:tcPr>
            <w:tcW w:w="397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155" w:type="pct"/>
            <w:gridSpan w:val="3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49" w:type="pct"/>
            <w:gridSpan w:val="3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99" w:type="pct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BB685D" w:rsidRPr="00BB685D" w:rsidTr="00EE261F">
        <w:trPr>
          <w:trHeight w:val="354"/>
        </w:trPr>
        <w:tc>
          <w:tcPr>
            <w:tcW w:w="397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155" w:type="pct"/>
            <w:gridSpan w:val="3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49" w:type="pct"/>
            <w:gridSpan w:val="3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99" w:type="pct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BB685D" w:rsidRPr="00BB685D" w:rsidTr="00EE261F">
        <w:trPr>
          <w:trHeight w:val="370"/>
        </w:trPr>
        <w:tc>
          <w:tcPr>
            <w:tcW w:w="397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155" w:type="pct"/>
            <w:gridSpan w:val="3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49" w:type="pct"/>
            <w:gridSpan w:val="3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99" w:type="pct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BB685D" w:rsidRPr="00BB685D" w:rsidTr="00BC7441">
        <w:trPr>
          <w:trHeight w:val="675"/>
        </w:trPr>
        <w:tc>
          <w:tcPr>
            <w:tcW w:w="5000" w:type="pct"/>
            <w:gridSpan w:val="9"/>
            <w:shd w:val="clear" w:color="auto" w:fill="F2F2F2" w:themeFill="background1" w:themeFillShade="F2"/>
            <w:vAlign w:val="center"/>
          </w:tcPr>
          <w:p w:rsidR="009E7822" w:rsidRPr="00BB685D" w:rsidRDefault="009E7822" w:rsidP="00BC7441">
            <w:pPr>
              <w:pStyle w:val="a4"/>
              <w:numPr>
                <w:ilvl w:val="0"/>
                <w:numId w:val="9"/>
              </w:num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B685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3. Ғылыми, ғылыми-зерттеу қызметі</w:t>
            </w:r>
          </w:p>
          <w:p w:rsidR="009E7822" w:rsidRPr="00BB685D" w:rsidRDefault="009E7822" w:rsidP="00BC7441">
            <w:pPr>
              <w:pStyle w:val="a4"/>
              <w:numPr>
                <w:ilvl w:val="0"/>
                <w:numId w:val="9"/>
              </w:num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B685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Ғылыми конференцияларға</w:t>
            </w:r>
            <w:proofErr w:type="gramStart"/>
            <w:r w:rsidRPr="00BB685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,с</w:t>
            </w:r>
            <w:proofErr w:type="gramEnd"/>
            <w:r w:rsidRPr="00BB685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еминарларға,конкурстарға, жарияланымдарға қатысу</w:t>
            </w:r>
          </w:p>
        </w:tc>
      </w:tr>
      <w:tr w:rsidR="00BB685D" w:rsidRPr="00BB685D" w:rsidTr="00EE261F">
        <w:trPr>
          <w:trHeight w:val="675"/>
        </w:trPr>
        <w:tc>
          <w:tcPr>
            <w:tcW w:w="397" w:type="pct"/>
            <w:gridSpan w:val="2"/>
            <w:shd w:val="clear" w:color="auto" w:fill="auto"/>
            <w:vAlign w:val="center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№ 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Конференция атауы</w:t>
            </w:r>
          </w:p>
        </w:tc>
        <w:tc>
          <w:tcPr>
            <w:tcW w:w="1143" w:type="pct"/>
            <w:gridSpan w:val="2"/>
            <w:shd w:val="clear" w:color="auto" w:fill="auto"/>
            <w:vAlign w:val="center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Конференция күні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Баяндама тақырыбы</w:t>
            </w:r>
          </w:p>
        </w:tc>
        <w:tc>
          <w:tcPr>
            <w:tcW w:w="1644" w:type="pct"/>
            <w:gridSpan w:val="2"/>
            <w:shd w:val="clear" w:color="auto" w:fill="auto"/>
            <w:vAlign w:val="center"/>
          </w:tcPr>
          <w:p w:rsidR="009E7822" w:rsidRPr="00BB685D" w:rsidRDefault="009E7822" w:rsidP="00BC7441">
            <w:pPr>
              <w:spacing w:after="0" w:line="240" w:lineRule="auto"/>
              <w:ind w:right="-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Жарияланымның </w:t>
            </w:r>
            <w:proofErr w:type="spellStart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болуы</w:t>
            </w:r>
            <w:proofErr w:type="spellEnd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атауы</w:t>
            </w:r>
            <w:proofErr w:type="spellEnd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шығу </w:t>
            </w:r>
            <w:proofErr w:type="spellStart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деректері</w:t>
            </w:r>
            <w:proofErr w:type="spellEnd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  <w:tr w:rsidR="00BB685D" w:rsidRPr="00BB685D" w:rsidTr="00EE261F">
        <w:trPr>
          <w:trHeight w:val="329"/>
        </w:trPr>
        <w:tc>
          <w:tcPr>
            <w:tcW w:w="397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049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43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67" w:type="pct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44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BB685D" w:rsidRPr="00BB685D" w:rsidTr="00EE261F">
        <w:trPr>
          <w:trHeight w:val="329"/>
        </w:trPr>
        <w:tc>
          <w:tcPr>
            <w:tcW w:w="397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049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43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67" w:type="pct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44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BB685D" w:rsidRPr="00BB685D" w:rsidTr="00EE261F">
        <w:trPr>
          <w:trHeight w:val="345"/>
        </w:trPr>
        <w:tc>
          <w:tcPr>
            <w:tcW w:w="397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049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43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67" w:type="pct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44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BB685D" w:rsidRPr="00BB685D" w:rsidTr="00BC7441">
        <w:trPr>
          <w:trHeight w:val="461"/>
        </w:trPr>
        <w:tc>
          <w:tcPr>
            <w:tcW w:w="5000" w:type="pct"/>
            <w:gridSpan w:val="9"/>
            <w:shd w:val="clear" w:color="auto" w:fill="F2F2F2" w:themeFill="background1" w:themeFillShade="F2"/>
            <w:vAlign w:val="center"/>
          </w:tcPr>
          <w:p w:rsidR="009E7822" w:rsidRPr="00BB685D" w:rsidRDefault="009E7822" w:rsidP="00BC7441">
            <w:pPr>
              <w:pStyle w:val="a4"/>
              <w:numPr>
                <w:ilvl w:val="0"/>
                <w:numId w:val="9"/>
              </w:num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BB685D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B685D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Жоба</w:t>
            </w:r>
            <w:proofErr w:type="spellEnd"/>
            <w:r w:rsidRPr="00BB685D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B685D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конкурстарына</w:t>
            </w:r>
            <w:proofErr w:type="spellEnd"/>
            <w:r w:rsidRPr="00BB685D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 xml:space="preserve"> қатысу</w:t>
            </w:r>
          </w:p>
        </w:tc>
      </w:tr>
      <w:tr w:rsidR="00BB685D" w:rsidRPr="00BB685D" w:rsidTr="00EE261F">
        <w:trPr>
          <w:trHeight w:val="1056"/>
        </w:trPr>
        <w:tc>
          <w:tcPr>
            <w:tcW w:w="397" w:type="pct"/>
            <w:gridSpan w:val="2"/>
            <w:shd w:val="clear" w:color="auto" w:fill="auto"/>
            <w:vAlign w:val="center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№ 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Конкурстың  атауы</w:t>
            </w:r>
          </w:p>
        </w:tc>
        <w:tc>
          <w:tcPr>
            <w:tcW w:w="1197" w:type="pct"/>
            <w:gridSpan w:val="2"/>
            <w:shd w:val="clear" w:color="auto" w:fill="auto"/>
            <w:vAlign w:val="center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Конкурс </w:t>
            </w:r>
            <w:proofErr w:type="gramStart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к</w:t>
            </w:r>
            <w:proofErr w:type="gramEnd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үні</w:t>
            </w:r>
          </w:p>
        </w:tc>
        <w:tc>
          <w:tcPr>
            <w:tcW w:w="803" w:type="pct"/>
            <w:gridSpan w:val="2"/>
            <w:shd w:val="clear" w:color="auto" w:fill="auto"/>
            <w:vAlign w:val="center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Жоба тақырыбы</w:t>
            </w:r>
          </w:p>
        </w:tc>
        <w:tc>
          <w:tcPr>
            <w:tcW w:w="1644" w:type="pct"/>
            <w:gridSpan w:val="2"/>
            <w:shd w:val="clear" w:color="auto" w:fill="auto"/>
            <w:vAlign w:val="center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Ескертпе</w:t>
            </w:r>
            <w:proofErr w:type="spellEnd"/>
          </w:p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(сертификаттың, грамотаның және </w:t>
            </w:r>
            <w:proofErr w:type="gramStart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т. б</w:t>
            </w:r>
            <w:proofErr w:type="gramEnd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болуы</w:t>
            </w:r>
            <w:proofErr w:type="spellEnd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туралы</w:t>
            </w:r>
            <w:proofErr w:type="spellEnd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белгі</w:t>
            </w:r>
            <w:proofErr w:type="spellEnd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  <w:tr w:rsidR="00BB685D" w:rsidRPr="00BB685D" w:rsidTr="00EE261F">
        <w:trPr>
          <w:trHeight w:val="346"/>
        </w:trPr>
        <w:tc>
          <w:tcPr>
            <w:tcW w:w="397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958" w:type="pct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03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44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BB685D" w:rsidRPr="00BB685D" w:rsidTr="00EE261F">
        <w:trPr>
          <w:trHeight w:val="346"/>
        </w:trPr>
        <w:tc>
          <w:tcPr>
            <w:tcW w:w="397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958" w:type="pct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03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44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BB685D" w:rsidRPr="00BB685D" w:rsidTr="00EE261F">
        <w:trPr>
          <w:trHeight w:val="363"/>
        </w:trPr>
        <w:tc>
          <w:tcPr>
            <w:tcW w:w="397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958" w:type="pct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03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44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BB685D" w:rsidRPr="00BB685D" w:rsidTr="00BC7441">
        <w:trPr>
          <w:trHeight w:val="363"/>
        </w:trPr>
        <w:tc>
          <w:tcPr>
            <w:tcW w:w="5000" w:type="pct"/>
            <w:gridSpan w:val="9"/>
            <w:shd w:val="clear" w:color="auto" w:fill="F2F2F2" w:themeFill="background1" w:themeFillShade="F2"/>
          </w:tcPr>
          <w:p w:rsidR="009E7822" w:rsidRPr="00BB685D" w:rsidRDefault="009E7822" w:rsidP="00BC7441">
            <w:pPr>
              <w:pStyle w:val="a4"/>
              <w:numPr>
                <w:ilvl w:val="0"/>
                <w:numId w:val="9"/>
              </w:num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B685D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 xml:space="preserve">Студенттің сабақтан </w:t>
            </w:r>
            <w:proofErr w:type="spellStart"/>
            <w:proofErr w:type="gramStart"/>
            <w:r w:rsidRPr="00BB685D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тыс</w:t>
            </w:r>
            <w:proofErr w:type="spellEnd"/>
            <w:proofErr w:type="gramEnd"/>
            <w:r w:rsidRPr="00BB685D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B685D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белсенділігі</w:t>
            </w:r>
            <w:proofErr w:type="spellEnd"/>
            <w:r w:rsidRPr="00BB685D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.</w:t>
            </w:r>
          </w:p>
          <w:p w:rsidR="009E7822" w:rsidRPr="00BB685D" w:rsidRDefault="009E7822" w:rsidP="00BC7441">
            <w:pPr>
              <w:pStyle w:val="a4"/>
              <w:numPr>
                <w:ilvl w:val="0"/>
                <w:numId w:val="9"/>
              </w:num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B685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Академияның, қаланың, елдің </w:t>
            </w:r>
            <w:proofErr w:type="spellStart"/>
            <w:r w:rsidRPr="00BB685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студенттік</w:t>
            </w:r>
            <w:proofErr w:type="spellEnd"/>
            <w:r w:rsidRPr="00BB685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өзі</w:t>
            </w:r>
            <w:proofErr w:type="gramStart"/>
            <w:r w:rsidRPr="00BB685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н-</w:t>
            </w:r>
            <w:proofErr w:type="gramEnd"/>
            <w:r w:rsidRPr="00BB685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өзі басқару органдарының және жастардың қоғамдық бірлестіктерінің жұмысына қатысу</w:t>
            </w:r>
            <w:r w:rsidRPr="00BB685D"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ы</w:t>
            </w:r>
          </w:p>
        </w:tc>
      </w:tr>
      <w:tr w:rsidR="00BB685D" w:rsidRPr="00BB685D" w:rsidTr="00EE261F">
        <w:trPr>
          <w:trHeight w:val="363"/>
        </w:trPr>
        <w:tc>
          <w:tcPr>
            <w:tcW w:w="397" w:type="pct"/>
            <w:gridSpan w:val="2"/>
            <w:shd w:val="clear" w:color="auto" w:fill="auto"/>
            <w:vAlign w:val="center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958" w:type="pct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Ст</w:t>
            </w:r>
            <w:proofErr w:type="spellStart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уденттік</w:t>
            </w:r>
            <w:proofErr w:type="spellEnd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өзін-өзі басқару органы, </w:t>
            </w:r>
            <w:proofErr w:type="spellStart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бірлестік</w:t>
            </w:r>
            <w:proofErr w:type="spellEnd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атауы</w:t>
            </w:r>
            <w:proofErr w:type="spellEnd"/>
          </w:p>
        </w:tc>
        <w:tc>
          <w:tcPr>
            <w:tcW w:w="1197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Қызмет түрлері</w:t>
            </w:r>
          </w:p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тапсырмалар</w:t>
            </w:r>
            <w:proofErr w:type="spellEnd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03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Қызмет кезеңі</w:t>
            </w:r>
          </w:p>
        </w:tc>
        <w:tc>
          <w:tcPr>
            <w:tcW w:w="1644" w:type="pct"/>
            <w:gridSpan w:val="2"/>
            <w:shd w:val="clear" w:color="auto" w:fill="auto"/>
            <w:vAlign w:val="center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Ескертпе</w:t>
            </w:r>
            <w:proofErr w:type="spellEnd"/>
          </w:p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(қызметті қоғамдық </w:t>
            </w:r>
            <w:proofErr w:type="spellStart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мойындау</w:t>
            </w:r>
            <w:proofErr w:type="spellEnd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фактілері</w:t>
            </w:r>
            <w:proofErr w:type="spellEnd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грамоталар</w:t>
            </w:r>
            <w:proofErr w:type="spellEnd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алғыс </w:t>
            </w:r>
            <w:proofErr w:type="spellStart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хаттар</w:t>
            </w:r>
            <w:proofErr w:type="spellEnd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дипломдар</w:t>
            </w:r>
            <w:proofErr w:type="spellEnd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  <w:tr w:rsidR="00BB685D" w:rsidRPr="00BB685D" w:rsidTr="00EE261F">
        <w:trPr>
          <w:trHeight w:val="363"/>
        </w:trPr>
        <w:tc>
          <w:tcPr>
            <w:tcW w:w="397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1.</w:t>
            </w:r>
          </w:p>
        </w:tc>
        <w:tc>
          <w:tcPr>
            <w:tcW w:w="958" w:type="pct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03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44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BB685D" w:rsidRPr="00BB685D" w:rsidTr="00EE261F">
        <w:trPr>
          <w:trHeight w:val="363"/>
        </w:trPr>
        <w:tc>
          <w:tcPr>
            <w:tcW w:w="397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958" w:type="pct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03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44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BB685D" w:rsidRPr="00BB685D" w:rsidTr="00BC7441">
        <w:trPr>
          <w:trHeight w:val="675"/>
        </w:trPr>
        <w:tc>
          <w:tcPr>
            <w:tcW w:w="5000" w:type="pct"/>
            <w:gridSpan w:val="9"/>
            <w:shd w:val="clear" w:color="auto" w:fill="F2F2F2" w:themeFill="background1" w:themeFillShade="F2"/>
            <w:vAlign w:val="center"/>
          </w:tcPr>
          <w:p w:rsidR="009E7822" w:rsidRPr="00BB685D" w:rsidRDefault="009E7822" w:rsidP="00BC7441">
            <w:pPr>
              <w:pStyle w:val="a4"/>
              <w:numPr>
                <w:ilvl w:val="0"/>
                <w:numId w:val="9"/>
              </w:num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BB685D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 xml:space="preserve">Академияның, қаланың, елдің әлеуметтік маңызды, мәдени - бұқаралық </w:t>
            </w:r>
            <w:proofErr w:type="spellStart"/>
            <w:r w:rsidRPr="00BB685D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іс-шараларын</w:t>
            </w:r>
            <w:proofErr w:type="spellEnd"/>
            <w:r w:rsidRPr="00BB685D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 xml:space="preserve"> ұйымдастыруға және өткізуге қатысу</w:t>
            </w:r>
          </w:p>
        </w:tc>
      </w:tr>
      <w:tr w:rsidR="00BB685D" w:rsidRPr="00EE261F" w:rsidTr="00EE261F">
        <w:trPr>
          <w:trHeight w:val="1289"/>
        </w:trPr>
        <w:tc>
          <w:tcPr>
            <w:tcW w:w="397" w:type="pct"/>
            <w:gridSpan w:val="2"/>
            <w:shd w:val="clear" w:color="auto" w:fill="auto"/>
            <w:vAlign w:val="center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№ 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Іс-шара</w:t>
            </w:r>
            <w:proofErr w:type="spellEnd"/>
          </w:p>
        </w:tc>
        <w:tc>
          <w:tcPr>
            <w:tcW w:w="1197" w:type="pct"/>
            <w:gridSpan w:val="2"/>
            <w:shd w:val="clear" w:color="auto" w:fill="auto"/>
            <w:vAlign w:val="center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Қызмет түрлері (</w:t>
            </w:r>
            <w:proofErr w:type="spellStart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тапсырмалар</w:t>
            </w:r>
            <w:proofErr w:type="spellEnd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03" w:type="pct"/>
            <w:gridSpan w:val="2"/>
            <w:shd w:val="clear" w:color="auto" w:fill="auto"/>
            <w:vAlign w:val="center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Күні</w:t>
            </w:r>
          </w:p>
        </w:tc>
        <w:tc>
          <w:tcPr>
            <w:tcW w:w="1644" w:type="pct"/>
            <w:gridSpan w:val="2"/>
            <w:shd w:val="clear" w:color="auto" w:fill="auto"/>
            <w:vAlign w:val="center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Ескертпе</w:t>
            </w:r>
          </w:p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(қызметті қоғамдық қолдану фактілері – грамоталар, алғыс хаттар, дипломдар)</w:t>
            </w:r>
          </w:p>
        </w:tc>
      </w:tr>
      <w:tr w:rsidR="00BB685D" w:rsidRPr="00BB685D" w:rsidTr="00EE261F">
        <w:trPr>
          <w:trHeight w:val="357"/>
        </w:trPr>
        <w:tc>
          <w:tcPr>
            <w:tcW w:w="397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958" w:type="pct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03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44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BB685D" w:rsidRPr="00BB685D" w:rsidTr="00EE261F">
        <w:trPr>
          <w:trHeight w:val="374"/>
        </w:trPr>
        <w:tc>
          <w:tcPr>
            <w:tcW w:w="397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958" w:type="pct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03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44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BB685D" w:rsidRPr="00BB685D" w:rsidTr="00BC7441">
        <w:trPr>
          <w:trHeight w:val="377"/>
        </w:trPr>
        <w:tc>
          <w:tcPr>
            <w:tcW w:w="5000" w:type="pct"/>
            <w:gridSpan w:val="9"/>
            <w:shd w:val="clear" w:color="auto" w:fill="F2F2F2" w:themeFill="background1" w:themeFillShade="F2"/>
            <w:vAlign w:val="center"/>
          </w:tcPr>
          <w:p w:rsidR="009E7822" w:rsidRPr="00BB685D" w:rsidRDefault="009E7822" w:rsidP="00BC7441">
            <w:pPr>
              <w:pStyle w:val="a4"/>
              <w:numPr>
                <w:ilvl w:val="0"/>
                <w:numId w:val="9"/>
              </w:num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BB685D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 xml:space="preserve">9. Студенттердің спорттық </w:t>
            </w:r>
            <w:proofErr w:type="spellStart"/>
            <w:r w:rsidRPr="00BB685D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жеті</w:t>
            </w:r>
            <w:proofErr w:type="gramStart"/>
            <w:r w:rsidRPr="00BB685D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ст</w:t>
            </w:r>
            <w:proofErr w:type="gramEnd"/>
            <w:r w:rsidRPr="00BB685D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іктері</w:t>
            </w:r>
            <w:proofErr w:type="spellEnd"/>
          </w:p>
        </w:tc>
      </w:tr>
      <w:tr w:rsidR="00BB685D" w:rsidRPr="00BB685D" w:rsidTr="00EE261F">
        <w:trPr>
          <w:trHeight w:val="1182"/>
        </w:trPr>
        <w:tc>
          <w:tcPr>
            <w:tcW w:w="363" w:type="pct"/>
            <w:shd w:val="clear" w:color="auto" w:fill="auto"/>
            <w:vAlign w:val="center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992" w:type="pct"/>
            <w:gridSpan w:val="2"/>
            <w:shd w:val="clear" w:color="auto" w:fill="auto"/>
            <w:vAlign w:val="center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Спорт түрі</w:t>
            </w:r>
          </w:p>
        </w:tc>
        <w:tc>
          <w:tcPr>
            <w:tcW w:w="1197" w:type="pct"/>
            <w:gridSpan w:val="2"/>
            <w:shd w:val="clear" w:color="auto" w:fill="auto"/>
            <w:vAlign w:val="center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Жарыстар</w:t>
            </w:r>
            <w:proofErr w:type="gramEnd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ға қатысу</w:t>
            </w:r>
          </w:p>
        </w:tc>
        <w:tc>
          <w:tcPr>
            <w:tcW w:w="803" w:type="pct"/>
            <w:gridSpan w:val="2"/>
            <w:shd w:val="clear" w:color="auto" w:fill="auto"/>
            <w:vAlign w:val="center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Жарыс күні</w:t>
            </w:r>
          </w:p>
        </w:tc>
        <w:tc>
          <w:tcPr>
            <w:tcW w:w="1644" w:type="pct"/>
            <w:gridSpan w:val="2"/>
            <w:shd w:val="clear" w:color="auto" w:fill="auto"/>
            <w:vAlign w:val="center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Ескертпе</w:t>
            </w:r>
            <w:proofErr w:type="spellEnd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(сертификаттың, грамотаның,дипломның </w:t>
            </w:r>
            <w:proofErr w:type="spellStart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болуы</w:t>
            </w:r>
            <w:proofErr w:type="spellEnd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  <w:tr w:rsidR="00BB685D" w:rsidRPr="00BB685D" w:rsidTr="00EE261F">
        <w:trPr>
          <w:trHeight w:val="388"/>
        </w:trPr>
        <w:tc>
          <w:tcPr>
            <w:tcW w:w="363" w:type="pct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992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03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44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BB685D" w:rsidRPr="00BB685D" w:rsidTr="00EE261F">
        <w:trPr>
          <w:trHeight w:val="406"/>
        </w:trPr>
        <w:tc>
          <w:tcPr>
            <w:tcW w:w="363" w:type="pct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992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03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44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BB685D" w:rsidRPr="00BB685D" w:rsidTr="00BC7441">
        <w:trPr>
          <w:trHeight w:val="256"/>
        </w:trPr>
        <w:tc>
          <w:tcPr>
            <w:tcW w:w="5000" w:type="pct"/>
            <w:gridSpan w:val="9"/>
            <w:shd w:val="clear" w:color="auto" w:fill="F2F2F2" w:themeFill="background1" w:themeFillShade="F2"/>
            <w:vAlign w:val="center"/>
          </w:tcPr>
          <w:p w:rsidR="009E7822" w:rsidRPr="00BB685D" w:rsidRDefault="009E7822" w:rsidP="00BC7441">
            <w:pPr>
              <w:pStyle w:val="a4"/>
              <w:numPr>
                <w:ilvl w:val="0"/>
                <w:numId w:val="9"/>
              </w:num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BB685D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 xml:space="preserve"> Студенттердің шығармашылық </w:t>
            </w:r>
            <w:proofErr w:type="spellStart"/>
            <w:r w:rsidRPr="00BB685D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жеті</w:t>
            </w:r>
            <w:proofErr w:type="gramStart"/>
            <w:r w:rsidRPr="00BB685D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ст</w:t>
            </w:r>
            <w:proofErr w:type="gramEnd"/>
            <w:r w:rsidRPr="00BB685D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іктері</w:t>
            </w:r>
            <w:proofErr w:type="spellEnd"/>
          </w:p>
        </w:tc>
      </w:tr>
      <w:tr w:rsidR="00BB685D" w:rsidRPr="00BB685D" w:rsidTr="00EE261F">
        <w:trPr>
          <w:trHeight w:val="960"/>
        </w:trPr>
        <w:tc>
          <w:tcPr>
            <w:tcW w:w="363" w:type="pct"/>
            <w:shd w:val="clear" w:color="auto" w:fill="auto"/>
            <w:vAlign w:val="center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992" w:type="pct"/>
            <w:gridSpan w:val="2"/>
            <w:shd w:val="clear" w:color="auto" w:fill="auto"/>
            <w:vAlign w:val="center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Қызмет түрлері</w:t>
            </w:r>
          </w:p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7" w:type="pct"/>
            <w:gridSpan w:val="2"/>
            <w:shd w:val="clear" w:color="auto" w:fill="auto"/>
            <w:vAlign w:val="center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Конкурстарға, фестивальдарға, байқ</w:t>
            </w:r>
            <w:proofErr w:type="gramStart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аулар</w:t>
            </w:r>
            <w:proofErr w:type="gramEnd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ға қатысу</w:t>
            </w:r>
          </w:p>
        </w:tc>
        <w:tc>
          <w:tcPr>
            <w:tcW w:w="803" w:type="pct"/>
            <w:gridSpan w:val="2"/>
            <w:shd w:val="clear" w:color="auto" w:fill="auto"/>
            <w:vAlign w:val="center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Күн</w:t>
            </w:r>
          </w:p>
        </w:tc>
        <w:tc>
          <w:tcPr>
            <w:tcW w:w="1644" w:type="pct"/>
            <w:gridSpan w:val="2"/>
            <w:shd w:val="clear" w:color="auto" w:fill="auto"/>
            <w:vAlign w:val="center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Ескертпе</w:t>
            </w:r>
            <w:proofErr w:type="spellEnd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(сертификаттың, грамотаның,дипломның </w:t>
            </w:r>
            <w:proofErr w:type="spellStart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болуы</w:t>
            </w:r>
            <w:proofErr w:type="spellEnd"/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  <w:tr w:rsidR="00BB685D" w:rsidRPr="00BB685D" w:rsidTr="00EE261F">
        <w:trPr>
          <w:trHeight w:val="315"/>
        </w:trPr>
        <w:tc>
          <w:tcPr>
            <w:tcW w:w="363" w:type="pct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992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03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44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BB685D" w:rsidRPr="00BB685D" w:rsidTr="00EE261F">
        <w:trPr>
          <w:trHeight w:val="330"/>
        </w:trPr>
        <w:tc>
          <w:tcPr>
            <w:tcW w:w="363" w:type="pct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B685D">
              <w:rPr>
                <w:rFonts w:ascii="Times New Roman" w:eastAsia="Calibri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992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03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44" w:type="pct"/>
            <w:gridSpan w:val="2"/>
            <w:shd w:val="clear" w:color="auto" w:fill="auto"/>
          </w:tcPr>
          <w:p w:rsidR="009E7822" w:rsidRPr="00BB685D" w:rsidRDefault="009E7822" w:rsidP="00BC7441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9E7822" w:rsidRPr="00BB685D" w:rsidRDefault="009E7822" w:rsidP="009E7822">
      <w:pPr>
        <w:tabs>
          <w:tab w:val="left" w:pos="0"/>
          <w:tab w:val="left" w:pos="1134"/>
        </w:tabs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E7822" w:rsidRPr="00BB685D" w:rsidRDefault="009E7822" w:rsidP="009E7822">
      <w:pPr>
        <w:tabs>
          <w:tab w:val="left" w:pos="0"/>
          <w:tab w:val="left" w:pos="1134"/>
        </w:tabs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BB685D"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  <w:t>«</w:t>
      </w:r>
      <w:r w:rsidRPr="00BB685D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Менің </w:t>
      </w:r>
      <w:proofErr w:type="spellStart"/>
      <w:r w:rsidRPr="00BB685D">
        <w:rPr>
          <w:rFonts w:ascii="Times New Roman" w:eastAsia="Times New Roman" w:hAnsi="Times New Roman" w:cs="Times New Roman"/>
          <w:spacing w:val="2"/>
          <w:sz w:val="28"/>
          <w:szCs w:val="28"/>
        </w:rPr>
        <w:t>жетістіктерім</w:t>
      </w:r>
      <w:proofErr w:type="spellEnd"/>
      <w:r w:rsidRPr="00BB685D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– менің нәтижем</w:t>
      </w:r>
      <w:r w:rsidRPr="00BB685D"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  <w:t>»</w:t>
      </w:r>
      <w:r w:rsidRPr="00BB685D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BB685D">
        <w:rPr>
          <w:rFonts w:ascii="Times New Roman" w:eastAsia="Times New Roman" w:hAnsi="Times New Roman" w:cs="Times New Roman"/>
          <w:spacing w:val="2"/>
          <w:sz w:val="28"/>
          <w:szCs w:val="28"/>
        </w:rPr>
        <w:t>портфолиосы</w:t>
      </w:r>
      <w:proofErr w:type="spellEnd"/>
      <w:r w:rsidRPr="00BB685D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BB685D">
        <w:rPr>
          <w:rFonts w:ascii="Times New Roman" w:eastAsia="Times New Roman" w:hAnsi="Times New Roman" w:cs="Times New Roman"/>
          <w:spacing w:val="2"/>
          <w:sz w:val="28"/>
          <w:szCs w:val="28"/>
        </w:rPr>
        <w:t>мыналарды</w:t>
      </w:r>
      <w:proofErr w:type="spellEnd"/>
      <w:r w:rsidRPr="00BB685D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қамтуы мүмкін:</w:t>
      </w:r>
    </w:p>
    <w:p w:rsidR="009E7822" w:rsidRPr="00BB685D" w:rsidRDefault="009E7822" w:rsidP="009E7822">
      <w:pPr>
        <w:tabs>
          <w:tab w:val="left" w:pos="0"/>
          <w:tab w:val="left" w:pos="1134"/>
        </w:tabs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</w:pPr>
      <w:r w:rsidRPr="00BB685D"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  <w:t>- «Мен – үздік студентпін» тақырыбына бейнеролик немесе эссе жасау;</w:t>
      </w:r>
    </w:p>
    <w:p w:rsidR="009E7822" w:rsidRPr="00BB685D" w:rsidRDefault="009E7822" w:rsidP="009E7822">
      <w:pPr>
        <w:tabs>
          <w:tab w:val="left" w:pos="0"/>
          <w:tab w:val="left" w:pos="1134"/>
        </w:tabs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</w:pPr>
      <w:r w:rsidRPr="00BB685D"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  <w:t>- ААА-дағы барлық оқу кезеңі бойынша  дипломдар, алғыс хаттар, құрмет грамоталары және басқа да грамоталар, сертификаттар;</w:t>
      </w:r>
    </w:p>
    <w:p w:rsidR="009E7822" w:rsidRPr="00BB685D" w:rsidRDefault="009E7822" w:rsidP="009E7822">
      <w:pPr>
        <w:tabs>
          <w:tab w:val="left" w:pos="0"/>
          <w:tab w:val="left" w:pos="1134"/>
        </w:tabs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</w:pPr>
      <w:r w:rsidRPr="00BB685D"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  <w:t>- ұсыныс хаттар, резюме, пікірлер;</w:t>
      </w:r>
    </w:p>
    <w:p w:rsidR="009E7822" w:rsidRPr="00BB685D" w:rsidRDefault="009E7822" w:rsidP="009E7822">
      <w:pPr>
        <w:tabs>
          <w:tab w:val="left" w:pos="0"/>
          <w:tab w:val="left" w:pos="1134"/>
        </w:tabs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</w:pPr>
      <w:r w:rsidRPr="00BB685D"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  <w:t xml:space="preserve">- суреттер (фотосуреттер, газет қиындылары, бейнематериалдар және т. б.); </w:t>
      </w:r>
    </w:p>
    <w:p w:rsidR="009E7822" w:rsidRPr="00BB685D" w:rsidRDefault="009E7822" w:rsidP="009E7822">
      <w:pPr>
        <w:tabs>
          <w:tab w:val="left" w:pos="0"/>
          <w:tab w:val="left" w:pos="1134"/>
        </w:tabs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</w:pPr>
      <w:r w:rsidRPr="00BB685D"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  <w:t>- Академияда оқудың барлық кезеңіндегі қатысушының жетістіктері мен жеңісте</w:t>
      </w:r>
      <w:r w:rsidR="00BB685D" w:rsidRPr="00BB685D"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  <w:t>рін растайтын басқа да құжаттар.</w:t>
      </w:r>
      <w:bookmarkStart w:id="0" w:name="_GoBack"/>
      <w:bookmarkEnd w:id="0"/>
    </w:p>
    <w:sectPr w:rsidR="009E7822" w:rsidRPr="00BB685D" w:rsidSect="00EE261F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33DDC"/>
    <w:multiLevelType w:val="multilevel"/>
    <w:tmpl w:val="E78222A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E73C13"/>
    <w:multiLevelType w:val="multilevel"/>
    <w:tmpl w:val="617677B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rial Narrow" w:eastAsiaTheme="minorEastAsia" w:hAnsi="Arial Narrow" w:cstheme="minorHAns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1E202C"/>
    <w:multiLevelType w:val="hybridMultilevel"/>
    <w:tmpl w:val="D41AA1C0"/>
    <w:lvl w:ilvl="0" w:tplc="63F4FB5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AD74A6"/>
    <w:multiLevelType w:val="multilevel"/>
    <w:tmpl w:val="976470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C921A4"/>
    <w:multiLevelType w:val="multilevel"/>
    <w:tmpl w:val="922060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9720BC"/>
    <w:multiLevelType w:val="hybridMultilevel"/>
    <w:tmpl w:val="2D521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5A30BF"/>
    <w:multiLevelType w:val="multilevel"/>
    <w:tmpl w:val="9F200FA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195ECF"/>
    <w:multiLevelType w:val="hybridMultilevel"/>
    <w:tmpl w:val="A2A8B37A"/>
    <w:lvl w:ilvl="0" w:tplc="178004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B7101D6"/>
    <w:multiLevelType w:val="multilevel"/>
    <w:tmpl w:val="21484BAE"/>
    <w:lvl w:ilvl="0">
      <w:start w:val="1"/>
      <w:numFmt w:val="bullet"/>
      <w:lvlText w:val="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63C68"/>
    <w:rsid w:val="00145758"/>
    <w:rsid w:val="002C4B66"/>
    <w:rsid w:val="003962DD"/>
    <w:rsid w:val="004909C2"/>
    <w:rsid w:val="00667BE2"/>
    <w:rsid w:val="00772AAB"/>
    <w:rsid w:val="008115C8"/>
    <w:rsid w:val="00852C8D"/>
    <w:rsid w:val="009E7822"/>
    <w:rsid w:val="00A63C68"/>
    <w:rsid w:val="00B754A9"/>
    <w:rsid w:val="00BB685D"/>
    <w:rsid w:val="00C154D7"/>
    <w:rsid w:val="00C867BC"/>
    <w:rsid w:val="00D1644F"/>
    <w:rsid w:val="00ED3176"/>
    <w:rsid w:val="00EE261F"/>
    <w:rsid w:val="00F252D8"/>
    <w:rsid w:val="00FE1B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758"/>
  </w:style>
  <w:style w:type="paragraph" w:styleId="1">
    <w:name w:val="heading 1"/>
    <w:aliases w:val="Header 1"/>
    <w:basedOn w:val="a"/>
    <w:next w:val="a"/>
    <w:link w:val="11"/>
    <w:qFormat/>
    <w:rsid w:val="00A63C68"/>
    <w:pPr>
      <w:keepNext/>
      <w:spacing w:before="240" w:after="60" w:line="240" w:lineRule="auto"/>
      <w:outlineLvl w:val="0"/>
    </w:pPr>
    <w:rPr>
      <w:rFonts w:ascii="Arial" w:eastAsia="Times New Roman" w:hAnsi="Arial" w:cs="Arial"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rsid w:val="00A63C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39"/>
    <w:rsid w:val="00A63C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Заголовок 1 Знак1"/>
    <w:aliases w:val="Header 1 Знак"/>
    <w:link w:val="1"/>
    <w:locked/>
    <w:rsid w:val="00A63C68"/>
    <w:rPr>
      <w:rFonts w:ascii="Arial" w:eastAsia="Times New Roman" w:hAnsi="Arial" w:cs="Arial"/>
      <w:kern w:val="32"/>
      <w:sz w:val="32"/>
      <w:szCs w:val="32"/>
    </w:rPr>
  </w:style>
  <w:style w:type="paragraph" w:styleId="a4">
    <w:name w:val="List Paragraph"/>
    <w:basedOn w:val="a"/>
    <w:uiPriority w:val="34"/>
    <w:qFormat/>
    <w:rsid w:val="00A63C68"/>
    <w:pPr>
      <w:ind w:left="720"/>
      <w:contextualSpacing/>
    </w:pPr>
    <w:rPr>
      <w:rFonts w:eastAsiaTheme="minorHAnsi"/>
      <w:lang w:eastAsia="en-US"/>
    </w:rPr>
  </w:style>
  <w:style w:type="paragraph" w:styleId="a5">
    <w:name w:val="Normal (Web)"/>
    <w:basedOn w:val="a"/>
    <w:uiPriority w:val="99"/>
    <w:unhideWhenUsed/>
    <w:rsid w:val="00A63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B6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685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2021</Words>
  <Characters>11523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ПК9</dc:creator>
  <cp:lastModifiedBy>ПК9</cp:lastModifiedBy>
  <cp:revision>2</cp:revision>
  <dcterms:created xsi:type="dcterms:W3CDTF">2020-12-03T08:26:00Z</dcterms:created>
  <dcterms:modified xsi:type="dcterms:W3CDTF">2020-12-03T08:26:00Z</dcterms:modified>
</cp:coreProperties>
</file>