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CF2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851839">
        <w:rPr>
          <w:rFonts w:ascii="Times New Roman" w:eastAsia="Times New Roman" w:hAnsi="Times New Roman" w:cs="Times New Roman"/>
          <w:sz w:val="28"/>
          <w:szCs w:val="20"/>
        </w:rPr>
        <w:t>У</w:t>
      </w:r>
      <w:r w:rsidRPr="00851839">
        <w:rPr>
          <w:rFonts w:ascii="Times New Roman" w:eastAsia="Times New Roman" w:hAnsi="Times New Roman" w:cs="Times New Roman"/>
          <w:sz w:val="28"/>
          <w:szCs w:val="20"/>
        </w:rPr>
        <w:t>ниверситет ИТМО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Факультет Программной инженерии и компьютерной техники</w:t>
      </w: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Default="00851839" w:rsidP="00851839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851839" w:rsidRPr="00851839" w:rsidRDefault="00851839" w:rsidP="0085183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1839">
        <w:rPr>
          <w:rFonts w:ascii="Times New Roman" w:eastAsia="Times New Roman" w:hAnsi="Times New Roman" w:cs="Times New Roman"/>
          <w:sz w:val="32"/>
          <w:szCs w:val="28"/>
        </w:rPr>
        <w:t>Проектная работа</w:t>
      </w:r>
      <w:r w:rsidRPr="00851839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Pr="00851839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Pr="00851839">
        <w:rPr>
          <w:rFonts w:ascii="Times New Roman" w:eastAsia="Times New Roman" w:hAnsi="Times New Roman" w:cs="Times New Roman"/>
          <w:sz w:val="32"/>
          <w:szCs w:val="28"/>
        </w:rPr>
        <w:t>по дисциплине</w:t>
      </w:r>
      <w:r w:rsidRPr="00851839">
        <w:rPr>
          <w:rFonts w:ascii="Times New Roman" w:eastAsia="Times New Roman" w:hAnsi="Times New Roman" w:cs="Times New Roman"/>
          <w:sz w:val="32"/>
          <w:szCs w:val="28"/>
        </w:rPr>
        <w:t xml:space="preserve"> «</w:t>
      </w:r>
      <w:r w:rsidRPr="00851839">
        <w:rPr>
          <w:rFonts w:ascii="Times New Roman" w:eastAsia="Times New Roman" w:hAnsi="Times New Roman" w:cs="Times New Roman"/>
          <w:sz w:val="32"/>
          <w:szCs w:val="28"/>
        </w:rPr>
        <w:t>Сетевые технологии интернета вещей</w:t>
      </w:r>
      <w:r w:rsidRPr="00851839">
        <w:rPr>
          <w:rFonts w:ascii="Times New Roman" w:eastAsia="Times New Roman" w:hAnsi="Times New Roman" w:cs="Times New Roman"/>
          <w:sz w:val="32"/>
          <w:szCs w:val="28"/>
        </w:rPr>
        <w:t>»</w:t>
      </w:r>
      <w:r w:rsidR="0036684B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="0036684B">
        <w:rPr>
          <w:rFonts w:ascii="Times New Roman" w:eastAsia="Times New Roman" w:hAnsi="Times New Roman" w:cs="Times New Roman"/>
          <w:sz w:val="32"/>
          <w:szCs w:val="28"/>
        </w:rPr>
        <w:br/>
        <w:t>на тему</w:t>
      </w:r>
      <w:r w:rsidRPr="00851839">
        <w:rPr>
          <w:rFonts w:ascii="Times New Roman" w:eastAsia="Times New Roman" w:hAnsi="Times New Roman" w:cs="Times New Roman"/>
          <w:sz w:val="32"/>
          <w:szCs w:val="28"/>
        </w:rPr>
        <w:br/>
      </w:r>
      <w:r w:rsidR="00644CC6">
        <w:rPr>
          <w:rFonts w:ascii="Times New Roman" w:eastAsia="Times New Roman" w:hAnsi="Times New Roman" w:cs="Times New Roman"/>
          <w:sz w:val="32"/>
          <w:szCs w:val="28"/>
        </w:rPr>
        <w:t>«</w:t>
      </w:r>
      <w:r w:rsidRPr="00851839">
        <w:rPr>
          <w:rFonts w:ascii="Times New Roman" w:eastAsia="Times New Roman" w:hAnsi="Times New Roman" w:cs="Times New Roman"/>
          <w:sz w:val="32"/>
          <w:szCs w:val="28"/>
        </w:rPr>
        <w:t>Видео</w:t>
      </w:r>
      <w:bookmarkStart w:id="0" w:name="_GoBack"/>
      <w:bookmarkEnd w:id="0"/>
      <w:r w:rsidRPr="00851839">
        <w:rPr>
          <w:rFonts w:ascii="Times New Roman" w:eastAsia="Times New Roman" w:hAnsi="Times New Roman" w:cs="Times New Roman"/>
          <w:sz w:val="32"/>
          <w:szCs w:val="28"/>
        </w:rPr>
        <w:t>аналитика потока людей</w:t>
      </w:r>
      <w:r w:rsidR="005C3D4F">
        <w:rPr>
          <w:rFonts w:ascii="Times New Roman" w:eastAsia="Times New Roman" w:hAnsi="Times New Roman" w:cs="Times New Roman"/>
          <w:sz w:val="32"/>
          <w:szCs w:val="28"/>
        </w:rPr>
        <w:t>, входящих в здание</w:t>
      </w:r>
      <w:r w:rsidR="00644CC6">
        <w:rPr>
          <w:rFonts w:ascii="Times New Roman" w:eastAsia="Times New Roman" w:hAnsi="Times New Roman" w:cs="Times New Roman"/>
          <w:sz w:val="32"/>
          <w:szCs w:val="28"/>
        </w:rPr>
        <w:t>»</w:t>
      </w: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Pr="00851839" w:rsidRDefault="00851839" w:rsidP="00851839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r w:rsidRPr="00851839">
        <w:rPr>
          <w:rFonts w:ascii="Times New Roman" w:eastAsia="Times New Roman" w:hAnsi="Times New Roman" w:cs="Times New Roman"/>
          <w:sz w:val="28"/>
        </w:rPr>
        <w:t>Студент</w:t>
      </w:r>
      <w:r w:rsidRPr="00851839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br/>
        <w:t>Ерехинский Андрей</w:t>
      </w:r>
      <w:r>
        <w:rPr>
          <w:rFonts w:ascii="Times New Roman" w:eastAsia="Times New Roman" w:hAnsi="Times New Roman" w:cs="Times New Roman"/>
          <w:sz w:val="28"/>
        </w:rPr>
        <w:br/>
      </w:r>
      <w:r w:rsidRPr="00851839">
        <w:rPr>
          <w:rFonts w:ascii="Times New Roman" w:eastAsia="Times New Roman" w:hAnsi="Times New Roman" w:cs="Times New Roman"/>
          <w:sz w:val="28"/>
        </w:rPr>
        <w:t>Группа P</w:t>
      </w:r>
      <w:r w:rsidR="00B03065">
        <w:rPr>
          <w:rFonts w:ascii="Times New Roman" w:eastAsia="Times New Roman" w:hAnsi="Times New Roman" w:cs="Times New Roman"/>
          <w:sz w:val="28"/>
        </w:rPr>
        <w:t>33312</w:t>
      </w:r>
      <w:r w:rsidRPr="00851839">
        <w:rPr>
          <w:rFonts w:ascii="Times New Roman" w:eastAsia="Times New Roman" w:hAnsi="Times New Roman" w:cs="Times New Roman"/>
          <w:szCs w:val="18"/>
        </w:rPr>
        <w:t> </w:t>
      </w:r>
    </w:p>
    <w:p w:rsidR="00851839" w:rsidRPr="00851839" w:rsidRDefault="00851839" w:rsidP="00851839">
      <w:pPr>
        <w:shd w:val="clear" w:color="auto" w:fill="FFFFFF"/>
        <w:ind w:left="6480"/>
        <w:jc w:val="right"/>
        <w:rPr>
          <w:rFonts w:ascii="Times New Roman" w:eastAsia="Times New Roman" w:hAnsi="Times New Roman" w:cs="Times New Roman"/>
          <w:sz w:val="28"/>
        </w:rPr>
      </w:pPr>
      <w:r w:rsidRPr="00851839">
        <w:rPr>
          <w:rFonts w:ascii="Times New Roman" w:eastAsia="Times New Roman" w:hAnsi="Times New Roman" w:cs="Times New Roman"/>
          <w:sz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</w:rPr>
        <w:br/>
      </w:r>
      <w:r w:rsidRPr="00851839">
        <w:rPr>
          <w:rFonts w:ascii="Times New Roman" w:eastAsia="Times New Roman" w:hAnsi="Times New Roman" w:cs="Times New Roman"/>
          <w:sz w:val="28"/>
        </w:rPr>
        <w:t>Шматков В.Н.</w:t>
      </w: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Default="00851839" w:rsidP="00851839">
      <w:pPr>
        <w:jc w:val="center"/>
        <w:rPr>
          <w:rFonts w:ascii="Times New Roman" w:hAnsi="Times New Roman" w:cs="Times New Roman"/>
          <w:sz w:val="32"/>
        </w:rPr>
      </w:pPr>
    </w:p>
    <w:p w:rsidR="00851839" w:rsidRDefault="00851839" w:rsidP="003E3E78">
      <w:pPr>
        <w:rPr>
          <w:rFonts w:ascii="Times New Roman" w:hAnsi="Times New Roman" w:cs="Times New Roman"/>
          <w:sz w:val="32"/>
        </w:rPr>
      </w:pPr>
    </w:p>
    <w:p w:rsidR="00851839" w:rsidRPr="006E7157" w:rsidRDefault="006E7157" w:rsidP="008518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851839" w:rsidRPr="006E7157">
        <w:rPr>
          <w:rFonts w:ascii="Times New Roman" w:hAnsi="Times New Roman" w:cs="Times New Roman"/>
          <w:sz w:val="24"/>
        </w:rPr>
        <w:t>Санкт-Петербург</w:t>
      </w:r>
      <w:r w:rsidR="00851839" w:rsidRPr="006E7157">
        <w:rPr>
          <w:rFonts w:ascii="Times New Roman" w:hAnsi="Times New Roman" w:cs="Times New Roman"/>
          <w:sz w:val="24"/>
        </w:rPr>
        <w:br/>
        <w:t>2023 год</w:t>
      </w:r>
    </w:p>
    <w:p w:rsidR="00CE72BD" w:rsidRPr="00CE72BD" w:rsidRDefault="00CE72BD" w:rsidP="00CE72BD">
      <w:pPr>
        <w:pStyle w:val="a6"/>
        <w:rPr>
          <w:sz w:val="32"/>
        </w:rPr>
      </w:pPr>
      <w:r w:rsidRPr="00CE72BD">
        <w:rPr>
          <w:sz w:val="32"/>
        </w:rPr>
        <w:lastRenderedPageBreak/>
        <w:t>Цель:</w:t>
      </w:r>
    </w:p>
    <w:p w:rsidR="00CE72BD" w:rsidRDefault="00CE72BD" w:rsidP="00CE72BD">
      <w:pPr>
        <w:rPr>
          <w:rFonts w:ascii="Times New Roman" w:hAnsi="Times New Roman" w:cs="Times New Roman"/>
          <w:sz w:val="28"/>
        </w:rPr>
      </w:pPr>
      <w:r w:rsidRPr="00CE72BD">
        <w:rPr>
          <w:rFonts w:ascii="Times New Roman" w:hAnsi="Times New Roman" w:cs="Times New Roman"/>
          <w:sz w:val="28"/>
        </w:rPr>
        <w:t xml:space="preserve">Разработать систему, которая будет вести счет входящего и выходящего из здания потока людей. </w:t>
      </w:r>
    </w:p>
    <w:p w:rsidR="00CE72BD" w:rsidRDefault="00CE72BD" w:rsidP="00CE72BD">
      <w:pPr>
        <w:pStyle w:val="a6"/>
        <w:rPr>
          <w:sz w:val="32"/>
        </w:rPr>
      </w:pPr>
      <w:r w:rsidRPr="00CE72BD">
        <w:rPr>
          <w:sz w:val="32"/>
        </w:rPr>
        <w:t>Задачи</w:t>
      </w:r>
      <w:r>
        <w:rPr>
          <w:sz w:val="32"/>
        </w:rPr>
        <w:t>:</w:t>
      </w:r>
    </w:p>
    <w:p w:rsidR="001027A6" w:rsidRDefault="009C3F10" w:rsidP="001027A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27A6">
        <w:rPr>
          <w:rFonts w:ascii="Times New Roman" w:hAnsi="Times New Roman" w:cs="Times New Roman"/>
          <w:sz w:val="28"/>
        </w:rPr>
        <w:t>Использовать обученную модель для распознавания людей</w:t>
      </w:r>
    </w:p>
    <w:p w:rsidR="001027A6" w:rsidRDefault="009C3F10" w:rsidP="001027A6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027A6">
        <w:rPr>
          <w:rFonts w:ascii="Times New Roman" w:hAnsi="Times New Roman" w:cs="Times New Roman"/>
          <w:sz w:val="28"/>
        </w:rPr>
        <w:t>Применить технологию отслеживания объектов с помощью центроидов</w:t>
      </w:r>
    </w:p>
    <w:p w:rsidR="009C3F10" w:rsidRDefault="00E44A98" w:rsidP="00CE72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алгоритм счета людей, входящих в здание</w:t>
      </w:r>
    </w:p>
    <w:p w:rsidR="00E44A98" w:rsidRDefault="00E44A98" w:rsidP="00CE72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Добавить возможность использовать алгоритм подсчета людей через прямую трансляцию</w:t>
      </w:r>
    </w:p>
    <w:p w:rsidR="00E44A98" w:rsidRPr="001027A6" w:rsidRDefault="00E44A98" w:rsidP="00CE72BD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Проанализировать результаты и сделать выводы</w:t>
      </w:r>
    </w:p>
    <w:p w:rsidR="009C3F10" w:rsidRDefault="009C3F10" w:rsidP="009C3F10">
      <w:pPr>
        <w:pStyle w:val="a6"/>
        <w:rPr>
          <w:sz w:val="32"/>
        </w:rPr>
      </w:pPr>
      <w:r>
        <w:rPr>
          <w:sz w:val="32"/>
        </w:rPr>
        <w:t>Этапы:</w:t>
      </w:r>
    </w:p>
    <w:p w:rsidR="009C3F10" w:rsidRDefault="009C3F10" w:rsidP="001027A6">
      <w:pPr>
        <w:pStyle w:val="a6"/>
        <w:numPr>
          <w:ilvl w:val="0"/>
          <w:numId w:val="3"/>
        </w:numPr>
      </w:pPr>
      <w:r>
        <w:t>Проектирование архитектуры:</w:t>
      </w:r>
      <w:r w:rsidR="00E44A98">
        <w:br/>
      </w:r>
    </w:p>
    <w:p w:rsidR="00E44A98" w:rsidRDefault="00E44A98" w:rsidP="00E44A98">
      <w:pPr>
        <w:keepNext/>
        <w:jc w:val="center"/>
      </w:pPr>
      <w:r w:rsidRPr="00E44A98">
        <w:rPr>
          <w:rFonts w:ascii="Times New Roman" w:hAnsi="Times New Roman" w:cs="Times New Roman"/>
          <w:sz w:val="28"/>
        </w:rPr>
        <w:drawing>
          <wp:inline distT="0" distB="0" distL="0" distR="0" wp14:anchorId="0A19013E" wp14:editId="7C51620A">
            <wp:extent cx="5219700" cy="477891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798" cy="48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10" w:rsidRPr="00216741" w:rsidRDefault="00E44A98" w:rsidP="00E44A98">
      <w:pPr>
        <w:pStyle w:val="a3"/>
        <w:ind w:right="566"/>
        <w:jc w:val="right"/>
        <w:rPr>
          <w:rFonts w:ascii="Times New Roman" w:hAnsi="Times New Roman" w:cs="Times New Roman"/>
          <w:i w:val="0"/>
          <w:sz w:val="24"/>
          <w:szCs w:val="24"/>
        </w:rPr>
      </w:pPr>
      <w:r w:rsidRPr="00216741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216741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216741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893B5B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216741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216741">
        <w:rPr>
          <w:rFonts w:ascii="Times New Roman" w:hAnsi="Times New Roman" w:cs="Times New Roman"/>
          <w:i w:val="0"/>
          <w:sz w:val="24"/>
          <w:szCs w:val="24"/>
        </w:rPr>
        <w:t xml:space="preserve"> рисунок</w:t>
      </w:r>
    </w:p>
    <w:p w:rsidR="00574428" w:rsidRDefault="00E44A98" w:rsidP="00E44A98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состоит из модулей, представленных на рисунке 1. Входящий видеопоток </w:t>
      </w:r>
      <w:r w:rsidR="00104AB1">
        <w:rPr>
          <w:rFonts w:ascii="Times New Roman" w:hAnsi="Times New Roman" w:cs="Times New Roman"/>
          <w:sz w:val="28"/>
        </w:rPr>
        <w:t>нарезается</w:t>
      </w:r>
      <w:r>
        <w:rPr>
          <w:rFonts w:ascii="Times New Roman" w:hAnsi="Times New Roman" w:cs="Times New Roman"/>
          <w:sz w:val="28"/>
        </w:rPr>
        <w:t xml:space="preserve"> на отдельные кадры, на которых обученная модель будет выделять людей. </w:t>
      </w:r>
    </w:p>
    <w:p w:rsidR="00E44A98" w:rsidRDefault="00E44A98" w:rsidP="00E44A98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Полученные данные передаются </w:t>
      </w:r>
      <w:r w:rsidR="00574428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обработчик центроидов, где для каждого объекта считается прямоугольник, </w:t>
      </w:r>
      <w:r w:rsidR="00574428">
        <w:rPr>
          <w:rFonts w:ascii="Times New Roman" w:hAnsi="Times New Roman" w:cs="Times New Roman"/>
          <w:sz w:val="28"/>
        </w:rPr>
        <w:t xml:space="preserve">описывающий объект, и центр этого прямоугольника – центроид. Далее покадрово обрабатываем и связываем между собой центроиды. Например, если на новом кадре получено больше центроидов, то это значит, что в кадре появился новый человек. Остальные же центроиды сопоставляются наиближайшим центроидам прошлого кадра. </w:t>
      </w:r>
    </w:p>
    <w:p w:rsidR="00574428" w:rsidRDefault="00574428" w:rsidP="00574428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подсчета людей выбирается верхняя или нижняя половина кадра и в них выслеживается динамика центроидов: если в верхней половине центроид «движется» вверх, это значит, что человек выходит, и наоборот: если в нижней половине кадра центроид «движется» вниз, это значит, что человек входит. Таким образом, ведется подсчет входящих и выходящих людей.</w:t>
      </w:r>
    </w:p>
    <w:p w:rsidR="00574428" w:rsidRDefault="00574428" w:rsidP="00574428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данного алгоритма работает визуализатор: на экране в покадровом потоке отрисовываются центроиды, линия входа и </w:t>
      </w:r>
      <w:r w:rsidR="00A87582">
        <w:rPr>
          <w:rFonts w:ascii="Times New Roman" w:hAnsi="Times New Roman" w:cs="Times New Roman"/>
          <w:sz w:val="28"/>
        </w:rPr>
        <w:t>данные по подсчету людей.</w:t>
      </w:r>
    </w:p>
    <w:p w:rsidR="00E44A98" w:rsidRPr="009C3F10" w:rsidRDefault="00A87582" w:rsidP="002B4ED4">
      <w:pPr>
        <w:ind w:lef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логируются в отдельный файл</w:t>
      </w:r>
      <w:r w:rsidR="00104AB1">
        <w:rPr>
          <w:rFonts w:ascii="Times New Roman" w:hAnsi="Times New Roman" w:cs="Times New Roman"/>
          <w:sz w:val="28"/>
        </w:rPr>
        <w:t>.</w:t>
      </w:r>
    </w:p>
    <w:p w:rsidR="002B4ED4" w:rsidRPr="00CF4976" w:rsidRDefault="009C3F10" w:rsidP="00CF4976">
      <w:pPr>
        <w:pStyle w:val="a6"/>
        <w:numPr>
          <w:ilvl w:val="0"/>
          <w:numId w:val="3"/>
        </w:numPr>
      </w:pPr>
      <w:r w:rsidRPr="00CF4976">
        <w:t>Реализация:</w:t>
      </w:r>
    </w:p>
    <w:p w:rsidR="002B4ED4" w:rsidRPr="002B4ED4" w:rsidRDefault="002B4ED4" w:rsidP="002B4ED4">
      <w:pPr>
        <w:ind w:left="709"/>
        <w:rPr>
          <w:rFonts w:ascii="Times New Roman" w:hAnsi="Times New Roman" w:cs="Times New Roman"/>
          <w:sz w:val="28"/>
        </w:rPr>
      </w:pPr>
      <w:r w:rsidRPr="002B4ED4">
        <w:rPr>
          <w:rFonts w:ascii="Times New Roman" w:hAnsi="Times New Roman" w:cs="Times New Roman"/>
          <w:sz w:val="28"/>
        </w:rPr>
        <w:t xml:space="preserve">Проект написан на языке программирования </w:t>
      </w:r>
      <w:r w:rsidRPr="002B4ED4">
        <w:rPr>
          <w:rFonts w:ascii="Times New Roman" w:hAnsi="Times New Roman" w:cs="Times New Roman"/>
          <w:sz w:val="28"/>
          <w:lang w:val="en-US"/>
        </w:rPr>
        <w:t>Python</w:t>
      </w:r>
      <w:r w:rsidRPr="002B4ED4">
        <w:rPr>
          <w:rFonts w:ascii="Times New Roman" w:hAnsi="Times New Roman" w:cs="Times New Roman"/>
          <w:sz w:val="28"/>
        </w:rPr>
        <w:t>.</w:t>
      </w:r>
      <w:r w:rsidRPr="002B4ED4">
        <w:rPr>
          <w:rFonts w:ascii="Times New Roman" w:hAnsi="Times New Roman" w:cs="Times New Roman"/>
          <w:sz w:val="36"/>
        </w:rPr>
        <w:t xml:space="preserve"> </w:t>
      </w:r>
    </w:p>
    <w:p w:rsidR="002B4ED4" w:rsidRDefault="002B4ED4" w:rsidP="002B4ED4">
      <w:pPr>
        <w:ind w:left="709"/>
        <w:rPr>
          <w:lang w:val="en-US"/>
        </w:rPr>
      </w:pPr>
      <w:r w:rsidRPr="002B4ED4">
        <w:drawing>
          <wp:inline distT="0" distB="0" distL="0" distR="0" wp14:anchorId="483BF309" wp14:editId="541E74FE">
            <wp:extent cx="2716036" cy="244602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473" cy="24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P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захвата видео: прямой трансляции и файла</w:t>
      </w:r>
    </w:p>
    <w:p w:rsidR="002B4ED4" w:rsidRDefault="00CA3265" w:rsidP="002B4ED4">
      <w:pPr>
        <w:ind w:left="709"/>
        <w:rPr>
          <w:rFonts w:ascii="Times New Roman" w:hAnsi="Times New Roman" w:cs="Times New Roman"/>
          <w:sz w:val="28"/>
        </w:rPr>
      </w:pPr>
      <w:r w:rsidRPr="00CA3265">
        <w:rPr>
          <w:rFonts w:ascii="Times New Roman" w:hAnsi="Times New Roman" w:cs="Times New Roman"/>
          <w:sz w:val="28"/>
        </w:rPr>
        <w:drawing>
          <wp:inline distT="0" distB="0" distL="0" distR="0" wp14:anchorId="7A490BB4" wp14:editId="0E87A06A">
            <wp:extent cx="3866342" cy="1386840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395" cy="143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Чтение кадра и его обработка для модели: </w:t>
      </w:r>
    </w:p>
    <w:p w:rsidR="00D20D6E" w:rsidRDefault="00CA3265" w:rsidP="002B4ED4">
      <w:pPr>
        <w:ind w:left="709"/>
        <w:rPr>
          <w:rFonts w:ascii="Times New Roman" w:hAnsi="Times New Roman" w:cs="Times New Roman"/>
          <w:sz w:val="28"/>
        </w:rPr>
      </w:pPr>
      <w:r w:rsidRPr="00CA3265">
        <w:rPr>
          <w:rFonts w:ascii="Times New Roman" w:hAnsi="Times New Roman" w:cs="Times New Roman"/>
          <w:sz w:val="28"/>
        </w:rPr>
        <w:drawing>
          <wp:inline distT="0" distB="0" distL="0" distR="0" wp14:anchorId="54CE051E" wp14:editId="6D60B02F">
            <wp:extent cx="2895600" cy="27093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108" cy="27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265">
        <w:rPr>
          <w:rFonts w:ascii="Times New Roman" w:hAnsi="Times New Roman" w:cs="Times New Roman"/>
          <w:sz w:val="28"/>
        </w:rPr>
        <w:t xml:space="preserve"> </w:t>
      </w:r>
      <w:r w:rsidR="00D20D6E" w:rsidRPr="00D20D6E">
        <w:rPr>
          <w:rFonts w:ascii="Times New Roman" w:hAnsi="Times New Roman" w:cs="Times New Roman"/>
          <w:sz w:val="28"/>
        </w:rPr>
        <w:drawing>
          <wp:inline distT="0" distB="0" distL="0" distR="0" wp14:anchorId="48E8CBAC" wp14:editId="25DA6133">
            <wp:extent cx="4381500" cy="51407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634" cy="52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Инициализация и использование обученной модели:</w:t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 w:rsidRPr="00D20D6E">
        <w:rPr>
          <w:rFonts w:ascii="Times New Roman" w:hAnsi="Times New Roman" w:cs="Times New Roman"/>
          <w:sz w:val="28"/>
        </w:rPr>
        <w:drawing>
          <wp:inline distT="0" distB="0" distL="0" distR="0" wp14:anchorId="34929666" wp14:editId="4129F459">
            <wp:extent cx="4678680" cy="31057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097" cy="3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D6E">
        <w:rPr>
          <w:rFonts w:ascii="Times New Roman" w:hAnsi="Times New Roman" w:cs="Times New Roman"/>
          <w:sz w:val="28"/>
        </w:rPr>
        <w:drawing>
          <wp:inline distT="0" distB="0" distL="0" distR="0" wp14:anchorId="312FC3E3" wp14:editId="38CDF4F3">
            <wp:extent cx="4465320" cy="637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472" cy="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объекта:</w:t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 w:rsidRPr="00D20D6E">
        <w:rPr>
          <w:rFonts w:ascii="Times New Roman" w:hAnsi="Times New Roman" w:cs="Times New Roman"/>
          <w:sz w:val="28"/>
        </w:rPr>
        <w:drawing>
          <wp:inline distT="0" distB="0" distL="0" distR="0" wp14:anchorId="0B2DEB4E" wp14:editId="16547F92">
            <wp:extent cx="2735580" cy="80583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710" cy="8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прямоугольника для центроида на основе модели:</w:t>
      </w:r>
    </w:p>
    <w:p w:rsidR="00D20D6E" w:rsidRDefault="00537C09" w:rsidP="002B4ED4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3BD03A43" wp14:editId="24D4F5C1">
            <wp:extent cx="3939540" cy="1404406"/>
            <wp:effectExtent l="0" t="0" r="381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507" cy="141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D20D6E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центроида:</w:t>
      </w:r>
    </w:p>
    <w:p w:rsidR="008A5542" w:rsidRDefault="00537C09" w:rsidP="008A5542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60641DE2" wp14:editId="36B92705">
            <wp:extent cx="4632960" cy="82061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2621" cy="8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6E" w:rsidRDefault="008A5542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расстояния между новыми и старыми центроидами:</w:t>
      </w:r>
    </w:p>
    <w:p w:rsidR="008A5542" w:rsidRDefault="00537C09" w:rsidP="002B4ED4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5120C801" wp14:editId="5D16195F">
            <wp:extent cx="5196840" cy="69106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970" cy="7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Регистрация или старение лишних центроидов:</w:t>
      </w:r>
    </w:p>
    <w:p w:rsidR="008A5542" w:rsidRDefault="00537C09" w:rsidP="002B4ED4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284EC333" wp14:editId="22346AE6">
            <wp:extent cx="4366260" cy="19481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512" cy="1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и обработка направления движения центроида:</w:t>
      </w: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  <w:lang w:val="en-US"/>
        </w:rPr>
      </w:pPr>
      <w:r w:rsidRPr="008A5542">
        <w:rPr>
          <w:rFonts w:ascii="Times New Roman" w:hAnsi="Times New Roman" w:cs="Times New Roman"/>
          <w:sz w:val="28"/>
        </w:rPr>
        <w:drawing>
          <wp:inline distT="0" distB="0" distL="0" distR="0" wp14:anchorId="3BC4AFAF" wp14:editId="0DA4C4E3">
            <wp:extent cx="4130040" cy="467407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6342" cy="47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542">
        <w:rPr>
          <w:rFonts w:ascii="Times New Roman" w:hAnsi="Times New Roman" w:cs="Times New Roman"/>
          <w:sz w:val="28"/>
        </w:rPr>
        <w:drawing>
          <wp:inline distT="0" distB="0" distL="0" distR="0" wp14:anchorId="784542FE" wp14:editId="5C245EBA">
            <wp:extent cx="4107180" cy="48992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4494" cy="4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542">
        <w:rPr>
          <w:rFonts w:ascii="Times New Roman" w:hAnsi="Times New Roman" w:cs="Times New Roman"/>
          <w:sz w:val="28"/>
        </w:rPr>
        <w:drawing>
          <wp:inline distT="0" distB="0" distL="0" distR="0" wp14:anchorId="42A0EC43" wp14:editId="0D6CB862">
            <wp:extent cx="4191000" cy="53219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224" cy="5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42" w:rsidRDefault="008A5542" w:rsidP="002B4ED4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данных и меток на экране:</w:t>
      </w:r>
    </w:p>
    <w:p w:rsidR="008A5542" w:rsidRDefault="00537C09" w:rsidP="002B4ED4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1B23888E" wp14:editId="5AB6BE73">
            <wp:extent cx="5554980" cy="1479745"/>
            <wp:effectExtent l="0" t="0" r="762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8465" cy="149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D4" w:rsidRPr="002B4ED4" w:rsidRDefault="00537C09" w:rsidP="008A5542">
      <w:pPr>
        <w:ind w:left="709"/>
        <w:rPr>
          <w:rFonts w:ascii="Times New Roman" w:hAnsi="Times New Roman" w:cs="Times New Roman"/>
          <w:sz w:val="28"/>
        </w:rPr>
      </w:pPr>
      <w:r w:rsidRPr="00537C09">
        <w:rPr>
          <w:rFonts w:ascii="Times New Roman" w:hAnsi="Times New Roman" w:cs="Times New Roman"/>
          <w:sz w:val="28"/>
        </w:rPr>
        <w:drawing>
          <wp:inline distT="0" distB="0" distL="0" distR="0" wp14:anchorId="49868A09" wp14:editId="3DCA3361">
            <wp:extent cx="5600700" cy="8273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3310" cy="83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10" w:rsidRPr="009C3F10" w:rsidRDefault="009C3F10" w:rsidP="001027A6">
      <w:pPr>
        <w:pStyle w:val="a6"/>
        <w:numPr>
          <w:ilvl w:val="0"/>
          <w:numId w:val="3"/>
        </w:numPr>
      </w:pPr>
      <w:r>
        <w:t>Анализ системы:</w:t>
      </w:r>
    </w:p>
    <w:p w:rsidR="009C3F10" w:rsidRDefault="009C3F10" w:rsidP="009C3F10">
      <w:pPr>
        <w:pStyle w:val="a8"/>
        <w:rPr>
          <w:rFonts w:ascii="Times New Roman" w:hAnsi="Times New Roman" w:cs="Times New Roman"/>
          <w:sz w:val="28"/>
        </w:rPr>
      </w:pPr>
    </w:p>
    <w:p w:rsidR="00ED7ABE" w:rsidRDefault="00ED7ABE" w:rsidP="00ED7ABE">
      <w:pPr>
        <w:pStyle w:val="a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системы выбраны видео прохода людей через турникеты. В системе есть несколько переменных, которые будут влиять на результат:</w:t>
      </w:r>
    </w:p>
    <w:p w:rsidR="00ED7ABE" w:rsidRPr="00893B5B" w:rsidRDefault="00ED7ABE" w:rsidP="00893B5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skip</w:t>
      </w:r>
      <w:r w:rsidRPr="00ED7AB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ED7AB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число кадров между подсчетом положения центроидов. Введен для того, чтобы при определении объекта скачки центроидов не учитывались при подсчете:</w:t>
      </w:r>
      <w:r w:rsidRPr="00ED7ABE">
        <w:rPr>
          <w:noProof/>
          <w:lang w:eastAsia="ru-RU"/>
        </w:rPr>
        <w:t xml:space="preserve"> </w:t>
      </w:r>
    </w:p>
    <w:tbl>
      <w:tblPr>
        <w:tblStyle w:val="a9"/>
        <w:tblW w:w="0" w:type="auto"/>
        <w:tblInd w:w="1413" w:type="dxa"/>
        <w:tblLook w:val="04A0" w:firstRow="1" w:lastRow="0" w:firstColumn="1" w:lastColumn="0" w:noHBand="0" w:noVBand="1"/>
      </w:tblPr>
      <w:tblGrid>
        <w:gridCol w:w="3876"/>
        <w:gridCol w:w="3701"/>
      </w:tblGrid>
      <w:tr w:rsidR="00893B5B" w:rsidTr="00893B5B">
        <w:trPr>
          <w:trHeight w:val="3792"/>
        </w:trPr>
        <w:tc>
          <w:tcPr>
            <w:tcW w:w="3876" w:type="dxa"/>
          </w:tcPr>
          <w:p w:rsidR="00893B5B" w:rsidRDefault="00893B5B" w:rsidP="00893B5B">
            <w:pPr>
              <w:keepNext/>
            </w:pPr>
            <w:r w:rsidRPr="00ED7ABE">
              <w:rPr>
                <w:noProof/>
                <w:lang w:eastAsia="ru-RU"/>
              </w:rPr>
              <w:lastRenderedPageBreak/>
              <w:drawing>
                <wp:inline distT="0" distB="0" distL="0" distR="0" wp14:anchorId="30BB2D08" wp14:editId="17BB557D">
                  <wp:extent cx="2324100" cy="2151381"/>
                  <wp:effectExtent l="0" t="0" r="0" b="127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495" cy="21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B5B" w:rsidRPr="00893B5B" w:rsidRDefault="00893B5B" w:rsidP="00893B5B">
            <w:pPr>
              <w:pStyle w:val="a3"/>
              <w:ind w:left="2586"/>
              <w:rPr>
                <w:rFonts w:ascii="Times New Roman" w:hAnsi="Times New Roman" w:cs="Times New Roman"/>
                <w:i w:val="0"/>
              </w:rPr>
            </w:pPr>
            <w:r w:rsidRPr="00893B5B">
              <w:rPr>
                <w:rFonts w:ascii="Times New Roman" w:hAnsi="Times New Roman" w:cs="Times New Roman"/>
                <w:i w:val="0"/>
                <w:sz w:val="24"/>
              </w:rPr>
              <w:t xml:space="preserve">Рисунок </w: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begin"/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instrText xml:space="preserve"> SEQ Рисунок \* ARABIC </w:instrTex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separate"/>
            </w:r>
            <w:r w:rsidRPr="00893B5B">
              <w:rPr>
                <w:rFonts w:ascii="Times New Roman" w:hAnsi="Times New Roman" w:cs="Times New Roman"/>
                <w:i w:val="0"/>
                <w:noProof/>
                <w:sz w:val="24"/>
              </w:rPr>
              <w:t>2</w: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end"/>
            </w:r>
          </w:p>
        </w:tc>
        <w:tc>
          <w:tcPr>
            <w:tcW w:w="3701" w:type="dxa"/>
          </w:tcPr>
          <w:p w:rsidR="00893B5B" w:rsidRDefault="00893B5B" w:rsidP="00893B5B">
            <w:pPr>
              <w:keepNext/>
            </w:pPr>
            <w:r w:rsidRPr="00ED7ABE">
              <w:drawing>
                <wp:inline distT="0" distB="0" distL="0" distR="0" wp14:anchorId="7A15ADEB" wp14:editId="2CBE1871">
                  <wp:extent cx="2171700" cy="2092368"/>
                  <wp:effectExtent l="0" t="0" r="0" b="317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989" cy="219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3B5B" w:rsidRPr="00893B5B" w:rsidRDefault="00893B5B" w:rsidP="00893B5B">
            <w:pPr>
              <w:pStyle w:val="a3"/>
              <w:ind w:left="2442"/>
              <w:rPr>
                <w:rFonts w:ascii="Times New Roman" w:hAnsi="Times New Roman" w:cs="Times New Roman"/>
                <w:i w:val="0"/>
              </w:rPr>
            </w:pPr>
            <w:r w:rsidRPr="00893B5B">
              <w:rPr>
                <w:rFonts w:ascii="Times New Roman" w:hAnsi="Times New Roman" w:cs="Times New Roman"/>
                <w:i w:val="0"/>
                <w:sz w:val="24"/>
              </w:rPr>
              <w:t xml:space="preserve">Рисунок </w: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begin"/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instrText xml:space="preserve"> SEQ Рисунок \* ARABIC </w:instrTex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separate"/>
            </w:r>
            <w:r w:rsidRPr="00893B5B">
              <w:rPr>
                <w:rFonts w:ascii="Times New Roman" w:hAnsi="Times New Roman" w:cs="Times New Roman"/>
                <w:i w:val="0"/>
                <w:noProof/>
                <w:sz w:val="24"/>
              </w:rPr>
              <w:t>3</w:t>
            </w:r>
            <w:r w:rsidRPr="00893B5B">
              <w:rPr>
                <w:rFonts w:ascii="Times New Roman" w:hAnsi="Times New Roman" w:cs="Times New Roman"/>
                <w:i w:val="0"/>
                <w:sz w:val="24"/>
              </w:rPr>
              <w:fldChar w:fldCharType="end"/>
            </w:r>
          </w:p>
        </w:tc>
      </w:tr>
    </w:tbl>
    <w:p w:rsidR="00893B5B" w:rsidRPr="00893B5B" w:rsidRDefault="00893B5B" w:rsidP="00893B5B"/>
    <w:p w:rsidR="00ED7ABE" w:rsidRDefault="00ED7ABE" w:rsidP="00ED7AB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confidence</w:t>
      </w:r>
      <w:r w:rsidR="00537C09" w:rsidRPr="00537C09">
        <w:rPr>
          <w:rFonts w:ascii="Times New Roman" w:hAnsi="Times New Roman" w:cs="Times New Roman"/>
          <w:sz w:val="28"/>
        </w:rPr>
        <w:t>_</w:t>
      </w:r>
      <w:r w:rsidR="00537C09"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  <w:lang w:val="en-US"/>
        </w:rPr>
        <w:t>rg</w:t>
      </w:r>
      <w:r w:rsidRPr="00ED7A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пограничная вероятность, ниже которой модель не выдает объекты. Например, модель видит человека с вероятностью 70%: человек не будет засчитан.</w:t>
      </w:r>
    </w:p>
    <w:p w:rsidR="00ED7ABE" w:rsidRDefault="00537C09" w:rsidP="00ED7ABE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="00ED7ABE">
        <w:rPr>
          <w:rFonts w:ascii="Times New Roman" w:hAnsi="Times New Roman" w:cs="Times New Roman"/>
          <w:sz w:val="28"/>
          <w:lang w:val="en-US"/>
        </w:rPr>
        <w:t>kip</w:t>
      </w:r>
      <w:r w:rsidRPr="00537C0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</w:t>
      </w:r>
      <w:r w:rsidR="00ED7ABE">
        <w:rPr>
          <w:rFonts w:ascii="Times New Roman" w:hAnsi="Times New Roman" w:cs="Times New Roman"/>
          <w:sz w:val="28"/>
          <w:lang w:val="en-US"/>
        </w:rPr>
        <w:t>rames</w:t>
      </w:r>
      <w:r w:rsidR="00ED7ABE">
        <w:rPr>
          <w:rFonts w:ascii="Times New Roman" w:hAnsi="Times New Roman" w:cs="Times New Roman"/>
          <w:sz w:val="28"/>
        </w:rPr>
        <w:t xml:space="preserve"> – число кадров между попыткой распознания людей</w:t>
      </w:r>
    </w:p>
    <w:p w:rsidR="00ED7ABE" w:rsidRDefault="00537C09" w:rsidP="0063334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max</w:t>
      </w:r>
      <w:r w:rsidRPr="00537C0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633349">
        <w:rPr>
          <w:rFonts w:ascii="Times New Roman" w:hAnsi="Times New Roman" w:cs="Times New Roman"/>
          <w:sz w:val="28"/>
          <w:lang w:val="en-US"/>
        </w:rPr>
        <w:t>isappeared</w:t>
      </w:r>
      <w:r w:rsidR="00633349">
        <w:rPr>
          <w:rFonts w:ascii="Times New Roman" w:hAnsi="Times New Roman" w:cs="Times New Roman"/>
          <w:sz w:val="28"/>
        </w:rPr>
        <w:t xml:space="preserve"> обозначает максимальное число кадров, сколько может существовать центроид без привязки к объекту, то есть время жизни «потерявшегося» центроида. </w:t>
      </w:r>
    </w:p>
    <w:p w:rsidR="00633349" w:rsidRDefault="00537C09" w:rsidP="0063334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max</w:t>
      </w:r>
      <w:r w:rsidRPr="00537C0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633349">
        <w:rPr>
          <w:rFonts w:ascii="Times New Roman" w:hAnsi="Times New Roman" w:cs="Times New Roman"/>
          <w:sz w:val="28"/>
          <w:lang w:val="en-US"/>
        </w:rPr>
        <w:t>istance</w:t>
      </w:r>
      <w:r w:rsidR="00633349">
        <w:rPr>
          <w:rFonts w:ascii="Times New Roman" w:hAnsi="Times New Roman" w:cs="Times New Roman"/>
          <w:sz w:val="28"/>
        </w:rPr>
        <w:t xml:space="preserve"> обозначает максимальное расстояние, на которое может «скакнуть» центроид между кадрами.</w:t>
      </w:r>
    </w:p>
    <w:p w:rsidR="00633349" w:rsidRPr="00ED7ABE" w:rsidRDefault="00537C09" w:rsidP="0063334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 w:rsidR="00633349">
        <w:rPr>
          <w:rFonts w:ascii="Times New Roman" w:hAnsi="Times New Roman" w:cs="Times New Roman"/>
          <w:sz w:val="28"/>
          <w:lang w:val="en-US"/>
        </w:rPr>
        <w:t>ean</w:t>
      </w:r>
      <w:r w:rsidRPr="00537C09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c</w:t>
      </w:r>
      <w:r w:rsidR="00633349">
        <w:rPr>
          <w:rFonts w:ascii="Times New Roman" w:hAnsi="Times New Roman" w:cs="Times New Roman"/>
          <w:sz w:val="28"/>
          <w:lang w:val="en-US"/>
        </w:rPr>
        <w:t>olor</w:t>
      </w:r>
      <w:r w:rsidR="00633349" w:rsidRPr="00537C09">
        <w:rPr>
          <w:rFonts w:ascii="Times New Roman" w:hAnsi="Times New Roman" w:cs="Times New Roman"/>
          <w:sz w:val="28"/>
        </w:rPr>
        <w:t xml:space="preserve"> </w:t>
      </w:r>
      <w:r w:rsidR="00363C32" w:rsidRPr="00537C09">
        <w:rPr>
          <w:rFonts w:ascii="Times New Roman" w:hAnsi="Times New Roman" w:cs="Times New Roman"/>
          <w:sz w:val="28"/>
        </w:rPr>
        <w:t>–</w:t>
      </w:r>
      <w:r w:rsidR="00633349" w:rsidRPr="00537C09">
        <w:rPr>
          <w:rFonts w:ascii="Times New Roman" w:hAnsi="Times New Roman" w:cs="Times New Roman"/>
          <w:sz w:val="28"/>
        </w:rPr>
        <w:t xml:space="preserve"> </w:t>
      </w:r>
      <w:r w:rsidR="00363C32">
        <w:rPr>
          <w:rFonts w:ascii="Times New Roman" w:hAnsi="Times New Roman" w:cs="Times New Roman"/>
          <w:sz w:val="28"/>
        </w:rPr>
        <w:t>средний цвет распознаваемого объекта</w:t>
      </w:r>
    </w:p>
    <w:p w:rsidR="00537C09" w:rsidRDefault="00537C09" w:rsidP="00ED7ABE">
      <w:pPr>
        <w:pStyle w:val="a8"/>
        <w:ind w:left="1440"/>
        <w:rPr>
          <w:rFonts w:ascii="Times New Roman" w:hAnsi="Times New Roman" w:cs="Times New Roman"/>
          <w:sz w:val="28"/>
        </w:rPr>
      </w:pPr>
    </w:p>
    <w:p w:rsidR="00537C09" w:rsidRPr="00216741" w:rsidRDefault="00C94072" w:rsidP="00216741">
      <w:pPr>
        <w:pStyle w:val="a8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Подбираем</w:t>
      </w:r>
      <w:r w:rsidR="00537C09">
        <w:rPr>
          <w:rFonts w:ascii="Times New Roman" w:hAnsi="Times New Roman" w:cs="Times New Roman"/>
          <w:sz w:val="28"/>
        </w:rPr>
        <w:t xml:space="preserve"> значения так, чтобы люди распознавались наиболее корректно:</w:t>
      </w:r>
    </w:p>
    <w:tbl>
      <w:tblPr>
        <w:tblStyle w:val="a9"/>
        <w:tblW w:w="9404" w:type="dxa"/>
        <w:jc w:val="center"/>
        <w:tblLook w:val="04A0" w:firstRow="1" w:lastRow="0" w:firstColumn="1" w:lastColumn="0" w:noHBand="0" w:noVBand="1"/>
      </w:tblPr>
      <w:tblGrid>
        <w:gridCol w:w="3273"/>
        <w:gridCol w:w="2070"/>
        <w:gridCol w:w="1725"/>
        <w:gridCol w:w="2336"/>
      </w:tblGrid>
      <w:tr w:rsidR="00216741" w:rsidRPr="00C94072" w:rsidTr="00216741">
        <w:trPr>
          <w:trHeight w:val="233"/>
          <w:jc w:val="center"/>
        </w:trPr>
        <w:tc>
          <w:tcPr>
            <w:tcW w:w="3273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4072">
              <w:rPr>
                <w:rFonts w:ascii="Times New Roman" w:hAnsi="Times New Roman" w:cs="Times New Roman"/>
                <w:sz w:val="24"/>
              </w:rPr>
              <w:t>Значения</w:t>
            </w:r>
          </w:p>
        </w:tc>
        <w:tc>
          <w:tcPr>
            <w:tcW w:w="2070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Video1</w:t>
            </w:r>
          </w:p>
        </w:tc>
        <w:tc>
          <w:tcPr>
            <w:tcW w:w="1725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Video2</w:t>
            </w:r>
          </w:p>
        </w:tc>
        <w:tc>
          <w:tcPr>
            <w:tcW w:w="2336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Video3</w:t>
            </w:r>
          </w:p>
        </w:tc>
      </w:tr>
      <w:tr w:rsidR="00216741" w:rsidRPr="00C94072" w:rsidTr="00216741">
        <w:trPr>
          <w:trHeight w:val="1388"/>
          <w:jc w:val="center"/>
        </w:trPr>
        <w:tc>
          <w:tcPr>
            <w:tcW w:w="3273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skip_count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=10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confidence_arg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=0.7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skip_frames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=15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max_disappeared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=25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max_distance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=50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mean_color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=200</w:t>
            </w:r>
          </w:p>
        </w:tc>
        <w:tc>
          <w:tcPr>
            <w:tcW w:w="2070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4072">
              <w:rPr>
                <w:rFonts w:ascii="Times New Roman" w:hAnsi="Times New Roman" w:cs="Times New Roman"/>
                <w:sz w:val="24"/>
              </w:rPr>
              <w:t>Всё верно</w:t>
            </w:r>
          </w:p>
        </w:tc>
        <w:tc>
          <w:tcPr>
            <w:tcW w:w="1725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4072">
              <w:rPr>
                <w:rFonts w:ascii="Times New Roman" w:hAnsi="Times New Roman" w:cs="Times New Roman"/>
                <w:sz w:val="24"/>
              </w:rPr>
              <w:t>Всё верно</w:t>
            </w:r>
          </w:p>
        </w:tc>
        <w:tc>
          <w:tcPr>
            <w:tcW w:w="2336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C94072">
              <w:rPr>
                <w:rFonts w:ascii="Times New Roman" w:hAnsi="Times New Roman" w:cs="Times New Roman"/>
                <w:sz w:val="24"/>
              </w:rPr>
              <w:t xml:space="preserve">Один ложный результат, </w:t>
            </w:r>
            <w:r>
              <w:rPr>
                <w:rFonts w:ascii="Times New Roman" w:hAnsi="Times New Roman" w:cs="Times New Roman"/>
                <w:sz w:val="24"/>
              </w:rPr>
              <w:br/>
              <w:t>Н</w:t>
            </w:r>
            <w:r w:rsidRPr="00C94072">
              <w:rPr>
                <w:rFonts w:ascii="Times New Roman" w:hAnsi="Times New Roman" w:cs="Times New Roman"/>
                <w:sz w:val="24"/>
              </w:rPr>
              <w:t xml:space="preserve">е распознал седого мужчину в белом, </w:t>
            </w:r>
            <w:r>
              <w:rPr>
                <w:rFonts w:ascii="Times New Roman" w:hAnsi="Times New Roman" w:cs="Times New Roman"/>
                <w:sz w:val="24"/>
              </w:rPr>
              <w:br/>
              <w:t>Н</w:t>
            </w:r>
            <w:r w:rsidRPr="00C94072">
              <w:rPr>
                <w:rFonts w:ascii="Times New Roman" w:hAnsi="Times New Roman" w:cs="Times New Roman"/>
                <w:sz w:val="24"/>
              </w:rPr>
              <w:t>е распознал уходящую женщину</w:t>
            </w:r>
          </w:p>
        </w:tc>
      </w:tr>
      <w:tr w:rsidR="00216741" w:rsidRPr="00C94072" w:rsidTr="00216741">
        <w:trPr>
          <w:trHeight w:val="233"/>
          <w:jc w:val="center"/>
        </w:trPr>
        <w:tc>
          <w:tcPr>
            <w:tcW w:w="3273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skip_count=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confidence_arg=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0.8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skip_frames=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max_disappeared=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max_distance=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  <w:p w:rsidR="00216741" w:rsidRPr="00C94072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mean_color=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2070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Два ложных результата, </w:t>
            </w:r>
            <w:r>
              <w:rPr>
                <w:rFonts w:ascii="Times New Roman" w:hAnsi="Times New Roman" w:cs="Times New Roman"/>
                <w:sz w:val="24"/>
              </w:rPr>
              <w:br/>
              <w:t>Не распознал одного человека</w:t>
            </w:r>
          </w:p>
        </w:tc>
        <w:tc>
          <w:tcPr>
            <w:tcW w:w="1725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Один ложный результат</w:t>
            </w:r>
          </w:p>
        </w:tc>
        <w:tc>
          <w:tcPr>
            <w:tcW w:w="2336" w:type="dxa"/>
            <w:vAlign w:val="center"/>
          </w:tcPr>
          <w:p w:rsidR="00216741" w:rsidRPr="00C94072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Один ложный результат,</w:t>
            </w:r>
            <w:r>
              <w:rPr>
                <w:rFonts w:ascii="Times New Roman" w:hAnsi="Times New Roman" w:cs="Times New Roman"/>
                <w:sz w:val="24"/>
              </w:rPr>
              <w:br/>
              <w:t>Не распознал седого мужчину в белом</w:t>
            </w:r>
          </w:p>
        </w:tc>
      </w:tr>
      <w:tr w:rsidR="00216741" w:rsidRPr="00216741" w:rsidTr="00216741">
        <w:trPr>
          <w:trHeight w:val="233"/>
          <w:jc w:val="center"/>
        </w:trPr>
        <w:tc>
          <w:tcPr>
            <w:tcW w:w="3273" w:type="dxa"/>
            <w:vAlign w:val="center"/>
          </w:tcPr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count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confidence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arg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0.7</w:t>
            </w:r>
          </w:p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skip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_</w:t>
            </w: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frames=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max_disappeared=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max_distance=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170</w:t>
            </w:r>
          </w:p>
          <w:p w:rsidR="00216741" w:rsidRPr="00216741" w:rsidRDefault="00216741" w:rsidP="00C94072">
            <w:pPr>
              <w:pStyle w:val="a8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C94072">
              <w:rPr>
                <w:rFonts w:ascii="Times New Roman" w:hAnsi="Times New Roman" w:cs="Times New Roman"/>
                <w:sz w:val="24"/>
                <w:lang w:val="en-US"/>
              </w:rPr>
              <w:t>mean_color=</w:t>
            </w:r>
            <w:r w:rsidRPr="00216741"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2070" w:type="dxa"/>
            <w:vAlign w:val="center"/>
          </w:tcPr>
          <w:p w:rsidR="00216741" w:rsidRPr="00216741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Всё верно</w:t>
            </w:r>
          </w:p>
        </w:tc>
        <w:tc>
          <w:tcPr>
            <w:tcW w:w="1725" w:type="dxa"/>
            <w:vAlign w:val="center"/>
          </w:tcPr>
          <w:p w:rsidR="00216741" w:rsidRPr="00216741" w:rsidRDefault="00216741" w:rsidP="00C94072">
            <w:pPr>
              <w:pStyle w:val="a8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Всё верно</w:t>
            </w:r>
          </w:p>
        </w:tc>
        <w:tc>
          <w:tcPr>
            <w:tcW w:w="2336" w:type="dxa"/>
            <w:vAlign w:val="center"/>
          </w:tcPr>
          <w:p w:rsidR="00216741" w:rsidRPr="00216741" w:rsidRDefault="00216741" w:rsidP="00216741">
            <w:pPr>
              <w:pStyle w:val="a8"/>
              <w:keepNext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распознал седого мужчину в белом</w:t>
            </w:r>
          </w:p>
        </w:tc>
      </w:tr>
    </w:tbl>
    <w:p w:rsidR="00537C09" w:rsidRPr="00216741" w:rsidRDefault="00216741" w:rsidP="00216741">
      <w:pPr>
        <w:pStyle w:val="a3"/>
        <w:ind w:left="8222"/>
        <w:rPr>
          <w:rFonts w:ascii="Times New Roman" w:hAnsi="Times New Roman" w:cs="Times New Roman"/>
          <w:i w:val="0"/>
          <w:sz w:val="40"/>
        </w:rPr>
      </w:pPr>
      <w:r w:rsidRPr="00216741">
        <w:rPr>
          <w:rFonts w:ascii="Times New Roman" w:hAnsi="Times New Roman" w:cs="Times New Roman"/>
          <w:i w:val="0"/>
          <w:sz w:val="24"/>
        </w:rPr>
        <w:lastRenderedPageBreak/>
        <w:t xml:space="preserve">Таблица </w:t>
      </w:r>
      <w:r w:rsidRPr="00216741">
        <w:rPr>
          <w:rFonts w:ascii="Times New Roman" w:hAnsi="Times New Roman" w:cs="Times New Roman"/>
          <w:i w:val="0"/>
          <w:sz w:val="24"/>
        </w:rPr>
        <w:fldChar w:fldCharType="begin"/>
      </w:r>
      <w:r w:rsidRPr="00216741">
        <w:rPr>
          <w:rFonts w:ascii="Times New Roman" w:hAnsi="Times New Roman" w:cs="Times New Roman"/>
          <w:i w:val="0"/>
          <w:sz w:val="24"/>
        </w:rPr>
        <w:instrText xml:space="preserve"> SEQ Таблица \* ARABIC </w:instrText>
      </w:r>
      <w:r w:rsidRPr="00216741">
        <w:rPr>
          <w:rFonts w:ascii="Times New Roman" w:hAnsi="Times New Roman" w:cs="Times New Roman"/>
          <w:i w:val="0"/>
          <w:sz w:val="24"/>
        </w:rPr>
        <w:fldChar w:fldCharType="separate"/>
      </w:r>
      <w:r w:rsidRPr="00216741">
        <w:rPr>
          <w:rFonts w:ascii="Times New Roman" w:hAnsi="Times New Roman" w:cs="Times New Roman"/>
          <w:i w:val="0"/>
          <w:noProof/>
          <w:sz w:val="24"/>
        </w:rPr>
        <w:t>1</w:t>
      </w:r>
      <w:r w:rsidRPr="00216741">
        <w:rPr>
          <w:rFonts w:ascii="Times New Roman" w:hAnsi="Times New Roman" w:cs="Times New Roman"/>
          <w:i w:val="0"/>
          <w:sz w:val="24"/>
        </w:rPr>
        <w:fldChar w:fldCharType="end"/>
      </w:r>
    </w:p>
    <w:p w:rsidR="00537C09" w:rsidRDefault="00216741" w:rsidP="00216741">
      <w:pPr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итогам подбора были выбраны значения из последней строки таблицы 1. При таких значениях люди с большей вероятностью определяются и могут быть распознаны дважды за ближайшие несколько кадров, но такой проблемы не возникает из-за </w:t>
      </w:r>
      <w:r w:rsidRPr="00216741">
        <w:rPr>
          <w:rFonts w:ascii="Times New Roman" w:hAnsi="Times New Roman" w:cs="Times New Roman"/>
          <w:sz w:val="28"/>
          <w:lang w:val="en-US"/>
        </w:rPr>
        <w:t>max</w:t>
      </w:r>
      <w:r w:rsidRPr="00216741">
        <w:rPr>
          <w:rFonts w:ascii="Times New Roman" w:hAnsi="Times New Roman" w:cs="Times New Roman"/>
          <w:sz w:val="28"/>
        </w:rPr>
        <w:t>_</w:t>
      </w:r>
      <w:r w:rsidRPr="00216741">
        <w:rPr>
          <w:rFonts w:ascii="Times New Roman" w:hAnsi="Times New Roman" w:cs="Times New Roman"/>
          <w:sz w:val="28"/>
          <w:lang w:val="en-US"/>
        </w:rPr>
        <w:t>distance</w:t>
      </w:r>
      <w:r>
        <w:rPr>
          <w:rFonts w:ascii="Times New Roman" w:hAnsi="Times New Roman" w:cs="Times New Roman"/>
          <w:sz w:val="28"/>
        </w:rPr>
        <w:t>. Также такая вероятность позволяет уменьшить обращение к обученной модели, из-за</w:t>
      </w:r>
      <w:r w:rsidR="00913851">
        <w:rPr>
          <w:rFonts w:ascii="Times New Roman" w:hAnsi="Times New Roman" w:cs="Times New Roman"/>
          <w:sz w:val="28"/>
        </w:rPr>
        <w:t xml:space="preserve"> чего повышается количество кадров в секунду. Также из-за высокой вероятности обнаружения человека существовал риск «дрожания» центроида, что приводило к ложным результатам, но этой проблемы удалось избежать благодаря увеличению количеству кадров между подсчетом(</w:t>
      </w:r>
      <w:r w:rsidR="00913851">
        <w:rPr>
          <w:rFonts w:ascii="Times New Roman" w:hAnsi="Times New Roman" w:cs="Times New Roman"/>
          <w:sz w:val="28"/>
          <w:lang w:val="en-US"/>
        </w:rPr>
        <w:t>skip</w:t>
      </w:r>
      <w:r w:rsidR="00913851" w:rsidRPr="00913851">
        <w:rPr>
          <w:rFonts w:ascii="Times New Roman" w:hAnsi="Times New Roman" w:cs="Times New Roman"/>
          <w:sz w:val="28"/>
        </w:rPr>
        <w:t>_</w:t>
      </w:r>
      <w:r w:rsidR="00913851">
        <w:rPr>
          <w:rFonts w:ascii="Times New Roman" w:hAnsi="Times New Roman" w:cs="Times New Roman"/>
          <w:sz w:val="28"/>
          <w:lang w:val="en-US"/>
        </w:rPr>
        <w:t>count</w:t>
      </w:r>
      <w:r w:rsidR="00913851" w:rsidRPr="00913851">
        <w:rPr>
          <w:rFonts w:ascii="Times New Roman" w:hAnsi="Times New Roman" w:cs="Times New Roman"/>
          <w:sz w:val="28"/>
        </w:rPr>
        <w:t>=70</w:t>
      </w:r>
      <w:r w:rsidR="00913851">
        <w:rPr>
          <w:rFonts w:ascii="Times New Roman" w:hAnsi="Times New Roman" w:cs="Times New Roman"/>
          <w:sz w:val="28"/>
        </w:rPr>
        <w:t xml:space="preserve">). </w:t>
      </w:r>
    </w:p>
    <w:p w:rsidR="00913851" w:rsidRDefault="00913851" w:rsidP="00216741">
      <w:pPr>
        <w:ind w:left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выбранных параметрах не удается засчитать вход седого человека в белой одежде в третьем видео, рисунок 3. Вероятно, это происходит из-за того, что основной цвет человека очень схож с основным цветом окружения и в момент прохождения через турникет черные штаны, по которым можно было бы различить человека, принимаются за тень.</w:t>
      </w:r>
      <w:r w:rsidR="00893B5B">
        <w:rPr>
          <w:rFonts w:ascii="Times New Roman" w:hAnsi="Times New Roman" w:cs="Times New Roman"/>
          <w:sz w:val="28"/>
        </w:rPr>
        <w:t xml:space="preserve"> Поэтому даже при увеличении вероятности распознания человека и при приближении среднего цвета к белому этот человек так и не был распознан.</w:t>
      </w:r>
    </w:p>
    <w:p w:rsidR="00913851" w:rsidRDefault="00913851" w:rsidP="00913851">
      <w:pPr>
        <w:keepNext/>
        <w:ind w:left="851"/>
        <w:jc w:val="center"/>
      </w:pPr>
      <w:r w:rsidRPr="00913851">
        <w:rPr>
          <w:rFonts w:ascii="Times New Roman" w:hAnsi="Times New Roman" w:cs="Times New Roman"/>
          <w:sz w:val="28"/>
        </w:rPr>
        <w:drawing>
          <wp:inline distT="0" distB="0" distL="0" distR="0" wp14:anchorId="6877CAA5" wp14:editId="56A614BA">
            <wp:extent cx="2407920" cy="2599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5902" cy="26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51" w:rsidRPr="00913851" w:rsidRDefault="00913851" w:rsidP="00913851">
      <w:pPr>
        <w:pStyle w:val="a3"/>
        <w:ind w:left="3686"/>
        <w:jc w:val="center"/>
        <w:rPr>
          <w:rFonts w:ascii="Times New Roman" w:hAnsi="Times New Roman" w:cs="Times New Roman"/>
          <w:i w:val="0"/>
          <w:sz w:val="40"/>
        </w:rPr>
      </w:pPr>
      <w:r w:rsidRPr="00913851">
        <w:rPr>
          <w:rFonts w:ascii="Times New Roman" w:hAnsi="Times New Roman" w:cs="Times New Roman"/>
          <w:i w:val="0"/>
          <w:sz w:val="24"/>
        </w:rPr>
        <w:t xml:space="preserve">Рисунок </w:t>
      </w:r>
      <w:r w:rsidRPr="00913851">
        <w:rPr>
          <w:rFonts w:ascii="Times New Roman" w:hAnsi="Times New Roman" w:cs="Times New Roman"/>
          <w:i w:val="0"/>
          <w:sz w:val="24"/>
        </w:rPr>
        <w:fldChar w:fldCharType="begin"/>
      </w:r>
      <w:r w:rsidRPr="00913851">
        <w:rPr>
          <w:rFonts w:ascii="Times New Roman" w:hAnsi="Times New Roman" w:cs="Times New Roman"/>
          <w:i w:val="0"/>
          <w:sz w:val="24"/>
        </w:rPr>
        <w:instrText xml:space="preserve"> SEQ Рисунок \* ARABIC </w:instrText>
      </w:r>
      <w:r w:rsidRPr="00913851">
        <w:rPr>
          <w:rFonts w:ascii="Times New Roman" w:hAnsi="Times New Roman" w:cs="Times New Roman"/>
          <w:i w:val="0"/>
          <w:sz w:val="24"/>
        </w:rPr>
        <w:fldChar w:fldCharType="separate"/>
      </w:r>
      <w:r w:rsidR="00893B5B">
        <w:rPr>
          <w:rFonts w:ascii="Times New Roman" w:hAnsi="Times New Roman" w:cs="Times New Roman"/>
          <w:i w:val="0"/>
          <w:noProof/>
          <w:sz w:val="24"/>
        </w:rPr>
        <w:t>4</w:t>
      </w:r>
      <w:r w:rsidRPr="00913851">
        <w:rPr>
          <w:rFonts w:ascii="Times New Roman" w:hAnsi="Times New Roman" w:cs="Times New Roman"/>
          <w:i w:val="0"/>
          <w:sz w:val="24"/>
        </w:rPr>
        <w:fldChar w:fldCharType="end"/>
      </w:r>
    </w:p>
    <w:p w:rsidR="009C3F10" w:rsidRDefault="009C3F10" w:rsidP="009C3F10">
      <w:pPr>
        <w:pStyle w:val="a6"/>
        <w:rPr>
          <w:sz w:val="32"/>
        </w:rPr>
      </w:pPr>
      <w:r w:rsidRPr="009C3F10">
        <w:rPr>
          <w:sz w:val="32"/>
        </w:rPr>
        <w:t>Вывод:</w:t>
      </w:r>
      <w:r w:rsidR="00913851">
        <w:rPr>
          <w:sz w:val="32"/>
        </w:rPr>
        <w:t xml:space="preserve"> </w:t>
      </w:r>
    </w:p>
    <w:p w:rsidR="00913851" w:rsidRPr="00913851" w:rsidRDefault="00913851" w:rsidP="00913851">
      <w:pPr>
        <w:rPr>
          <w:rFonts w:ascii="Times New Roman" w:hAnsi="Times New Roman" w:cs="Times New Roman"/>
          <w:sz w:val="36"/>
        </w:rPr>
      </w:pPr>
      <w:r w:rsidRPr="00913851">
        <w:rPr>
          <w:rFonts w:ascii="Times New Roman" w:eastAsia="Times New Roman" w:hAnsi="Times New Roman" w:cs="Times New Roman"/>
          <w:sz w:val="28"/>
        </w:rPr>
        <w:t xml:space="preserve">В результате выполнения проектной работы </w:t>
      </w:r>
      <w:r>
        <w:rPr>
          <w:rFonts w:ascii="Times New Roman" w:eastAsia="Times New Roman" w:hAnsi="Times New Roman" w:cs="Times New Roman"/>
          <w:sz w:val="28"/>
        </w:rPr>
        <w:t xml:space="preserve">были изучены основные принципы построения </w:t>
      </w:r>
      <w:r>
        <w:rPr>
          <w:rFonts w:ascii="Times New Roman" w:eastAsia="Times New Roman" w:hAnsi="Times New Roman" w:cs="Times New Roman"/>
          <w:sz w:val="28"/>
          <w:lang w:val="en-US"/>
        </w:rPr>
        <w:t>IoT</w:t>
      </w:r>
      <w:r>
        <w:rPr>
          <w:rFonts w:ascii="Times New Roman" w:eastAsia="Times New Roman" w:hAnsi="Times New Roman" w:cs="Times New Roman"/>
          <w:sz w:val="28"/>
        </w:rPr>
        <w:t xml:space="preserve"> систем для камер видеонаблюдения. Также была интегрирована обработка прямых трансляций через </w:t>
      </w:r>
      <w:r>
        <w:rPr>
          <w:rFonts w:ascii="Times New Roman" w:eastAsia="Times New Roman" w:hAnsi="Times New Roman" w:cs="Times New Roman"/>
          <w:sz w:val="28"/>
          <w:lang w:val="en-US"/>
        </w:rPr>
        <w:t>url</w:t>
      </w:r>
      <w:r w:rsidRPr="0091385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адрес, но не протестирована ввиду отсутствия прямых трансляций </w:t>
      </w:r>
      <w:r w:rsidR="00DE4F3B">
        <w:rPr>
          <w:rFonts w:ascii="Times New Roman" w:eastAsia="Times New Roman" w:hAnsi="Times New Roman" w:cs="Times New Roman"/>
          <w:sz w:val="28"/>
        </w:rPr>
        <w:t>входа в здания в открытом доступе.</w:t>
      </w:r>
    </w:p>
    <w:p w:rsidR="00CE72BD" w:rsidRPr="00851839" w:rsidRDefault="00CE72BD" w:rsidP="00851839">
      <w:pPr>
        <w:rPr>
          <w:rFonts w:ascii="Times New Roman" w:hAnsi="Times New Roman" w:cs="Times New Roman"/>
          <w:sz w:val="28"/>
        </w:rPr>
      </w:pPr>
    </w:p>
    <w:sectPr w:rsidR="00CE72BD" w:rsidRPr="00851839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E96" w:rsidRDefault="00573E96" w:rsidP="004A26EE">
      <w:pPr>
        <w:spacing w:after="0" w:line="240" w:lineRule="auto"/>
      </w:pPr>
      <w:r>
        <w:separator/>
      </w:r>
    </w:p>
  </w:endnote>
  <w:endnote w:type="continuationSeparator" w:id="0">
    <w:p w:rsidR="00573E96" w:rsidRDefault="00573E96" w:rsidP="004A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253976"/>
      <w:docPartObj>
        <w:docPartGallery w:val="Page Numbers (Bottom of Page)"/>
        <w:docPartUnique/>
      </w:docPartObj>
    </w:sdtPr>
    <w:sdtContent>
      <w:p w:rsidR="004A26EE" w:rsidRDefault="004A26E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CC6">
          <w:rPr>
            <w:noProof/>
          </w:rPr>
          <w:t>7</w:t>
        </w:r>
        <w:r>
          <w:fldChar w:fldCharType="end"/>
        </w:r>
      </w:p>
    </w:sdtContent>
  </w:sdt>
  <w:p w:rsidR="004A26EE" w:rsidRDefault="004A26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E96" w:rsidRDefault="00573E96" w:rsidP="004A26EE">
      <w:pPr>
        <w:spacing w:after="0" w:line="240" w:lineRule="auto"/>
      </w:pPr>
      <w:r>
        <w:separator/>
      </w:r>
    </w:p>
  </w:footnote>
  <w:footnote w:type="continuationSeparator" w:id="0">
    <w:p w:rsidR="00573E96" w:rsidRDefault="00573E96" w:rsidP="004A2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22725"/>
    <w:multiLevelType w:val="hybridMultilevel"/>
    <w:tmpl w:val="BF328E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8A0156"/>
    <w:multiLevelType w:val="hybridMultilevel"/>
    <w:tmpl w:val="766A3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9644E"/>
    <w:multiLevelType w:val="hybridMultilevel"/>
    <w:tmpl w:val="9DA65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D27A8"/>
    <w:multiLevelType w:val="multilevel"/>
    <w:tmpl w:val="D8EED96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75AC1859"/>
    <w:multiLevelType w:val="hybridMultilevel"/>
    <w:tmpl w:val="95903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32AE4"/>
    <w:multiLevelType w:val="hybridMultilevel"/>
    <w:tmpl w:val="1256B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39"/>
    <w:rsid w:val="001027A6"/>
    <w:rsid w:val="00104AB1"/>
    <w:rsid w:val="00216741"/>
    <w:rsid w:val="002B4ED4"/>
    <w:rsid w:val="002E241B"/>
    <w:rsid w:val="00363C32"/>
    <w:rsid w:val="0036684B"/>
    <w:rsid w:val="003E3E78"/>
    <w:rsid w:val="004A26EE"/>
    <w:rsid w:val="00537C09"/>
    <w:rsid w:val="00573E96"/>
    <w:rsid w:val="00574428"/>
    <w:rsid w:val="005C0D4C"/>
    <w:rsid w:val="005C3D4F"/>
    <w:rsid w:val="006008A9"/>
    <w:rsid w:val="00633349"/>
    <w:rsid w:val="00644CC6"/>
    <w:rsid w:val="0067183F"/>
    <w:rsid w:val="006E7157"/>
    <w:rsid w:val="00851839"/>
    <w:rsid w:val="00893B5B"/>
    <w:rsid w:val="008A5542"/>
    <w:rsid w:val="00913851"/>
    <w:rsid w:val="009C3F10"/>
    <w:rsid w:val="009F6DBA"/>
    <w:rsid w:val="00A87582"/>
    <w:rsid w:val="00B03065"/>
    <w:rsid w:val="00C66867"/>
    <w:rsid w:val="00C94072"/>
    <w:rsid w:val="00CA3265"/>
    <w:rsid w:val="00CE72BD"/>
    <w:rsid w:val="00CF4976"/>
    <w:rsid w:val="00D20D6E"/>
    <w:rsid w:val="00D23CF2"/>
    <w:rsid w:val="00DE4F3B"/>
    <w:rsid w:val="00E006C5"/>
    <w:rsid w:val="00E44A98"/>
    <w:rsid w:val="00E5296E"/>
    <w:rsid w:val="00EC6863"/>
    <w:rsid w:val="00ED7ABE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2B34"/>
  <w15:chartTrackingRefBased/>
  <w15:docId w15:val="{7C18563B-60DE-4FEC-AD13-B7541038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0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next w:val="2"/>
    <w:qFormat/>
    <w:rsid w:val="00E006C5"/>
    <w:pPr>
      <w:numPr>
        <w:ilvl w:val="1"/>
        <w:numId w:val="1"/>
      </w:numPr>
    </w:pPr>
    <w:rPr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00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Стиль3"/>
    <w:basedOn w:val="a3"/>
    <w:next w:val="a"/>
    <w:link w:val="30"/>
    <w:qFormat/>
    <w:rsid w:val="00E006C5"/>
    <w:rPr>
      <w:i w:val="0"/>
      <w:sz w:val="28"/>
      <w:szCs w:val="28"/>
    </w:rPr>
  </w:style>
  <w:style w:type="character" w:customStyle="1" w:styleId="30">
    <w:name w:val="Стиль3 Знак"/>
    <w:basedOn w:val="a0"/>
    <w:link w:val="3"/>
    <w:rsid w:val="00E006C5"/>
    <w:rPr>
      <w:iCs/>
      <w:color w:val="44546A" w:themeColor="text2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E00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E7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7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6">
    <w:name w:val="Для оглавления"/>
    <w:basedOn w:val="2"/>
    <w:link w:val="a7"/>
    <w:qFormat/>
    <w:rsid w:val="00CE72BD"/>
    <w:rPr>
      <w:rFonts w:ascii="Times New Roman" w:hAnsi="Times New Roman" w:cs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9C3F10"/>
    <w:pPr>
      <w:ind w:left="720"/>
      <w:contextualSpacing/>
    </w:pPr>
  </w:style>
  <w:style w:type="character" w:customStyle="1" w:styleId="a7">
    <w:name w:val="Для оглавления Знак"/>
    <w:basedOn w:val="20"/>
    <w:link w:val="a6"/>
    <w:rsid w:val="00CE72BD"/>
    <w:rPr>
      <w:rFonts w:ascii="Times New Roman" w:eastAsiaTheme="majorEastAsia" w:hAnsi="Times New Roman" w:cs="Times New Roman"/>
      <w:color w:val="000000" w:themeColor="text1"/>
      <w:sz w:val="28"/>
      <w:szCs w:val="26"/>
    </w:rPr>
  </w:style>
  <w:style w:type="table" w:styleId="a9">
    <w:name w:val="Table Grid"/>
    <w:basedOn w:val="a1"/>
    <w:uiPriority w:val="39"/>
    <w:rsid w:val="00537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A2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A26EE"/>
  </w:style>
  <w:style w:type="paragraph" w:styleId="ac">
    <w:name w:val="footer"/>
    <w:basedOn w:val="a"/>
    <w:link w:val="ad"/>
    <w:uiPriority w:val="99"/>
    <w:unhideWhenUsed/>
    <w:rsid w:val="004A2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A2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1D62-89F3-45DF-BEDC-7FDF3D9B6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2023-10-11T01:13:00Z</dcterms:created>
  <dcterms:modified xsi:type="dcterms:W3CDTF">2023-10-11T22:12:00Z</dcterms:modified>
</cp:coreProperties>
</file>