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60A02" w14:textId="1AE4C110" w:rsidR="00E30C38" w:rsidRDefault="00E30C38" w:rsidP="00E30C38">
      <w:pPr>
        <w:jc w:val="center"/>
        <w:rPr>
          <w:sz w:val="28"/>
          <w:szCs w:val="28"/>
        </w:rPr>
      </w:pPr>
      <w:r w:rsidRPr="009703F1">
        <w:rPr>
          <w:sz w:val="28"/>
          <w:szCs w:val="28"/>
        </w:rPr>
        <w:t>Университет ИТМО</w:t>
      </w:r>
      <w:r>
        <w:rPr>
          <w:sz w:val="28"/>
          <w:szCs w:val="28"/>
        </w:rPr>
        <w:br/>
      </w:r>
      <w:r w:rsidRPr="009703F1">
        <w:rPr>
          <w:sz w:val="28"/>
          <w:szCs w:val="28"/>
        </w:rPr>
        <w:t>Факультет программной инженерии и вычислительной техники</w:t>
      </w:r>
    </w:p>
    <w:p w14:paraId="54CF37A3" w14:textId="2C96443A" w:rsidR="00E30C38" w:rsidRDefault="00E30C38" w:rsidP="00E30C38">
      <w:pPr>
        <w:jc w:val="center"/>
        <w:rPr>
          <w:sz w:val="28"/>
          <w:szCs w:val="28"/>
        </w:rPr>
      </w:pPr>
    </w:p>
    <w:p w14:paraId="1BC44103" w14:textId="52FEBEB2" w:rsidR="00E30C38" w:rsidRDefault="00E30C38" w:rsidP="00E30C38">
      <w:pPr>
        <w:jc w:val="center"/>
        <w:rPr>
          <w:sz w:val="28"/>
          <w:szCs w:val="28"/>
        </w:rPr>
      </w:pPr>
    </w:p>
    <w:p w14:paraId="11E68BC2" w14:textId="548C43D4" w:rsidR="00E30C38" w:rsidRDefault="00E30C38" w:rsidP="00E30C38">
      <w:pPr>
        <w:jc w:val="center"/>
        <w:rPr>
          <w:sz w:val="28"/>
          <w:szCs w:val="28"/>
        </w:rPr>
      </w:pPr>
    </w:p>
    <w:p w14:paraId="2412F841" w14:textId="06CAA019" w:rsidR="00E30C38" w:rsidRDefault="00E30C38" w:rsidP="00E30C38">
      <w:pPr>
        <w:jc w:val="center"/>
        <w:rPr>
          <w:sz w:val="28"/>
          <w:szCs w:val="28"/>
        </w:rPr>
      </w:pPr>
    </w:p>
    <w:p w14:paraId="266C8153" w14:textId="2BAA275E" w:rsidR="00E30C38" w:rsidRDefault="00E30C38" w:rsidP="00E30C38">
      <w:pPr>
        <w:jc w:val="center"/>
        <w:rPr>
          <w:sz w:val="28"/>
          <w:szCs w:val="28"/>
        </w:rPr>
      </w:pPr>
    </w:p>
    <w:p w14:paraId="39B50F4D" w14:textId="7218C1C1" w:rsidR="00E30C38" w:rsidRDefault="00E30C38" w:rsidP="00E30C38">
      <w:pPr>
        <w:jc w:val="center"/>
        <w:rPr>
          <w:sz w:val="28"/>
          <w:szCs w:val="28"/>
        </w:rPr>
      </w:pPr>
    </w:p>
    <w:p w14:paraId="3ACDFF93" w14:textId="41AAECFB" w:rsidR="00E30C38" w:rsidRDefault="00E30C38" w:rsidP="00E30C38">
      <w:pPr>
        <w:jc w:val="center"/>
        <w:rPr>
          <w:sz w:val="28"/>
          <w:szCs w:val="28"/>
        </w:rPr>
      </w:pPr>
    </w:p>
    <w:p w14:paraId="5552204A" w14:textId="4AAD9F2F" w:rsidR="00E30C38" w:rsidRDefault="00E30C38" w:rsidP="00E30C38">
      <w:pPr>
        <w:jc w:val="center"/>
        <w:rPr>
          <w:sz w:val="28"/>
          <w:szCs w:val="28"/>
        </w:rPr>
      </w:pPr>
    </w:p>
    <w:p w14:paraId="01C0A1EC" w14:textId="77777777" w:rsidR="00E30C38" w:rsidRDefault="00E30C38" w:rsidP="00E30C38">
      <w:pPr>
        <w:jc w:val="center"/>
        <w:rPr>
          <w:sz w:val="28"/>
          <w:szCs w:val="28"/>
        </w:rPr>
      </w:pPr>
    </w:p>
    <w:p w14:paraId="039DB22E" w14:textId="75321275" w:rsidR="00885A48" w:rsidRDefault="000769B8" w:rsidP="00885A4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E30C38">
        <w:rPr>
          <w:sz w:val="28"/>
          <w:szCs w:val="28"/>
        </w:rPr>
        <w:t xml:space="preserve"> работа №</w:t>
      </w:r>
      <w:r w:rsidR="005076C6" w:rsidRPr="005076C6">
        <w:rPr>
          <w:sz w:val="28"/>
          <w:szCs w:val="28"/>
        </w:rPr>
        <w:t>3</w:t>
      </w:r>
      <w:r w:rsidR="00E30C38">
        <w:rPr>
          <w:sz w:val="28"/>
          <w:szCs w:val="28"/>
        </w:rPr>
        <w:t xml:space="preserve"> по дисциплине</w:t>
      </w:r>
      <w:r w:rsidR="00E30C38">
        <w:rPr>
          <w:sz w:val="28"/>
          <w:szCs w:val="28"/>
        </w:rPr>
        <w:br/>
        <w:t xml:space="preserve"> «</w:t>
      </w:r>
      <w:r w:rsidR="006C3BBB">
        <w:rPr>
          <w:sz w:val="28"/>
          <w:szCs w:val="28"/>
        </w:rPr>
        <w:t>Тестирование программного обеспечения</w:t>
      </w:r>
      <w:r w:rsidR="00E30C38">
        <w:rPr>
          <w:sz w:val="28"/>
          <w:szCs w:val="28"/>
        </w:rPr>
        <w:t>»</w:t>
      </w:r>
    </w:p>
    <w:p w14:paraId="0480F365" w14:textId="66B2BC38" w:rsidR="00885A48" w:rsidRPr="00A2720B" w:rsidRDefault="00885A48" w:rsidP="00885A4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076C6">
        <w:rPr>
          <w:sz w:val="28"/>
          <w:szCs w:val="28"/>
        </w:rPr>
        <w:t>347</w:t>
      </w:r>
    </w:p>
    <w:p w14:paraId="0CF496F6" w14:textId="1E500BA0" w:rsidR="00E30C38" w:rsidRDefault="00E30C38" w:rsidP="00E30C38">
      <w:pPr>
        <w:jc w:val="center"/>
        <w:rPr>
          <w:sz w:val="28"/>
          <w:szCs w:val="28"/>
        </w:rPr>
      </w:pPr>
    </w:p>
    <w:p w14:paraId="7FDAABB3" w14:textId="02F9E32C" w:rsidR="00E30C38" w:rsidRDefault="00E30C38" w:rsidP="00E30C38">
      <w:pPr>
        <w:jc w:val="center"/>
        <w:rPr>
          <w:sz w:val="28"/>
          <w:szCs w:val="28"/>
        </w:rPr>
      </w:pPr>
    </w:p>
    <w:p w14:paraId="478CCD40" w14:textId="7FAAE7EA" w:rsidR="00E30C38" w:rsidRDefault="00E30C38" w:rsidP="00E30C38">
      <w:pPr>
        <w:jc w:val="center"/>
        <w:rPr>
          <w:sz w:val="28"/>
          <w:szCs w:val="28"/>
        </w:rPr>
      </w:pPr>
    </w:p>
    <w:p w14:paraId="3F26AC9A" w14:textId="49B87506" w:rsidR="00E30C38" w:rsidRDefault="00E30C38" w:rsidP="00885A48">
      <w:pPr>
        <w:rPr>
          <w:sz w:val="28"/>
          <w:szCs w:val="28"/>
        </w:rPr>
      </w:pPr>
    </w:p>
    <w:p w14:paraId="446E424B" w14:textId="1FF889FB" w:rsidR="00E30C38" w:rsidRDefault="00E30C38" w:rsidP="00E30C38">
      <w:pPr>
        <w:jc w:val="center"/>
        <w:rPr>
          <w:sz w:val="28"/>
          <w:szCs w:val="28"/>
        </w:rPr>
      </w:pPr>
    </w:p>
    <w:p w14:paraId="069E195B" w14:textId="6DDC5AA3" w:rsidR="00E30C38" w:rsidRDefault="00E30C38" w:rsidP="00E30C38">
      <w:pPr>
        <w:jc w:val="center"/>
        <w:rPr>
          <w:sz w:val="28"/>
          <w:szCs w:val="28"/>
        </w:rPr>
      </w:pPr>
    </w:p>
    <w:p w14:paraId="78AB73FA" w14:textId="1B1422FF" w:rsidR="00E30C38" w:rsidRDefault="00E30C38" w:rsidP="00E30C38">
      <w:pPr>
        <w:ind w:left="-567"/>
        <w:jc w:val="right"/>
        <w:rPr>
          <w:sz w:val="24"/>
          <w:szCs w:val="24"/>
        </w:rPr>
      </w:pPr>
      <w:r w:rsidRPr="009703F1">
        <w:rPr>
          <w:sz w:val="24"/>
          <w:szCs w:val="24"/>
        </w:rPr>
        <w:t>Выполнил:</w:t>
      </w:r>
      <w:r>
        <w:rPr>
          <w:sz w:val="24"/>
          <w:szCs w:val="24"/>
        </w:rPr>
        <w:br/>
      </w:r>
      <w:r w:rsidRPr="009703F1">
        <w:rPr>
          <w:sz w:val="24"/>
          <w:szCs w:val="24"/>
        </w:rPr>
        <w:t xml:space="preserve"> Ерехинский Андрей Владимирович</w:t>
      </w:r>
      <w:r>
        <w:rPr>
          <w:sz w:val="24"/>
          <w:szCs w:val="24"/>
        </w:rPr>
        <w:br/>
      </w:r>
      <w:r w:rsidRPr="009703F1">
        <w:rPr>
          <w:sz w:val="24"/>
          <w:szCs w:val="24"/>
        </w:rPr>
        <w:t>Студент группы Р3</w:t>
      </w:r>
      <w:r>
        <w:rPr>
          <w:sz w:val="24"/>
          <w:szCs w:val="24"/>
        </w:rPr>
        <w:t>3312</w:t>
      </w:r>
    </w:p>
    <w:p w14:paraId="0A9C2E0B" w14:textId="0382F0B3" w:rsidR="00F506CA" w:rsidRPr="00F506CA" w:rsidRDefault="00F506CA" w:rsidP="00F506CA">
      <w:pPr>
        <w:jc w:val="right"/>
        <w:rPr>
          <w:rFonts w:cstheme="minorHAnsi"/>
          <w:sz w:val="24"/>
          <w:szCs w:val="24"/>
        </w:rPr>
      </w:pPr>
      <w:r w:rsidRPr="00F506CA">
        <w:rPr>
          <w:rFonts w:cstheme="minorHAnsi"/>
          <w:sz w:val="24"/>
          <w:szCs w:val="24"/>
        </w:rPr>
        <w:t xml:space="preserve">Преподаватель: </w:t>
      </w:r>
      <w:r>
        <w:rPr>
          <w:rFonts w:cstheme="minorHAnsi"/>
          <w:sz w:val="24"/>
          <w:szCs w:val="24"/>
        </w:rPr>
        <w:br/>
      </w:r>
      <w:hyperlink r:id="rId7" w:tgtFrame="_blank" w:history="1">
        <w:r w:rsidR="0011158D" w:rsidRPr="0011158D">
          <w:rPr>
            <w:sz w:val="24"/>
            <w:szCs w:val="24"/>
          </w:rPr>
          <w:t>Наумова Надежда Александровна</w:t>
        </w:r>
      </w:hyperlink>
    </w:p>
    <w:p w14:paraId="6E8F4D7A" w14:textId="77777777" w:rsidR="00F506CA" w:rsidRPr="009703F1" w:rsidRDefault="00F506CA" w:rsidP="00E30C38">
      <w:pPr>
        <w:ind w:left="-567"/>
        <w:jc w:val="right"/>
        <w:rPr>
          <w:sz w:val="24"/>
          <w:szCs w:val="24"/>
        </w:rPr>
      </w:pPr>
    </w:p>
    <w:p w14:paraId="1278C212" w14:textId="77777777" w:rsidR="000769B8" w:rsidRDefault="000769B8" w:rsidP="00E30C38"/>
    <w:p w14:paraId="45BE1717" w14:textId="45F636D0" w:rsidR="00E30C38" w:rsidRDefault="00E30C38" w:rsidP="00E30C38">
      <w:r>
        <w:br/>
      </w:r>
    </w:p>
    <w:p w14:paraId="7FA0EE93" w14:textId="11A19D1C" w:rsidR="006B248E" w:rsidRDefault="00E30C38" w:rsidP="000769B8">
      <w:pPr>
        <w:ind w:left="-567"/>
        <w:jc w:val="center"/>
      </w:pPr>
      <w:r w:rsidRPr="009703F1">
        <w:t>Санкт-Петербург</w:t>
      </w:r>
      <w:r w:rsidRPr="009703F1">
        <w:br/>
        <w:t>202</w:t>
      </w:r>
      <w:r w:rsidR="003E4660">
        <w:t>3</w:t>
      </w:r>
    </w:p>
    <w:p w14:paraId="2D569383" w14:textId="77777777" w:rsidR="005951EF" w:rsidRPr="005076C6" w:rsidRDefault="000769B8" w:rsidP="005951EF">
      <w:pPr>
        <w:ind w:left="-567"/>
        <w:rPr>
          <w:b/>
          <w:bCs/>
          <w:sz w:val="28"/>
          <w:szCs w:val="28"/>
        </w:rPr>
      </w:pPr>
      <w:r w:rsidRPr="005076C6">
        <w:rPr>
          <w:b/>
          <w:bCs/>
          <w:sz w:val="28"/>
          <w:szCs w:val="28"/>
        </w:rPr>
        <w:lastRenderedPageBreak/>
        <w:t>Задание:</w:t>
      </w:r>
    </w:p>
    <w:p w14:paraId="785CF4B8" w14:textId="77777777" w:rsidR="005076C6" w:rsidRDefault="005076C6" w:rsidP="005076C6">
      <w:r w:rsidRPr="000975B9">
        <w:t>Сформировать варианты использования, разработать на их основе тестовое покрытие покрытие и провести функциональное тестирование интерфейса сайта (в соответствии с вариантом).</w:t>
      </w:r>
    </w:p>
    <w:p w14:paraId="371AACC9" w14:textId="7BAB594C" w:rsidR="005076C6" w:rsidRDefault="00D33BDC" w:rsidP="005076C6">
      <w:hyperlink r:id="rId8" w:history="1">
        <w:r w:rsidR="005076C6" w:rsidRPr="005076C6">
          <w:rPr>
            <w:rStyle w:val="af"/>
          </w:rPr>
          <w:t>https://career.habr.com/</w:t>
        </w:r>
      </w:hyperlink>
    </w:p>
    <w:p w14:paraId="56A267D0" w14:textId="06BB176C" w:rsidR="00D53C9A" w:rsidRDefault="00FD35A9" w:rsidP="00501D7E">
      <w:pPr>
        <w:ind w:left="-567"/>
        <w:rPr>
          <w:b/>
          <w:bCs/>
          <w:sz w:val="28"/>
          <w:szCs w:val="28"/>
        </w:rPr>
      </w:pPr>
      <w:r w:rsidRPr="005076C6">
        <w:rPr>
          <w:b/>
          <w:bCs/>
          <w:sz w:val="28"/>
          <w:szCs w:val="28"/>
        </w:rPr>
        <w:t>Выполнение:</w:t>
      </w:r>
    </w:p>
    <w:p w14:paraId="6246BC21" w14:textId="085FF4FA" w:rsidR="005076C6" w:rsidRDefault="005076C6" w:rsidP="00501D7E">
      <w:pPr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Use-Case:</w:t>
      </w:r>
    </w:p>
    <w:p w14:paraId="6694B96F" w14:textId="1D02975B" w:rsidR="005076C6" w:rsidRDefault="00680686" w:rsidP="00501D7E">
      <w:pPr>
        <w:ind w:left="-567"/>
        <w:rPr>
          <w:sz w:val="24"/>
          <w:szCs w:val="24"/>
          <w:lang w:val="en-US"/>
        </w:rPr>
      </w:pPr>
      <w:r w:rsidRPr="00680686">
        <w:rPr>
          <w:noProof/>
          <w:sz w:val="24"/>
          <w:szCs w:val="24"/>
          <w:lang w:eastAsia="ru-RU"/>
        </w:rPr>
        <w:drawing>
          <wp:inline distT="0" distB="0" distL="0" distR="0" wp14:anchorId="21282686" wp14:editId="31ABB019">
            <wp:extent cx="5940425" cy="6661785"/>
            <wp:effectExtent l="0" t="0" r="3175" b="5715"/>
            <wp:docPr id="347675474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75474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3C7A" w14:textId="379DD390" w:rsidR="00A2720B" w:rsidRDefault="00A2720B" w:rsidP="00501D7E">
      <w:pPr>
        <w:ind w:left="-567"/>
        <w:rPr>
          <w:sz w:val="24"/>
          <w:szCs w:val="24"/>
          <w:lang w:val="en-US"/>
        </w:rPr>
      </w:pPr>
    </w:p>
    <w:p w14:paraId="67B54571" w14:textId="77777777" w:rsidR="00A2720B" w:rsidRDefault="00A2720B" w:rsidP="00501D7E">
      <w:pPr>
        <w:ind w:left="-567"/>
        <w:rPr>
          <w:sz w:val="24"/>
          <w:szCs w:val="24"/>
        </w:rPr>
      </w:pPr>
    </w:p>
    <w:p w14:paraId="347CDF11" w14:textId="6C1E3C77" w:rsidR="005076C6" w:rsidRDefault="00CC7944" w:rsidP="00501D7E">
      <w:pPr>
        <w:ind w:left="-567"/>
        <w:rPr>
          <w:sz w:val="24"/>
          <w:szCs w:val="24"/>
        </w:rPr>
      </w:pPr>
      <w:r>
        <w:rPr>
          <w:sz w:val="24"/>
          <w:szCs w:val="24"/>
        </w:rPr>
        <w:lastRenderedPageBreak/>
        <w:t>Прецеденты</w:t>
      </w:r>
      <w:r w:rsidR="005076C6">
        <w:rPr>
          <w:sz w:val="24"/>
          <w:szCs w:val="24"/>
        </w:rPr>
        <w:t xml:space="preserve"> использования: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944" w:rsidRPr="001B35A4" w14:paraId="1AD6EB02" w14:textId="77777777" w:rsidTr="00062892">
        <w:tc>
          <w:tcPr>
            <w:tcW w:w="9345" w:type="dxa"/>
          </w:tcPr>
          <w:p w14:paraId="455CF95B" w14:textId="0A094692" w:rsidR="00CC7944" w:rsidRPr="00484EC3" w:rsidRDefault="00CC7944" w:rsidP="00062892">
            <w:r>
              <w:t>Прецедент:</w:t>
            </w:r>
            <w:r w:rsidRPr="00484EC3">
              <w:t xml:space="preserve"> </w:t>
            </w:r>
            <w:r>
              <w:t>Перехо</w:t>
            </w:r>
            <w:r w:rsidR="004F4D38">
              <w:t>д в раздел вакансий</w:t>
            </w:r>
          </w:p>
        </w:tc>
      </w:tr>
      <w:tr w:rsidR="00CC7944" w:rsidRPr="001B35A4" w14:paraId="707B3A84" w14:textId="77777777" w:rsidTr="00062892">
        <w:tc>
          <w:tcPr>
            <w:tcW w:w="9345" w:type="dxa"/>
          </w:tcPr>
          <w:p w14:paraId="42026220" w14:textId="77777777" w:rsidR="00CC7944" w:rsidRPr="001B35A4" w:rsidRDefault="00CC7944" w:rsidP="00062892">
            <w:r>
              <w:rPr>
                <w:lang w:val="en-US"/>
              </w:rPr>
              <w:t xml:space="preserve">Id: </w:t>
            </w:r>
            <w:r>
              <w:t xml:space="preserve">1 </w:t>
            </w:r>
          </w:p>
        </w:tc>
      </w:tr>
      <w:tr w:rsidR="00CC7944" w14:paraId="6315EF86" w14:textId="77777777" w:rsidTr="00062892">
        <w:tc>
          <w:tcPr>
            <w:tcW w:w="9345" w:type="dxa"/>
          </w:tcPr>
          <w:p w14:paraId="4280D270" w14:textId="26F71CCE" w:rsidR="00CC7944" w:rsidRDefault="00CC7944" w:rsidP="00062892">
            <w:r>
              <w:t>Краткое описание: пользователь совершает п</w:t>
            </w:r>
            <w:r w:rsidRPr="00484EC3">
              <w:t>ерехо</w:t>
            </w:r>
            <w:r w:rsidR="004F4D38">
              <w:t>д в раздел вакансий</w:t>
            </w:r>
          </w:p>
        </w:tc>
      </w:tr>
      <w:tr w:rsidR="00CC7944" w14:paraId="28647980" w14:textId="77777777" w:rsidTr="00062892">
        <w:tc>
          <w:tcPr>
            <w:tcW w:w="9345" w:type="dxa"/>
          </w:tcPr>
          <w:p w14:paraId="5B92C38A" w14:textId="77777777" w:rsidR="00CC7944" w:rsidRDefault="00CC7944" w:rsidP="00062892">
            <w:r>
              <w:t>Главные актёры: пользователь</w:t>
            </w:r>
          </w:p>
        </w:tc>
      </w:tr>
      <w:tr w:rsidR="00CC7944" w14:paraId="5CE660AC" w14:textId="77777777" w:rsidTr="00062892">
        <w:tc>
          <w:tcPr>
            <w:tcW w:w="9345" w:type="dxa"/>
          </w:tcPr>
          <w:p w14:paraId="3195DA59" w14:textId="77777777" w:rsidR="00CC7944" w:rsidRDefault="00CC7944" w:rsidP="00062892">
            <w:r>
              <w:t>Второстепенные актёры: -</w:t>
            </w:r>
          </w:p>
        </w:tc>
      </w:tr>
      <w:tr w:rsidR="00CC7944" w:rsidRPr="00484EC3" w14:paraId="5A85D79B" w14:textId="77777777" w:rsidTr="00062892">
        <w:tc>
          <w:tcPr>
            <w:tcW w:w="9345" w:type="dxa"/>
          </w:tcPr>
          <w:p w14:paraId="0D17863F" w14:textId="58CFDFF7" w:rsidR="00CC7944" w:rsidRPr="00484EC3" w:rsidRDefault="00CC7944" w:rsidP="004F4D38">
            <w:r>
              <w:t>Предусловия: пользователь не соверш</w:t>
            </w:r>
            <w:r w:rsidR="004F4D38">
              <w:t>а</w:t>
            </w:r>
            <w:r>
              <w:t>л п</w:t>
            </w:r>
            <w:r w:rsidRPr="00484EC3">
              <w:t xml:space="preserve">ереход в раздел </w:t>
            </w:r>
            <w:r w:rsidR="004F4D38">
              <w:t>вакансий</w:t>
            </w:r>
            <w:r>
              <w:t xml:space="preserve"> с главной страницы</w:t>
            </w:r>
          </w:p>
        </w:tc>
      </w:tr>
      <w:tr w:rsidR="00CC7944" w:rsidRPr="001B35A4" w14:paraId="20D9553E" w14:textId="77777777" w:rsidTr="00062892">
        <w:tc>
          <w:tcPr>
            <w:tcW w:w="9345" w:type="dxa"/>
          </w:tcPr>
          <w:p w14:paraId="5BAD4267" w14:textId="2146D149" w:rsidR="00CC7944" w:rsidRPr="001B35A4" w:rsidRDefault="00CC7944" w:rsidP="00062892">
            <w:r>
              <w:t>Постусловия:</w:t>
            </w:r>
            <w:r w:rsidRPr="00484EC3">
              <w:t xml:space="preserve"> </w:t>
            </w:r>
            <w:r>
              <w:t>Пользователь совершил п</w:t>
            </w:r>
            <w:r w:rsidRPr="00484EC3">
              <w:t>ерехо</w:t>
            </w:r>
            <w:r w:rsidR="004F4D38">
              <w:t>д в раздел вакансий</w:t>
            </w:r>
          </w:p>
        </w:tc>
      </w:tr>
      <w:tr w:rsidR="00CC7944" w:rsidRPr="00E355A0" w14:paraId="4BCDAE24" w14:textId="77777777" w:rsidTr="00062892">
        <w:tc>
          <w:tcPr>
            <w:tcW w:w="9345" w:type="dxa"/>
          </w:tcPr>
          <w:p w14:paraId="4CA7ED9C" w14:textId="77777777" w:rsidR="00CC7944" w:rsidRDefault="00CC7944" w:rsidP="00062892">
            <w:r>
              <w:t>Основной поток:</w:t>
            </w:r>
          </w:p>
          <w:p w14:paraId="61535B74" w14:textId="77777777" w:rsidR="00CC7944" w:rsidRDefault="00CC7944" w:rsidP="00CC7944">
            <w:pPr>
              <w:pStyle w:val="a3"/>
              <w:numPr>
                <w:ilvl w:val="0"/>
                <w:numId w:val="22"/>
              </w:numPr>
              <w:spacing w:line="254" w:lineRule="auto"/>
            </w:pPr>
            <w:r>
              <w:t>Пользователь открывает главную страницу</w:t>
            </w:r>
          </w:p>
          <w:p w14:paraId="55E84C8D" w14:textId="77777777" w:rsidR="00CC7944" w:rsidRPr="00E355A0" w:rsidRDefault="00CC7944" w:rsidP="00CC7944">
            <w:pPr>
              <w:pStyle w:val="a3"/>
              <w:numPr>
                <w:ilvl w:val="0"/>
                <w:numId w:val="22"/>
              </w:numPr>
              <w:spacing w:line="254" w:lineRule="auto"/>
            </w:pPr>
            <w:r>
              <w:t>Пользователь нажимает на кнопку перехода</w:t>
            </w:r>
          </w:p>
        </w:tc>
      </w:tr>
      <w:tr w:rsidR="00CC7944" w14:paraId="1E77306A" w14:textId="77777777" w:rsidTr="00062892">
        <w:tc>
          <w:tcPr>
            <w:tcW w:w="9345" w:type="dxa"/>
          </w:tcPr>
          <w:p w14:paraId="2C9E6AA7" w14:textId="77777777" w:rsidR="00CC7944" w:rsidRDefault="00CC7944" w:rsidP="00062892">
            <w:r>
              <w:t>Альтернативный поток:</w:t>
            </w:r>
          </w:p>
          <w:p w14:paraId="29362D5E" w14:textId="7B0BF89B" w:rsidR="00CC7944" w:rsidRDefault="004F4D38" w:rsidP="00CC7944">
            <w:pPr>
              <w:pStyle w:val="a3"/>
              <w:numPr>
                <w:ilvl w:val="0"/>
                <w:numId w:val="23"/>
              </w:numPr>
              <w:spacing w:after="160" w:line="254" w:lineRule="auto"/>
            </w:pPr>
            <w:r>
              <w:t>Пользователь нажимает на кнопку перехода</w:t>
            </w:r>
            <w:r>
              <w:t xml:space="preserve"> не из главной страницы</w:t>
            </w:r>
          </w:p>
        </w:tc>
      </w:tr>
    </w:tbl>
    <w:p w14:paraId="5D890E00" w14:textId="77777777" w:rsidR="00CC7944" w:rsidRDefault="00CC7944" w:rsidP="00CC794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4D38" w:rsidRPr="00484EC3" w14:paraId="0E9D523D" w14:textId="77777777" w:rsidTr="00062892">
        <w:tc>
          <w:tcPr>
            <w:tcW w:w="9345" w:type="dxa"/>
          </w:tcPr>
          <w:p w14:paraId="2322F1A7" w14:textId="45B7CDDB" w:rsidR="004F4D38" w:rsidRPr="00484EC3" w:rsidRDefault="004F4D38" w:rsidP="00062892">
            <w:r>
              <w:t>Прецедент:</w:t>
            </w:r>
            <w:r w:rsidRPr="00484EC3">
              <w:t xml:space="preserve"> </w:t>
            </w:r>
            <w:r>
              <w:t>Перехо</w:t>
            </w:r>
            <w:r>
              <w:t>д в раздел рейтинга</w:t>
            </w:r>
          </w:p>
        </w:tc>
      </w:tr>
      <w:tr w:rsidR="004F4D38" w:rsidRPr="001B35A4" w14:paraId="7B27F1BD" w14:textId="77777777" w:rsidTr="00062892">
        <w:tc>
          <w:tcPr>
            <w:tcW w:w="9345" w:type="dxa"/>
          </w:tcPr>
          <w:p w14:paraId="446894F9" w14:textId="31E677C4" w:rsidR="004F4D38" w:rsidRPr="001B35A4" w:rsidRDefault="004F4D38" w:rsidP="00062892">
            <w:r>
              <w:rPr>
                <w:lang w:val="en-US"/>
              </w:rPr>
              <w:t xml:space="preserve">Id: </w:t>
            </w:r>
            <w:r>
              <w:t>2</w:t>
            </w:r>
          </w:p>
        </w:tc>
      </w:tr>
      <w:tr w:rsidR="004F4D38" w14:paraId="1A77C985" w14:textId="77777777" w:rsidTr="00062892">
        <w:tc>
          <w:tcPr>
            <w:tcW w:w="9345" w:type="dxa"/>
          </w:tcPr>
          <w:p w14:paraId="4671E555" w14:textId="4E6C5AB4" w:rsidR="004F4D38" w:rsidRDefault="004F4D38" w:rsidP="00062892">
            <w:r>
              <w:t>Краткое описание: пользователь совершает п</w:t>
            </w:r>
            <w:r w:rsidRPr="00484EC3">
              <w:t>ерехо</w:t>
            </w:r>
            <w:r>
              <w:t>д в раздел рейтинга</w:t>
            </w:r>
          </w:p>
        </w:tc>
      </w:tr>
      <w:tr w:rsidR="004F4D38" w14:paraId="7D3521B7" w14:textId="77777777" w:rsidTr="00062892">
        <w:tc>
          <w:tcPr>
            <w:tcW w:w="9345" w:type="dxa"/>
          </w:tcPr>
          <w:p w14:paraId="007AAC6A" w14:textId="77777777" w:rsidR="004F4D38" w:rsidRDefault="004F4D38" w:rsidP="00062892">
            <w:r>
              <w:t>Главные актёры: пользователь</w:t>
            </w:r>
          </w:p>
        </w:tc>
      </w:tr>
      <w:tr w:rsidR="004F4D38" w14:paraId="1F8DA050" w14:textId="77777777" w:rsidTr="00062892">
        <w:tc>
          <w:tcPr>
            <w:tcW w:w="9345" w:type="dxa"/>
          </w:tcPr>
          <w:p w14:paraId="7A5B670F" w14:textId="77777777" w:rsidR="004F4D38" w:rsidRDefault="004F4D38" w:rsidP="00062892">
            <w:r>
              <w:t>Второстепенные актёры: -</w:t>
            </w:r>
          </w:p>
        </w:tc>
      </w:tr>
      <w:tr w:rsidR="004F4D38" w:rsidRPr="00484EC3" w14:paraId="56B39FF4" w14:textId="77777777" w:rsidTr="00062892">
        <w:tc>
          <w:tcPr>
            <w:tcW w:w="9345" w:type="dxa"/>
          </w:tcPr>
          <w:p w14:paraId="174BEC44" w14:textId="32381232" w:rsidR="004F4D38" w:rsidRPr="00484EC3" w:rsidRDefault="004F4D38" w:rsidP="00062892">
            <w:r>
              <w:t>Предусловия: пользователь не совершал п</w:t>
            </w:r>
            <w:r w:rsidRPr="00484EC3">
              <w:t xml:space="preserve">ереход в раздел </w:t>
            </w:r>
            <w:r>
              <w:t xml:space="preserve">рейтинга </w:t>
            </w:r>
            <w:r>
              <w:t>с главной страницы</w:t>
            </w:r>
          </w:p>
        </w:tc>
      </w:tr>
      <w:tr w:rsidR="004F4D38" w:rsidRPr="001B35A4" w14:paraId="239E0952" w14:textId="77777777" w:rsidTr="00062892">
        <w:tc>
          <w:tcPr>
            <w:tcW w:w="9345" w:type="dxa"/>
          </w:tcPr>
          <w:p w14:paraId="440C36C5" w14:textId="7AD440EB" w:rsidR="004F4D38" w:rsidRPr="001B35A4" w:rsidRDefault="004F4D38" w:rsidP="00062892">
            <w:r>
              <w:t>Постусловия:</w:t>
            </w:r>
            <w:r w:rsidRPr="00484EC3">
              <w:t xml:space="preserve"> </w:t>
            </w:r>
            <w:r>
              <w:t>Пользователь совершил п</w:t>
            </w:r>
            <w:r w:rsidRPr="00484EC3">
              <w:t>ерехо</w:t>
            </w:r>
            <w:r>
              <w:t>д в раздел рейтинга</w:t>
            </w:r>
          </w:p>
        </w:tc>
      </w:tr>
      <w:tr w:rsidR="004F4D38" w:rsidRPr="00E355A0" w14:paraId="042AD7C8" w14:textId="77777777" w:rsidTr="00062892">
        <w:tc>
          <w:tcPr>
            <w:tcW w:w="9345" w:type="dxa"/>
          </w:tcPr>
          <w:p w14:paraId="00D85BE5" w14:textId="77777777" w:rsidR="004F4D38" w:rsidRDefault="004F4D38" w:rsidP="00062892">
            <w:r>
              <w:t>Основной поток:</w:t>
            </w:r>
          </w:p>
          <w:p w14:paraId="074A1026" w14:textId="77777777" w:rsidR="004F4D38" w:rsidRDefault="004F4D38" w:rsidP="004F4D38">
            <w:pPr>
              <w:pStyle w:val="a3"/>
              <w:numPr>
                <w:ilvl w:val="0"/>
                <w:numId w:val="22"/>
              </w:numPr>
              <w:spacing w:line="254" w:lineRule="auto"/>
            </w:pPr>
            <w:r>
              <w:t>Пользователь открывает главную страницу</w:t>
            </w:r>
          </w:p>
          <w:p w14:paraId="3F5A3EDF" w14:textId="77777777" w:rsidR="004F4D38" w:rsidRPr="00E355A0" w:rsidRDefault="004F4D38" w:rsidP="004F4D38">
            <w:pPr>
              <w:pStyle w:val="a3"/>
              <w:numPr>
                <w:ilvl w:val="0"/>
                <w:numId w:val="22"/>
              </w:numPr>
              <w:spacing w:line="254" w:lineRule="auto"/>
            </w:pPr>
            <w:r>
              <w:t>Пользователь нажимает на кнопку перехода</w:t>
            </w:r>
          </w:p>
        </w:tc>
      </w:tr>
      <w:tr w:rsidR="004F4D38" w14:paraId="04F457F8" w14:textId="77777777" w:rsidTr="00062892">
        <w:tc>
          <w:tcPr>
            <w:tcW w:w="9345" w:type="dxa"/>
          </w:tcPr>
          <w:p w14:paraId="7AA4B885" w14:textId="77777777" w:rsidR="004F4D38" w:rsidRDefault="004F4D38" w:rsidP="00062892">
            <w:r>
              <w:t>Альтернативный поток:</w:t>
            </w:r>
          </w:p>
          <w:p w14:paraId="1C47AE3F" w14:textId="77777777" w:rsidR="004F4D38" w:rsidRDefault="004F4D38" w:rsidP="004F4D38">
            <w:pPr>
              <w:pStyle w:val="a3"/>
              <w:numPr>
                <w:ilvl w:val="0"/>
                <w:numId w:val="23"/>
              </w:numPr>
              <w:spacing w:after="160" w:line="254" w:lineRule="auto"/>
            </w:pPr>
            <w:r>
              <w:t>Пользователь нажимает на кнопку перехода не из главной страницы</w:t>
            </w:r>
          </w:p>
        </w:tc>
      </w:tr>
    </w:tbl>
    <w:p w14:paraId="57D12524" w14:textId="2CDF7799" w:rsidR="00CC7944" w:rsidRDefault="00CC7944" w:rsidP="00CC794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4D38" w:rsidRPr="00484EC3" w14:paraId="5A3293D1" w14:textId="77777777" w:rsidTr="00062892">
        <w:tc>
          <w:tcPr>
            <w:tcW w:w="9345" w:type="dxa"/>
          </w:tcPr>
          <w:p w14:paraId="42A8A0EE" w14:textId="3B187D77" w:rsidR="004F4D38" w:rsidRPr="00484EC3" w:rsidRDefault="004F4D38" w:rsidP="004F4D38">
            <w:r>
              <w:t>Прецедент:</w:t>
            </w:r>
            <w:r w:rsidRPr="00484EC3">
              <w:t xml:space="preserve"> </w:t>
            </w:r>
            <w:r>
              <w:t xml:space="preserve">Переход в раздел </w:t>
            </w:r>
            <w:r>
              <w:t>Зарплаты</w:t>
            </w:r>
          </w:p>
        </w:tc>
      </w:tr>
      <w:tr w:rsidR="004F4D38" w:rsidRPr="001B35A4" w14:paraId="5CD46662" w14:textId="77777777" w:rsidTr="00062892">
        <w:tc>
          <w:tcPr>
            <w:tcW w:w="9345" w:type="dxa"/>
          </w:tcPr>
          <w:p w14:paraId="615D8C18" w14:textId="602E62D6" w:rsidR="004F4D38" w:rsidRPr="001B35A4" w:rsidRDefault="004F4D38" w:rsidP="00062892">
            <w:r>
              <w:rPr>
                <w:lang w:val="en-US"/>
              </w:rPr>
              <w:t xml:space="preserve">Id: </w:t>
            </w:r>
            <w:r>
              <w:t>3</w:t>
            </w:r>
          </w:p>
        </w:tc>
      </w:tr>
      <w:tr w:rsidR="004F4D38" w14:paraId="59AE5761" w14:textId="77777777" w:rsidTr="00062892">
        <w:tc>
          <w:tcPr>
            <w:tcW w:w="9345" w:type="dxa"/>
          </w:tcPr>
          <w:p w14:paraId="5B68AC7E" w14:textId="1A8BC2AC" w:rsidR="004F4D38" w:rsidRDefault="004F4D38" w:rsidP="004F4D38">
            <w:r>
              <w:t>Краткое описание: пользователь совершает п</w:t>
            </w:r>
            <w:r w:rsidRPr="00484EC3">
              <w:t>ерехо</w:t>
            </w:r>
            <w:r>
              <w:t xml:space="preserve">д в раздел </w:t>
            </w:r>
            <w:r>
              <w:t>зарплаты</w:t>
            </w:r>
          </w:p>
        </w:tc>
      </w:tr>
      <w:tr w:rsidR="004F4D38" w14:paraId="126F81CA" w14:textId="77777777" w:rsidTr="00062892">
        <w:tc>
          <w:tcPr>
            <w:tcW w:w="9345" w:type="dxa"/>
          </w:tcPr>
          <w:p w14:paraId="105B1CE0" w14:textId="77777777" w:rsidR="004F4D38" w:rsidRDefault="004F4D38" w:rsidP="00062892">
            <w:r>
              <w:t>Главные актёры: пользователь</w:t>
            </w:r>
          </w:p>
        </w:tc>
      </w:tr>
      <w:tr w:rsidR="004F4D38" w14:paraId="64749553" w14:textId="77777777" w:rsidTr="00062892">
        <w:tc>
          <w:tcPr>
            <w:tcW w:w="9345" w:type="dxa"/>
          </w:tcPr>
          <w:p w14:paraId="5AD2CFA3" w14:textId="77777777" w:rsidR="004F4D38" w:rsidRDefault="004F4D38" w:rsidP="00062892">
            <w:r>
              <w:t>Второстепенные актёры: -</w:t>
            </w:r>
          </w:p>
        </w:tc>
      </w:tr>
      <w:tr w:rsidR="004F4D38" w:rsidRPr="00484EC3" w14:paraId="55F54811" w14:textId="77777777" w:rsidTr="00062892">
        <w:tc>
          <w:tcPr>
            <w:tcW w:w="9345" w:type="dxa"/>
          </w:tcPr>
          <w:p w14:paraId="67918DAE" w14:textId="52BF43C2" w:rsidR="004F4D38" w:rsidRPr="00484EC3" w:rsidRDefault="004F4D38" w:rsidP="004F4D38">
            <w:r>
              <w:t>Предусловия: пользователь не совершал п</w:t>
            </w:r>
            <w:r w:rsidRPr="00484EC3">
              <w:t xml:space="preserve">ереход в раздел </w:t>
            </w:r>
            <w:r>
              <w:t>зарплаты</w:t>
            </w:r>
            <w:r>
              <w:t xml:space="preserve"> с главной страницы</w:t>
            </w:r>
          </w:p>
        </w:tc>
      </w:tr>
      <w:tr w:rsidR="004F4D38" w:rsidRPr="001B35A4" w14:paraId="05F9D072" w14:textId="77777777" w:rsidTr="00062892">
        <w:tc>
          <w:tcPr>
            <w:tcW w:w="9345" w:type="dxa"/>
          </w:tcPr>
          <w:p w14:paraId="3DDA97AE" w14:textId="54134F08" w:rsidR="004F4D38" w:rsidRPr="001B35A4" w:rsidRDefault="004F4D38" w:rsidP="004F4D38">
            <w:r>
              <w:t>Постусловия:</w:t>
            </w:r>
            <w:r w:rsidRPr="00484EC3">
              <w:t xml:space="preserve"> </w:t>
            </w:r>
            <w:r>
              <w:t>Пользователь совершил п</w:t>
            </w:r>
            <w:r w:rsidRPr="00484EC3">
              <w:t>ерехо</w:t>
            </w:r>
            <w:r>
              <w:t xml:space="preserve">д в раздел </w:t>
            </w:r>
            <w:r>
              <w:t>зарплаты</w:t>
            </w:r>
          </w:p>
        </w:tc>
      </w:tr>
      <w:tr w:rsidR="004F4D38" w:rsidRPr="00E355A0" w14:paraId="273C15A4" w14:textId="77777777" w:rsidTr="00062892">
        <w:tc>
          <w:tcPr>
            <w:tcW w:w="9345" w:type="dxa"/>
          </w:tcPr>
          <w:p w14:paraId="5BBE5DE9" w14:textId="77777777" w:rsidR="004F4D38" w:rsidRDefault="004F4D38" w:rsidP="00062892">
            <w:r>
              <w:t>Основной поток:</w:t>
            </w:r>
          </w:p>
          <w:p w14:paraId="31258BD6" w14:textId="77777777" w:rsidR="004F4D38" w:rsidRDefault="004F4D38" w:rsidP="004F4D38">
            <w:pPr>
              <w:pStyle w:val="a3"/>
              <w:numPr>
                <w:ilvl w:val="0"/>
                <w:numId w:val="22"/>
              </w:numPr>
              <w:spacing w:line="254" w:lineRule="auto"/>
            </w:pPr>
            <w:r>
              <w:t>Пользователь открывает главную страницу</w:t>
            </w:r>
          </w:p>
          <w:p w14:paraId="08726291" w14:textId="77777777" w:rsidR="004F4D38" w:rsidRPr="00E355A0" w:rsidRDefault="004F4D38" w:rsidP="004F4D38">
            <w:pPr>
              <w:pStyle w:val="a3"/>
              <w:numPr>
                <w:ilvl w:val="0"/>
                <w:numId w:val="22"/>
              </w:numPr>
              <w:spacing w:line="254" w:lineRule="auto"/>
            </w:pPr>
            <w:r>
              <w:t>Пользователь нажимает на кнопку перехода</w:t>
            </w:r>
          </w:p>
        </w:tc>
      </w:tr>
      <w:tr w:rsidR="004F4D38" w14:paraId="5E8540DC" w14:textId="77777777" w:rsidTr="00062892">
        <w:tc>
          <w:tcPr>
            <w:tcW w:w="9345" w:type="dxa"/>
          </w:tcPr>
          <w:p w14:paraId="4716FA90" w14:textId="77777777" w:rsidR="004F4D38" w:rsidRDefault="004F4D38" w:rsidP="00062892">
            <w:r>
              <w:t>Альтернативный поток:</w:t>
            </w:r>
          </w:p>
          <w:p w14:paraId="579732D0" w14:textId="77777777" w:rsidR="004F4D38" w:rsidRDefault="004F4D38" w:rsidP="004F4D38">
            <w:pPr>
              <w:pStyle w:val="a3"/>
              <w:numPr>
                <w:ilvl w:val="0"/>
                <w:numId w:val="23"/>
              </w:numPr>
              <w:spacing w:after="160" w:line="254" w:lineRule="auto"/>
            </w:pPr>
            <w:r>
              <w:t>Пользователь нажимает на кнопку перехода не из главной страницы</w:t>
            </w:r>
          </w:p>
        </w:tc>
      </w:tr>
    </w:tbl>
    <w:p w14:paraId="26BC5C05" w14:textId="03CBD853" w:rsidR="004F4D38" w:rsidRDefault="004F4D38" w:rsidP="00CC794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944" w:rsidRPr="001B35A4" w14:paraId="1EFE3FDA" w14:textId="77777777" w:rsidTr="00062892">
        <w:tc>
          <w:tcPr>
            <w:tcW w:w="9345" w:type="dxa"/>
          </w:tcPr>
          <w:p w14:paraId="0D8AC041" w14:textId="34D9F95A" w:rsidR="00CC7944" w:rsidRPr="00484EC3" w:rsidRDefault="00CC7944" w:rsidP="004F4D38">
            <w:r>
              <w:t>Прецедент:</w:t>
            </w:r>
            <w:r w:rsidRPr="00484EC3">
              <w:t xml:space="preserve"> </w:t>
            </w:r>
            <w:r w:rsidR="004F4D38">
              <w:t>Поиск по работодателям на главной странице</w:t>
            </w:r>
          </w:p>
        </w:tc>
      </w:tr>
      <w:tr w:rsidR="00CC7944" w:rsidRPr="001B35A4" w14:paraId="44FF8F65" w14:textId="77777777" w:rsidTr="00062892">
        <w:tc>
          <w:tcPr>
            <w:tcW w:w="9345" w:type="dxa"/>
          </w:tcPr>
          <w:p w14:paraId="1AE4578D" w14:textId="77777777" w:rsidR="00CC7944" w:rsidRPr="001B35A4" w:rsidRDefault="00CC7944" w:rsidP="00062892">
            <w:r>
              <w:rPr>
                <w:lang w:val="en-US"/>
              </w:rPr>
              <w:t xml:space="preserve">Id: </w:t>
            </w:r>
            <w:r>
              <w:t>4</w:t>
            </w:r>
          </w:p>
        </w:tc>
      </w:tr>
      <w:tr w:rsidR="00CC7944" w14:paraId="23C05F2B" w14:textId="77777777" w:rsidTr="00062892">
        <w:tc>
          <w:tcPr>
            <w:tcW w:w="9345" w:type="dxa"/>
          </w:tcPr>
          <w:p w14:paraId="1B2CE0FF" w14:textId="24DF6674" w:rsidR="00CC7944" w:rsidRDefault="00CC7944" w:rsidP="004F4D38">
            <w:r>
              <w:t xml:space="preserve">Краткое описание: пользователь </w:t>
            </w:r>
            <w:r w:rsidR="004F4D38">
              <w:t>выполняет поиск по вакансиям в поиске по работодателям</w:t>
            </w:r>
          </w:p>
        </w:tc>
      </w:tr>
      <w:tr w:rsidR="00CC7944" w14:paraId="467361EB" w14:textId="77777777" w:rsidTr="00062892">
        <w:tc>
          <w:tcPr>
            <w:tcW w:w="9345" w:type="dxa"/>
          </w:tcPr>
          <w:p w14:paraId="260FC7DE" w14:textId="77777777" w:rsidR="00CC7944" w:rsidRDefault="00CC7944" w:rsidP="00062892">
            <w:r>
              <w:t>Главные актёры: пользователь</w:t>
            </w:r>
          </w:p>
        </w:tc>
      </w:tr>
      <w:tr w:rsidR="00CC7944" w14:paraId="7ECEE20F" w14:textId="77777777" w:rsidTr="00062892">
        <w:tc>
          <w:tcPr>
            <w:tcW w:w="9345" w:type="dxa"/>
          </w:tcPr>
          <w:p w14:paraId="53805F25" w14:textId="77777777" w:rsidR="00CC7944" w:rsidRDefault="00CC7944" w:rsidP="00062892">
            <w:r>
              <w:t>Второстепенные актёры: -</w:t>
            </w:r>
          </w:p>
        </w:tc>
      </w:tr>
      <w:tr w:rsidR="00CC7944" w:rsidRPr="00484EC3" w14:paraId="1CA9C08F" w14:textId="77777777" w:rsidTr="00062892">
        <w:tc>
          <w:tcPr>
            <w:tcW w:w="9345" w:type="dxa"/>
          </w:tcPr>
          <w:p w14:paraId="61C34E8F" w14:textId="34217FF8" w:rsidR="00CC7944" w:rsidRPr="00484EC3" w:rsidRDefault="00CC7944" w:rsidP="004F4D38">
            <w:r>
              <w:t xml:space="preserve">Предусловия: пользователь не </w:t>
            </w:r>
            <w:r w:rsidR="004F4D38">
              <w:t>выполнял поиск по работодателям и находится на главной странице</w:t>
            </w:r>
          </w:p>
        </w:tc>
      </w:tr>
      <w:tr w:rsidR="00CC7944" w:rsidRPr="001B35A4" w14:paraId="1BD57FBF" w14:textId="77777777" w:rsidTr="00062892">
        <w:tc>
          <w:tcPr>
            <w:tcW w:w="9345" w:type="dxa"/>
          </w:tcPr>
          <w:p w14:paraId="374CE40C" w14:textId="663DA002" w:rsidR="00CC7944" w:rsidRPr="001B35A4" w:rsidRDefault="00CC7944" w:rsidP="004F4D38">
            <w:r>
              <w:lastRenderedPageBreak/>
              <w:t>Постусловия:</w:t>
            </w:r>
            <w:r w:rsidRPr="00484EC3">
              <w:t xml:space="preserve"> </w:t>
            </w:r>
            <w:r>
              <w:t xml:space="preserve">Пользователь </w:t>
            </w:r>
            <w:r w:rsidR="004F4D38">
              <w:t>выполнил поиск и перешел в раздел вакансии</w:t>
            </w:r>
          </w:p>
        </w:tc>
      </w:tr>
      <w:tr w:rsidR="00CC7944" w:rsidRPr="00E355A0" w14:paraId="5025D8A4" w14:textId="77777777" w:rsidTr="00062892">
        <w:tc>
          <w:tcPr>
            <w:tcW w:w="9345" w:type="dxa"/>
          </w:tcPr>
          <w:p w14:paraId="68927EA0" w14:textId="77777777" w:rsidR="00CC7944" w:rsidRDefault="00CC7944" w:rsidP="00062892">
            <w:r>
              <w:t>Основной поток:</w:t>
            </w:r>
          </w:p>
          <w:p w14:paraId="19DF5598" w14:textId="77777777" w:rsidR="00CC7944" w:rsidRDefault="00CC7944" w:rsidP="004F4D38">
            <w:pPr>
              <w:pStyle w:val="a3"/>
              <w:numPr>
                <w:ilvl w:val="0"/>
                <w:numId w:val="28"/>
              </w:numPr>
              <w:spacing w:line="254" w:lineRule="auto"/>
            </w:pPr>
            <w:r>
              <w:t xml:space="preserve">Пользователь </w:t>
            </w:r>
            <w:r w:rsidR="004F4D38">
              <w:t>вводит ключевые слова в поиск по работодателям</w:t>
            </w:r>
          </w:p>
          <w:p w14:paraId="1A046935" w14:textId="77777777" w:rsidR="004F4D38" w:rsidRDefault="004F4D38" w:rsidP="004F4D38">
            <w:pPr>
              <w:pStyle w:val="a3"/>
              <w:numPr>
                <w:ilvl w:val="0"/>
                <w:numId w:val="28"/>
              </w:numPr>
              <w:spacing w:line="254" w:lineRule="auto"/>
            </w:pPr>
            <w:r>
              <w:t>Пользователь нажимает кнопку ввода</w:t>
            </w:r>
          </w:p>
          <w:p w14:paraId="38E8A59A" w14:textId="00036985" w:rsidR="004F4D38" w:rsidRPr="00E355A0" w:rsidRDefault="004F4D38" w:rsidP="004F4D38">
            <w:pPr>
              <w:pStyle w:val="a3"/>
              <w:numPr>
                <w:ilvl w:val="0"/>
                <w:numId w:val="28"/>
              </w:numPr>
              <w:spacing w:line="254" w:lineRule="auto"/>
            </w:pPr>
            <w:r>
              <w:t>Пользователь переходит в раздел вакансий по результатам поиска</w:t>
            </w:r>
          </w:p>
        </w:tc>
      </w:tr>
      <w:tr w:rsidR="00CC7944" w14:paraId="41FD138A" w14:textId="77777777" w:rsidTr="00062892">
        <w:tc>
          <w:tcPr>
            <w:tcW w:w="9345" w:type="dxa"/>
          </w:tcPr>
          <w:p w14:paraId="56F4E14C" w14:textId="77777777" w:rsidR="00CC7944" w:rsidRDefault="00CC7944" w:rsidP="00062892">
            <w:r>
              <w:t>Альтернативный поток:</w:t>
            </w:r>
          </w:p>
          <w:p w14:paraId="0B73F2A9" w14:textId="73781F1E" w:rsidR="00CC7944" w:rsidRDefault="00CC7944" w:rsidP="004F4D38">
            <w:pPr>
              <w:pStyle w:val="a3"/>
              <w:numPr>
                <w:ilvl w:val="0"/>
                <w:numId w:val="29"/>
              </w:numPr>
              <w:spacing w:after="160" w:line="254" w:lineRule="auto"/>
            </w:pPr>
            <w:r>
              <w:t xml:space="preserve">Пользователь </w:t>
            </w:r>
            <w:r w:rsidR="004F4D38">
              <w:t>открывает главную страницу</w:t>
            </w:r>
          </w:p>
          <w:p w14:paraId="45A9BD78" w14:textId="77777777" w:rsidR="004F4D38" w:rsidRDefault="004F4D38" w:rsidP="004F4D38">
            <w:pPr>
              <w:pStyle w:val="a3"/>
              <w:numPr>
                <w:ilvl w:val="0"/>
                <w:numId w:val="29"/>
              </w:numPr>
              <w:spacing w:after="160" w:line="254" w:lineRule="auto"/>
            </w:pPr>
            <w:r>
              <w:t>Пользователь вводит ключевые слова в поиск по работодателям</w:t>
            </w:r>
          </w:p>
          <w:p w14:paraId="1BD670F3" w14:textId="77777777" w:rsidR="004F4D38" w:rsidRDefault="004F4D38" w:rsidP="004F4D38">
            <w:pPr>
              <w:pStyle w:val="a3"/>
              <w:numPr>
                <w:ilvl w:val="0"/>
                <w:numId w:val="29"/>
              </w:numPr>
              <w:spacing w:after="160" w:line="254" w:lineRule="auto"/>
            </w:pPr>
            <w:r>
              <w:t>Пользователь нажимает кнопку ввода</w:t>
            </w:r>
          </w:p>
          <w:p w14:paraId="7A30ECE5" w14:textId="0CB7D147" w:rsidR="00CC7944" w:rsidRDefault="004F4D38" w:rsidP="004F4D38">
            <w:pPr>
              <w:pStyle w:val="a3"/>
              <w:numPr>
                <w:ilvl w:val="0"/>
                <w:numId w:val="29"/>
              </w:numPr>
              <w:spacing w:after="160" w:line="254" w:lineRule="auto"/>
            </w:pPr>
            <w:r>
              <w:t>Пользователь переходит в раздел вакансий по результатам поиска</w:t>
            </w:r>
          </w:p>
        </w:tc>
      </w:tr>
    </w:tbl>
    <w:p w14:paraId="24E362D6" w14:textId="77777777" w:rsidR="00CC7944" w:rsidRDefault="00CC7944" w:rsidP="00CC794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944" w:rsidRPr="00484EC3" w14:paraId="158C8118" w14:textId="77777777" w:rsidTr="00062892">
        <w:tc>
          <w:tcPr>
            <w:tcW w:w="9345" w:type="dxa"/>
          </w:tcPr>
          <w:p w14:paraId="42536D14" w14:textId="3F82C303" w:rsidR="00CC7944" w:rsidRPr="00484EC3" w:rsidRDefault="00CC7944" w:rsidP="004F4D38">
            <w:r>
              <w:t>Прецедент:</w:t>
            </w:r>
            <w:r w:rsidRPr="00484EC3">
              <w:t xml:space="preserve"> </w:t>
            </w:r>
            <w:r w:rsidR="004F4D38">
              <w:t>Осуществить фильтр вакансий</w:t>
            </w:r>
          </w:p>
        </w:tc>
      </w:tr>
      <w:tr w:rsidR="00CC7944" w:rsidRPr="001B35A4" w14:paraId="417FCD35" w14:textId="77777777" w:rsidTr="00062892">
        <w:tc>
          <w:tcPr>
            <w:tcW w:w="9345" w:type="dxa"/>
          </w:tcPr>
          <w:p w14:paraId="4A412D9D" w14:textId="77777777" w:rsidR="00CC7944" w:rsidRPr="001B35A4" w:rsidRDefault="00CC7944" w:rsidP="00062892">
            <w:r>
              <w:rPr>
                <w:lang w:val="en-US"/>
              </w:rPr>
              <w:t xml:space="preserve">Id: </w:t>
            </w:r>
            <w:r>
              <w:t>5</w:t>
            </w:r>
          </w:p>
        </w:tc>
      </w:tr>
      <w:tr w:rsidR="00CC7944" w14:paraId="406E958A" w14:textId="77777777" w:rsidTr="00062892">
        <w:tc>
          <w:tcPr>
            <w:tcW w:w="9345" w:type="dxa"/>
          </w:tcPr>
          <w:p w14:paraId="5EF036AE" w14:textId="6AEE20F8" w:rsidR="00CC7944" w:rsidRPr="006F2234" w:rsidRDefault="00CC7944" w:rsidP="004F4D38">
            <w:r>
              <w:t xml:space="preserve">Краткое описание: пользователь </w:t>
            </w:r>
            <w:r w:rsidR="004F4D38">
              <w:t>выбирает фильтры для поиска вакансий</w:t>
            </w:r>
          </w:p>
        </w:tc>
      </w:tr>
      <w:tr w:rsidR="00CC7944" w14:paraId="577D3BC6" w14:textId="77777777" w:rsidTr="00062892">
        <w:tc>
          <w:tcPr>
            <w:tcW w:w="9345" w:type="dxa"/>
          </w:tcPr>
          <w:p w14:paraId="6D6BB149" w14:textId="77777777" w:rsidR="00CC7944" w:rsidRDefault="00CC7944" w:rsidP="00062892">
            <w:r>
              <w:t>Главные актёры: пользователь</w:t>
            </w:r>
          </w:p>
        </w:tc>
      </w:tr>
      <w:tr w:rsidR="00CC7944" w14:paraId="749EB6D7" w14:textId="77777777" w:rsidTr="00062892">
        <w:tc>
          <w:tcPr>
            <w:tcW w:w="9345" w:type="dxa"/>
          </w:tcPr>
          <w:p w14:paraId="7A6AF750" w14:textId="77777777" w:rsidR="00CC7944" w:rsidRDefault="00CC7944" w:rsidP="00062892">
            <w:r>
              <w:t>Второстепенные актёры: -</w:t>
            </w:r>
          </w:p>
        </w:tc>
      </w:tr>
      <w:tr w:rsidR="00CC7944" w:rsidRPr="00484EC3" w14:paraId="33FF926B" w14:textId="77777777" w:rsidTr="00062892">
        <w:tc>
          <w:tcPr>
            <w:tcW w:w="9345" w:type="dxa"/>
          </w:tcPr>
          <w:p w14:paraId="07D93CD6" w14:textId="6C06E4A7" w:rsidR="00CC7944" w:rsidRPr="00484EC3" w:rsidRDefault="00CC7944" w:rsidP="004F4D38">
            <w:r>
              <w:t xml:space="preserve">Предусловия: </w:t>
            </w:r>
            <w:r w:rsidR="004F4D38">
              <w:t>Пользователь находится во вкладке вакансии и видит поле фильтра</w:t>
            </w:r>
          </w:p>
        </w:tc>
      </w:tr>
      <w:tr w:rsidR="00CC7944" w:rsidRPr="001B35A4" w14:paraId="2CE28818" w14:textId="77777777" w:rsidTr="00062892">
        <w:tc>
          <w:tcPr>
            <w:tcW w:w="9345" w:type="dxa"/>
          </w:tcPr>
          <w:p w14:paraId="6EA0E0F2" w14:textId="6BDCFDDC" w:rsidR="00CC7944" w:rsidRPr="001B35A4" w:rsidRDefault="00CC7944" w:rsidP="004F4D38">
            <w:r>
              <w:t>Постусловия:</w:t>
            </w:r>
            <w:r w:rsidRPr="00484EC3">
              <w:t xml:space="preserve"> </w:t>
            </w:r>
            <w:r w:rsidR="004F4D38">
              <w:t>Пользователь осматривает отфильтрованные вакансии</w:t>
            </w:r>
          </w:p>
        </w:tc>
      </w:tr>
      <w:tr w:rsidR="00CC7944" w:rsidRPr="00E355A0" w14:paraId="47530523" w14:textId="77777777" w:rsidTr="00062892">
        <w:tc>
          <w:tcPr>
            <w:tcW w:w="9345" w:type="dxa"/>
          </w:tcPr>
          <w:p w14:paraId="098BD504" w14:textId="77777777" w:rsidR="00CC7944" w:rsidRDefault="00CC7944" w:rsidP="00062892">
            <w:r>
              <w:t>Основной поток:</w:t>
            </w:r>
          </w:p>
          <w:p w14:paraId="5477BB31" w14:textId="760119D4" w:rsidR="00CC7944" w:rsidRDefault="00CC7944" w:rsidP="00CC7944">
            <w:pPr>
              <w:pStyle w:val="a3"/>
              <w:numPr>
                <w:ilvl w:val="0"/>
                <w:numId w:val="28"/>
              </w:numPr>
              <w:spacing w:line="254" w:lineRule="auto"/>
            </w:pPr>
            <w:r>
              <w:t xml:space="preserve">Пользователь </w:t>
            </w:r>
            <w:r w:rsidR="004F4D38">
              <w:t>выбирает «Можно удаленно» путем нажатия на чекбокс</w:t>
            </w:r>
          </w:p>
          <w:p w14:paraId="2348D786" w14:textId="50C308CD" w:rsidR="004F4D38" w:rsidRDefault="004F4D38" w:rsidP="00CC7944">
            <w:pPr>
              <w:pStyle w:val="a3"/>
              <w:numPr>
                <w:ilvl w:val="0"/>
                <w:numId w:val="28"/>
              </w:numPr>
              <w:spacing w:line="254" w:lineRule="auto"/>
            </w:pPr>
            <w:r>
              <w:t>Пользователь нажимает на поле Квалификации в фильтре</w:t>
            </w:r>
          </w:p>
          <w:p w14:paraId="10551E3F" w14:textId="0633383C" w:rsidR="00CC7944" w:rsidRDefault="004F4D38" w:rsidP="00CC7944">
            <w:pPr>
              <w:pStyle w:val="a3"/>
              <w:numPr>
                <w:ilvl w:val="0"/>
                <w:numId w:val="28"/>
              </w:numPr>
              <w:spacing w:line="254" w:lineRule="auto"/>
            </w:pPr>
            <w:r>
              <w:t>Пользователь выбирает квалификацию из выпадающего списка</w:t>
            </w:r>
          </w:p>
          <w:p w14:paraId="03D7968D" w14:textId="77777777" w:rsidR="00CC7944" w:rsidRDefault="004F4D38" w:rsidP="00CC7944">
            <w:pPr>
              <w:pStyle w:val="a3"/>
              <w:numPr>
                <w:ilvl w:val="0"/>
                <w:numId w:val="28"/>
              </w:numPr>
              <w:spacing w:line="254" w:lineRule="auto"/>
            </w:pPr>
            <w:r>
              <w:t xml:space="preserve">Пользователь нажимает на поле специализация </w:t>
            </w:r>
          </w:p>
          <w:p w14:paraId="3330D33D" w14:textId="77777777" w:rsidR="004F4D38" w:rsidRDefault="004F4D38" w:rsidP="00CC7944">
            <w:pPr>
              <w:pStyle w:val="a3"/>
              <w:numPr>
                <w:ilvl w:val="0"/>
                <w:numId w:val="28"/>
              </w:numPr>
              <w:spacing w:line="254" w:lineRule="auto"/>
            </w:pPr>
            <w:r>
              <w:t>Пользователь вводит ключевые слова в поиск по специализации</w:t>
            </w:r>
          </w:p>
          <w:p w14:paraId="089E2F60" w14:textId="77777777" w:rsidR="004F4D38" w:rsidRDefault="004F4D38" w:rsidP="00CC7944">
            <w:pPr>
              <w:pStyle w:val="a3"/>
              <w:numPr>
                <w:ilvl w:val="0"/>
                <w:numId w:val="28"/>
              </w:numPr>
              <w:spacing w:line="254" w:lineRule="auto"/>
            </w:pPr>
            <w:r>
              <w:t>Пользователь нажимает на предлагаемую специализацию</w:t>
            </w:r>
          </w:p>
          <w:p w14:paraId="2C760964" w14:textId="595182A7" w:rsidR="004F4D38" w:rsidRPr="00E355A0" w:rsidRDefault="004F4D38" w:rsidP="00CC7944">
            <w:pPr>
              <w:pStyle w:val="a3"/>
              <w:numPr>
                <w:ilvl w:val="0"/>
                <w:numId w:val="28"/>
              </w:numPr>
              <w:spacing w:line="254" w:lineRule="auto"/>
            </w:pPr>
            <w:r>
              <w:t>Пользователь вводит число в поле Зарплата в фильтре</w:t>
            </w:r>
          </w:p>
        </w:tc>
      </w:tr>
      <w:tr w:rsidR="00CC7944" w14:paraId="31447352" w14:textId="77777777" w:rsidTr="00062892">
        <w:tc>
          <w:tcPr>
            <w:tcW w:w="9345" w:type="dxa"/>
          </w:tcPr>
          <w:p w14:paraId="56F8F850" w14:textId="77777777" w:rsidR="00CC7944" w:rsidRDefault="00CC7944" w:rsidP="00062892">
            <w:r>
              <w:t>Альтернативный поток:</w:t>
            </w:r>
          </w:p>
          <w:p w14:paraId="78B57A67" w14:textId="77777777" w:rsidR="004F4D38" w:rsidRDefault="004F4D38" w:rsidP="004F4D38">
            <w:pPr>
              <w:pStyle w:val="a3"/>
              <w:numPr>
                <w:ilvl w:val="0"/>
                <w:numId w:val="29"/>
              </w:numPr>
              <w:spacing w:after="160" w:line="254" w:lineRule="auto"/>
            </w:pPr>
            <w:r>
              <w:t xml:space="preserve">Пользователь нажимает на поле специализация </w:t>
            </w:r>
          </w:p>
          <w:p w14:paraId="6525B3FB" w14:textId="7180F680" w:rsidR="004F4D38" w:rsidRDefault="004F4D38" w:rsidP="004F4D38">
            <w:pPr>
              <w:pStyle w:val="a3"/>
              <w:numPr>
                <w:ilvl w:val="0"/>
                <w:numId w:val="29"/>
              </w:numPr>
              <w:spacing w:after="160" w:line="254" w:lineRule="auto"/>
            </w:pPr>
            <w:r>
              <w:t>Пользователь нажимает на раздел типа специализации</w:t>
            </w:r>
          </w:p>
          <w:p w14:paraId="46D33FD4" w14:textId="3AC799A9" w:rsidR="00CC7944" w:rsidRDefault="004F4D38" w:rsidP="004F4D38">
            <w:pPr>
              <w:pStyle w:val="a3"/>
              <w:numPr>
                <w:ilvl w:val="0"/>
                <w:numId w:val="29"/>
              </w:numPr>
              <w:spacing w:after="160" w:line="254" w:lineRule="auto"/>
            </w:pPr>
            <w:r>
              <w:t xml:space="preserve">Пользователь нажимает на </w:t>
            </w:r>
            <w:r>
              <w:t>конкретную специализацию</w:t>
            </w:r>
          </w:p>
        </w:tc>
      </w:tr>
    </w:tbl>
    <w:p w14:paraId="2A08D952" w14:textId="77777777" w:rsidR="00CC7944" w:rsidRDefault="00CC7944" w:rsidP="00CC794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944" w:rsidRPr="00484EC3" w14:paraId="1DA3158B" w14:textId="77777777" w:rsidTr="00062892">
        <w:tc>
          <w:tcPr>
            <w:tcW w:w="9345" w:type="dxa"/>
          </w:tcPr>
          <w:p w14:paraId="3085F209" w14:textId="0DDE9E07" w:rsidR="00CC7944" w:rsidRPr="00484EC3" w:rsidRDefault="00CC7944" w:rsidP="004D31F5">
            <w:r>
              <w:t>Прецедент:</w:t>
            </w:r>
            <w:r w:rsidRPr="00484EC3">
              <w:t xml:space="preserve"> </w:t>
            </w:r>
            <w:r w:rsidR="004D31F5">
              <w:t>Осуществить фильтр компаний по количеству сотрудников во вкладке рейтинг</w:t>
            </w:r>
          </w:p>
        </w:tc>
      </w:tr>
      <w:tr w:rsidR="00CC7944" w:rsidRPr="001B35A4" w14:paraId="49804CE7" w14:textId="77777777" w:rsidTr="00062892">
        <w:tc>
          <w:tcPr>
            <w:tcW w:w="9345" w:type="dxa"/>
          </w:tcPr>
          <w:p w14:paraId="147E39E9" w14:textId="20232467" w:rsidR="00CC7944" w:rsidRPr="001B35A4" w:rsidRDefault="00CC7944" w:rsidP="00062892">
            <w:r>
              <w:rPr>
                <w:lang w:val="en-US"/>
              </w:rPr>
              <w:t xml:space="preserve">Id: </w:t>
            </w:r>
            <w:r w:rsidR="004D31F5">
              <w:t>6</w:t>
            </w:r>
          </w:p>
        </w:tc>
      </w:tr>
      <w:tr w:rsidR="00CC7944" w14:paraId="27405E4A" w14:textId="77777777" w:rsidTr="00062892">
        <w:tc>
          <w:tcPr>
            <w:tcW w:w="9345" w:type="dxa"/>
          </w:tcPr>
          <w:p w14:paraId="5A1308AB" w14:textId="77E8A10E" w:rsidR="00CC7944" w:rsidRDefault="00CC7944" w:rsidP="004D31F5">
            <w:r>
              <w:t xml:space="preserve">Краткое описание: пользователь </w:t>
            </w:r>
            <w:r w:rsidR="004D31F5">
              <w:t>выбирает диапазон количества сотрудников и осуществляет фильтр</w:t>
            </w:r>
          </w:p>
        </w:tc>
      </w:tr>
      <w:tr w:rsidR="00CC7944" w14:paraId="78C3D060" w14:textId="77777777" w:rsidTr="00062892">
        <w:tc>
          <w:tcPr>
            <w:tcW w:w="9345" w:type="dxa"/>
          </w:tcPr>
          <w:p w14:paraId="6B6E1260" w14:textId="77777777" w:rsidR="00CC7944" w:rsidRDefault="00CC7944" w:rsidP="00062892">
            <w:r>
              <w:t>Главные актёры: пользователь</w:t>
            </w:r>
          </w:p>
        </w:tc>
      </w:tr>
      <w:tr w:rsidR="00CC7944" w14:paraId="18450988" w14:textId="77777777" w:rsidTr="00062892">
        <w:tc>
          <w:tcPr>
            <w:tcW w:w="9345" w:type="dxa"/>
          </w:tcPr>
          <w:p w14:paraId="0B1DFB79" w14:textId="77777777" w:rsidR="00CC7944" w:rsidRDefault="00CC7944" w:rsidP="00062892">
            <w:r>
              <w:t>Второстепенные актёры: -</w:t>
            </w:r>
          </w:p>
        </w:tc>
      </w:tr>
      <w:tr w:rsidR="00CC7944" w:rsidRPr="00484EC3" w14:paraId="1CD01B98" w14:textId="77777777" w:rsidTr="00062892">
        <w:tc>
          <w:tcPr>
            <w:tcW w:w="9345" w:type="dxa"/>
          </w:tcPr>
          <w:p w14:paraId="2B8B5F34" w14:textId="723482DC" w:rsidR="00CC7944" w:rsidRPr="00484EC3" w:rsidRDefault="00CC7944" w:rsidP="004D31F5">
            <w:r>
              <w:t xml:space="preserve">Предусловия: пользователь </w:t>
            </w:r>
            <w:r w:rsidR="004D31F5">
              <w:t>во вкладке рейтинг</w:t>
            </w:r>
          </w:p>
        </w:tc>
      </w:tr>
      <w:tr w:rsidR="00CC7944" w:rsidRPr="001B35A4" w14:paraId="258ECB6A" w14:textId="77777777" w:rsidTr="00062892">
        <w:tc>
          <w:tcPr>
            <w:tcW w:w="9345" w:type="dxa"/>
          </w:tcPr>
          <w:p w14:paraId="76BF578E" w14:textId="0008FAE0" w:rsidR="00CC7944" w:rsidRPr="001B35A4" w:rsidRDefault="00CC7944" w:rsidP="00062892">
            <w:r>
              <w:t>Постусловия:</w:t>
            </w:r>
            <w:r w:rsidRPr="00484EC3">
              <w:t xml:space="preserve"> </w:t>
            </w:r>
            <w:r w:rsidR="004D31F5">
              <w:t>пользователь осматривает отфильтрованные компании</w:t>
            </w:r>
          </w:p>
        </w:tc>
      </w:tr>
      <w:tr w:rsidR="00CC7944" w:rsidRPr="00E355A0" w14:paraId="64C6506D" w14:textId="77777777" w:rsidTr="00062892">
        <w:tc>
          <w:tcPr>
            <w:tcW w:w="9345" w:type="dxa"/>
          </w:tcPr>
          <w:p w14:paraId="721E597A" w14:textId="77777777" w:rsidR="00CC7944" w:rsidRDefault="00CC7944" w:rsidP="00062892">
            <w:r>
              <w:t>Основной поток:</w:t>
            </w:r>
          </w:p>
          <w:p w14:paraId="00E82454" w14:textId="2DA771C5" w:rsidR="004D31F5" w:rsidRPr="00E355A0" w:rsidRDefault="00CC7944" w:rsidP="004D31F5">
            <w:pPr>
              <w:pStyle w:val="a3"/>
              <w:numPr>
                <w:ilvl w:val="0"/>
                <w:numId w:val="28"/>
              </w:numPr>
              <w:spacing w:line="254" w:lineRule="auto"/>
            </w:pPr>
            <w:r>
              <w:t>Пользователь</w:t>
            </w:r>
            <w:r w:rsidR="004D31F5">
              <w:t xml:space="preserve"> нажимает на кнопку диапазона количества сотрудников в компании</w:t>
            </w:r>
          </w:p>
        </w:tc>
      </w:tr>
      <w:tr w:rsidR="00CC7944" w14:paraId="54989913" w14:textId="77777777" w:rsidTr="00062892">
        <w:tc>
          <w:tcPr>
            <w:tcW w:w="9345" w:type="dxa"/>
          </w:tcPr>
          <w:p w14:paraId="2708625B" w14:textId="77777777" w:rsidR="00CC7944" w:rsidRDefault="00CC7944" w:rsidP="00062892">
            <w:r>
              <w:t>Альтернативный поток:</w:t>
            </w:r>
          </w:p>
          <w:p w14:paraId="6C5773E5" w14:textId="77777777" w:rsidR="00CC7944" w:rsidRDefault="004D31F5" w:rsidP="00CC7944">
            <w:pPr>
              <w:pStyle w:val="a3"/>
              <w:numPr>
                <w:ilvl w:val="0"/>
                <w:numId w:val="29"/>
              </w:numPr>
              <w:spacing w:after="160" w:line="254" w:lineRule="auto"/>
            </w:pPr>
            <w:r>
              <w:t>Пользователь переходит во вкладку рейтинг</w:t>
            </w:r>
          </w:p>
          <w:p w14:paraId="07B20C90" w14:textId="7CC6DB34" w:rsidR="004D31F5" w:rsidRDefault="004D31F5" w:rsidP="00CC7944">
            <w:pPr>
              <w:pStyle w:val="a3"/>
              <w:numPr>
                <w:ilvl w:val="0"/>
                <w:numId w:val="29"/>
              </w:numPr>
              <w:spacing w:after="160" w:line="254" w:lineRule="auto"/>
            </w:pPr>
            <w:r>
              <w:t>Пользователь нажимает на кнопку диапазона количества сотрудников в компании</w:t>
            </w:r>
          </w:p>
        </w:tc>
      </w:tr>
    </w:tbl>
    <w:p w14:paraId="7D35408B" w14:textId="7F384534" w:rsidR="00CC7944" w:rsidRDefault="00CC7944" w:rsidP="00CC7944"/>
    <w:p w14:paraId="2DDAECAC" w14:textId="42B65C06" w:rsidR="004D31F5" w:rsidRDefault="004D31F5" w:rsidP="00CC7944">
      <w:bookmarkStart w:id="0" w:name="_GoBack"/>
      <w:bookmarkEnd w:id="0"/>
    </w:p>
    <w:p w14:paraId="734AB26B" w14:textId="77777777" w:rsidR="00A2720B" w:rsidRDefault="00A2720B" w:rsidP="00501D7E">
      <w:pPr>
        <w:ind w:left="-567"/>
        <w:rPr>
          <w:sz w:val="24"/>
          <w:szCs w:val="24"/>
        </w:rPr>
      </w:pPr>
    </w:p>
    <w:p w14:paraId="167CC630" w14:textId="288F8E09" w:rsidR="005076C6" w:rsidRDefault="00CC7944" w:rsidP="00501D7E">
      <w:pPr>
        <w:ind w:left="-567"/>
        <w:rPr>
          <w:sz w:val="24"/>
          <w:szCs w:val="24"/>
        </w:rPr>
      </w:pPr>
      <w:r>
        <w:rPr>
          <w:sz w:val="24"/>
          <w:szCs w:val="24"/>
        </w:rPr>
        <w:t>Чек лист</w:t>
      </w:r>
      <w:r w:rsidR="005076C6">
        <w:rPr>
          <w:sz w:val="24"/>
          <w:szCs w:val="24"/>
        </w:rPr>
        <w:t>: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727"/>
        <w:gridCol w:w="1962"/>
        <w:gridCol w:w="5051"/>
        <w:gridCol w:w="1753"/>
      </w:tblGrid>
      <w:tr w:rsidR="00A2720B" w14:paraId="3748AF7B" w14:textId="77777777" w:rsidTr="00A2720B">
        <w:tc>
          <w:tcPr>
            <w:tcW w:w="727" w:type="dxa"/>
          </w:tcPr>
          <w:p w14:paraId="15080F5F" w14:textId="77777777" w:rsidR="00A2720B" w:rsidRPr="00435A8A" w:rsidRDefault="00A2720B" w:rsidP="0006289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62" w:type="dxa"/>
          </w:tcPr>
          <w:p w14:paraId="71426DC6" w14:textId="77777777" w:rsidR="00A2720B" w:rsidRDefault="00A2720B" w:rsidP="00062892">
            <w:r>
              <w:t>Действие</w:t>
            </w:r>
          </w:p>
        </w:tc>
        <w:tc>
          <w:tcPr>
            <w:tcW w:w="5051" w:type="dxa"/>
          </w:tcPr>
          <w:p w14:paraId="1C7A42F6" w14:textId="77777777" w:rsidR="00A2720B" w:rsidRDefault="00A2720B" w:rsidP="00062892">
            <w:r>
              <w:t>Описание действия</w:t>
            </w:r>
          </w:p>
        </w:tc>
        <w:tc>
          <w:tcPr>
            <w:tcW w:w="1753" w:type="dxa"/>
          </w:tcPr>
          <w:p w14:paraId="19679EED" w14:textId="77777777" w:rsidR="00A2720B" w:rsidRDefault="00A2720B" w:rsidP="00062892">
            <w:r>
              <w:t>Протестировано успешно (+/-)</w:t>
            </w:r>
          </w:p>
        </w:tc>
      </w:tr>
      <w:tr w:rsidR="00A2720B" w14:paraId="7BB60054" w14:textId="77777777" w:rsidTr="00A2720B">
        <w:tc>
          <w:tcPr>
            <w:tcW w:w="727" w:type="dxa"/>
          </w:tcPr>
          <w:p w14:paraId="7A80E329" w14:textId="77777777" w:rsidR="00A2720B" w:rsidRPr="00435A8A" w:rsidRDefault="00A2720B" w:rsidP="00062892">
            <w:pPr>
              <w:rPr>
                <w:b/>
              </w:rPr>
            </w:pPr>
          </w:p>
        </w:tc>
        <w:tc>
          <w:tcPr>
            <w:tcW w:w="1962" w:type="dxa"/>
          </w:tcPr>
          <w:p w14:paraId="3D97A829" w14:textId="77777777" w:rsidR="00A2720B" w:rsidRDefault="00A2720B" w:rsidP="00062892">
            <w:pPr>
              <w:rPr>
                <w:b/>
              </w:rPr>
            </w:pPr>
            <w:r w:rsidRPr="00435A8A">
              <w:rPr>
                <w:b/>
              </w:rPr>
              <w:t>Просмотр главной страницы</w:t>
            </w:r>
          </w:p>
          <w:p w14:paraId="7E1B07EE" w14:textId="77777777" w:rsidR="00A2720B" w:rsidRPr="00435A8A" w:rsidRDefault="00A2720B" w:rsidP="00062892">
            <w:pPr>
              <w:rPr>
                <w:b/>
              </w:rPr>
            </w:pPr>
          </w:p>
        </w:tc>
        <w:tc>
          <w:tcPr>
            <w:tcW w:w="5051" w:type="dxa"/>
          </w:tcPr>
          <w:p w14:paraId="6E0C29E6" w14:textId="3A407D9A" w:rsidR="00A2720B" w:rsidRDefault="00A2720B" w:rsidP="00A2720B">
            <w:r w:rsidRPr="00A2720B">
              <w:t>https://career.habr.com</w:t>
            </w:r>
          </w:p>
        </w:tc>
        <w:tc>
          <w:tcPr>
            <w:tcW w:w="1753" w:type="dxa"/>
          </w:tcPr>
          <w:p w14:paraId="63B040E2" w14:textId="77777777" w:rsidR="00A2720B" w:rsidRDefault="00A2720B" w:rsidP="00062892"/>
        </w:tc>
      </w:tr>
      <w:tr w:rsidR="00A2720B" w14:paraId="5C96CED1" w14:textId="77777777" w:rsidTr="00A2720B">
        <w:tc>
          <w:tcPr>
            <w:tcW w:w="727" w:type="dxa"/>
          </w:tcPr>
          <w:p w14:paraId="10379BBE" w14:textId="77777777" w:rsidR="00A2720B" w:rsidRDefault="00A2720B" w:rsidP="00062892">
            <w:r>
              <w:t>1</w:t>
            </w:r>
          </w:p>
        </w:tc>
        <w:tc>
          <w:tcPr>
            <w:tcW w:w="1962" w:type="dxa"/>
          </w:tcPr>
          <w:p w14:paraId="405E7A00" w14:textId="73FD2DFF" w:rsidR="00A2720B" w:rsidRDefault="00A2720B" w:rsidP="00A2720B">
            <w:r w:rsidRPr="000E320F">
              <w:t xml:space="preserve">Перейти в раздел </w:t>
            </w:r>
            <w:r>
              <w:t>вакансий</w:t>
            </w:r>
          </w:p>
        </w:tc>
        <w:tc>
          <w:tcPr>
            <w:tcW w:w="5051" w:type="dxa"/>
          </w:tcPr>
          <w:p w14:paraId="037B31C3" w14:textId="3E366E62" w:rsidR="00A2720B" w:rsidRDefault="00A2720B" w:rsidP="00062892">
            <w:r>
              <w:t>Пользователь заходит на сайт и кликает по соответствующей кнопке, переходит в вышеупомянутый раздел сайта (</w:t>
            </w:r>
            <w:r w:rsidRPr="00A2720B">
              <w:t>https://career.habr.com/vacancies</w:t>
            </w:r>
            <w:r>
              <w:t>)</w:t>
            </w:r>
          </w:p>
          <w:p w14:paraId="2830BE90" w14:textId="77777777" w:rsidR="00A2720B" w:rsidRDefault="00A2720B" w:rsidP="00062892"/>
        </w:tc>
        <w:tc>
          <w:tcPr>
            <w:tcW w:w="1753" w:type="dxa"/>
          </w:tcPr>
          <w:p w14:paraId="710B610B" w14:textId="77777777" w:rsidR="00A2720B" w:rsidRDefault="00A2720B" w:rsidP="00062892">
            <w:r>
              <w:t>+</w:t>
            </w:r>
          </w:p>
        </w:tc>
      </w:tr>
      <w:tr w:rsidR="00A2720B" w14:paraId="7F01C11E" w14:textId="77777777" w:rsidTr="00A2720B">
        <w:tc>
          <w:tcPr>
            <w:tcW w:w="727" w:type="dxa"/>
          </w:tcPr>
          <w:p w14:paraId="20891074" w14:textId="77777777" w:rsidR="00A2720B" w:rsidRDefault="00A2720B" w:rsidP="00062892">
            <w:r>
              <w:t>2</w:t>
            </w:r>
          </w:p>
        </w:tc>
        <w:tc>
          <w:tcPr>
            <w:tcW w:w="1962" w:type="dxa"/>
          </w:tcPr>
          <w:p w14:paraId="4548F487" w14:textId="5A2D2CBC" w:rsidR="00A2720B" w:rsidRDefault="00A2720B" w:rsidP="00A2720B">
            <w:r w:rsidRPr="000E320F">
              <w:t xml:space="preserve">Перейти в раздел </w:t>
            </w:r>
            <w:r>
              <w:t>рейтинг</w:t>
            </w:r>
          </w:p>
        </w:tc>
        <w:tc>
          <w:tcPr>
            <w:tcW w:w="5051" w:type="dxa"/>
          </w:tcPr>
          <w:p w14:paraId="1AD9B656" w14:textId="287DCA0C" w:rsidR="00A2720B" w:rsidRDefault="00A2720B" w:rsidP="00062892">
            <w:r>
              <w:t>Пользователь заходит на сайт и кликает по соответствующей кнопке, переходит в вышеупомянутый раздел сайта (</w:t>
            </w:r>
            <w:r w:rsidRPr="00A2720B">
              <w:t>https://career.habr.com/companies/ratings</w:t>
            </w:r>
            <w:r>
              <w:t>)</w:t>
            </w:r>
          </w:p>
          <w:p w14:paraId="2D34CC2C" w14:textId="77777777" w:rsidR="00A2720B" w:rsidRDefault="00A2720B" w:rsidP="00062892"/>
        </w:tc>
        <w:tc>
          <w:tcPr>
            <w:tcW w:w="1753" w:type="dxa"/>
          </w:tcPr>
          <w:p w14:paraId="5D898009" w14:textId="77777777" w:rsidR="00A2720B" w:rsidRDefault="00A2720B" w:rsidP="00062892">
            <w:r>
              <w:t>+</w:t>
            </w:r>
          </w:p>
        </w:tc>
      </w:tr>
      <w:tr w:rsidR="00A2720B" w14:paraId="60164841" w14:textId="77777777" w:rsidTr="00A2720B">
        <w:tc>
          <w:tcPr>
            <w:tcW w:w="727" w:type="dxa"/>
          </w:tcPr>
          <w:p w14:paraId="015A92AA" w14:textId="77777777" w:rsidR="00A2720B" w:rsidRDefault="00A2720B" w:rsidP="00062892">
            <w:r>
              <w:t>3</w:t>
            </w:r>
          </w:p>
        </w:tc>
        <w:tc>
          <w:tcPr>
            <w:tcW w:w="1962" w:type="dxa"/>
          </w:tcPr>
          <w:p w14:paraId="0AB9337E" w14:textId="6CC1ED0F" w:rsidR="00A2720B" w:rsidRDefault="00A2720B" w:rsidP="00A2720B">
            <w:r w:rsidRPr="000E320F">
              <w:t xml:space="preserve">Перейти в раздел </w:t>
            </w:r>
            <w:r>
              <w:t>зарплаты</w:t>
            </w:r>
          </w:p>
        </w:tc>
        <w:tc>
          <w:tcPr>
            <w:tcW w:w="5051" w:type="dxa"/>
          </w:tcPr>
          <w:p w14:paraId="7DF910EF" w14:textId="06550B9A" w:rsidR="00A2720B" w:rsidRDefault="00A2720B" w:rsidP="00062892">
            <w:r>
              <w:t>Пользователь заходит на сайт и кликает по соответствующей кнопке, переходит в вышеупомянутый раздел сайта (</w:t>
            </w:r>
            <w:r w:rsidRPr="00A2720B">
              <w:t>https://career.habr.com/salaries</w:t>
            </w:r>
            <w:hyperlink r:id="rId10" w:history="1"/>
            <w:r>
              <w:t>)</w:t>
            </w:r>
          </w:p>
          <w:p w14:paraId="570B93F3" w14:textId="77777777" w:rsidR="00A2720B" w:rsidRDefault="00A2720B" w:rsidP="00062892"/>
        </w:tc>
        <w:tc>
          <w:tcPr>
            <w:tcW w:w="1753" w:type="dxa"/>
          </w:tcPr>
          <w:p w14:paraId="7237C1E4" w14:textId="77777777" w:rsidR="00A2720B" w:rsidRDefault="00A2720B" w:rsidP="00062892">
            <w:r>
              <w:t>+</w:t>
            </w:r>
          </w:p>
        </w:tc>
      </w:tr>
      <w:tr w:rsidR="00A2720B" w14:paraId="64FFC131" w14:textId="77777777" w:rsidTr="00A2720B">
        <w:tc>
          <w:tcPr>
            <w:tcW w:w="727" w:type="dxa"/>
          </w:tcPr>
          <w:p w14:paraId="51DECC57" w14:textId="77777777" w:rsidR="00A2720B" w:rsidRDefault="00A2720B" w:rsidP="00062892">
            <w:r>
              <w:t>4</w:t>
            </w:r>
          </w:p>
        </w:tc>
        <w:tc>
          <w:tcPr>
            <w:tcW w:w="1962" w:type="dxa"/>
          </w:tcPr>
          <w:p w14:paraId="6B520091" w14:textId="4AE18BB2" w:rsidR="00A2720B" w:rsidRDefault="00A2720B" w:rsidP="00062892">
            <w:r>
              <w:t>Выполнить поиск по работодателям на главной странице</w:t>
            </w:r>
          </w:p>
        </w:tc>
        <w:tc>
          <w:tcPr>
            <w:tcW w:w="5051" w:type="dxa"/>
          </w:tcPr>
          <w:p w14:paraId="43ECA825" w14:textId="10026368" w:rsidR="00A2720B" w:rsidRDefault="00A2720B" w:rsidP="00062892">
            <w:r>
              <w:t xml:space="preserve">Пользователь заходит на сайт и </w:t>
            </w:r>
            <w:r>
              <w:t xml:space="preserve">вводит интересующую вакансию в поисковую строку. Далее он переходит по результатам поиска в раздел вакансии </w:t>
            </w:r>
            <w:r>
              <w:t>(</w:t>
            </w:r>
            <w:r w:rsidRPr="00A2720B">
              <w:t>https://career.habr.com/vacancies?type=all</w:t>
            </w:r>
            <w:r>
              <w:t>)</w:t>
            </w:r>
          </w:p>
          <w:p w14:paraId="68FB7BD0" w14:textId="77777777" w:rsidR="00A2720B" w:rsidRDefault="00A2720B" w:rsidP="00062892"/>
        </w:tc>
        <w:tc>
          <w:tcPr>
            <w:tcW w:w="1753" w:type="dxa"/>
          </w:tcPr>
          <w:p w14:paraId="12C9DBBE" w14:textId="77777777" w:rsidR="00A2720B" w:rsidRDefault="00A2720B" w:rsidP="00062892">
            <w:r>
              <w:t>+</w:t>
            </w:r>
          </w:p>
        </w:tc>
      </w:tr>
      <w:tr w:rsidR="00A2720B" w14:paraId="44CD637C" w14:textId="77777777" w:rsidTr="00A2720B">
        <w:tc>
          <w:tcPr>
            <w:tcW w:w="727" w:type="dxa"/>
          </w:tcPr>
          <w:p w14:paraId="42A36558" w14:textId="77777777" w:rsidR="00A2720B" w:rsidRDefault="00A2720B" w:rsidP="00062892">
            <w:r>
              <w:t>5</w:t>
            </w:r>
          </w:p>
        </w:tc>
        <w:tc>
          <w:tcPr>
            <w:tcW w:w="1962" w:type="dxa"/>
          </w:tcPr>
          <w:p w14:paraId="1173B411" w14:textId="2EEB31D7" w:rsidR="00A2720B" w:rsidRDefault="00A2720B" w:rsidP="00062892">
            <w:r>
              <w:t>Выполнить вход</w:t>
            </w:r>
          </w:p>
        </w:tc>
        <w:tc>
          <w:tcPr>
            <w:tcW w:w="5051" w:type="dxa"/>
          </w:tcPr>
          <w:p w14:paraId="1ECFB483" w14:textId="3F68AA23" w:rsidR="00A2720B" w:rsidRPr="00A2720B" w:rsidRDefault="00A2720B" w:rsidP="00062892">
            <w:r>
              <w:t xml:space="preserve">Пользователь входит в аккаунт с помощью </w:t>
            </w:r>
            <w:r>
              <w:rPr>
                <w:lang w:val="en-US"/>
              </w:rPr>
              <w:t>cookie</w:t>
            </w:r>
          </w:p>
          <w:p w14:paraId="214CD23E" w14:textId="77777777" w:rsidR="00A2720B" w:rsidRDefault="00A2720B" w:rsidP="00062892"/>
        </w:tc>
        <w:tc>
          <w:tcPr>
            <w:tcW w:w="1753" w:type="dxa"/>
          </w:tcPr>
          <w:p w14:paraId="1B2A6766" w14:textId="77777777" w:rsidR="00A2720B" w:rsidRDefault="00A2720B" w:rsidP="00062892">
            <w:r>
              <w:t>+</w:t>
            </w:r>
          </w:p>
        </w:tc>
      </w:tr>
      <w:tr w:rsidR="00A2720B" w14:paraId="546B50A1" w14:textId="77777777" w:rsidTr="00A2720B">
        <w:tc>
          <w:tcPr>
            <w:tcW w:w="727" w:type="dxa"/>
          </w:tcPr>
          <w:p w14:paraId="78F78122" w14:textId="4DC3EC9B" w:rsidR="00A2720B" w:rsidRPr="000E320F" w:rsidRDefault="00A2720B" w:rsidP="00062892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962" w:type="dxa"/>
          </w:tcPr>
          <w:p w14:paraId="4A21E37F" w14:textId="4B3BCD96" w:rsidR="00A2720B" w:rsidRDefault="00A2720B" w:rsidP="00062892">
            <w:pPr>
              <w:rPr>
                <w:b/>
              </w:rPr>
            </w:pPr>
            <w:r w:rsidRPr="000E320F">
              <w:rPr>
                <w:b/>
              </w:rPr>
              <w:t xml:space="preserve">Действия </w:t>
            </w:r>
            <w:r>
              <w:rPr>
                <w:b/>
              </w:rPr>
              <w:t>во вкладке вакансии</w:t>
            </w:r>
          </w:p>
          <w:p w14:paraId="112167D1" w14:textId="77777777" w:rsidR="00A2720B" w:rsidRPr="000E320F" w:rsidRDefault="00A2720B" w:rsidP="00062892">
            <w:pPr>
              <w:rPr>
                <w:b/>
              </w:rPr>
            </w:pPr>
          </w:p>
        </w:tc>
        <w:tc>
          <w:tcPr>
            <w:tcW w:w="5051" w:type="dxa"/>
          </w:tcPr>
          <w:p w14:paraId="499866E3" w14:textId="68232C0E" w:rsidR="00A2720B" w:rsidRDefault="00A2720B" w:rsidP="00062892">
            <w:r w:rsidRPr="00A2720B">
              <w:t>https://career.habr.com/vacancies</w:t>
            </w:r>
          </w:p>
        </w:tc>
        <w:tc>
          <w:tcPr>
            <w:tcW w:w="1753" w:type="dxa"/>
          </w:tcPr>
          <w:p w14:paraId="76AFE183" w14:textId="77777777" w:rsidR="00A2720B" w:rsidRDefault="00A2720B" w:rsidP="00062892"/>
        </w:tc>
      </w:tr>
      <w:tr w:rsidR="00A2720B" w14:paraId="5D45E2B0" w14:textId="77777777" w:rsidTr="00A2720B">
        <w:tc>
          <w:tcPr>
            <w:tcW w:w="727" w:type="dxa"/>
          </w:tcPr>
          <w:p w14:paraId="34011C03" w14:textId="1FF8A99F" w:rsidR="00A2720B" w:rsidRDefault="00A2720B" w:rsidP="00062892">
            <w:r>
              <w:t>6</w:t>
            </w:r>
            <w:r>
              <w:t>.1</w:t>
            </w:r>
          </w:p>
        </w:tc>
        <w:tc>
          <w:tcPr>
            <w:tcW w:w="1962" w:type="dxa"/>
          </w:tcPr>
          <w:p w14:paraId="299C6BAB" w14:textId="065AB1FC" w:rsidR="00A2720B" w:rsidRPr="000E320F" w:rsidRDefault="00A2720B" w:rsidP="00062892">
            <w:r>
              <w:t>Осуществить фильтр вакансий по зарплате</w:t>
            </w:r>
          </w:p>
        </w:tc>
        <w:tc>
          <w:tcPr>
            <w:tcW w:w="5051" w:type="dxa"/>
          </w:tcPr>
          <w:p w14:paraId="70DB4B05" w14:textId="16C9EF4B" w:rsidR="00A2720B" w:rsidRDefault="00A2720B" w:rsidP="00062892">
            <w:r>
              <w:t xml:space="preserve">Пользователь </w:t>
            </w:r>
            <w:r>
              <w:t>вводит минимальную зарплату в соответствующее поле фильтра и выполняет поиск вакансий согласно фильтру</w:t>
            </w:r>
          </w:p>
          <w:p w14:paraId="27D9FF18" w14:textId="77777777" w:rsidR="00A2720B" w:rsidRDefault="00A2720B" w:rsidP="00062892"/>
        </w:tc>
        <w:tc>
          <w:tcPr>
            <w:tcW w:w="1753" w:type="dxa"/>
          </w:tcPr>
          <w:p w14:paraId="711C145B" w14:textId="77777777" w:rsidR="00A2720B" w:rsidRDefault="00A2720B" w:rsidP="00062892">
            <w:r>
              <w:t>+</w:t>
            </w:r>
          </w:p>
        </w:tc>
      </w:tr>
      <w:tr w:rsidR="00A2720B" w14:paraId="5A36CA2E" w14:textId="77777777" w:rsidTr="00A2720B">
        <w:tc>
          <w:tcPr>
            <w:tcW w:w="727" w:type="dxa"/>
          </w:tcPr>
          <w:p w14:paraId="5D166F0D" w14:textId="2CB6ABAF" w:rsidR="00A2720B" w:rsidRDefault="00A2720B" w:rsidP="00062892">
            <w:r>
              <w:t>6</w:t>
            </w:r>
            <w:r>
              <w:t>.2</w:t>
            </w:r>
          </w:p>
        </w:tc>
        <w:tc>
          <w:tcPr>
            <w:tcW w:w="1962" w:type="dxa"/>
          </w:tcPr>
          <w:p w14:paraId="40AF1BE4" w14:textId="471050EA" w:rsidR="00A2720B" w:rsidRPr="000E320F" w:rsidRDefault="00A2720B" w:rsidP="00A2720B">
            <w:r>
              <w:t xml:space="preserve">Осуществить фильтр вакансий по </w:t>
            </w:r>
            <w:r>
              <w:t>квалификации</w:t>
            </w:r>
          </w:p>
        </w:tc>
        <w:tc>
          <w:tcPr>
            <w:tcW w:w="5051" w:type="dxa"/>
          </w:tcPr>
          <w:p w14:paraId="4F6E345B" w14:textId="1F03B973" w:rsidR="00A2720B" w:rsidRDefault="00A2720B" w:rsidP="00A2720B">
            <w:r>
              <w:t xml:space="preserve">Пользователь </w:t>
            </w:r>
            <w:r>
              <w:t>выбирает</w:t>
            </w:r>
            <w:r>
              <w:t xml:space="preserve"> </w:t>
            </w:r>
            <w:r>
              <w:t>свою квалификацию в специальном поле фильтра</w:t>
            </w:r>
            <w:r>
              <w:t xml:space="preserve"> и выполняет поиск вакансий согласно фильтру</w:t>
            </w:r>
          </w:p>
          <w:p w14:paraId="2A97604C" w14:textId="77777777" w:rsidR="00A2720B" w:rsidRPr="00484EC3" w:rsidRDefault="00A2720B" w:rsidP="00062892"/>
        </w:tc>
        <w:tc>
          <w:tcPr>
            <w:tcW w:w="1753" w:type="dxa"/>
          </w:tcPr>
          <w:p w14:paraId="0C55FF7B" w14:textId="77777777" w:rsidR="00A2720B" w:rsidRDefault="00A2720B" w:rsidP="00062892">
            <w:r>
              <w:t>+</w:t>
            </w:r>
          </w:p>
        </w:tc>
      </w:tr>
      <w:tr w:rsidR="00A2720B" w14:paraId="0A89E009" w14:textId="77777777" w:rsidTr="00A2720B">
        <w:tc>
          <w:tcPr>
            <w:tcW w:w="727" w:type="dxa"/>
          </w:tcPr>
          <w:p w14:paraId="02F71EE8" w14:textId="7DB381CE" w:rsidR="00A2720B" w:rsidRPr="00A2720B" w:rsidRDefault="00A2720B" w:rsidP="00062892">
            <w:r w:rsidRPr="00A2720B">
              <w:t>6.3</w:t>
            </w:r>
          </w:p>
        </w:tc>
        <w:tc>
          <w:tcPr>
            <w:tcW w:w="1962" w:type="dxa"/>
          </w:tcPr>
          <w:p w14:paraId="2D0B1AFD" w14:textId="59120A29" w:rsidR="00A2720B" w:rsidRPr="00631404" w:rsidRDefault="00A2720B" w:rsidP="00A2720B">
            <w:pPr>
              <w:rPr>
                <w:b/>
              </w:rPr>
            </w:pPr>
            <w:r>
              <w:t xml:space="preserve">Осуществить фильтр вакансий по </w:t>
            </w:r>
            <w:r>
              <w:t>специализации</w:t>
            </w:r>
          </w:p>
        </w:tc>
        <w:tc>
          <w:tcPr>
            <w:tcW w:w="5051" w:type="dxa"/>
          </w:tcPr>
          <w:p w14:paraId="51DB67A4" w14:textId="12016565" w:rsidR="00A2720B" w:rsidRDefault="00A2720B" w:rsidP="00A2720B">
            <w:r>
              <w:t xml:space="preserve">Пользователь </w:t>
            </w:r>
            <w:r>
              <w:t>нажимает на кнопку Специализация в фильтре и осуществляет либо ручной поиск специализации, либо вводит ключевые слова в поисковую строку специализации и выбирает необходимое. В</w:t>
            </w:r>
            <w:r>
              <w:t>ыполняет поиск вакансий согласно фильтру</w:t>
            </w:r>
          </w:p>
          <w:p w14:paraId="1E1738E6" w14:textId="77777777" w:rsidR="00A2720B" w:rsidRDefault="00A2720B" w:rsidP="00062892"/>
        </w:tc>
        <w:tc>
          <w:tcPr>
            <w:tcW w:w="1753" w:type="dxa"/>
          </w:tcPr>
          <w:p w14:paraId="7BEE92FD" w14:textId="7BA6B41E" w:rsidR="00A2720B" w:rsidRDefault="00C46689" w:rsidP="00062892">
            <w:r>
              <w:t>+</w:t>
            </w:r>
          </w:p>
        </w:tc>
      </w:tr>
      <w:tr w:rsidR="00A2720B" w14:paraId="27618897" w14:textId="77777777" w:rsidTr="00A2720B">
        <w:tc>
          <w:tcPr>
            <w:tcW w:w="727" w:type="dxa"/>
          </w:tcPr>
          <w:p w14:paraId="666470F0" w14:textId="63C2ADBC" w:rsidR="00A2720B" w:rsidRDefault="00A2720B" w:rsidP="00062892">
            <w:r>
              <w:t>6.4</w:t>
            </w:r>
          </w:p>
        </w:tc>
        <w:tc>
          <w:tcPr>
            <w:tcW w:w="1962" w:type="dxa"/>
          </w:tcPr>
          <w:p w14:paraId="364DA5D1" w14:textId="7BF45EA4" w:rsidR="00A2720B" w:rsidRPr="000E320F" w:rsidRDefault="00A2720B" w:rsidP="00A2720B">
            <w:r>
              <w:t>Осуществить фильтр вакансий по типу занятости</w:t>
            </w:r>
          </w:p>
        </w:tc>
        <w:tc>
          <w:tcPr>
            <w:tcW w:w="5051" w:type="dxa"/>
          </w:tcPr>
          <w:p w14:paraId="73514872" w14:textId="793B56D2" w:rsidR="00A2720B" w:rsidRDefault="00A2720B" w:rsidP="00A2720B">
            <w:r>
              <w:t xml:space="preserve">Пользователь </w:t>
            </w:r>
            <w:r>
              <w:t>нажимает на кнопку «Можно удаленно» в поле фильтра</w:t>
            </w:r>
            <w:r>
              <w:t xml:space="preserve"> и выполняет поиск вакансий согласно фильтру</w:t>
            </w:r>
          </w:p>
          <w:p w14:paraId="19371EB0" w14:textId="77777777" w:rsidR="00A2720B" w:rsidRDefault="00A2720B" w:rsidP="00062892"/>
        </w:tc>
        <w:tc>
          <w:tcPr>
            <w:tcW w:w="1753" w:type="dxa"/>
          </w:tcPr>
          <w:p w14:paraId="72A10C4B" w14:textId="77777777" w:rsidR="00A2720B" w:rsidRDefault="00A2720B" w:rsidP="00062892">
            <w:r>
              <w:lastRenderedPageBreak/>
              <w:t>+</w:t>
            </w:r>
          </w:p>
        </w:tc>
      </w:tr>
      <w:tr w:rsidR="00A2720B" w14:paraId="1157179D" w14:textId="77777777" w:rsidTr="00A2720B">
        <w:tc>
          <w:tcPr>
            <w:tcW w:w="727" w:type="dxa"/>
          </w:tcPr>
          <w:p w14:paraId="63C1DFB2" w14:textId="5746378D" w:rsidR="00A2720B" w:rsidRPr="00A2720B" w:rsidRDefault="00A2720B" w:rsidP="00062892">
            <w:pPr>
              <w:rPr>
                <w:b/>
              </w:rPr>
            </w:pPr>
            <w:r w:rsidRPr="00A2720B">
              <w:rPr>
                <w:b/>
              </w:rPr>
              <w:lastRenderedPageBreak/>
              <w:t>7</w:t>
            </w:r>
          </w:p>
        </w:tc>
        <w:tc>
          <w:tcPr>
            <w:tcW w:w="1962" w:type="dxa"/>
          </w:tcPr>
          <w:p w14:paraId="1FAF9D83" w14:textId="77B0FC7E" w:rsidR="00A2720B" w:rsidRPr="00A2720B" w:rsidRDefault="00A2720B" w:rsidP="00062892">
            <w:pPr>
              <w:rPr>
                <w:b/>
              </w:rPr>
            </w:pPr>
            <w:r w:rsidRPr="00A2720B">
              <w:rPr>
                <w:b/>
              </w:rPr>
              <w:t>Действия во вкладке Рейтинг</w:t>
            </w:r>
          </w:p>
        </w:tc>
        <w:tc>
          <w:tcPr>
            <w:tcW w:w="5051" w:type="dxa"/>
          </w:tcPr>
          <w:p w14:paraId="6EDB30F7" w14:textId="7E7D4938" w:rsidR="00A2720B" w:rsidRDefault="00C46689" w:rsidP="00062892">
            <w:r w:rsidRPr="00C46689">
              <w:t>https://career.habr.com/companies/ratings</w:t>
            </w:r>
          </w:p>
        </w:tc>
        <w:tc>
          <w:tcPr>
            <w:tcW w:w="1753" w:type="dxa"/>
          </w:tcPr>
          <w:p w14:paraId="69F25942" w14:textId="69E0D8E7" w:rsidR="00A2720B" w:rsidRDefault="00A2720B" w:rsidP="00062892"/>
        </w:tc>
      </w:tr>
      <w:tr w:rsidR="00A2720B" w14:paraId="3462B88B" w14:textId="77777777" w:rsidTr="00A2720B">
        <w:tc>
          <w:tcPr>
            <w:tcW w:w="727" w:type="dxa"/>
          </w:tcPr>
          <w:p w14:paraId="5531A552" w14:textId="4AE72403" w:rsidR="00A2720B" w:rsidRDefault="00A2720B" w:rsidP="00062892">
            <w:r>
              <w:t>7.1</w:t>
            </w:r>
          </w:p>
        </w:tc>
        <w:tc>
          <w:tcPr>
            <w:tcW w:w="1962" w:type="dxa"/>
          </w:tcPr>
          <w:p w14:paraId="6CA018F9" w14:textId="13E14B3A" w:rsidR="00A2720B" w:rsidRPr="000E320F" w:rsidRDefault="00C46689" w:rsidP="00062892">
            <w:r>
              <w:t>Осуществить фильтр вакансий по количеству сотрудников</w:t>
            </w:r>
          </w:p>
        </w:tc>
        <w:tc>
          <w:tcPr>
            <w:tcW w:w="5051" w:type="dxa"/>
          </w:tcPr>
          <w:p w14:paraId="7F8343CC" w14:textId="28954903" w:rsidR="00C46689" w:rsidRDefault="00A2720B" w:rsidP="00C46689">
            <w:r>
              <w:t>Пользователь выбирает вкладку-фильтр по количеству сотрудников в компании</w:t>
            </w:r>
            <w:r>
              <w:t xml:space="preserve"> </w:t>
            </w:r>
            <w:r w:rsidR="00C46689">
              <w:t xml:space="preserve">и выполняет поиск </w:t>
            </w:r>
            <w:r w:rsidR="00C46689">
              <w:t>компаний</w:t>
            </w:r>
            <w:r w:rsidR="00C46689">
              <w:t xml:space="preserve"> согласно фильтру</w:t>
            </w:r>
          </w:p>
          <w:p w14:paraId="53D299F1" w14:textId="5E69B081" w:rsidR="00A2720B" w:rsidRDefault="00A2720B" w:rsidP="00062892"/>
        </w:tc>
        <w:tc>
          <w:tcPr>
            <w:tcW w:w="1753" w:type="dxa"/>
          </w:tcPr>
          <w:p w14:paraId="51689681" w14:textId="77777777" w:rsidR="00A2720B" w:rsidRDefault="00A2720B" w:rsidP="00062892">
            <w:r>
              <w:t>+</w:t>
            </w:r>
          </w:p>
        </w:tc>
      </w:tr>
      <w:tr w:rsidR="00A2720B" w14:paraId="161ABE3B" w14:textId="77777777" w:rsidTr="00A2720B">
        <w:tc>
          <w:tcPr>
            <w:tcW w:w="727" w:type="dxa"/>
          </w:tcPr>
          <w:p w14:paraId="4A4E72A1" w14:textId="41122A5D" w:rsidR="00A2720B" w:rsidRPr="00C46689" w:rsidRDefault="00C46689" w:rsidP="00062892">
            <w:pPr>
              <w:rPr>
                <w:b/>
              </w:rPr>
            </w:pPr>
            <w:r w:rsidRPr="00C46689">
              <w:rPr>
                <w:b/>
              </w:rPr>
              <w:t>8</w:t>
            </w:r>
          </w:p>
        </w:tc>
        <w:tc>
          <w:tcPr>
            <w:tcW w:w="1962" w:type="dxa"/>
          </w:tcPr>
          <w:p w14:paraId="3E9064ED" w14:textId="085507A0" w:rsidR="00A2720B" w:rsidRDefault="00A2720B" w:rsidP="00062892">
            <w:pPr>
              <w:rPr>
                <w:b/>
              </w:rPr>
            </w:pPr>
            <w:r w:rsidRPr="001A53F6">
              <w:rPr>
                <w:b/>
              </w:rPr>
              <w:t xml:space="preserve">Действия на странице </w:t>
            </w:r>
            <w:r w:rsidR="00C46689">
              <w:rPr>
                <w:b/>
              </w:rPr>
              <w:t>Зарплаты</w:t>
            </w:r>
          </w:p>
          <w:p w14:paraId="447CBB27" w14:textId="77777777" w:rsidR="00A2720B" w:rsidRPr="001A53F6" w:rsidRDefault="00A2720B" w:rsidP="00062892">
            <w:pPr>
              <w:rPr>
                <w:b/>
              </w:rPr>
            </w:pPr>
          </w:p>
        </w:tc>
        <w:tc>
          <w:tcPr>
            <w:tcW w:w="5051" w:type="dxa"/>
          </w:tcPr>
          <w:p w14:paraId="0024A5F5" w14:textId="6AA45C76" w:rsidR="00A2720B" w:rsidRDefault="00C46689" w:rsidP="00062892">
            <w:r w:rsidRPr="00C46689">
              <w:t>https://career.habr.com/salaries</w:t>
            </w:r>
          </w:p>
        </w:tc>
        <w:tc>
          <w:tcPr>
            <w:tcW w:w="1753" w:type="dxa"/>
          </w:tcPr>
          <w:p w14:paraId="18FF52DE" w14:textId="77777777" w:rsidR="00A2720B" w:rsidRDefault="00A2720B" w:rsidP="00062892"/>
        </w:tc>
      </w:tr>
      <w:tr w:rsidR="00A2720B" w14:paraId="07FEA6B4" w14:textId="77777777" w:rsidTr="00A2720B">
        <w:tc>
          <w:tcPr>
            <w:tcW w:w="727" w:type="dxa"/>
          </w:tcPr>
          <w:p w14:paraId="1B00AC64" w14:textId="2F866C7D" w:rsidR="00A2720B" w:rsidRDefault="00C46689" w:rsidP="00062892">
            <w:r>
              <w:t>8.1</w:t>
            </w:r>
          </w:p>
        </w:tc>
        <w:tc>
          <w:tcPr>
            <w:tcW w:w="1962" w:type="dxa"/>
          </w:tcPr>
          <w:p w14:paraId="03E244E4" w14:textId="55AA8716" w:rsidR="00A2720B" w:rsidRDefault="00C46689" w:rsidP="00062892">
            <w:r>
              <w:t>Посмотреть динамику зарплаты по квалификации</w:t>
            </w:r>
          </w:p>
          <w:p w14:paraId="1A798C3D" w14:textId="77777777" w:rsidR="00A2720B" w:rsidRPr="000E320F" w:rsidRDefault="00A2720B" w:rsidP="00062892"/>
        </w:tc>
        <w:tc>
          <w:tcPr>
            <w:tcW w:w="5051" w:type="dxa"/>
          </w:tcPr>
          <w:p w14:paraId="3616C207" w14:textId="77777777" w:rsidR="00A2720B" w:rsidRDefault="00C46689" w:rsidP="00C46689">
            <w:pPr>
              <w:spacing w:line="254" w:lineRule="auto"/>
            </w:pPr>
            <w:r>
              <w:t>Пользователь в разделе Зарплаты. Ему недоступен просмотр динамики зарплат по конкретным квалификациям. Пользователь входит в свой аккаунт. Пользователь смотрит динамику зарплат согласно квалификации</w:t>
            </w:r>
          </w:p>
          <w:p w14:paraId="534AC42E" w14:textId="608A0854" w:rsidR="00C46689" w:rsidRDefault="00C46689" w:rsidP="00C46689">
            <w:pPr>
              <w:spacing w:line="254" w:lineRule="auto"/>
            </w:pPr>
            <w:r w:rsidRPr="00C46689">
              <w:t>(</w:t>
            </w:r>
            <w:hyperlink r:id="rId11" w:history="1">
              <w:r w:rsidRPr="00543511">
                <w:rPr>
                  <w:rStyle w:val="af"/>
                  <w:lang w:val="en-US"/>
                </w:rPr>
                <w:t>https</w:t>
              </w:r>
              <w:r w:rsidRPr="00543511">
                <w:rPr>
                  <w:rStyle w:val="af"/>
                </w:rPr>
                <w:t>://</w:t>
              </w:r>
              <w:r w:rsidRPr="00543511">
                <w:rPr>
                  <w:rStyle w:val="af"/>
                  <w:lang w:val="en-US"/>
                </w:rPr>
                <w:t>career</w:t>
              </w:r>
              <w:r w:rsidRPr="00543511">
                <w:rPr>
                  <w:rStyle w:val="af"/>
                </w:rPr>
                <w:t>.</w:t>
              </w:r>
              <w:r w:rsidRPr="00543511">
                <w:rPr>
                  <w:rStyle w:val="af"/>
                  <w:lang w:val="en-US"/>
                </w:rPr>
                <w:t>habr</w:t>
              </w:r>
              <w:r w:rsidRPr="00543511">
                <w:rPr>
                  <w:rStyle w:val="af"/>
                </w:rPr>
                <w:t>.</w:t>
              </w:r>
              <w:r w:rsidRPr="00543511">
                <w:rPr>
                  <w:rStyle w:val="af"/>
                  <w:lang w:val="en-US"/>
                </w:rPr>
                <w:t>com</w:t>
              </w:r>
              <w:r w:rsidRPr="00543511">
                <w:rPr>
                  <w:rStyle w:val="af"/>
                </w:rPr>
                <w:t>/</w:t>
              </w:r>
              <w:r w:rsidRPr="00543511">
                <w:rPr>
                  <w:rStyle w:val="af"/>
                  <w:lang w:val="en-US"/>
                </w:rPr>
                <w:t>salaries</w:t>
              </w:r>
              <w:r w:rsidRPr="00543511">
                <w:rPr>
                  <w:rStyle w:val="af"/>
                </w:rPr>
                <w:t>?</w:t>
              </w:r>
              <w:r w:rsidRPr="00543511">
                <w:rPr>
                  <w:rStyle w:val="af"/>
                  <w:lang w:val="en-US"/>
                </w:rPr>
                <w:t>qualification</w:t>
              </w:r>
            </w:hyperlink>
            <w:r w:rsidRPr="00C46689">
              <w:t>=</w:t>
            </w:r>
          </w:p>
          <w:p w14:paraId="4405B67C" w14:textId="10C0E62B" w:rsidR="00C46689" w:rsidRPr="00C46689" w:rsidRDefault="00C46689" w:rsidP="00C46689">
            <w:pPr>
              <w:spacing w:line="254" w:lineRule="auto"/>
            </w:pPr>
            <w:r w:rsidRPr="00C46689">
              <w:rPr>
                <w:lang w:val="en-US"/>
              </w:rPr>
              <w:t>Lead</w:t>
            </w:r>
            <w:r w:rsidRPr="00C46689">
              <w:t>&amp;</w:t>
            </w:r>
            <w:r w:rsidRPr="00C46689">
              <w:rPr>
                <w:lang w:val="en-US"/>
              </w:rPr>
              <w:t>spec</w:t>
            </w:r>
            <w:r w:rsidRPr="00C46689">
              <w:t>_</w:t>
            </w:r>
            <w:r w:rsidRPr="00C46689">
              <w:rPr>
                <w:lang w:val="en-US"/>
              </w:rPr>
              <w:t>aliases</w:t>
            </w:r>
            <w:r w:rsidRPr="00C46689">
              <w:t>[]=</w:t>
            </w:r>
            <w:r w:rsidRPr="00C46689">
              <w:rPr>
                <w:lang w:val="en-US"/>
              </w:rPr>
              <w:t>backend</w:t>
            </w:r>
            <w:r w:rsidRPr="00C46689">
              <w:t>)</w:t>
            </w:r>
          </w:p>
        </w:tc>
        <w:tc>
          <w:tcPr>
            <w:tcW w:w="1753" w:type="dxa"/>
          </w:tcPr>
          <w:p w14:paraId="2A3680F9" w14:textId="77777777" w:rsidR="00A2720B" w:rsidRDefault="00A2720B" w:rsidP="00062892">
            <w:r>
              <w:t>+</w:t>
            </w:r>
          </w:p>
        </w:tc>
      </w:tr>
      <w:tr w:rsidR="00C46689" w14:paraId="4EDA5252" w14:textId="77777777" w:rsidTr="00A2720B">
        <w:tc>
          <w:tcPr>
            <w:tcW w:w="727" w:type="dxa"/>
          </w:tcPr>
          <w:p w14:paraId="12A00634" w14:textId="2894F160" w:rsidR="00C46689" w:rsidRPr="00C46689" w:rsidRDefault="00C46689" w:rsidP="00062892">
            <w:pPr>
              <w:rPr>
                <w:b/>
              </w:rPr>
            </w:pPr>
            <w:r w:rsidRPr="00C46689">
              <w:rPr>
                <w:b/>
              </w:rPr>
              <w:t>9</w:t>
            </w:r>
          </w:p>
        </w:tc>
        <w:tc>
          <w:tcPr>
            <w:tcW w:w="1962" w:type="dxa"/>
          </w:tcPr>
          <w:p w14:paraId="201AA3D4" w14:textId="1ACFB650" w:rsidR="00C46689" w:rsidRPr="00C46689" w:rsidRDefault="00C46689" w:rsidP="00062892">
            <w:pPr>
              <w:rPr>
                <w:b/>
              </w:rPr>
            </w:pPr>
            <w:r w:rsidRPr="00C46689">
              <w:rPr>
                <w:b/>
              </w:rPr>
              <w:t>Авторизованные действия</w:t>
            </w:r>
          </w:p>
        </w:tc>
        <w:tc>
          <w:tcPr>
            <w:tcW w:w="5051" w:type="dxa"/>
          </w:tcPr>
          <w:p w14:paraId="390BB290" w14:textId="77777777" w:rsidR="00C46689" w:rsidRPr="00C46689" w:rsidRDefault="00C46689" w:rsidP="00C46689">
            <w:pPr>
              <w:spacing w:line="254" w:lineRule="auto"/>
              <w:rPr>
                <w:lang w:val="en-US"/>
              </w:rPr>
            </w:pPr>
          </w:p>
        </w:tc>
        <w:tc>
          <w:tcPr>
            <w:tcW w:w="1753" w:type="dxa"/>
          </w:tcPr>
          <w:p w14:paraId="10CE2125" w14:textId="77777777" w:rsidR="00C46689" w:rsidRDefault="00C46689" w:rsidP="00062892"/>
        </w:tc>
      </w:tr>
      <w:tr w:rsidR="00C46689" w14:paraId="554CB87A" w14:textId="77777777" w:rsidTr="00A2720B">
        <w:tc>
          <w:tcPr>
            <w:tcW w:w="727" w:type="dxa"/>
          </w:tcPr>
          <w:p w14:paraId="6EDBA775" w14:textId="1B8E4A1A" w:rsidR="00C46689" w:rsidRDefault="00C46689" w:rsidP="00062892">
            <w:r>
              <w:t>9.1</w:t>
            </w:r>
          </w:p>
        </w:tc>
        <w:tc>
          <w:tcPr>
            <w:tcW w:w="1962" w:type="dxa"/>
          </w:tcPr>
          <w:p w14:paraId="7BB415A8" w14:textId="40E645BA" w:rsidR="00C46689" w:rsidRDefault="00C46689" w:rsidP="00062892">
            <w:r>
              <w:t xml:space="preserve">Добавить интересующие вакансии в избранное </w:t>
            </w:r>
          </w:p>
        </w:tc>
        <w:tc>
          <w:tcPr>
            <w:tcW w:w="5051" w:type="dxa"/>
          </w:tcPr>
          <w:p w14:paraId="46AFCC6F" w14:textId="3695D2D5" w:rsidR="00C46689" w:rsidRDefault="00C46689" w:rsidP="00C46689">
            <w:pPr>
              <w:spacing w:line="254" w:lineRule="auto"/>
            </w:pPr>
            <w:r>
              <w:t xml:space="preserve">Пользователь переходит в раздел вакансии и нажимает кнопки «добавить в избранное» в полях вакансий. </w:t>
            </w:r>
          </w:p>
        </w:tc>
        <w:tc>
          <w:tcPr>
            <w:tcW w:w="1753" w:type="dxa"/>
          </w:tcPr>
          <w:p w14:paraId="6142A8A5" w14:textId="12777F42" w:rsidR="00C46689" w:rsidRDefault="00C46689" w:rsidP="00062892">
            <w:r>
              <w:t>+</w:t>
            </w:r>
          </w:p>
        </w:tc>
      </w:tr>
      <w:tr w:rsidR="00C46689" w14:paraId="2786E384" w14:textId="77777777" w:rsidTr="00A2720B">
        <w:tc>
          <w:tcPr>
            <w:tcW w:w="727" w:type="dxa"/>
          </w:tcPr>
          <w:p w14:paraId="72E2B4BF" w14:textId="2735B991" w:rsidR="00C46689" w:rsidRDefault="00C46689" w:rsidP="00062892">
            <w:r>
              <w:t>9.2</w:t>
            </w:r>
          </w:p>
        </w:tc>
        <w:tc>
          <w:tcPr>
            <w:tcW w:w="1962" w:type="dxa"/>
          </w:tcPr>
          <w:p w14:paraId="7E3CF367" w14:textId="09918072" w:rsidR="00C46689" w:rsidRDefault="00C46689" w:rsidP="00062892">
            <w:r>
              <w:t>Посмотреть избранные вакансии</w:t>
            </w:r>
          </w:p>
        </w:tc>
        <w:tc>
          <w:tcPr>
            <w:tcW w:w="5051" w:type="dxa"/>
          </w:tcPr>
          <w:p w14:paraId="6984E718" w14:textId="77777777" w:rsidR="00C46689" w:rsidRDefault="00C46689" w:rsidP="00C46689">
            <w:pPr>
              <w:spacing w:line="254" w:lineRule="auto"/>
            </w:pPr>
            <w:r>
              <w:t>Пользователь переходит в личном кабинете во вкладку «Избранные вакансии» и смотрит избранные вакансии.</w:t>
            </w:r>
          </w:p>
          <w:p w14:paraId="0352A58A" w14:textId="4C410627" w:rsidR="00C46689" w:rsidRPr="00C46689" w:rsidRDefault="00C46689" w:rsidP="00C46689">
            <w:pPr>
              <w:spacing w:line="254" w:lineRule="auto"/>
            </w:pPr>
            <w:r w:rsidRPr="00C46689">
              <w:t>(</w:t>
            </w:r>
            <w:r w:rsidRPr="00C46689">
              <w:rPr>
                <w:lang w:val="en-US"/>
              </w:rPr>
              <w:t>https</w:t>
            </w:r>
            <w:r w:rsidRPr="00C46689">
              <w:t>://</w:t>
            </w:r>
            <w:r w:rsidRPr="00C46689">
              <w:rPr>
                <w:lang w:val="en-US"/>
              </w:rPr>
              <w:t>career</w:t>
            </w:r>
            <w:r w:rsidRPr="00C46689">
              <w:t>.</w:t>
            </w:r>
            <w:r w:rsidRPr="00C46689">
              <w:rPr>
                <w:lang w:val="en-US"/>
              </w:rPr>
              <w:t>habr</w:t>
            </w:r>
            <w:r w:rsidRPr="00C46689">
              <w:t>.</w:t>
            </w:r>
            <w:r w:rsidRPr="00C46689">
              <w:rPr>
                <w:lang w:val="en-US"/>
              </w:rPr>
              <w:t>com</w:t>
            </w:r>
            <w:r w:rsidRPr="00C46689">
              <w:t>/</w:t>
            </w:r>
            <w:r w:rsidRPr="00C46689">
              <w:rPr>
                <w:lang w:val="en-US"/>
              </w:rPr>
              <w:t>profile</w:t>
            </w:r>
            <w:r w:rsidRPr="00C46689">
              <w:t>/</w:t>
            </w:r>
            <w:r w:rsidRPr="00C46689">
              <w:rPr>
                <w:lang w:val="en-US"/>
              </w:rPr>
              <w:t>favorites</w:t>
            </w:r>
            <w:r w:rsidRPr="00C46689">
              <w:t>)</w:t>
            </w:r>
          </w:p>
        </w:tc>
        <w:tc>
          <w:tcPr>
            <w:tcW w:w="1753" w:type="dxa"/>
          </w:tcPr>
          <w:p w14:paraId="14A560FF" w14:textId="0D59D462" w:rsidR="00C46689" w:rsidRDefault="00C46689" w:rsidP="00062892">
            <w:r>
              <w:t>+</w:t>
            </w:r>
          </w:p>
        </w:tc>
      </w:tr>
      <w:tr w:rsidR="00C46689" w14:paraId="1A01E657" w14:textId="77777777" w:rsidTr="00A2720B">
        <w:tc>
          <w:tcPr>
            <w:tcW w:w="727" w:type="dxa"/>
          </w:tcPr>
          <w:p w14:paraId="4E2D1232" w14:textId="5B9230FC" w:rsidR="00C46689" w:rsidRDefault="00C46689" w:rsidP="00062892">
            <w:r>
              <w:t>9.3</w:t>
            </w:r>
          </w:p>
        </w:tc>
        <w:tc>
          <w:tcPr>
            <w:tcW w:w="1962" w:type="dxa"/>
          </w:tcPr>
          <w:p w14:paraId="321FE53A" w14:textId="28AD53DC" w:rsidR="00C46689" w:rsidRDefault="00C46689" w:rsidP="00062892">
            <w:r>
              <w:t>Удалить из избранных вакансий</w:t>
            </w:r>
          </w:p>
        </w:tc>
        <w:tc>
          <w:tcPr>
            <w:tcW w:w="5051" w:type="dxa"/>
          </w:tcPr>
          <w:p w14:paraId="147FBEB7" w14:textId="77777777" w:rsidR="00C46689" w:rsidRDefault="00C46689" w:rsidP="00C46689">
            <w:pPr>
              <w:spacing w:line="254" w:lineRule="auto"/>
            </w:pPr>
            <w:r>
              <w:t xml:space="preserve">Пользователь переходит в личном кабинете во вкладку «Избранные вакансии» и нажимает на кнопки «Удалить из избранного». </w:t>
            </w:r>
          </w:p>
          <w:p w14:paraId="0CA9AC7A" w14:textId="37FE45A7" w:rsidR="00C46689" w:rsidRPr="00C46689" w:rsidRDefault="00C46689" w:rsidP="00C46689">
            <w:pPr>
              <w:spacing w:line="254" w:lineRule="auto"/>
            </w:pPr>
            <w:r w:rsidRPr="00C46689">
              <w:t>(</w:t>
            </w:r>
            <w:r w:rsidRPr="00C46689">
              <w:rPr>
                <w:lang w:val="en-US"/>
              </w:rPr>
              <w:t>https</w:t>
            </w:r>
            <w:r w:rsidRPr="00C46689">
              <w:t>://</w:t>
            </w:r>
            <w:r w:rsidRPr="00C46689">
              <w:rPr>
                <w:lang w:val="en-US"/>
              </w:rPr>
              <w:t>career</w:t>
            </w:r>
            <w:r w:rsidRPr="00C46689">
              <w:t>.</w:t>
            </w:r>
            <w:r w:rsidRPr="00C46689">
              <w:rPr>
                <w:lang w:val="en-US"/>
              </w:rPr>
              <w:t>habr</w:t>
            </w:r>
            <w:r w:rsidRPr="00C46689">
              <w:t>.</w:t>
            </w:r>
            <w:r w:rsidRPr="00C46689">
              <w:rPr>
                <w:lang w:val="en-US"/>
              </w:rPr>
              <w:t>com</w:t>
            </w:r>
            <w:r w:rsidRPr="00C46689">
              <w:t>/</w:t>
            </w:r>
            <w:r w:rsidRPr="00C46689">
              <w:rPr>
                <w:lang w:val="en-US"/>
              </w:rPr>
              <w:t>profile</w:t>
            </w:r>
            <w:r w:rsidRPr="00C46689">
              <w:t>/</w:t>
            </w:r>
            <w:r w:rsidRPr="00C46689">
              <w:rPr>
                <w:lang w:val="en-US"/>
              </w:rPr>
              <w:t>favorites</w:t>
            </w:r>
            <w:r w:rsidRPr="00C46689">
              <w:t>)</w:t>
            </w:r>
          </w:p>
        </w:tc>
        <w:tc>
          <w:tcPr>
            <w:tcW w:w="1753" w:type="dxa"/>
          </w:tcPr>
          <w:p w14:paraId="644A85F5" w14:textId="4A355911" w:rsidR="00C46689" w:rsidRDefault="00C46689" w:rsidP="00062892">
            <w:r>
              <w:t>+</w:t>
            </w:r>
          </w:p>
        </w:tc>
      </w:tr>
    </w:tbl>
    <w:p w14:paraId="703A032E" w14:textId="7DD69988" w:rsidR="005076C6" w:rsidRPr="00680686" w:rsidRDefault="005076C6" w:rsidP="00CC7944">
      <w:pPr>
        <w:rPr>
          <w:sz w:val="24"/>
          <w:szCs w:val="24"/>
        </w:rPr>
      </w:pPr>
    </w:p>
    <w:p w14:paraId="3D205A69" w14:textId="1D393AA6" w:rsidR="005076C6" w:rsidRPr="00362EEF" w:rsidRDefault="00362EEF" w:rsidP="005076C6">
      <w:pPr>
        <w:ind w:left="-567"/>
        <w:rPr>
          <w:b/>
          <w:bCs/>
          <w:sz w:val="28"/>
          <w:szCs w:val="28"/>
        </w:rPr>
      </w:pPr>
      <w:r w:rsidRPr="00362EEF">
        <w:rPr>
          <w:b/>
          <w:bCs/>
          <w:sz w:val="28"/>
          <w:szCs w:val="28"/>
        </w:rPr>
        <w:t>Исходный код:</w:t>
      </w:r>
    </w:p>
    <w:p w14:paraId="06017D33" w14:textId="4D31DB06" w:rsidR="005076C6" w:rsidRPr="005076C6" w:rsidRDefault="00D33BDC" w:rsidP="00CC7944">
      <w:pPr>
        <w:ind w:left="-567"/>
        <w:rPr>
          <w:b/>
          <w:bCs/>
          <w:sz w:val="28"/>
          <w:szCs w:val="28"/>
        </w:rPr>
      </w:pPr>
      <w:hyperlink r:id="rId12" w:history="1">
        <w:r w:rsidR="005076C6" w:rsidRPr="002C09B8">
          <w:rPr>
            <w:rStyle w:val="af"/>
            <w:b/>
            <w:bCs/>
            <w:sz w:val="28"/>
            <w:szCs w:val="28"/>
          </w:rPr>
          <w:t>https://github.com/Erekhinsky/TPO3</w:t>
        </w:r>
      </w:hyperlink>
    </w:p>
    <w:p w14:paraId="53C1501E" w14:textId="4940A5E9" w:rsidR="005076C6" w:rsidRPr="005076C6" w:rsidRDefault="00FD35A9" w:rsidP="005076C6">
      <w:pPr>
        <w:ind w:left="-567"/>
        <w:rPr>
          <w:sz w:val="28"/>
          <w:szCs w:val="28"/>
        </w:rPr>
      </w:pPr>
      <w:r w:rsidRPr="005076C6">
        <w:rPr>
          <w:b/>
          <w:bCs/>
          <w:sz w:val="28"/>
          <w:szCs w:val="28"/>
        </w:rPr>
        <w:t>Выводы:</w:t>
      </w:r>
      <w:r w:rsidR="00690387" w:rsidRPr="005076C6">
        <w:rPr>
          <w:sz w:val="28"/>
          <w:szCs w:val="28"/>
        </w:rPr>
        <w:t xml:space="preserve"> </w:t>
      </w:r>
      <w:r w:rsidR="00CC7944">
        <w:rPr>
          <w:sz w:val="28"/>
          <w:szCs w:val="28"/>
        </w:rPr>
        <w:t>в</w:t>
      </w:r>
      <w:r w:rsidR="005076C6" w:rsidRPr="005076C6">
        <w:rPr>
          <w:sz w:val="28"/>
          <w:szCs w:val="28"/>
        </w:rPr>
        <w:t xml:space="preserve"> процессе выполнения лабораторной работы было проведено функциональное тестирование сайта с помощью таких средств автоматизации, как Selenium и JUnit.</w:t>
      </w:r>
    </w:p>
    <w:p w14:paraId="6E8325E2" w14:textId="3A2B8343" w:rsidR="00362EEF" w:rsidRPr="00AC5772" w:rsidRDefault="00362EEF" w:rsidP="00362EEF">
      <w:pPr>
        <w:ind w:left="-567"/>
        <w:rPr>
          <w:sz w:val="28"/>
          <w:szCs w:val="28"/>
        </w:rPr>
      </w:pPr>
    </w:p>
    <w:p w14:paraId="59B59ABC" w14:textId="38513A53" w:rsidR="00B218A1" w:rsidRPr="00331210" w:rsidRDefault="00B218A1" w:rsidP="00331210">
      <w:pPr>
        <w:ind w:left="-567"/>
        <w:rPr>
          <w:sz w:val="28"/>
          <w:szCs w:val="28"/>
        </w:rPr>
      </w:pPr>
    </w:p>
    <w:sectPr w:rsidR="00B218A1" w:rsidRPr="00331210" w:rsidSect="00E559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6134A" w14:textId="77777777" w:rsidR="00D33BDC" w:rsidRDefault="00D33BDC" w:rsidP="00F811F4">
      <w:pPr>
        <w:spacing w:after="0" w:line="240" w:lineRule="auto"/>
      </w:pPr>
      <w:r>
        <w:separator/>
      </w:r>
    </w:p>
  </w:endnote>
  <w:endnote w:type="continuationSeparator" w:id="0">
    <w:p w14:paraId="0ED0FCD8" w14:textId="77777777" w:rsidR="00D33BDC" w:rsidRDefault="00D33BDC" w:rsidP="00F8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7B8F6" w14:textId="77777777" w:rsidR="00D33BDC" w:rsidRDefault="00D33BDC" w:rsidP="00F811F4">
      <w:pPr>
        <w:spacing w:after="0" w:line="240" w:lineRule="auto"/>
      </w:pPr>
      <w:r>
        <w:separator/>
      </w:r>
    </w:p>
  </w:footnote>
  <w:footnote w:type="continuationSeparator" w:id="0">
    <w:p w14:paraId="7E3D1C76" w14:textId="77777777" w:rsidR="00D33BDC" w:rsidRDefault="00D33BDC" w:rsidP="00F81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DA9"/>
    <w:multiLevelType w:val="hybridMultilevel"/>
    <w:tmpl w:val="3C9452F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2D38D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65E5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33521C"/>
    <w:multiLevelType w:val="hybridMultilevel"/>
    <w:tmpl w:val="60E48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B63D9"/>
    <w:multiLevelType w:val="hybridMultilevel"/>
    <w:tmpl w:val="8AA2F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47382"/>
    <w:multiLevelType w:val="hybridMultilevel"/>
    <w:tmpl w:val="32D22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739BD"/>
    <w:multiLevelType w:val="hybridMultilevel"/>
    <w:tmpl w:val="9E2A4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1206D"/>
    <w:multiLevelType w:val="hybridMultilevel"/>
    <w:tmpl w:val="CF1E5268"/>
    <w:lvl w:ilvl="0" w:tplc="81E228A0">
      <w:start w:val="15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B053EBF"/>
    <w:multiLevelType w:val="multilevel"/>
    <w:tmpl w:val="70FCD07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9" w:hanging="1800"/>
      </w:pPr>
      <w:rPr>
        <w:rFonts w:hint="default"/>
      </w:rPr>
    </w:lvl>
  </w:abstractNum>
  <w:abstractNum w:abstractNumId="9" w15:restartNumberingAfterBreak="0">
    <w:nsid w:val="209C380E"/>
    <w:multiLevelType w:val="hybridMultilevel"/>
    <w:tmpl w:val="30661E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C65B0"/>
    <w:multiLevelType w:val="hybridMultilevel"/>
    <w:tmpl w:val="473AD5B2"/>
    <w:lvl w:ilvl="0" w:tplc="5730504C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8875841"/>
    <w:multiLevelType w:val="hybridMultilevel"/>
    <w:tmpl w:val="EAF2D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8553A"/>
    <w:multiLevelType w:val="hybridMultilevel"/>
    <w:tmpl w:val="A2C25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A09E8"/>
    <w:multiLevelType w:val="hybridMultilevel"/>
    <w:tmpl w:val="60286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D4D5E"/>
    <w:multiLevelType w:val="hybridMultilevel"/>
    <w:tmpl w:val="C46CE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563C1"/>
    <w:multiLevelType w:val="hybridMultilevel"/>
    <w:tmpl w:val="DA6E3A7C"/>
    <w:lvl w:ilvl="0" w:tplc="2B70C8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349776E"/>
    <w:multiLevelType w:val="multilevel"/>
    <w:tmpl w:val="2D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211AA5"/>
    <w:multiLevelType w:val="hybridMultilevel"/>
    <w:tmpl w:val="67FC988A"/>
    <w:lvl w:ilvl="0" w:tplc="8520AE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14115"/>
    <w:multiLevelType w:val="hybridMultilevel"/>
    <w:tmpl w:val="F91E9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6434F"/>
    <w:multiLevelType w:val="hybridMultilevel"/>
    <w:tmpl w:val="84809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607DC"/>
    <w:multiLevelType w:val="hybridMultilevel"/>
    <w:tmpl w:val="533C9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43A97"/>
    <w:multiLevelType w:val="hybridMultilevel"/>
    <w:tmpl w:val="F1003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C05B7"/>
    <w:multiLevelType w:val="hybridMultilevel"/>
    <w:tmpl w:val="DC0C5506"/>
    <w:lvl w:ilvl="0" w:tplc="B316D53C">
      <w:start w:val="8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FCE087A"/>
    <w:multiLevelType w:val="multilevel"/>
    <w:tmpl w:val="E282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F0D94"/>
    <w:multiLevelType w:val="multilevel"/>
    <w:tmpl w:val="3840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84E5E"/>
    <w:multiLevelType w:val="hybridMultilevel"/>
    <w:tmpl w:val="35160BCC"/>
    <w:lvl w:ilvl="0" w:tplc="6F300BC8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A19628A"/>
    <w:multiLevelType w:val="hybridMultilevel"/>
    <w:tmpl w:val="87FE95E8"/>
    <w:lvl w:ilvl="0" w:tplc="B352EC6C">
      <w:start w:val="1"/>
      <w:numFmt w:val="decimal"/>
      <w:lvlText w:val="%1."/>
      <w:lvlJc w:val="left"/>
      <w:pPr>
        <w:ind w:left="644" w:hanging="360"/>
      </w:pPr>
      <w:rPr>
        <w:rFonts w:cstheme="minorHAnsi"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CB57FD1"/>
    <w:multiLevelType w:val="hybridMultilevel"/>
    <w:tmpl w:val="A080E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7"/>
  </w:num>
  <w:num w:numId="4">
    <w:abstractNumId w:val="15"/>
  </w:num>
  <w:num w:numId="5">
    <w:abstractNumId w:val="20"/>
  </w:num>
  <w:num w:numId="6">
    <w:abstractNumId w:val="22"/>
  </w:num>
  <w:num w:numId="7">
    <w:abstractNumId w:val="1"/>
  </w:num>
  <w:num w:numId="8">
    <w:abstractNumId w:val="2"/>
  </w:num>
  <w:num w:numId="9">
    <w:abstractNumId w:val="28"/>
  </w:num>
  <w:num w:numId="10">
    <w:abstractNumId w:val="9"/>
  </w:num>
  <w:num w:numId="11">
    <w:abstractNumId w:val="0"/>
  </w:num>
  <w:num w:numId="12">
    <w:abstractNumId w:val="26"/>
  </w:num>
  <w:num w:numId="13">
    <w:abstractNumId w:val="7"/>
  </w:num>
  <w:num w:numId="14">
    <w:abstractNumId w:val="10"/>
  </w:num>
  <w:num w:numId="15">
    <w:abstractNumId w:val="23"/>
  </w:num>
  <w:num w:numId="16">
    <w:abstractNumId w:val="4"/>
  </w:num>
  <w:num w:numId="17">
    <w:abstractNumId w:val="19"/>
  </w:num>
  <w:num w:numId="18">
    <w:abstractNumId w:val="8"/>
  </w:num>
  <w:num w:numId="19">
    <w:abstractNumId w:val="16"/>
  </w:num>
  <w:num w:numId="20">
    <w:abstractNumId w:val="25"/>
  </w:num>
  <w:num w:numId="21">
    <w:abstractNumId w:val="24"/>
  </w:num>
  <w:num w:numId="22">
    <w:abstractNumId w:val="3"/>
  </w:num>
  <w:num w:numId="23">
    <w:abstractNumId w:val="6"/>
  </w:num>
  <w:num w:numId="24">
    <w:abstractNumId w:val="5"/>
  </w:num>
  <w:num w:numId="25">
    <w:abstractNumId w:val="18"/>
  </w:num>
  <w:num w:numId="26">
    <w:abstractNumId w:val="21"/>
  </w:num>
  <w:num w:numId="27">
    <w:abstractNumId w:val="12"/>
  </w:num>
  <w:num w:numId="28">
    <w:abstractNumId w:val="1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38"/>
    <w:rsid w:val="000004B1"/>
    <w:rsid w:val="0003264B"/>
    <w:rsid w:val="00034A8B"/>
    <w:rsid w:val="00035131"/>
    <w:rsid w:val="00035A60"/>
    <w:rsid w:val="00051999"/>
    <w:rsid w:val="000750B2"/>
    <w:rsid w:val="000769B8"/>
    <w:rsid w:val="000A6920"/>
    <w:rsid w:val="000B25E9"/>
    <w:rsid w:val="000C0A38"/>
    <w:rsid w:val="000C3AA0"/>
    <w:rsid w:val="000C4CA5"/>
    <w:rsid w:val="000F20D2"/>
    <w:rsid w:val="000F69D4"/>
    <w:rsid w:val="0011158D"/>
    <w:rsid w:val="00117C0A"/>
    <w:rsid w:val="00143E76"/>
    <w:rsid w:val="001708A9"/>
    <w:rsid w:val="0017336B"/>
    <w:rsid w:val="00182363"/>
    <w:rsid w:val="00183FB8"/>
    <w:rsid w:val="001842BB"/>
    <w:rsid w:val="00186107"/>
    <w:rsid w:val="001A532A"/>
    <w:rsid w:val="001A641D"/>
    <w:rsid w:val="001F5D58"/>
    <w:rsid w:val="00205B52"/>
    <w:rsid w:val="0021482A"/>
    <w:rsid w:val="00214E9F"/>
    <w:rsid w:val="00244FA5"/>
    <w:rsid w:val="0027586E"/>
    <w:rsid w:val="00294A4E"/>
    <w:rsid w:val="00295626"/>
    <w:rsid w:val="002A7AF2"/>
    <w:rsid w:val="002D5DBC"/>
    <w:rsid w:val="002E05B0"/>
    <w:rsid w:val="002F06D6"/>
    <w:rsid w:val="00300E6F"/>
    <w:rsid w:val="00305A52"/>
    <w:rsid w:val="003230A2"/>
    <w:rsid w:val="00331210"/>
    <w:rsid w:val="00335D78"/>
    <w:rsid w:val="00342D7C"/>
    <w:rsid w:val="00350792"/>
    <w:rsid w:val="00362EEF"/>
    <w:rsid w:val="003666E4"/>
    <w:rsid w:val="00385CDA"/>
    <w:rsid w:val="00393A83"/>
    <w:rsid w:val="003A1E1B"/>
    <w:rsid w:val="003A2A1B"/>
    <w:rsid w:val="003E4660"/>
    <w:rsid w:val="003F4CFF"/>
    <w:rsid w:val="00491D24"/>
    <w:rsid w:val="004D1328"/>
    <w:rsid w:val="004D31F5"/>
    <w:rsid w:val="004E539C"/>
    <w:rsid w:val="004E5E47"/>
    <w:rsid w:val="004F4D38"/>
    <w:rsid w:val="004F7F2A"/>
    <w:rsid w:val="00501D7E"/>
    <w:rsid w:val="005076C6"/>
    <w:rsid w:val="00510F33"/>
    <w:rsid w:val="0052134E"/>
    <w:rsid w:val="005444F8"/>
    <w:rsid w:val="00547A87"/>
    <w:rsid w:val="00557B0B"/>
    <w:rsid w:val="00557B23"/>
    <w:rsid w:val="00571385"/>
    <w:rsid w:val="00591653"/>
    <w:rsid w:val="005951EF"/>
    <w:rsid w:val="00596D7F"/>
    <w:rsid w:val="005A4700"/>
    <w:rsid w:val="005A4C65"/>
    <w:rsid w:val="005C016B"/>
    <w:rsid w:val="005C4421"/>
    <w:rsid w:val="005D05B4"/>
    <w:rsid w:val="005F0716"/>
    <w:rsid w:val="006056C1"/>
    <w:rsid w:val="00607954"/>
    <w:rsid w:val="00652FF8"/>
    <w:rsid w:val="00673A65"/>
    <w:rsid w:val="00680686"/>
    <w:rsid w:val="00690387"/>
    <w:rsid w:val="006A2874"/>
    <w:rsid w:val="006B021B"/>
    <w:rsid w:val="006B248E"/>
    <w:rsid w:val="006C3BBB"/>
    <w:rsid w:val="006E5B3F"/>
    <w:rsid w:val="006E78C9"/>
    <w:rsid w:val="00713D0E"/>
    <w:rsid w:val="007232CE"/>
    <w:rsid w:val="00737FFB"/>
    <w:rsid w:val="007420F0"/>
    <w:rsid w:val="007679D9"/>
    <w:rsid w:val="00767DF7"/>
    <w:rsid w:val="00787D24"/>
    <w:rsid w:val="007A6E2B"/>
    <w:rsid w:val="007D328B"/>
    <w:rsid w:val="007D7E5C"/>
    <w:rsid w:val="00806F6D"/>
    <w:rsid w:val="00812CF5"/>
    <w:rsid w:val="00840D16"/>
    <w:rsid w:val="00885A48"/>
    <w:rsid w:val="008B7F10"/>
    <w:rsid w:val="008C3BD3"/>
    <w:rsid w:val="008D6CC5"/>
    <w:rsid w:val="008E593F"/>
    <w:rsid w:val="008F66BB"/>
    <w:rsid w:val="009135FC"/>
    <w:rsid w:val="0092115D"/>
    <w:rsid w:val="00927605"/>
    <w:rsid w:val="00954A35"/>
    <w:rsid w:val="00966CA6"/>
    <w:rsid w:val="009716C0"/>
    <w:rsid w:val="009D67BE"/>
    <w:rsid w:val="009F70D5"/>
    <w:rsid w:val="00A2720B"/>
    <w:rsid w:val="00A35092"/>
    <w:rsid w:val="00A356B7"/>
    <w:rsid w:val="00A36505"/>
    <w:rsid w:val="00A4150A"/>
    <w:rsid w:val="00A43860"/>
    <w:rsid w:val="00A53F0C"/>
    <w:rsid w:val="00A81C12"/>
    <w:rsid w:val="00AB4D32"/>
    <w:rsid w:val="00AB53BB"/>
    <w:rsid w:val="00AC346B"/>
    <w:rsid w:val="00AE7DAE"/>
    <w:rsid w:val="00B06FCA"/>
    <w:rsid w:val="00B13E08"/>
    <w:rsid w:val="00B21079"/>
    <w:rsid w:val="00B218A1"/>
    <w:rsid w:val="00B227CF"/>
    <w:rsid w:val="00B3345D"/>
    <w:rsid w:val="00B35D92"/>
    <w:rsid w:val="00B8442E"/>
    <w:rsid w:val="00BA1E3A"/>
    <w:rsid w:val="00BB37D7"/>
    <w:rsid w:val="00BB61AD"/>
    <w:rsid w:val="00BD6FAF"/>
    <w:rsid w:val="00C0076A"/>
    <w:rsid w:val="00C211F7"/>
    <w:rsid w:val="00C43F81"/>
    <w:rsid w:val="00C46689"/>
    <w:rsid w:val="00C64BD0"/>
    <w:rsid w:val="00C65D52"/>
    <w:rsid w:val="00C66F45"/>
    <w:rsid w:val="00C7675B"/>
    <w:rsid w:val="00CA7053"/>
    <w:rsid w:val="00CC7944"/>
    <w:rsid w:val="00CE69EC"/>
    <w:rsid w:val="00CE7320"/>
    <w:rsid w:val="00CF201B"/>
    <w:rsid w:val="00D132A3"/>
    <w:rsid w:val="00D16942"/>
    <w:rsid w:val="00D33BDC"/>
    <w:rsid w:val="00D47059"/>
    <w:rsid w:val="00D520F6"/>
    <w:rsid w:val="00D53C9A"/>
    <w:rsid w:val="00D73276"/>
    <w:rsid w:val="00D85672"/>
    <w:rsid w:val="00D87898"/>
    <w:rsid w:val="00DB1CA2"/>
    <w:rsid w:val="00DB3C01"/>
    <w:rsid w:val="00DE343B"/>
    <w:rsid w:val="00E075B3"/>
    <w:rsid w:val="00E30C38"/>
    <w:rsid w:val="00E46B3C"/>
    <w:rsid w:val="00E559B0"/>
    <w:rsid w:val="00E702E1"/>
    <w:rsid w:val="00E73DAF"/>
    <w:rsid w:val="00E758E2"/>
    <w:rsid w:val="00E763F5"/>
    <w:rsid w:val="00E81D7E"/>
    <w:rsid w:val="00E96340"/>
    <w:rsid w:val="00EA3534"/>
    <w:rsid w:val="00EA71FB"/>
    <w:rsid w:val="00EB5B7E"/>
    <w:rsid w:val="00EB62BB"/>
    <w:rsid w:val="00ED0F19"/>
    <w:rsid w:val="00ED1D0B"/>
    <w:rsid w:val="00F079A2"/>
    <w:rsid w:val="00F27F1B"/>
    <w:rsid w:val="00F323C5"/>
    <w:rsid w:val="00F506CA"/>
    <w:rsid w:val="00F513D8"/>
    <w:rsid w:val="00F566CC"/>
    <w:rsid w:val="00F811F4"/>
    <w:rsid w:val="00F90B09"/>
    <w:rsid w:val="00FD0B32"/>
    <w:rsid w:val="00FD35A9"/>
    <w:rsid w:val="00FE797A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1E38"/>
  <w15:chartTrackingRefBased/>
  <w15:docId w15:val="{6CEFC94A-9912-4116-A95F-6010DB6C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6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0C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520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3345D"/>
    <w:rPr>
      <w:color w:val="808080"/>
    </w:rPr>
  </w:style>
  <w:style w:type="paragraph" w:styleId="a5">
    <w:name w:val="header"/>
    <w:basedOn w:val="a"/>
    <w:link w:val="a6"/>
    <w:uiPriority w:val="99"/>
    <w:unhideWhenUsed/>
    <w:rsid w:val="00F81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11F4"/>
  </w:style>
  <w:style w:type="paragraph" w:styleId="a7">
    <w:name w:val="footer"/>
    <w:basedOn w:val="a"/>
    <w:link w:val="a8"/>
    <w:uiPriority w:val="99"/>
    <w:unhideWhenUsed/>
    <w:rsid w:val="00F81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11F4"/>
  </w:style>
  <w:style w:type="table" w:styleId="a9">
    <w:name w:val="Table Grid"/>
    <w:basedOn w:val="a1"/>
    <w:uiPriority w:val="39"/>
    <w:rsid w:val="00E76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A356B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356B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356B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356B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356B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B21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0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7B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57B23"/>
  </w:style>
  <w:style w:type="character" w:customStyle="1" w:styleId="hljs-operator">
    <w:name w:val="hljs-operator"/>
    <w:basedOn w:val="a0"/>
    <w:rsid w:val="00557B23"/>
  </w:style>
  <w:style w:type="character" w:customStyle="1" w:styleId="hljs-string">
    <w:name w:val="hljs-string"/>
    <w:basedOn w:val="a0"/>
    <w:rsid w:val="00557B23"/>
  </w:style>
  <w:style w:type="character" w:customStyle="1" w:styleId="hljs-builtin">
    <w:name w:val="hljs-built_in"/>
    <w:basedOn w:val="a0"/>
    <w:rsid w:val="009D67BE"/>
  </w:style>
  <w:style w:type="character" w:styleId="af">
    <w:name w:val="Hyperlink"/>
    <w:basedOn w:val="a0"/>
    <w:uiPriority w:val="99"/>
    <w:unhideWhenUsed/>
    <w:rsid w:val="0011158D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54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547A87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507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.hab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itmo.ru/persons/264429" TargetMode="External"/><Relationship Id="rId12" Type="http://schemas.openxmlformats.org/officeDocument/2006/relationships/hyperlink" Target="https://github.com/Erekhinsky/TPO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reer.habr.com/salaries?qualific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meweb.com/ru/services/dedicated-ser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Ерехинский Андрей Владимирович</dc:creator>
  <cp:keywords/>
  <dc:description/>
  <cp:lastModifiedBy>Пользователь Windows</cp:lastModifiedBy>
  <cp:revision>6</cp:revision>
  <dcterms:created xsi:type="dcterms:W3CDTF">2023-09-15T19:38:00Z</dcterms:created>
  <dcterms:modified xsi:type="dcterms:W3CDTF">2023-09-16T16:54:00Z</dcterms:modified>
</cp:coreProperties>
</file>