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24D27" w:rsidRPr="00886195" w:rsidRDefault="00770063" w:rsidP="00024D27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770063">
        <w:rPr>
          <w:rFonts w:eastAsia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  <w:r w:rsidR="00024D27" w:rsidRPr="00886195">
        <w:rPr>
          <w:rFonts w:eastAsia="Times New Roman" w:cs="Times New Roman"/>
          <w:sz w:val="28"/>
          <w:szCs w:val="28"/>
          <w:lang w:eastAsia="ru-RU"/>
        </w:rPr>
        <w:br/>
        <w:t>Федеральное государственное бюджетное образовательное учреждение</w:t>
      </w:r>
    </w:p>
    <w:p w:rsidR="00024D27" w:rsidRPr="00886195" w:rsidRDefault="00024D27" w:rsidP="00024D27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886195">
        <w:rPr>
          <w:rFonts w:eastAsia="Times New Roman" w:cs="Times New Roman"/>
          <w:sz w:val="28"/>
          <w:szCs w:val="28"/>
          <w:lang w:eastAsia="ru-RU"/>
        </w:rPr>
        <w:t>высшего образования</w:t>
      </w:r>
    </w:p>
    <w:p w:rsidR="00024D27" w:rsidRPr="00886195" w:rsidRDefault="00024D27" w:rsidP="00024D27">
      <w:pPr>
        <w:spacing w:after="0" w:line="240" w:lineRule="auto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886195">
        <w:rPr>
          <w:rFonts w:eastAsia="Times New Roman" w:cs="Times New Roman"/>
          <w:sz w:val="28"/>
          <w:szCs w:val="28"/>
          <w:lang w:eastAsia="ru-RU"/>
        </w:rPr>
        <w:t>«Чувашский государственный университет имени И.Н. Ульянова»</w:t>
      </w:r>
    </w:p>
    <w:p w:rsidR="00024D27" w:rsidRPr="00886195" w:rsidRDefault="00024D27" w:rsidP="00024D27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bookmarkStart w:id="0" w:name="_Toc324758589"/>
      <w:bookmarkStart w:id="1" w:name="_Toc324758929"/>
      <w:bookmarkStart w:id="2" w:name="_Toc324757809"/>
      <w:bookmarkStart w:id="3" w:name="_Toc325357683"/>
    </w:p>
    <w:p w:rsidR="00024D27" w:rsidRPr="00886195" w:rsidRDefault="00024D27" w:rsidP="00024D27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886195">
        <w:rPr>
          <w:rFonts w:eastAsia="Times New Roman" w:cs="Times New Roman"/>
          <w:sz w:val="28"/>
          <w:szCs w:val="28"/>
          <w:lang w:eastAsia="ru-RU"/>
        </w:rPr>
        <w:t xml:space="preserve">Факультет </w:t>
      </w:r>
      <w:bookmarkEnd w:id="0"/>
      <w:bookmarkEnd w:id="1"/>
      <w:bookmarkEnd w:id="2"/>
      <w:bookmarkEnd w:id="3"/>
      <w:r w:rsidRPr="00886195">
        <w:rPr>
          <w:rFonts w:eastAsia="Times New Roman" w:cs="Times New Roman"/>
          <w:sz w:val="28"/>
          <w:szCs w:val="28"/>
          <w:lang w:eastAsia="ru-RU"/>
        </w:rPr>
        <w:t>информатики и вычислительной техники</w:t>
      </w:r>
    </w:p>
    <w:p w:rsidR="00024D27" w:rsidRPr="00886195" w:rsidRDefault="00024D27" w:rsidP="00024D27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</w:p>
    <w:p w:rsidR="00024D27" w:rsidRPr="00886195" w:rsidRDefault="00024D27" w:rsidP="00024D27">
      <w:pPr>
        <w:spacing w:after="0" w:line="240" w:lineRule="auto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886195">
        <w:rPr>
          <w:rFonts w:eastAsia="Times New Roman" w:cs="Times New Roman"/>
          <w:kern w:val="32"/>
          <w:sz w:val="28"/>
          <w:szCs w:val="28"/>
          <w:lang w:eastAsia="ru-RU"/>
        </w:rPr>
        <w:br/>
      </w:r>
      <w:r w:rsidRPr="00886195">
        <w:rPr>
          <w:rFonts w:eastAsia="Times New Roman" w:cs="Times New Roman"/>
          <w:sz w:val="28"/>
          <w:szCs w:val="28"/>
          <w:lang w:eastAsia="ru-RU"/>
        </w:rPr>
        <w:t>Кафедра автоматики и управления в технических системах</w:t>
      </w:r>
    </w:p>
    <w:p w:rsidR="00024D27" w:rsidRPr="00886195" w:rsidRDefault="00024D27" w:rsidP="00024D27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024D27" w:rsidRPr="00886195" w:rsidRDefault="00024D27" w:rsidP="00024D27">
      <w:pPr>
        <w:spacing w:after="0" w:line="240" w:lineRule="auto"/>
        <w:rPr>
          <w:rFonts w:eastAsia="Times New Roman" w:cs="Times New Roman"/>
          <w:kern w:val="32"/>
          <w:sz w:val="28"/>
          <w:szCs w:val="28"/>
          <w:lang w:eastAsia="ru-RU"/>
        </w:rPr>
      </w:pPr>
    </w:p>
    <w:p w:rsidR="00024D27" w:rsidRPr="00886195" w:rsidRDefault="00024D27" w:rsidP="00024D27">
      <w:pPr>
        <w:spacing w:after="0" w:line="240" w:lineRule="auto"/>
        <w:rPr>
          <w:rFonts w:eastAsia="Times New Roman" w:cs="Times New Roman"/>
          <w:kern w:val="32"/>
          <w:sz w:val="28"/>
          <w:szCs w:val="28"/>
          <w:lang w:eastAsia="ru-RU"/>
        </w:rPr>
      </w:pPr>
    </w:p>
    <w:p w:rsidR="00024D27" w:rsidRPr="00886195" w:rsidRDefault="00024D27" w:rsidP="00024D27">
      <w:pPr>
        <w:spacing w:after="0" w:line="240" w:lineRule="auto"/>
        <w:rPr>
          <w:rFonts w:eastAsia="Times New Roman" w:cs="Times New Roman"/>
          <w:kern w:val="32"/>
          <w:sz w:val="28"/>
          <w:szCs w:val="28"/>
          <w:lang w:eastAsia="ru-RU"/>
        </w:rPr>
      </w:pPr>
    </w:p>
    <w:p w:rsidR="00024D27" w:rsidRPr="00886195" w:rsidRDefault="00024D27" w:rsidP="00024D27">
      <w:pPr>
        <w:spacing w:after="0" w:line="240" w:lineRule="auto"/>
        <w:rPr>
          <w:rFonts w:eastAsia="Times New Roman" w:cs="Times New Roman"/>
          <w:kern w:val="32"/>
          <w:sz w:val="28"/>
          <w:szCs w:val="28"/>
          <w:lang w:eastAsia="ru-RU"/>
        </w:rPr>
      </w:pPr>
    </w:p>
    <w:p w:rsidR="00024D27" w:rsidRPr="00886195" w:rsidRDefault="00024D27" w:rsidP="00024D27">
      <w:pPr>
        <w:spacing w:after="0" w:line="240" w:lineRule="auto"/>
        <w:rPr>
          <w:rFonts w:eastAsia="Times New Roman" w:cs="Times New Roman"/>
          <w:kern w:val="32"/>
          <w:sz w:val="28"/>
          <w:szCs w:val="28"/>
          <w:lang w:eastAsia="ru-RU"/>
        </w:rPr>
      </w:pPr>
    </w:p>
    <w:p w:rsidR="00024D27" w:rsidRPr="00886195" w:rsidRDefault="00024D27" w:rsidP="00024D27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024D27" w:rsidRPr="00D93C83" w:rsidRDefault="00D93C83" w:rsidP="00024D27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Лабораторная работа №</w:t>
      </w:r>
      <w:r w:rsidR="00205EDD">
        <w:rPr>
          <w:rFonts w:eastAsia="Times New Roman" w:cs="Times New Roman"/>
          <w:sz w:val="28"/>
          <w:szCs w:val="28"/>
          <w:lang w:eastAsia="ru-RU"/>
        </w:rPr>
        <w:t>5</w:t>
      </w:r>
    </w:p>
    <w:p w:rsidR="00024D27" w:rsidRPr="00886195" w:rsidRDefault="00024D27" w:rsidP="00024D27">
      <w:pPr>
        <w:spacing w:after="0" w:line="240" w:lineRule="auto"/>
        <w:jc w:val="both"/>
        <w:rPr>
          <w:rFonts w:eastAsia="Times New Roman" w:cs="Times New Roman"/>
          <w:sz w:val="28"/>
          <w:szCs w:val="28"/>
          <w:lang w:eastAsia="ru-RU"/>
        </w:rPr>
      </w:pPr>
    </w:p>
    <w:p w:rsidR="00024D27" w:rsidRPr="00886195" w:rsidRDefault="00024D27" w:rsidP="00024D27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886195">
        <w:rPr>
          <w:rFonts w:eastAsia="Times New Roman" w:cs="Times New Roman"/>
          <w:sz w:val="28"/>
          <w:szCs w:val="28"/>
          <w:lang w:eastAsia="ru-RU"/>
        </w:rPr>
        <w:t>По дисциплине “</w:t>
      </w:r>
      <w:r w:rsidRPr="00886195">
        <w:t xml:space="preserve"> </w:t>
      </w:r>
      <w:r w:rsidRPr="00886195">
        <w:rPr>
          <w:rFonts w:eastAsia="Times New Roman" w:cs="Times New Roman"/>
          <w:sz w:val="28"/>
          <w:szCs w:val="28"/>
          <w:lang w:eastAsia="ru-RU"/>
        </w:rPr>
        <w:t>Микропроцессорные средства и системы”</w:t>
      </w:r>
    </w:p>
    <w:p w:rsidR="00024D27" w:rsidRPr="00886195" w:rsidRDefault="00024D27" w:rsidP="00024D27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886195">
        <w:rPr>
          <w:rFonts w:eastAsia="Times New Roman" w:cs="Times New Roman"/>
          <w:sz w:val="28"/>
          <w:szCs w:val="28"/>
          <w:lang w:eastAsia="ru-RU"/>
        </w:rPr>
        <w:t>на тему:</w:t>
      </w:r>
    </w:p>
    <w:p w:rsidR="00024D27" w:rsidRPr="00886195" w:rsidRDefault="00024D27" w:rsidP="00024D27">
      <w:pPr>
        <w:spacing w:after="0" w:line="240" w:lineRule="auto"/>
        <w:jc w:val="center"/>
        <w:rPr>
          <w:rFonts w:eastAsia="Times New Roman" w:cs="Times New Roman"/>
          <w:bCs/>
          <w:sz w:val="28"/>
          <w:szCs w:val="28"/>
          <w:lang w:eastAsia="ru-RU"/>
        </w:rPr>
      </w:pPr>
      <w:r w:rsidRPr="00886195">
        <w:rPr>
          <w:rFonts w:eastAsia="Times New Roman" w:cs="Times New Roman"/>
          <w:bCs/>
          <w:sz w:val="28"/>
          <w:szCs w:val="28"/>
          <w:lang w:eastAsia="ru-RU"/>
        </w:rPr>
        <w:t>«</w:t>
      </w:r>
      <w:r w:rsidR="00AB3692" w:rsidRPr="00AB3692">
        <w:rPr>
          <w:rFonts w:eastAsia="Times New Roman" w:cs="Times New Roman"/>
          <w:bCs/>
          <w:sz w:val="28"/>
          <w:szCs w:val="28"/>
          <w:lang w:eastAsia="ru-RU"/>
        </w:rPr>
        <w:t>Реализация логических элементов средствами языка Ассемблера</w:t>
      </w:r>
      <w:r w:rsidRPr="00886195">
        <w:rPr>
          <w:rFonts w:eastAsia="Times New Roman" w:cs="Times New Roman"/>
          <w:bCs/>
          <w:sz w:val="28"/>
          <w:szCs w:val="28"/>
          <w:lang w:eastAsia="ru-RU"/>
        </w:rPr>
        <w:t>»</w:t>
      </w:r>
    </w:p>
    <w:p w:rsidR="008F7D2C" w:rsidRPr="00FB6E57" w:rsidRDefault="008F7D2C" w:rsidP="00024D27">
      <w:pPr>
        <w:spacing w:after="0" w:line="24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886195">
        <w:rPr>
          <w:rFonts w:eastAsia="Times New Roman" w:cs="Times New Roman"/>
          <w:bCs/>
          <w:sz w:val="28"/>
          <w:szCs w:val="28"/>
          <w:lang w:eastAsia="ru-RU"/>
        </w:rPr>
        <w:t xml:space="preserve">Вариант </w:t>
      </w:r>
      <w:r w:rsidR="00FB62A2" w:rsidRPr="00FB6E57">
        <w:rPr>
          <w:rFonts w:eastAsia="Times New Roman" w:cs="Times New Roman"/>
          <w:bCs/>
          <w:sz w:val="28"/>
          <w:szCs w:val="28"/>
          <w:lang w:eastAsia="ru-RU"/>
        </w:rPr>
        <w:t>7</w:t>
      </w:r>
    </w:p>
    <w:p w:rsidR="00024D27" w:rsidRPr="00886195" w:rsidRDefault="00024D27" w:rsidP="00024D27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024D27" w:rsidRPr="00886195" w:rsidRDefault="00024D27" w:rsidP="00024D27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024D27" w:rsidRPr="00886195" w:rsidRDefault="00024D27" w:rsidP="00024D27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024D27" w:rsidRPr="00886195" w:rsidRDefault="00024D27" w:rsidP="00024D27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024D27" w:rsidRPr="00886195" w:rsidRDefault="00024D27" w:rsidP="00024D27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024D27" w:rsidRPr="00886195" w:rsidRDefault="00024D27" w:rsidP="00024D27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024D27" w:rsidRPr="00886195" w:rsidRDefault="00024D27" w:rsidP="00024D27">
      <w:pPr>
        <w:spacing w:after="0" w:line="240" w:lineRule="auto"/>
        <w:jc w:val="right"/>
        <w:rPr>
          <w:rFonts w:eastAsia="Times New Roman" w:cs="Times New Roman"/>
          <w:sz w:val="28"/>
          <w:szCs w:val="28"/>
          <w:lang w:eastAsia="ru-RU"/>
        </w:rPr>
      </w:pPr>
      <w:r w:rsidRPr="00886195">
        <w:rPr>
          <w:rFonts w:eastAsia="Times New Roman" w:cs="Times New Roman"/>
          <w:sz w:val="28"/>
          <w:szCs w:val="28"/>
          <w:lang w:eastAsia="ru-RU"/>
        </w:rPr>
        <w:t>Выполнил: ст</w:t>
      </w:r>
      <w:r w:rsidR="00C205F1">
        <w:rPr>
          <w:rFonts w:eastAsia="Times New Roman" w:cs="Times New Roman"/>
          <w:sz w:val="28"/>
          <w:szCs w:val="28"/>
          <w:lang w:eastAsia="ru-RU"/>
        </w:rPr>
        <w:t>.</w:t>
      </w:r>
      <w:r w:rsidRPr="00886195">
        <w:rPr>
          <w:rFonts w:eastAsia="Times New Roman" w:cs="Times New Roman"/>
          <w:sz w:val="28"/>
          <w:szCs w:val="28"/>
          <w:lang w:eastAsia="ru-RU"/>
        </w:rPr>
        <w:t xml:space="preserve"> гр. ИВТ-11-21</w:t>
      </w:r>
    </w:p>
    <w:p w:rsidR="00024D27" w:rsidRPr="00FB62A2" w:rsidRDefault="00024D27" w:rsidP="00024D27">
      <w:pPr>
        <w:spacing w:after="0" w:line="240" w:lineRule="auto"/>
        <w:jc w:val="right"/>
        <w:rPr>
          <w:rFonts w:eastAsia="Times New Roman" w:cs="Times New Roman"/>
          <w:sz w:val="28"/>
          <w:szCs w:val="28"/>
          <w:lang w:eastAsia="ru-RU"/>
        </w:rPr>
      </w:pPr>
      <w:r w:rsidRPr="00886195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FB62A2">
        <w:rPr>
          <w:rFonts w:eastAsia="Times New Roman" w:cs="Times New Roman"/>
          <w:sz w:val="28"/>
          <w:szCs w:val="28"/>
          <w:lang w:eastAsia="ru-RU"/>
        </w:rPr>
        <w:t>Еремеев Сергей А.</w:t>
      </w:r>
    </w:p>
    <w:p w:rsidR="00024D27" w:rsidRPr="00886195" w:rsidRDefault="00024D27" w:rsidP="00024D27">
      <w:pPr>
        <w:spacing w:after="0" w:line="240" w:lineRule="auto"/>
        <w:jc w:val="right"/>
        <w:rPr>
          <w:rFonts w:eastAsia="Times New Roman" w:cs="Times New Roman"/>
          <w:sz w:val="28"/>
          <w:szCs w:val="28"/>
          <w:lang w:eastAsia="ru-RU"/>
        </w:rPr>
      </w:pPr>
      <w:r w:rsidRPr="00886195">
        <w:rPr>
          <w:rFonts w:eastAsia="Times New Roman" w:cs="Times New Roman"/>
          <w:sz w:val="28"/>
          <w:szCs w:val="28"/>
          <w:lang w:eastAsia="ru-RU"/>
        </w:rPr>
        <w:t>Проверил: Григорьев А. В.</w:t>
      </w:r>
    </w:p>
    <w:p w:rsidR="00024D27" w:rsidRPr="00886195" w:rsidRDefault="00024D27" w:rsidP="00024D27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024D27" w:rsidRPr="00886195" w:rsidRDefault="00024D27" w:rsidP="00024D27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024D27" w:rsidRPr="00886195" w:rsidRDefault="00024D27" w:rsidP="00024D27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024D27" w:rsidRPr="00886195" w:rsidRDefault="00024D27" w:rsidP="00024D27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024D27" w:rsidRPr="00886195" w:rsidRDefault="00024D27" w:rsidP="00024D27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024D27" w:rsidRPr="00886195" w:rsidRDefault="00024D27" w:rsidP="00024D27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024D27" w:rsidRPr="00886195" w:rsidRDefault="00024D27" w:rsidP="00024D27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024D27" w:rsidRPr="00886195" w:rsidRDefault="00024D27" w:rsidP="00024D27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024D27" w:rsidRPr="00886195" w:rsidRDefault="00024D27" w:rsidP="00024D27">
      <w:pPr>
        <w:spacing w:after="0" w:line="240" w:lineRule="auto"/>
        <w:rPr>
          <w:rFonts w:eastAsia="Times New Roman" w:cs="Times New Roman"/>
          <w:sz w:val="28"/>
          <w:szCs w:val="28"/>
          <w:lang w:eastAsia="ru-RU"/>
        </w:rPr>
      </w:pPr>
    </w:p>
    <w:p w:rsidR="00024D27" w:rsidRPr="00886195" w:rsidRDefault="00024D27" w:rsidP="00024D27">
      <w:pPr>
        <w:spacing w:line="240" w:lineRule="auto"/>
        <w:jc w:val="center"/>
        <w:rPr>
          <w:rFonts w:eastAsia="Times New Roman" w:cs="Times New Roman"/>
          <w:kern w:val="32"/>
          <w:sz w:val="28"/>
          <w:szCs w:val="28"/>
          <w:lang w:eastAsia="ru-RU"/>
        </w:rPr>
      </w:pPr>
      <w:r w:rsidRPr="00886195">
        <w:rPr>
          <w:rFonts w:eastAsia="Times New Roman" w:cs="Times New Roman"/>
          <w:kern w:val="32"/>
          <w:sz w:val="28"/>
          <w:szCs w:val="28"/>
          <w:lang w:eastAsia="ru-RU"/>
        </w:rPr>
        <w:t>Чебоксары 2024</w:t>
      </w:r>
    </w:p>
    <w:p w:rsidR="00024D27" w:rsidRPr="00886195" w:rsidRDefault="00024D27" w:rsidP="00024D27">
      <w:pPr>
        <w:spacing w:after="200" w:line="276" w:lineRule="auto"/>
        <w:rPr>
          <w:rFonts w:cs="Times New Roman"/>
          <w:sz w:val="28"/>
          <w:szCs w:val="28"/>
        </w:rPr>
      </w:pPr>
      <w:r w:rsidRPr="00886195">
        <w:rPr>
          <w:rFonts w:cs="Times New Roman"/>
          <w:sz w:val="28"/>
          <w:szCs w:val="28"/>
        </w:rPr>
        <w:br w:type="page"/>
      </w:r>
    </w:p>
    <w:p w:rsidR="00AB3692" w:rsidRDefault="00AB3692" w:rsidP="00AB3692">
      <w:pPr>
        <w:spacing w:after="0" w:line="276" w:lineRule="auto"/>
        <w:jc w:val="both"/>
        <w:rPr>
          <w:sz w:val="28"/>
          <w:szCs w:val="28"/>
        </w:rPr>
      </w:pPr>
      <w:r w:rsidRPr="00AB3692">
        <w:rPr>
          <w:b/>
          <w:sz w:val="28"/>
          <w:szCs w:val="28"/>
        </w:rPr>
        <w:lastRenderedPageBreak/>
        <w:t>Цель работы</w:t>
      </w:r>
      <w:r w:rsidRPr="00AB3692">
        <w:rPr>
          <w:sz w:val="28"/>
          <w:szCs w:val="28"/>
        </w:rPr>
        <w:t xml:space="preserve">: рассмотреть возможности языка Ассемблера в аспекте изучения логических элементов, реализующих элементарные функции алгебры логики. </w:t>
      </w:r>
    </w:p>
    <w:p w:rsidR="00AB3692" w:rsidRPr="00AB3692" w:rsidRDefault="00AB3692" w:rsidP="00AB3692">
      <w:pPr>
        <w:spacing w:after="0" w:line="276" w:lineRule="auto"/>
        <w:jc w:val="center"/>
        <w:rPr>
          <w:b/>
          <w:sz w:val="28"/>
          <w:szCs w:val="28"/>
        </w:rPr>
      </w:pPr>
      <w:r w:rsidRPr="00AB3692">
        <w:rPr>
          <w:b/>
          <w:sz w:val="28"/>
          <w:szCs w:val="28"/>
        </w:rPr>
        <w:t>Теоретическая часть</w:t>
      </w:r>
    </w:p>
    <w:p w:rsidR="00AB3692" w:rsidRDefault="00AB3692" w:rsidP="00AB3692">
      <w:pPr>
        <w:spacing w:after="0" w:line="276" w:lineRule="auto"/>
        <w:jc w:val="both"/>
        <w:rPr>
          <w:sz w:val="28"/>
          <w:szCs w:val="28"/>
        </w:rPr>
      </w:pPr>
      <w:r w:rsidRPr="00AB3692">
        <w:rPr>
          <w:sz w:val="28"/>
          <w:szCs w:val="28"/>
        </w:rPr>
        <w:t xml:space="preserve">К логическим операциям относятся: логическое умножение (AND), логическое сложение (OR), исключающее «ИЛИ» (XOR) и отрицание (NOT). Все эти инструкции изменяют регистр признаков. </w:t>
      </w:r>
    </w:p>
    <w:p w:rsidR="00AB3692" w:rsidRDefault="00AB3692" w:rsidP="00AB3692">
      <w:pPr>
        <w:spacing w:after="0" w:line="276" w:lineRule="auto"/>
        <w:jc w:val="both"/>
        <w:rPr>
          <w:sz w:val="28"/>
          <w:szCs w:val="28"/>
        </w:rPr>
      </w:pPr>
      <w:r w:rsidRPr="00AB3692">
        <w:rPr>
          <w:sz w:val="28"/>
          <w:szCs w:val="28"/>
        </w:rPr>
        <w:t>Команда AND выполняет логическое умножение двух операндов — ol и о2. Результат сохраняется в операнде ol. Типы операндов такие же, как у команды ADD: операнды могут быть 8, 16 или 32-битными регистрами, адресами памяти или непосредственн</w:t>
      </w:r>
      <w:r>
        <w:rPr>
          <w:sz w:val="28"/>
          <w:szCs w:val="28"/>
        </w:rPr>
        <w:t>ыми значениями. Формат команды:</w:t>
      </w:r>
    </w:p>
    <w:p w:rsidR="00AB3692" w:rsidRDefault="00AB3692" w:rsidP="00AB3692">
      <w:pPr>
        <w:spacing w:after="0" w:line="276" w:lineRule="auto"/>
        <w:rPr>
          <w:sz w:val="28"/>
          <w:szCs w:val="28"/>
        </w:rPr>
      </w:pPr>
      <w:r w:rsidRPr="00AB3692">
        <w:rPr>
          <w:sz w:val="28"/>
          <w:szCs w:val="28"/>
        </w:rPr>
        <w:t>AND ol, о2.</w:t>
      </w:r>
    </w:p>
    <w:p w:rsidR="00AB3692" w:rsidRDefault="00AB3692" w:rsidP="00AB3692">
      <w:pPr>
        <w:spacing w:after="0" w:line="276" w:lineRule="auto"/>
        <w:jc w:val="both"/>
        <w:rPr>
          <w:sz w:val="28"/>
          <w:szCs w:val="28"/>
        </w:rPr>
      </w:pPr>
      <w:r w:rsidRPr="00AB3692">
        <w:rPr>
          <w:sz w:val="28"/>
          <w:szCs w:val="28"/>
        </w:rPr>
        <w:t xml:space="preserve">Следующий пример вычисляет логическое «И» логической единицы и логического нуля (1 AND 0). </w:t>
      </w:r>
    </w:p>
    <w:p w:rsidR="00AB3692" w:rsidRDefault="00AB3692" w:rsidP="00AB3692">
      <w:pPr>
        <w:spacing w:after="0" w:line="276" w:lineRule="auto"/>
        <w:jc w:val="both"/>
        <w:rPr>
          <w:sz w:val="28"/>
          <w:szCs w:val="28"/>
          <w:lang w:val="en-US"/>
        </w:rPr>
      </w:pPr>
      <w:r w:rsidRPr="00AB3692">
        <w:rPr>
          <w:sz w:val="28"/>
          <w:szCs w:val="28"/>
          <w:lang w:val="en-US"/>
        </w:rPr>
        <w:t xml:space="preserve">mov </w:t>
      </w:r>
      <w:r w:rsidRPr="00AB3692">
        <w:rPr>
          <w:sz w:val="28"/>
          <w:szCs w:val="28"/>
        </w:rPr>
        <w:t>а</w:t>
      </w:r>
      <w:r w:rsidRPr="00AB3692">
        <w:rPr>
          <w:sz w:val="28"/>
          <w:szCs w:val="28"/>
          <w:lang w:val="en-US"/>
        </w:rPr>
        <w:t xml:space="preserve">1,1 ; AL = one </w:t>
      </w:r>
    </w:p>
    <w:p w:rsidR="00AB3692" w:rsidRDefault="00AB3692" w:rsidP="00AB3692">
      <w:pPr>
        <w:spacing w:after="0" w:line="276" w:lineRule="auto"/>
        <w:jc w:val="both"/>
        <w:rPr>
          <w:sz w:val="28"/>
          <w:szCs w:val="28"/>
          <w:lang w:val="en-US"/>
        </w:rPr>
      </w:pPr>
      <w:r w:rsidRPr="00AB3692">
        <w:rPr>
          <w:sz w:val="28"/>
          <w:szCs w:val="28"/>
          <w:lang w:val="en-US"/>
        </w:rPr>
        <w:t xml:space="preserve">mov bl,0 ; BL = zero </w:t>
      </w:r>
    </w:p>
    <w:p w:rsidR="00AB3692" w:rsidRDefault="00AB3692" w:rsidP="00AB3692">
      <w:pPr>
        <w:spacing w:after="0" w:line="276" w:lineRule="auto"/>
        <w:jc w:val="both"/>
        <w:rPr>
          <w:sz w:val="28"/>
          <w:szCs w:val="28"/>
          <w:lang w:val="en-US"/>
        </w:rPr>
      </w:pPr>
      <w:r w:rsidRPr="00AB3692">
        <w:rPr>
          <w:sz w:val="28"/>
          <w:szCs w:val="28"/>
          <w:lang w:val="en-US"/>
        </w:rPr>
        <w:t xml:space="preserve">and al,bl ; AL = AL and BL = 0. </w:t>
      </w:r>
    </w:p>
    <w:p w:rsidR="00AB3692" w:rsidRDefault="00AB3692" w:rsidP="00AB3692">
      <w:pPr>
        <w:spacing w:after="0" w:line="276" w:lineRule="auto"/>
        <w:jc w:val="both"/>
        <w:rPr>
          <w:sz w:val="28"/>
          <w:szCs w:val="28"/>
        </w:rPr>
      </w:pPr>
      <w:r w:rsidRPr="00AB3692">
        <w:rPr>
          <w:sz w:val="28"/>
          <w:szCs w:val="28"/>
        </w:rPr>
        <w:t>Команда OR выполняет логическое сложение двух операндов — ol и о2. Результат сохраняется в операнде ol. Ти</w:t>
      </w:r>
      <w:r>
        <w:rPr>
          <w:sz w:val="28"/>
          <w:szCs w:val="28"/>
        </w:rPr>
        <w:t>пы операндов такие же, как у ко</w:t>
      </w:r>
      <w:r w:rsidRPr="00AB3692">
        <w:rPr>
          <w:sz w:val="28"/>
          <w:szCs w:val="28"/>
        </w:rPr>
        <w:t xml:space="preserve">манды AND. Формат команды: </w:t>
      </w:r>
    </w:p>
    <w:p w:rsidR="00AB3692" w:rsidRDefault="00AB3692" w:rsidP="00AB3692">
      <w:pPr>
        <w:spacing w:after="0" w:line="276" w:lineRule="auto"/>
        <w:jc w:val="both"/>
        <w:rPr>
          <w:sz w:val="28"/>
          <w:szCs w:val="28"/>
        </w:rPr>
      </w:pPr>
      <w:r w:rsidRPr="00AB3692">
        <w:rPr>
          <w:sz w:val="28"/>
          <w:szCs w:val="28"/>
        </w:rPr>
        <w:t xml:space="preserve">OR ol, о2. </w:t>
      </w:r>
    </w:p>
    <w:p w:rsidR="00AB3692" w:rsidRDefault="00AB3692" w:rsidP="00AB3692">
      <w:pPr>
        <w:spacing w:after="0" w:line="276" w:lineRule="auto"/>
        <w:jc w:val="both"/>
        <w:rPr>
          <w:sz w:val="28"/>
          <w:szCs w:val="28"/>
        </w:rPr>
      </w:pPr>
      <w:r w:rsidRPr="00AB3692">
        <w:rPr>
          <w:sz w:val="28"/>
          <w:szCs w:val="28"/>
        </w:rPr>
        <w:t xml:space="preserve">Команда XOR вычисляет «исключающее ИЛИ» операндов ol и о2. Результат сохраняется в ol. Типы операндов такие же, как у предыдущих инструкций. Формат команды: </w:t>
      </w:r>
    </w:p>
    <w:p w:rsidR="00AB3692" w:rsidRDefault="00AB3692" w:rsidP="00AB3692">
      <w:pPr>
        <w:spacing w:after="0" w:line="276" w:lineRule="auto"/>
        <w:jc w:val="both"/>
        <w:rPr>
          <w:sz w:val="28"/>
          <w:szCs w:val="28"/>
        </w:rPr>
      </w:pPr>
      <w:r w:rsidRPr="00AB3692">
        <w:rPr>
          <w:sz w:val="28"/>
          <w:szCs w:val="28"/>
        </w:rPr>
        <w:t xml:space="preserve">XOR ol, о2. </w:t>
      </w:r>
    </w:p>
    <w:p w:rsidR="00AB3692" w:rsidRDefault="00AB3692" w:rsidP="00AB3692">
      <w:pPr>
        <w:spacing w:after="0" w:line="276" w:lineRule="auto"/>
        <w:jc w:val="both"/>
        <w:rPr>
          <w:sz w:val="28"/>
          <w:szCs w:val="28"/>
        </w:rPr>
      </w:pPr>
      <w:r w:rsidRPr="00AB3692">
        <w:rPr>
          <w:sz w:val="28"/>
          <w:szCs w:val="28"/>
        </w:rPr>
        <w:t xml:space="preserve">Команда NOT используется для инверсии отдельных битов единственного операнда, который может быть регистром или памятью. Соответственно команда может быть записана в трех различных форматах: NOT Регистр/память8, NOT Регистр/памятьl6, </w:t>
      </w:r>
      <w:r>
        <w:rPr>
          <w:sz w:val="28"/>
          <w:szCs w:val="28"/>
        </w:rPr>
        <w:t>NOT Регистр/память32. Например:</w:t>
      </w:r>
    </w:p>
    <w:p w:rsidR="00AB3692" w:rsidRPr="00370B2C" w:rsidRDefault="00AB3692" w:rsidP="00AB3692">
      <w:pPr>
        <w:spacing w:after="0" w:line="276" w:lineRule="auto"/>
        <w:jc w:val="both"/>
        <w:rPr>
          <w:sz w:val="28"/>
          <w:szCs w:val="28"/>
          <w:lang w:val="en-US"/>
        </w:rPr>
      </w:pPr>
      <w:r w:rsidRPr="00370B2C">
        <w:rPr>
          <w:sz w:val="28"/>
          <w:szCs w:val="28"/>
          <w:lang w:val="en-US"/>
        </w:rPr>
        <w:t xml:space="preserve">mov al,00000010b ;AL = 2 </w:t>
      </w:r>
    </w:p>
    <w:p w:rsidR="00AB3692" w:rsidRPr="00370B2C" w:rsidRDefault="00AB3692" w:rsidP="00AB3692">
      <w:pPr>
        <w:spacing w:after="0" w:line="276" w:lineRule="auto"/>
        <w:jc w:val="both"/>
        <w:rPr>
          <w:sz w:val="28"/>
          <w:szCs w:val="28"/>
          <w:lang w:val="en-US"/>
        </w:rPr>
      </w:pPr>
      <w:r w:rsidRPr="00370B2C">
        <w:rPr>
          <w:sz w:val="28"/>
          <w:szCs w:val="28"/>
          <w:lang w:val="en-US"/>
        </w:rPr>
        <w:t xml:space="preserve">mov bl,al ;BL = 2 </w:t>
      </w:r>
    </w:p>
    <w:p w:rsidR="00AB3692" w:rsidRDefault="00AB3692" w:rsidP="00AB3692">
      <w:pPr>
        <w:spacing w:after="0" w:line="276" w:lineRule="auto"/>
        <w:jc w:val="both"/>
        <w:rPr>
          <w:sz w:val="28"/>
          <w:szCs w:val="28"/>
        </w:rPr>
      </w:pPr>
      <w:r w:rsidRPr="00AB3692">
        <w:rPr>
          <w:sz w:val="28"/>
          <w:szCs w:val="28"/>
        </w:rPr>
        <w:t xml:space="preserve">not al ;после этой операции al= 11111101b. </w:t>
      </w:r>
    </w:p>
    <w:p w:rsidR="00AB3692" w:rsidRPr="00AB3692" w:rsidRDefault="00AB3692" w:rsidP="00AB3692">
      <w:pPr>
        <w:spacing w:after="0" w:line="276" w:lineRule="auto"/>
        <w:jc w:val="center"/>
        <w:rPr>
          <w:b/>
          <w:sz w:val="28"/>
          <w:szCs w:val="28"/>
        </w:rPr>
      </w:pPr>
      <w:r w:rsidRPr="00AB3692">
        <w:rPr>
          <w:b/>
          <w:sz w:val="28"/>
          <w:szCs w:val="28"/>
        </w:rPr>
        <w:t>Постановка задачи</w:t>
      </w:r>
    </w:p>
    <w:p w:rsidR="00AB3692" w:rsidRDefault="00AB3692" w:rsidP="00AB3692">
      <w:pPr>
        <w:spacing w:after="0" w:line="276" w:lineRule="auto"/>
        <w:jc w:val="both"/>
        <w:rPr>
          <w:sz w:val="28"/>
          <w:szCs w:val="28"/>
        </w:rPr>
      </w:pPr>
      <w:r w:rsidRPr="00AB3692">
        <w:rPr>
          <w:sz w:val="28"/>
          <w:szCs w:val="28"/>
        </w:rPr>
        <w:t xml:space="preserve">1. Изучить теоретические основы языка Ассемблера </w:t>
      </w:r>
    </w:p>
    <w:p w:rsidR="00AB3692" w:rsidRDefault="00AB3692" w:rsidP="00AB3692">
      <w:pPr>
        <w:spacing w:after="0" w:line="276" w:lineRule="auto"/>
        <w:jc w:val="both"/>
        <w:rPr>
          <w:sz w:val="28"/>
          <w:szCs w:val="28"/>
        </w:rPr>
      </w:pPr>
      <w:r w:rsidRPr="00AB3692">
        <w:rPr>
          <w:sz w:val="28"/>
          <w:szCs w:val="28"/>
        </w:rPr>
        <w:t xml:space="preserve">2. Запустить программу fasmw.exe. </w:t>
      </w:r>
    </w:p>
    <w:p w:rsidR="00AB3692" w:rsidRDefault="00AB3692" w:rsidP="00AB3692">
      <w:pPr>
        <w:spacing w:after="0" w:line="276" w:lineRule="auto"/>
        <w:jc w:val="both"/>
        <w:rPr>
          <w:sz w:val="28"/>
          <w:szCs w:val="28"/>
        </w:rPr>
      </w:pPr>
      <w:r w:rsidRPr="00AB3692">
        <w:rPr>
          <w:sz w:val="28"/>
          <w:szCs w:val="28"/>
        </w:rPr>
        <w:t xml:space="preserve">3. Открыть в программе файл lab5.asm. </w:t>
      </w:r>
    </w:p>
    <w:p w:rsidR="00AB3692" w:rsidRDefault="00AB3692" w:rsidP="00AB3692">
      <w:pPr>
        <w:spacing w:after="0" w:line="276" w:lineRule="auto"/>
        <w:jc w:val="both"/>
        <w:rPr>
          <w:sz w:val="28"/>
          <w:szCs w:val="28"/>
        </w:rPr>
      </w:pPr>
      <w:r w:rsidRPr="00AB3692">
        <w:rPr>
          <w:sz w:val="28"/>
          <w:szCs w:val="28"/>
        </w:rPr>
        <w:t xml:space="preserve">4. Внимательно изучить текст программы lab5.asm по имеющимся в ней комментариям. </w:t>
      </w:r>
    </w:p>
    <w:p w:rsidR="00AB3692" w:rsidRDefault="00AB3692" w:rsidP="00AB3692">
      <w:pPr>
        <w:spacing w:after="0" w:line="276" w:lineRule="auto"/>
        <w:jc w:val="both"/>
        <w:rPr>
          <w:sz w:val="28"/>
          <w:szCs w:val="28"/>
        </w:rPr>
      </w:pPr>
      <w:r w:rsidRPr="00AB3692">
        <w:rPr>
          <w:sz w:val="28"/>
          <w:szCs w:val="28"/>
        </w:rPr>
        <w:t xml:space="preserve">5. Запустить программу на выполнение. </w:t>
      </w:r>
    </w:p>
    <w:p w:rsidR="00AB3692" w:rsidRDefault="00AB3692" w:rsidP="00AB3692">
      <w:pPr>
        <w:spacing w:after="0" w:line="276" w:lineRule="auto"/>
        <w:jc w:val="both"/>
        <w:rPr>
          <w:sz w:val="28"/>
          <w:szCs w:val="28"/>
        </w:rPr>
      </w:pPr>
      <w:r w:rsidRPr="00AB3692">
        <w:rPr>
          <w:sz w:val="28"/>
          <w:szCs w:val="28"/>
        </w:rPr>
        <w:lastRenderedPageBreak/>
        <w:t>6. Модифицировать текст программы для вычисления значения логической функции Y по введенным значениям аргументов в соответствии с вариантом задания, предварительно построив таблицу истинности.</w:t>
      </w:r>
    </w:p>
    <w:p w:rsidR="00AB3692" w:rsidRDefault="00AB3692" w:rsidP="00AB3692">
      <w:pPr>
        <w:spacing w:after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Вариант 1.</w:t>
      </w:r>
    </w:p>
    <w:p w:rsidR="00AB3692" w:rsidRPr="00FB62A2" w:rsidRDefault="00AB3692" w:rsidP="00AB3692">
      <w:pPr>
        <w:spacing w:after="0" w:line="276" w:lineRule="auto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3  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∧(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∧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∨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:rsidR="008F7D2C" w:rsidRDefault="009E2BC6" w:rsidP="009E2BC6">
      <w:pPr>
        <w:spacing w:after="0" w:line="276" w:lineRule="auto"/>
        <w:jc w:val="center"/>
        <w:rPr>
          <w:rFonts w:eastAsiaTheme="minorEastAsia"/>
          <w:b/>
          <w:sz w:val="28"/>
        </w:rPr>
      </w:pPr>
      <w:r w:rsidRPr="00886195">
        <w:rPr>
          <w:rFonts w:eastAsiaTheme="minorEastAsia"/>
          <w:b/>
          <w:sz w:val="28"/>
        </w:rPr>
        <w:t>Выполнение</w:t>
      </w:r>
    </w:p>
    <w:p w:rsidR="00CC3F82" w:rsidRPr="00FB6E57" w:rsidRDefault="00FB6E57" w:rsidP="006804FF">
      <w:pPr>
        <w:spacing w:after="0" w:line="276" w:lineRule="auto"/>
        <w:jc w:val="both"/>
        <w:rPr>
          <w:sz w:val="28"/>
        </w:rPr>
      </w:pPr>
      <w:r>
        <w:rPr>
          <w:noProof/>
        </w:rPr>
        <w:drawing>
          <wp:inline distT="0" distB="0" distL="0" distR="0" wp14:anchorId="4EB6610C" wp14:editId="02F5A41E">
            <wp:extent cx="5940425" cy="3341370"/>
            <wp:effectExtent l="0" t="0" r="3175" b="0"/>
            <wp:docPr id="156939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98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82" w:rsidRPr="00FB6E57" w:rsidRDefault="00CC3F82" w:rsidP="006804FF">
      <w:pPr>
        <w:spacing w:after="0" w:line="276" w:lineRule="auto"/>
        <w:jc w:val="both"/>
        <w:rPr>
          <w:sz w:val="28"/>
        </w:rPr>
      </w:pPr>
    </w:p>
    <w:p w:rsidR="009E2BC6" w:rsidRPr="00EA2E12" w:rsidRDefault="009E2BC6" w:rsidP="006804FF">
      <w:pPr>
        <w:spacing w:after="0" w:line="276" w:lineRule="auto"/>
        <w:jc w:val="both"/>
        <w:rPr>
          <w:sz w:val="28"/>
        </w:rPr>
      </w:pPr>
      <w:r w:rsidRPr="00886195">
        <w:rPr>
          <w:sz w:val="28"/>
        </w:rPr>
        <w:t xml:space="preserve">Основной код программы для вывода и ввода значений взят из файла примера </w:t>
      </w:r>
      <w:r w:rsidRPr="00886195">
        <w:rPr>
          <w:sz w:val="28"/>
          <w:lang w:val="en-US"/>
        </w:rPr>
        <w:t>lab</w:t>
      </w:r>
      <w:r w:rsidR="00AB3692" w:rsidRPr="00AB3692">
        <w:rPr>
          <w:sz w:val="28"/>
        </w:rPr>
        <w:t>5</w:t>
      </w:r>
      <w:r w:rsidRPr="00886195">
        <w:rPr>
          <w:sz w:val="28"/>
        </w:rPr>
        <w:t>.</w:t>
      </w:r>
      <w:r w:rsidRPr="00886195">
        <w:rPr>
          <w:sz w:val="28"/>
          <w:lang w:val="en-US"/>
        </w:rPr>
        <w:t>asm</w:t>
      </w:r>
      <w:r w:rsidRPr="00886195">
        <w:rPr>
          <w:sz w:val="28"/>
        </w:rPr>
        <w:t>, код же для реализации поставленной задачи выделен полужирным шрифтом</w:t>
      </w:r>
      <w:r w:rsidR="006A431C">
        <w:rPr>
          <w:sz w:val="28"/>
        </w:rPr>
        <w:t>, а также все внесенные изменения</w:t>
      </w:r>
      <w:r w:rsidRPr="00886195">
        <w:rPr>
          <w:sz w:val="28"/>
        </w:rPr>
        <w:t>.</w:t>
      </w:r>
      <w:r w:rsidR="006A431C">
        <w:rPr>
          <w:sz w:val="28"/>
        </w:rPr>
        <w:t xml:space="preserve"> </w:t>
      </w:r>
    </w:p>
    <w:p w:rsidR="00574B0B" w:rsidRDefault="00D341BF" w:rsidP="009E2BC6">
      <w:pPr>
        <w:spacing w:after="0" w:line="276" w:lineRule="auto"/>
        <w:rPr>
          <w:sz w:val="28"/>
        </w:rPr>
      </w:pPr>
      <w:r w:rsidRPr="00D341BF">
        <w:rPr>
          <w:b/>
          <w:sz w:val="28"/>
        </w:rPr>
        <w:t>Код программы</w:t>
      </w:r>
      <w:r>
        <w:rPr>
          <w:sz w:val="28"/>
        </w:rPr>
        <w:t>: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259B3">
        <w:rPr>
          <w:rFonts w:ascii="Courier New" w:hAnsi="Courier New" w:cs="Courier New"/>
          <w:sz w:val="24"/>
          <w:szCs w:val="24"/>
        </w:rPr>
        <w:t>; Пример выполнения лабораторной работы №5 по ассемблеру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;            ___   ___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;  Y = X3 /\((X2 /\ X3) \/ X1)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;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format PE GUI 4.0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entry start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include 'win32a.inc'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ID_x1 = 101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ID_x2 = 102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ID_x3 = 103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section '.data' data readable writeable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x1 rb 2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x2 rb 2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x3 rb 2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caption_er db 'Ошибка!',0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message</w:t>
      </w:r>
      <w:r w:rsidRPr="00E259B3">
        <w:rPr>
          <w:rFonts w:ascii="Courier New" w:hAnsi="Courier New" w:cs="Courier New"/>
          <w:sz w:val="24"/>
          <w:szCs w:val="24"/>
        </w:rPr>
        <w:t>_</w:t>
      </w:r>
      <w:r w:rsidRPr="00E259B3">
        <w:rPr>
          <w:rFonts w:ascii="Courier New" w:hAnsi="Courier New" w:cs="Courier New"/>
          <w:sz w:val="24"/>
          <w:szCs w:val="24"/>
          <w:lang w:val="en-US"/>
        </w:rPr>
        <w:t>er</w:t>
      </w:r>
      <w:r w:rsidRPr="00E259B3">
        <w:rPr>
          <w:rFonts w:ascii="Courier New" w:hAnsi="Courier New" w:cs="Courier New"/>
          <w:sz w:val="24"/>
          <w:szCs w:val="24"/>
        </w:rPr>
        <w:t xml:space="preserve"> </w:t>
      </w:r>
      <w:r w:rsidRPr="00E259B3">
        <w:rPr>
          <w:rFonts w:ascii="Courier New" w:hAnsi="Courier New" w:cs="Courier New"/>
          <w:sz w:val="24"/>
          <w:szCs w:val="24"/>
          <w:lang w:val="en-US"/>
        </w:rPr>
        <w:t>db</w:t>
      </w:r>
      <w:r w:rsidRPr="00E259B3">
        <w:rPr>
          <w:rFonts w:ascii="Courier New" w:hAnsi="Courier New" w:cs="Courier New"/>
          <w:sz w:val="24"/>
          <w:szCs w:val="24"/>
        </w:rPr>
        <w:t xml:space="preserve"> 'Введены не верные параметры </w:t>
      </w:r>
      <w:r w:rsidRPr="00E259B3">
        <w:rPr>
          <w:rFonts w:ascii="Courier New" w:hAnsi="Courier New" w:cs="Courier New"/>
          <w:sz w:val="24"/>
          <w:szCs w:val="24"/>
          <w:lang w:val="en-US"/>
        </w:rPr>
        <w:t>x</w:t>
      </w:r>
      <w:r w:rsidRPr="00E259B3">
        <w:rPr>
          <w:rFonts w:ascii="Courier New" w:hAnsi="Courier New" w:cs="Courier New"/>
          <w:sz w:val="24"/>
          <w:szCs w:val="24"/>
        </w:rPr>
        <w:t xml:space="preserve">1, </w:t>
      </w:r>
      <w:r w:rsidRPr="00E259B3">
        <w:rPr>
          <w:rFonts w:ascii="Courier New" w:hAnsi="Courier New" w:cs="Courier New"/>
          <w:sz w:val="24"/>
          <w:szCs w:val="24"/>
          <w:lang w:val="en-US"/>
        </w:rPr>
        <w:t>x</w:t>
      </w:r>
      <w:r w:rsidRPr="00E259B3">
        <w:rPr>
          <w:rFonts w:ascii="Courier New" w:hAnsi="Courier New" w:cs="Courier New"/>
          <w:sz w:val="24"/>
          <w:szCs w:val="24"/>
        </w:rPr>
        <w:t xml:space="preserve">2, </w:t>
      </w:r>
      <w:r w:rsidRPr="00E259B3">
        <w:rPr>
          <w:rFonts w:ascii="Courier New" w:hAnsi="Courier New" w:cs="Courier New"/>
          <w:sz w:val="24"/>
          <w:szCs w:val="24"/>
          <w:lang w:val="en-US"/>
        </w:rPr>
        <w:t>x</w:t>
      </w:r>
      <w:r w:rsidRPr="00E259B3">
        <w:rPr>
          <w:rFonts w:ascii="Courier New" w:hAnsi="Courier New" w:cs="Courier New"/>
          <w:sz w:val="24"/>
          <w:szCs w:val="24"/>
        </w:rPr>
        <w:t>3',0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lastRenderedPageBreak/>
        <w:t>caption db 'Ответ',0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message db 'Y('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x_1 db 0,','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x_2 db 0,','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x_3 db 0,')='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y db 0,0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section '.code' code readable executable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start: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xor eax,eax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invoke DialogBoxParam,eax,37,HWND_DESKTOP,DialogProc,0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or eax,eax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jz exit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mov al,[x1]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mov [x_1],al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sub al,30h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jz ok_1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cmp al,1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jz ok_1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jmp error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ok_1: mov bl,[x2]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mov [x_2],bl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sub bl,30h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jz ok_2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cmp bl,1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jz ok_2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jmp error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ok_2: mov ah,[x3]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mov [x_3],ah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sub ah,30h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jz ok_3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cmp ah,1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jz ok_3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jmp error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ok_3: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;al=x1, bl=x2, ah=x3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259B3">
        <w:rPr>
          <w:rFonts w:ascii="Courier New" w:hAnsi="Courier New" w:cs="Courier New"/>
          <w:sz w:val="24"/>
          <w:szCs w:val="24"/>
        </w:rPr>
        <w:t xml:space="preserve">;вычисление логической функции </w:t>
      </w:r>
      <w:r w:rsidRPr="00E259B3">
        <w:rPr>
          <w:rFonts w:ascii="Courier New" w:hAnsi="Courier New" w:cs="Courier New"/>
          <w:sz w:val="24"/>
          <w:szCs w:val="24"/>
          <w:lang w:val="en-US"/>
        </w:rPr>
        <w:t>Y</w:t>
      </w:r>
      <w:r w:rsidRPr="00E259B3">
        <w:rPr>
          <w:rFonts w:ascii="Courier New" w:hAnsi="Courier New" w:cs="Courier New"/>
          <w:sz w:val="24"/>
          <w:szCs w:val="24"/>
        </w:rPr>
        <w:t xml:space="preserve"> по заданной в задании функции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mov bh,ah ;bh=ah (bh=x3)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and bl,ah ;bl=bl/\ah (bl=(x2/\x3))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or bl,al ;bl=bl/al (bl=(x2/\x3)/x1)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mov bh,bh ;bh=bh/\bl (bh=x3/\((x2/\x3)/x1))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add bh,30h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mov [y],bh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invoke MessageBox,HWND_DESKTOP,message,caption,MB_OK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jmp exit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error: invoke MessageBox,HWND_DESKTOP,message_er,caption_er,MB_OK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jmp exit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exit: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invoke ExitProcess,0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proc DialogProc,hwnddlg,msg,wparam,lparam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push    ebx esi edi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cmp     [msg],WM_INITDIALOG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je      processed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cmp     [msg],WM_COMMAND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je      wmcommand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cmp     [msg],WM_CLOSE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je      wmclose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xor     eax,eax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jmp     finish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wmcommand: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cmp     [wparam],BN_CLICKED shl 16 + IDCANCEL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je      wmclose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cmp     [wparam],BN_CLICKED shl 16 + IDOK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jne</w:t>
      </w:r>
      <w:r w:rsidRPr="00E259B3">
        <w:rPr>
          <w:rFonts w:ascii="Courier New" w:hAnsi="Courier New" w:cs="Courier New"/>
          <w:sz w:val="24"/>
          <w:szCs w:val="24"/>
        </w:rPr>
        <w:t xml:space="preserve">     </w:t>
      </w:r>
      <w:r w:rsidRPr="00E259B3">
        <w:rPr>
          <w:rFonts w:ascii="Courier New" w:hAnsi="Courier New" w:cs="Courier New"/>
          <w:sz w:val="24"/>
          <w:szCs w:val="24"/>
          <w:lang w:val="en-US"/>
        </w:rPr>
        <w:t>processed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259B3">
        <w:rPr>
          <w:rFonts w:ascii="Courier New" w:hAnsi="Courier New" w:cs="Courier New"/>
          <w:sz w:val="24"/>
          <w:szCs w:val="24"/>
        </w:rPr>
        <w:t xml:space="preserve">        </w:t>
      </w:r>
      <w:r w:rsidRPr="00E259B3">
        <w:rPr>
          <w:rFonts w:ascii="Courier New" w:hAnsi="Courier New" w:cs="Courier New"/>
          <w:sz w:val="24"/>
          <w:szCs w:val="24"/>
          <w:lang w:val="en-US"/>
        </w:rPr>
        <w:t>invoke</w:t>
      </w:r>
      <w:r w:rsidRPr="00E259B3">
        <w:rPr>
          <w:rFonts w:ascii="Courier New" w:hAnsi="Courier New" w:cs="Courier New"/>
          <w:sz w:val="24"/>
          <w:szCs w:val="24"/>
        </w:rPr>
        <w:t xml:space="preserve">  </w:t>
      </w:r>
      <w:r w:rsidRPr="00E259B3">
        <w:rPr>
          <w:rFonts w:ascii="Courier New" w:hAnsi="Courier New" w:cs="Courier New"/>
          <w:sz w:val="24"/>
          <w:szCs w:val="24"/>
          <w:lang w:val="en-US"/>
        </w:rPr>
        <w:t>GetDlgItemText</w:t>
      </w:r>
      <w:r w:rsidRPr="00E259B3">
        <w:rPr>
          <w:rFonts w:ascii="Courier New" w:hAnsi="Courier New" w:cs="Courier New"/>
          <w:sz w:val="24"/>
          <w:szCs w:val="24"/>
        </w:rPr>
        <w:t>,[</w:t>
      </w:r>
      <w:r w:rsidRPr="00E259B3">
        <w:rPr>
          <w:rFonts w:ascii="Courier New" w:hAnsi="Courier New" w:cs="Courier New"/>
          <w:sz w:val="24"/>
          <w:szCs w:val="24"/>
          <w:lang w:val="en-US"/>
        </w:rPr>
        <w:t>hwnddlg</w:t>
      </w:r>
      <w:r w:rsidRPr="00E259B3">
        <w:rPr>
          <w:rFonts w:ascii="Courier New" w:hAnsi="Courier New" w:cs="Courier New"/>
          <w:sz w:val="24"/>
          <w:szCs w:val="24"/>
        </w:rPr>
        <w:t>],</w:t>
      </w:r>
      <w:r w:rsidRPr="00E259B3">
        <w:rPr>
          <w:rFonts w:ascii="Courier New" w:hAnsi="Courier New" w:cs="Courier New"/>
          <w:sz w:val="24"/>
          <w:szCs w:val="24"/>
          <w:lang w:val="en-US"/>
        </w:rPr>
        <w:t>ID</w:t>
      </w:r>
      <w:r w:rsidRPr="00E259B3">
        <w:rPr>
          <w:rFonts w:ascii="Courier New" w:hAnsi="Courier New" w:cs="Courier New"/>
          <w:sz w:val="24"/>
          <w:szCs w:val="24"/>
        </w:rPr>
        <w:t>_</w:t>
      </w:r>
      <w:r w:rsidRPr="00E259B3">
        <w:rPr>
          <w:rFonts w:ascii="Courier New" w:hAnsi="Courier New" w:cs="Courier New"/>
          <w:sz w:val="24"/>
          <w:szCs w:val="24"/>
          <w:lang w:val="en-US"/>
        </w:rPr>
        <w:t>x</w:t>
      </w:r>
      <w:r w:rsidRPr="00E259B3">
        <w:rPr>
          <w:rFonts w:ascii="Courier New" w:hAnsi="Courier New" w:cs="Courier New"/>
          <w:sz w:val="24"/>
          <w:szCs w:val="24"/>
        </w:rPr>
        <w:t>1,</w:t>
      </w:r>
      <w:r w:rsidRPr="00E259B3">
        <w:rPr>
          <w:rFonts w:ascii="Courier New" w:hAnsi="Courier New" w:cs="Courier New"/>
          <w:sz w:val="24"/>
          <w:szCs w:val="24"/>
          <w:lang w:val="en-US"/>
        </w:rPr>
        <w:t>x</w:t>
      </w:r>
      <w:r w:rsidRPr="00E259B3">
        <w:rPr>
          <w:rFonts w:ascii="Courier New" w:hAnsi="Courier New" w:cs="Courier New"/>
          <w:sz w:val="24"/>
          <w:szCs w:val="24"/>
        </w:rPr>
        <w:t xml:space="preserve">1,2   ; </w:t>
      </w:r>
      <w:r w:rsidRPr="00E259B3">
        <w:rPr>
          <w:rFonts w:ascii="Courier New" w:hAnsi="Courier New" w:cs="Courier New"/>
          <w:sz w:val="24"/>
          <w:szCs w:val="24"/>
          <w:lang w:val="en-US"/>
        </w:rPr>
        <w:t>api</w:t>
      </w:r>
      <w:r w:rsidRPr="00E259B3">
        <w:rPr>
          <w:rFonts w:ascii="Courier New" w:hAnsi="Courier New" w:cs="Courier New"/>
          <w:sz w:val="24"/>
          <w:szCs w:val="24"/>
        </w:rPr>
        <w:t xml:space="preserve"> функция получения 2-х байт текста в переменную </w:t>
      </w:r>
      <w:r w:rsidRPr="00E259B3">
        <w:rPr>
          <w:rFonts w:ascii="Courier New" w:hAnsi="Courier New" w:cs="Courier New"/>
          <w:sz w:val="24"/>
          <w:szCs w:val="24"/>
          <w:lang w:val="en-US"/>
        </w:rPr>
        <w:t>x</w:t>
      </w:r>
      <w:r w:rsidRPr="00E259B3">
        <w:rPr>
          <w:rFonts w:ascii="Courier New" w:hAnsi="Courier New" w:cs="Courier New"/>
          <w:sz w:val="24"/>
          <w:szCs w:val="24"/>
        </w:rPr>
        <w:t xml:space="preserve">1 из объекта имеющего идентификатор </w:t>
      </w:r>
      <w:r w:rsidRPr="00E259B3">
        <w:rPr>
          <w:rFonts w:ascii="Courier New" w:hAnsi="Courier New" w:cs="Courier New"/>
          <w:sz w:val="24"/>
          <w:szCs w:val="24"/>
          <w:lang w:val="en-US"/>
        </w:rPr>
        <w:t>ID</w:t>
      </w:r>
      <w:r w:rsidRPr="00E259B3">
        <w:rPr>
          <w:rFonts w:ascii="Courier New" w:hAnsi="Courier New" w:cs="Courier New"/>
          <w:sz w:val="24"/>
          <w:szCs w:val="24"/>
        </w:rPr>
        <w:t>_</w:t>
      </w:r>
      <w:r w:rsidRPr="00E259B3">
        <w:rPr>
          <w:rFonts w:ascii="Courier New" w:hAnsi="Courier New" w:cs="Courier New"/>
          <w:sz w:val="24"/>
          <w:szCs w:val="24"/>
          <w:lang w:val="en-US"/>
        </w:rPr>
        <w:t>x</w:t>
      </w:r>
      <w:r w:rsidRPr="00E259B3">
        <w:rPr>
          <w:rFonts w:ascii="Courier New" w:hAnsi="Courier New" w:cs="Courier New"/>
          <w:sz w:val="24"/>
          <w:szCs w:val="24"/>
        </w:rPr>
        <w:t>1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259B3">
        <w:rPr>
          <w:rFonts w:ascii="Courier New" w:hAnsi="Courier New" w:cs="Courier New"/>
          <w:sz w:val="24"/>
          <w:szCs w:val="24"/>
        </w:rPr>
        <w:t xml:space="preserve">        </w:t>
      </w:r>
      <w:r w:rsidRPr="00E259B3">
        <w:rPr>
          <w:rFonts w:ascii="Courier New" w:hAnsi="Courier New" w:cs="Courier New"/>
          <w:sz w:val="24"/>
          <w:szCs w:val="24"/>
          <w:lang w:val="en-US"/>
        </w:rPr>
        <w:t>invoke</w:t>
      </w:r>
      <w:r w:rsidRPr="00E259B3">
        <w:rPr>
          <w:rFonts w:ascii="Courier New" w:hAnsi="Courier New" w:cs="Courier New"/>
          <w:sz w:val="24"/>
          <w:szCs w:val="24"/>
        </w:rPr>
        <w:t xml:space="preserve">  </w:t>
      </w:r>
      <w:r w:rsidRPr="00E259B3">
        <w:rPr>
          <w:rFonts w:ascii="Courier New" w:hAnsi="Courier New" w:cs="Courier New"/>
          <w:sz w:val="24"/>
          <w:szCs w:val="24"/>
          <w:lang w:val="en-US"/>
        </w:rPr>
        <w:t>GetDlgItemText</w:t>
      </w:r>
      <w:r w:rsidRPr="00E259B3">
        <w:rPr>
          <w:rFonts w:ascii="Courier New" w:hAnsi="Courier New" w:cs="Courier New"/>
          <w:sz w:val="24"/>
          <w:szCs w:val="24"/>
        </w:rPr>
        <w:t>,[</w:t>
      </w:r>
      <w:r w:rsidRPr="00E259B3">
        <w:rPr>
          <w:rFonts w:ascii="Courier New" w:hAnsi="Courier New" w:cs="Courier New"/>
          <w:sz w:val="24"/>
          <w:szCs w:val="24"/>
          <w:lang w:val="en-US"/>
        </w:rPr>
        <w:t>hwnddlg</w:t>
      </w:r>
      <w:r w:rsidRPr="00E259B3">
        <w:rPr>
          <w:rFonts w:ascii="Courier New" w:hAnsi="Courier New" w:cs="Courier New"/>
          <w:sz w:val="24"/>
          <w:szCs w:val="24"/>
        </w:rPr>
        <w:t>],</w:t>
      </w:r>
      <w:r w:rsidRPr="00E259B3">
        <w:rPr>
          <w:rFonts w:ascii="Courier New" w:hAnsi="Courier New" w:cs="Courier New"/>
          <w:sz w:val="24"/>
          <w:szCs w:val="24"/>
          <w:lang w:val="en-US"/>
        </w:rPr>
        <w:t>ID</w:t>
      </w:r>
      <w:r w:rsidRPr="00E259B3">
        <w:rPr>
          <w:rFonts w:ascii="Courier New" w:hAnsi="Courier New" w:cs="Courier New"/>
          <w:sz w:val="24"/>
          <w:szCs w:val="24"/>
        </w:rPr>
        <w:t>_</w:t>
      </w:r>
      <w:r w:rsidRPr="00E259B3">
        <w:rPr>
          <w:rFonts w:ascii="Courier New" w:hAnsi="Courier New" w:cs="Courier New"/>
          <w:sz w:val="24"/>
          <w:szCs w:val="24"/>
          <w:lang w:val="en-US"/>
        </w:rPr>
        <w:t>x</w:t>
      </w:r>
      <w:r w:rsidRPr="00E259B3">
        <w:rPr>
          <w:rFonts w:ascii="Courier New" w:hAnsi="Courier New" w:cs="Courier New"/>
          <w:sz w:val="24"/>
          <w:szCs w:val="24"/>
        </w:rPr>
        <w:t>2,</w:t>
      </w:r>
      <w:r w:rsidRPr="00E259B3">
        <w:rPr>
          <w:rFonts w:ascii="Courier New" w:hAnsi="Courier New" w:cs="Courier New"/>
          <w:sz w:val="24"/>
          <w:szCs w:val="24"/>
          <w:lang w:val="en-US"/>
        </w:rPr>
        <w:t>x</w:t>
      </w:r>
      <w:r w:rsidRPr="00E259B3">
        <w:rPr>
          <w:rFonts w:ascii="Courier New" w:hAnsi="Courier New" w:cs="Courier New"/>
          <w:sz w:val="24"/>
          <w:szCs w:val="24"/>
        </w:rPr>
        <w:t xml:space="preserve">2,2   ; </w:t>
      </w:r>
      <w:r w:rsidRPr="00E259B3">
        <w:rPr>
          <w:rFonts w:ascii="Courier New" w:hAnsi="Courier New" w:cs="Courier New"/>
          <w:sz w:val="24"/>
          <w:szCs w:val="24"/>
          <w:lang w:val="en-US"/>
        </w:rPr>
        <w:t>api</w:t>
      </w:r>
      <w:r w:rsidRPr="00E259B3">
        <w:rPr>
          <w:rFonts w:ascii="Courier New" w:hAnsi="Courier New" w:cs="Courier New"/>
          <w:sz w:val="24"/>
          <w:szCs w:val="24"/>
        </w:rPr>
        <w:t xml:space="preserve"> функция получения 2-х байт текста в переменную </w:t>
      </w:r>
      <w:r w:rsidRPr="00E259B3">
        <w:rPr>
          <w:rFonts w:ascii="Courier New" w:hAnsi="Courier New" w:cs="Courier New"/>
          <w:sz w:val="24"/>
          <w:szCs w:val="24"/>
          <w:lang w:val="en-US"/>
        </w:rPr>
        <w:t>x</w:t>
      </w:r>
      <w:r w:rsidRPr="00E259B3">
        <w:rPr>
          <w:rFonts w:ascii="Courier New" w:hAnsi="Courier New" w:cs="Courier New"/>
          <w:sz w:val="24"/>
          <w:szCs w:val="24"/>
        </w:rPr>
        <w:t xml:space="preserve">2 из объекта имеющего идентификатор </w:t>
      </w:r>
      <w:r w:rsidRPr="00E259B3">
        <w:rPr>
          <w:rFonts w:ascii="Courier New" w:hAnsi="Courier New" w:cs="Courier New"/>
          <w:sz w:val="24"/>
          <w:szCs w:val="24"/>
          <w:lang w:val="en-US"/>
        </w:rPr>
        <w:t>ID</w:t>
      </w:r>
      <w:r w:rsidRPr="00E259B3">
        <w:rPr>
          <w:rFonts w:ascii="Courier New" w:hAnsi="Courier New" w:cs="Courier New"/>
          <w:sz w:val="24"/>
          <w:szCs w:val="24"/>
        </w:rPr>
        <w:t>_</w:t>
      </w:r>
      <w:r w:rsidRPr="00E259B3">
        <w:rPr>
          <w:rFonts w:ascii="Courier New" w:hAnsi="Courier New" w:cs="Courier New"/>
          <w:sz w:val="24"/>
          <w:szCs w:val="24"/>
          <w:lang w:val="en-US"/>
        </w:rPr>
        <w:t>x</w:t>
      </w:r>
      <w:r w:rsidRPr="00E259B3">
        <w:rPr>
          <w:rFonts w:ascii="Courier New" w:hAnsi="Courier New" w:cs="Courier New"/>
          <w:sz w:val="24"/>
          <w:szCs w:val="24"/>
        </w:rPr>
        <w:t>2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259B3">
        <w:rPr>
          <w:rFonts w:ascii="Courier New" w:hAnsi="Courier New" w:cs="Courier New"/>
          <w:sz w:val="24"/>
          <w:szCs w:val="24"/>
        </w:rPr>
        <w:t xml:space="preserve">        </w:t>
      </w:r>
      <w:r w:rsidRPr="00E259B3">
        <w:rPr>
          <w:rFonts w:ascii="Courier New" w:hAnsi="Courier New" w:cs="Courier New"/>
          <w:sz w:val="24"/>
          <w:szCs w:val="24"/>
          <w:lang w:val="en-US"/>
        </w:rPr>
        <w:t>invoke</w:t>
      </w:r>
      <w:r w:rsidRPr="00E259B3">
        <w:rPr>
          <w:rFonts w:ascii="Courier New" w:hAnsi="Courier New" w:cs="Courier New"/>
          <w:sz w:val="24"/>
          <w:szCs w:val="24"/>
        </w:rPr>
        <w:t xml:space="preserve">  </w:t>
      </w:r>
      <w:r w:rsidRPr="00E259B3">
        <w:rPr>
          <w:rFonts w:ascii="Courier New" w:hAnsi="Courier New" w:cs="Courier New"/>
          <w:sz w:val="24"/>
          <w:szCs w:val="24"/>
          <w:lang w:val="en-US"/>
        </w:rPr>
        <w:t>GetDlgItemText</w:t>
      </w:r>
      <w:r w:rsidRPr="00E259B3">
        <w:rPr>
          <w:rFonts w:ascii="Courier New" w:hAnsi="Courier New" w:cs="Courier New"/>
          <w:sz w:val="24"/>
          <w:szCs w:val="24"/>
        </w:rPr>
        <w:t>,[</w:t>
      </w:r>
      <w:r w:rsidRPr="00E259B3">
        <w:rPr>
          <w:rFonts w:ascii="Courier New" w:hAnsi="Courier New" w:cs="Courier New"/>
          <w:sz w:val="24"/>
          <w:szCs w:val="24"/>
          <w:lang w:val="en-US"/>
        </w:rPr>
        <w:t>hwnddlg</w:t>
      </w:r>
      <w:r w:rsidRPr="00E259B3">
        <w:rPr>
          <w:rFonts w:ascii="Courier New" w:hAnsi="Courier New" w:cs="Courier New"/>
          <w:sz w:val="24"/>
          <w:szCs w:val="24"/>
        </w:rPr>
        <w:t>],</w:t>
      </w:r>
      <w:r w:rsidRPr="00E259B3">
        <w:rPr>
          <w:rFonts w:ascii="Courier New" w:hAnsi="Courier New" w:cs="Courier New"/>
          <w:sz w:val="24"/>
          <w:szCs w:val="24"/>
          <w:lang w:val="en-US"/>
        </w:rPr>
        <w:t>ID</w:t>
      </w:r>
      <w:r w:rsidRPr="00E259B3">
        <w:rPr>
          <w:rFonts w:ascii="Courier New" w:hAnsi="Courier New" w:cs="Courier New"/>
          <w:sz w:val="24"/>
          <w:szCs w:val="24"/>
        </w:rPr>
        <w:t>_</w:t>
      </w:r>
      <w:r w:rsidRPr="00E259B3">
        <w:rPr>
          <w:rFonts w:ascii="Courier New" w:hAnsi="Courier New" w:cs="Courier New"/>
          <w:sz w:val="24"/>
          <w:szCs w:val="24"/>
          <w:lang w:val="en-US"/>
        </w:rPr>
        <w:t>x</w:t>
      </w:r>
      <w:r w:rsidRPr="00E259B3">
        <w:rPr>
          <w:rFonts w:ascii="Courier New" w:hAnsi="Courier New" w:cs="Courier New"/>
          <w:sz w:val="24"/>
          <w:szCs w:val="24"/>
        </w:rPr>
        <w:t>3,</w:t>
      </w:r>
      <w:r w:rsidRPr="00E259B3">
        <w:rPr>
          <w:rFonts w:ascii="Courier New" w:hAnsi="Courier New" w:cs="Courier New"/>
          <w:sz w:val="24"/>
          <w:szCs w:val="24"/>
          <w:lang w:val="en-US"/>
        </w:rPr>
        <w:t>x</w:t>
      </w:r>
      <w:r w:rsidRPr="00E259B3">
        <w:rPr>
          <w:rFonts w:ascii="Courier New" w:hAnsi="Courier New" w:cs="Courier New"/>
          <w:sz w:val="24"/>
          <w:szCs w:val="24"/>
        </w:rPr>
        <w:t xml:space="preserve">3,2   ; </w:t>
      </w:r>
      <w:r w:rsidRPr="00E259B3">
        <w:rPr>
          <w:rFonts w:ascii="Courier New" w:hAnsi="Courier New" w:cs="Courier New"/>
          <w:sz w:val="24"/>
          <w:szCs w:val="24"/>
          <w:lang w:val="en-US"/>
        </w:rPr>
        <w:t>api</w:t>
      </w:r>
      <w:r w:rsidRPr="00E259B3">
        <w:rPr>
          <w:rFonts w:ascii="Courier New" w:hAnsi="Courier New" w:cs="Courier New"/>
          <w:sz w:val="24"/>
          <w:szCs w:val="24"/>
        </w:rPr>
        <w:t xml:space="preserve"> функция получения 2-х байт текста в переменную </w:t>
      </w:r>
      <w:r w:rsidRPr="00E259B3">
        <w:rPr>
          <w:rFonts w:ascii="Courier New" w:hAnsi="Courier New" w:cs="Courier New"/>
          <w:sz w:val="24"/>
          <w:szCs w:val="24"/>
          <w:lang w:val="en-US"/>
        </w:rPr>
        <w:t>x</w:t>
      </w:r>
      <w:r w:rsidRPr="00E259B3">
        <w:rPr>
          <w:rFonts w:ascii="Courier New" w:hAnsi="Courier New" w:cs="Courier New"/>
          <w:sz w:val="24"/>
          <w:szCs w:val="24"/>
        </w:rPr>
        <w:t xml:space="preserve">3 из объекта имеющего идентификатор </w:t>
      </w:r>
      <w:r w:rsidRPr="00E259B3">
        <w:rPr>
          <w:rFonts w:ascii="Courier New" w:hAnsi="Courier New" w:cs="Courier New"/>
          <w:sz w:val="24"/>
          <w:szCs w:val="24"/>
          <w:lang w:val="en-US"/>
        </w:rPr>
        <w:t>ID</w:t>
      </w:r>
      <w:r w:rsidRPr="00E259B3">
        <w:rPr>
          <w:rFonts w:ascii="Courier New" w:hAnsi="Courier New" w:cs="Courier New"/>
          <w:sz w:val="24"/>
          <w:szCs w:val="24"/>
        </w:rPr>
        <w:t>_</w:t>
      </w:r>
      <w:r w:rsidRPr="00E259B3">
        <w:rPr>
          <w:rFonts w:ascii="Courier New" w:hAnsi="Courier New" w:cs="Courier New"/>
          <w:sz w:val="24"/>
          <w:szCs w:val="24"/>
          <w:lang w:val="en-US"/>
        </w:rPr>
        <w:t>x</w:t>
      </w:r>
      <w:r w:rsidRPr="00E259B3">
        <w:rPr>
          <w:rFonts w:ascii="Courier New" w:hAnsi="Courier New" w:cs="Courier New"/>
          <w:sz w:val="24"/>
          <w:szCs w:val="24"/>
        </w:rPr>
        <w:t>3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topmost</w:t>
      </w:r>
      <w:r w:rsidRPr="00E259B3">
        <w:rPr>
          <w:rFonts w:ascii="Courier New" w:hAnsi="Courier New" w:cs="Courier New"/>
          <w:sz w:val="24"/>
          <w:szCs w:val="24"/>
        </w:rPr>
        <w:t>_</w:t>
      </w:r>
      <w:r w:rsidRPr="00E259B3">
        <w:rPr>
          <w:rFonts w:ascii="Courier New" w:hAnsi="Courier New" w:cs="Courier New"/>
          <w:sz w:val="24"/>
          <w:szCs w:val="24"/>
          <w:lang w:val="en-US"/>
        </w:rPr>
        <w:t>ok</w:t>
      </w:r>
      <w:r w:rsidRPr="00E259B3">
        <w:rPr>
          <w:rFonts w:ascii="Courier New" w:hAnsi="Courier New" w:cs="Courier New"/>
          <w:sz w:val="24"/>
          <w:szCs w:val="24"/>
        </w:rPr>
        <w:t>: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259B3">
        <w:rPr>
          <w:rFonts w:ascii="Courier New" w:hAnsi="Courier New" w:cs="Courier New"/>
          <w:sz w:val="24"/>
          <w:szCs w:val="24"/>
        </w:rPr>
        <w:t xml:space="preserve">        </w:t>
      </w:r>
      <w:r w:rsidRPr="00E259B3">
        <w:rPr>
          <w:rFonts w:ascii="Courier New" w:hAnsi="Courier New" w:cs="Courier New"/>
          <w:sz w:val="24"/>
          <w:szCs w:val="24"/>
          <w:lang w:val="en-US"/>
        </w:rPr>
        <w:t>invoke</w:t>
      </w:r>
      <w:r w:rsidRPr="00E259B3">
        <w:rPr>
          <w:rFonts w:ascii="Courier New" w:hAnsi="Courier New" w:cs="Courier New"/>
          <w:sz w:val="24"/>
          <w:szCs w:val="24"/>
        </w:rPr>
        <w:t xml:space="preserve">  </w:t>
      </w:r>
      <w:r w:rsidRPr="00E259B3">
        <w:rPr>
          <w:rFonts w:ascii="Courier New" w:hAnsi="Courier New" w:cs="Courier New"/>
          <w:sz w:val="24"/>
          <w:szCs w:val="24"/>
          <w:lang w:val="en-US"/>
        </w:rPr>
        <w:t>EndDialog</w:t>
      </w:r>
      <w:r w:rsidRPr="00E259B3">
        <w:rPr>
          <w:rFonts w:ascii="Courier New" w:hAnsi="Courier New" w:cs="Courier New"/>
          <w:sz w:val="24"/>
          <w:szCs w:val="24"/>
        </w:rPr>
        <w:t>,[</w:t>
      </w:r>
      <w:r w:rsidRPr="00E259B3">
        <w:rPr>
          <w:rFonts w:ascii="Courier New" w:hAnsi="Courier New" w:cs="Courier New"/>
          <w:sz w:val="24"/>
          <w:szCs w:val="24"/>
          <w:lang w:val="en-US"/>
        </w:rPr>
        <w:t>hwnddlg</w:t>
      </w:r>
      <w:r w:rsidRPr="00E259B3">
        <w:rPr>
          <w:rFonts w:ascii="Courier New" w:hAnsi="Courier New" w:cs="Courier New"/>
          <w:sz w:val="24"/>
          <w:szCs w:val="24"/>
        </w:rPr>
        <w:t xml:space="preserve">],1  ; </w:t>
      </w:r>
      <w:r w:rsidRPr="00E259B3">
        <w:rPr>
          <w:rFonts w:ascii="Courier New" w:hAnsi="Courier New" w:cs="Courier New"/>
          <w:sz w:val="24"/>
          <w:szCs w:val="24"/>
          <w:lang w:val="en-US"/>
        </w:rPr>
        <w:t>api</w:t>
      </w:r>
      <w:r w:rsidRPr="00E259B3">
        <w:rPr>
          <w:rFonts w:ascii="Courier New" w:hAnsi="Courier New" w:cs="Courier New"/>
          <w:sz w:val="24"/>
          <w:szCs w:val="24"/>
        </w:rPr>
        <w:t xml:space="preserve"> функция завершения диалога с введенными аргументами из формы (параметр 1)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259B3">
        <w:rPr>
          <w:rFonts w:ascii="Courier New" w:hAnsi="Courier New" w:cs="Courier New"/>
          <w:sz w:val="24"/>
          <w:szCs w:val="24"/>
        </w:rPr>
        <w:t xml:space="preserve">        </w:t>
      </w:r>
      <w:r w:rsidRPr="00E259B3">
        <w:rPr>
          <w:rFonts w:ascii="Courier New" w:hAnsi="Courier New" w:cs="Courier New"/>
          <w:sz w:val="24"/>
          <w:szCs w:val="24"/>
          <w:lang w:val="en-US"/>
        </w:rPr>
        <w:t>jmp</w:t>
      </w:r>
      <w:r w:rsidRPr="00E259B3">
        <w:rPr>
          <w:rFonts w:ascii="Courier New" w:hAnsi="Courier New" w:cs="Courier New"/>
          <w:sz w:val="24"/>
          <w:szCs w:val="24"/>
        </w:rPr>
        <w:t xml:space="preserve">     </w:t>
      </w:r>
      <w:r w:rsidRPr="00E259B3">
        <w:rPr>
          <w:rFonts w:ascii="Courier New" w:hAnsi="Courier New" w:cs="Courier New"/>
          <w:sz w:val="24"/>
          <w:szCs w:val="24"/>
          <w:lang w:val="en-US"/>
        </w:rPr>
        <w:t>processed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259B3">
        <w:rPr>
          <w:rFonts w:ascii="Courier New" w:hAnsi="Courier New" w:cs="Courier New"/>
          <w:sz w:val="24"/>
          <w:szCs w:val="24"/>
        </w:rPr>
        <w:t xml:space="preserve">  </w:t>
      </w:r>
      <w:r w:rsidRPr="00E259B3">
        <w:rPr>
          <w:rFonts w:ascii="Courier New" w:hAnsi="Courier New" w:cs="Courier New"/>
          <w:sz w:val="24"/>
          <w:szCs w:val="24"/>
          <w:lang w:val="en-US"/>
        </w:rPr>
        <w:t>wmclose</w:t>
      </w:r>
      <w:r w:rsidRPr="00E259B3">
        <w:rPr>
          <w:rFonts w:ascii="Courier New" w:hAnsi="Courier New" w:cs="Courier New"/>
          <w:sz w:val="24"/>
          <w:szCs w:val="24"/>
        </w:rPr>
        <w:t>: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259B3">
        <w:rPr>
          <w:rFonts w:ascii="Courier New" w:hAnsi="Courier New" w:cs="Courier New"/>
          <w:sz w:val="24"/>
          <w:szCs w:val="24"/>
        </w:rPr>
        <w:t xml:space="preserve">        </w:t>
      </w:r>
      <w:r w:rsidRPr="00E259B3">
        <w:rPr>
          <w:rFonts w:ascii="Courier New" w:hAnsi="Courier New" w:cs="Courier New"/>
          <w:sz w:val="24"/>
          <w:szCs w:val="24"/>
          <w:lang w:val="en-US"/>
        </w:rPr>
        <w:t>invoke</w:t>
      </w:r>
      <w:r w:rsidRPr="00E259B3">
        <w:rPr>
          <w:rFonts w:ascii="Courier New" w:hAnsi="Courier New" w:cs="Courier New"/>
          <w:sz w:val="24"/>
          <w:szCs w:val="24"/>
        </w:rPr>
        <w:t xml:space="preserve">  </w:t>
      </w:r>
      <w:r w:rsidRPr="00E259B3">
        <w:rPr>
          <w:rFonts w:ascii="Courier New" w:hAnsi="Courier New" w:cs="Courier New"/>
          <w:sz w:val="24"/>
          <w:szCs w:val="24"/>
          <w:lang w:val="en-US"/>
        </w:rPr>
        <w:t>EndDialog</w:t>
      </w:r>
      <w:r w:rsidRPr="00E259B3">
        <w:rPr>
          <w:rFonts w:ascii="Courier New" w:hAnsi="Courier New" w:cs="Courier New"/>
          <w:sz w:val="24"/>
          <w:szCs w:val="24"/>
        </w:rPr>
        <w:t>,[</w:t>
      </w:r>
      <w:r w:rsidRPr="00E259B3">
        <w:rPr>
          <w:rFonts w:ascii="Courier New" w:hAnsi="Courier New" w:cs="Courier New"/>
          <w:sz w:val="24"/>
          <w:szCs w:val="24"/>
          <w:lang w:val="en-US"/>
        </w:rPr>
        <w:t>hwnddlg</w:t>
      </w:r>
      <w:r w:rsidRPr="00E259B3">
        <w:rPr>
          <w:rFonts w:ascii="Courier New" w:hAnsi="Courier New" w:cs="Courier New"/>
          <w:sz w:val="24"/>
          <w:szCs w:val="24"/>
        </w:rPr>
        <w:t xml:space="preserve">],0  ; </w:t>
      </w:r>
      <w:r w:rsidRPr="00E259B3">
        <w:rPr>
          <w:rFonts w:ascii="Courier New" w:hAnsi="Courier New" w:cs="Courier New"/>
          <w:sz w:val="24"/>
          <w:szCs w:val="24"/>
          <w:lang w:val="en-US"/>
        </w:rPr>
        <w:t>api</w:t>
      </w:r>
      <w:r w:rsidRPr="00E259B3">
        <w:rPr>
          <w:rFonts w:ascii="Courier New" w:hAnsi="Courier New" w:cs="Courier New"/>
          <w:sz w:val="24"/>
          <w:szCs w:val="24"/>
        </w:rPr>
        <w:t xml:space="preserve"> функция аварийного завершения диалога нажатием на кнопку </w:t>
      </w:r>
      <w:r w:rsidRPr="00E259B3">
        <w:rPr>
          <w:rFonts w:ascii="Courier New" w:hAnsi="Courier New" w:cs="Courier New"/>
          <w:sz w:val="24"/>
          <w:szCs w:val="24"/>
          <w:lang w:val="en-US"/>
        </w:rPr>
        <w:t>cancel</w:t>
      </w:r>
      <w:r w:rsidRPr="00E259B3">
        <w:rPr>
          <w:rFonts w:ascii="Courier New" w:hAnsi="Courier New" w:cs="Courier New"/>
          <w:sz w:val="24"/>
          <w:szCs w:val="24"/>
        </w:rPr>
        <w:t xml:space="preserve"> (параметр 0)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</w:rPr>
        <w:t xml:space="preserve">  </w:t>
      </w:r>
      <w:r w:rsidRPr="00E259B3">
        <w:rPr>
          <w:rFonts w:ascii="Courier New" w:hAnsi="Courier New" w:cs="Courier New"/>
          <w:sz w:val="24"/>
          <w:szCs w:val="24"/>
          <w:lang w:val="en-US"/>
        </w:rPr>
        <w:t>processed: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mov     eax,1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finish: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pop     edi esi ebx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ret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endp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section '.idata' import data readable writeable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library kernel,'KERNEL32.DLL',\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  user,'USER32.DLL'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import kernel,\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 GetModuleHandle,'GetModuleHandleA',\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 ExitProcess,'ExitProcess'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import user,\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 DialogBoxParam,'DialogBoxParamA',\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 CheckRadioButton,'CheckRadioButton',\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 GetDlgItemText,'GetDlgItemTextA',\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 IsDlgButtonChecked,'IsDlgButtonChecked',\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 MessageBox,'MessageBoxA',\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 EndDialog,'EndDialog'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>section '.rsrc' resource data readable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directory RT_DIALOG,dialogs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resource dialogs,\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      37,LANG_RUSSIAN,demonstration    \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dialog demonstration,'Laboratornay rabota 3',70,70,120,65,WS_CAPTION               ; задаем заголовок и размеры окна приложения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dialogitem</w:t>
      </w:r>
      <w:r w:rsidRPr="00E259B3">
        <w:rPr>
          <w:rFonts w:ascii="Courier New" w:hAnsi="Courier New" w:cs="Courier New"/>
          <w:sz w:val="24"/>
          <w:szCs w:val="24"/>
        </w:rPr>
        <w:t xml:space="preserve"> '</w:t>
      </w:r>
      <w:r w:rsidRPr="00E259B3">
        <w:rPr>
          <w:rFonts w:ascii="Courier New" w:hAnsi="Courier New" w:cs="Courier New"/>
          <w:sz w:val="24"/>
          <w:szCs w:val="24"/>
          <w:lang w:val="en-US"/>
        </w:rPr>
        <w:t>STATIC</w:t>
      </w:r>
      <w:r w:rsidRPr="00E259B3">
        <w:rPr>
          <w:rFonts w:ascii="Courier New" w:hAnsi="Courier New" w:cs="Courier New"/>
          <w:sz w:val="24"/>
          <w:szCs w:val="24"/>
        </w:rPr>
        <w:t>','</w:t>
      </w:r>
      <w:r w:rsidRPr="00E259B3">
        <w:rPr>
          <w:rFonts w:ascii="Courier New" w:hAnsi="Courier New" w:cs="Courier New"/>
          <w:sz w:val="24"/>
          <w:szCs w:val="24"/>
          <w:lang w:val="en-US"/>
        </w:rPr>
        <w:t>x</w:t>
      </w:r>
      <w:r w:rsidRPr="00E259B3">
        <w:rPr>
          <w:rFonts w:ascii="Courier New" w:hAnsi="Courier New" w:cs="Courier New"/>
          <w:sz w:val="24"/>
          <w:szCs w:val="24"/>
        </w:rPr>
        <w:t>1:',1,10,10,170,8,</w:t>
      </w:r>
      <w:r w:rsidRPr="00E259B3">
        <w:rPr>
          <w:rFonts w:ascii="Courier New" w:hAnsi="Courier New" w:cs="Courier New"/>
          <w:sz w:val="24"/>
          <w:szCs w:val="24"/>
          <w:lang w:val="en-US"/>
        </w:rPr>
        <w:t>WS</w:t>
      </w:r>
      <w:r w:rsidRPr="00E259B3">
        <w:rPr>
          <w:rFonts w:ascii="Courier New" w:hAnsi="Courier New" w:cs="Courier New"/>
          <w:sz w:val="24"/>
          <w:szCs w:val="24"/>
        </w:rPr>
        <w:t>_</w:t>
      </w:r>
      <w:r w:rsidRPr="00E259B3">
        <w:rPr>
          <w:rFonts w:ascii="Courier New" w:hAnsi="Courier New" w:cs="Courier New"/>
          <w:sz w:val="24"/>
          <w:szCs w:val="24"/>
          <w:lang w:val="en-US"/>
        </w:rPr>
        <w:t>VISIBLE</w:t>
      </w:r>
      <w:r w:rsidRPr="00E259B3">
        <w:rPr>
          <w:rFonts w:ascii="Courier New" w:hAnsi="Courier New" w:cs="Courier New"/>
          <w:sz w:val="24"/>
          <w:szCs w:val="24"/>
        </w:rPr>
        <w:t xml:space="preserve">        ; задаем заголовок строки ее координаты, устанавливаем атрибут "видимая"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</w:rPr>
        <w:t xml:space="preserve">    </w:t>
      </w:r>
      <w:r w:rsidRPr="00E259B3">
        <w:rPr>
          <w:rFonts w:ascii="Courier New" w:hAnsi="Courier New" w:cs="Courier New"/>
          <w:sz w:val="24"/>
          <w:szCs w:val="24"/>
          <w:lang w:val="en-US"/>
        </w:rPr>
        <w:t>dialogitem 'EDIT','',ID_x1,20,9,10,13,WS_VISIBLE+WS_BORDER+WS_TABSTOP       ;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dialogitem 'STATIC','x2:',1,10,20,170,8,WS_VISIBLE        ;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dialogitem 'EDIT','',ID_x2,20,19,10,13,WS_VISIBLE+WS_BORDER+WS_TABSTOP      ;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dialogitem 'STATIC','x3:',1,10,30,170,8,WS_VISIBLE        ;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dialogitem 'EDIT','',ID_x3,20,29,10,13,WS_VISIBLE+WS_BORDER+WS_TABSTOP      ;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dialogitem 'BUTTON','OK',IDOK,15,45,45,15,WS_VISIBLE+WS_TABSTOP+BS_DEFPUSHBUTTON  ;</w:t>
      </w:r>
    </w:p>
    <w:p w:rsidR="00E259B3" w:rsidRP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  dialogitem 'BUTTON','C&amp;ancel',IDCANCEL,65,45,45,15,WS_VISIBLE+WS_TABSTOP         ;</w:t>
      </w:r>
    </w:p>
    <w:p w:rsid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259B3">
        <w:rPr>
          <w:rFonts w:ascii="Courier New" w:hAnsi="Courier New" w:cs="Courier New"/>
          <w:sz w:val="24"/>
          <w:szCs w:val="24"/>
          <w:lang w:val="en-US"/>
        </w:rPr>
        <w:t xml:space="preserve">  enddialog</w:t>
      </w:r>
    </w:p>
    <w:p w:rsidR="00E259B3" w:rsidRDefault="00E259B3" w:rsidP="00E259B3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D341BF" w:rsidRDefault="00D341BF" w:rsidP="00EA2E12">
      <w:pPr>
        <w:spacing w:after="0" w:line="240" w:lineRule="auto"/>
        <w:rPr>
          <w:rFonts w:cs="Times New Roman"/>
          <w:b/>
          <w:sz w:val="28"/>
          <w:szCs w:val="24"/>
          <w:lang w:val="en-US"/>
        </w:rPr>
      </w:pPr>
      <w:r w:rsidRPr="00285210">
        <w:rPr>
          <w:rFonts w:cs="Times New Roman"/>
          <w:b/>
          <w:sz w:val="28"/>
          <w:szCs w:val="24"/>
        </w:rPr>
        <w:t>Результат выполнения программы:</w:t>
      </w:r>
    </w:p>
    <w:p w:rsidR="00E259B3" w:rsidRPr="00E259B3" w:rsidRDefault="00E259B3" w:rsidP="00EA2E12">
      <w:pPr>
        <w:spacing w:after="0" w:line="240" w:lineRule="auto"/>
        <w:rPr>
          <w:rFonts w:cs="Times New Roman"/>
          <w:b/>
          <w:sz w:val="28"/>
          <w:szCs w:val="24"/>
          <w:lang w:val="en-US"/>
        </w:rPr>
      </w:pPr>
    </w:p>
    <w:p w:rsidR="00D341BF" w:rsidRDefault="00E259B3" w:rsidP="00D341BF">
      <w:pPr>
        <w:keepNext/>
        <w:spacing w:after="0" w:line="240" w:lineRule="auto"/>
        <w:jc w:val="center"/>
      </w:pPr>
      <w:r w:rsidRPr="00E259B3">
        <w:rPr>
          <w:noProof/>
        </w:rPr>
        <w:drawing>
          <wp:inline distT="0" distB="0" distL="0" distR="0" wp14:anchorId="0D892957" wp14:editId="5966A793">
            <wp:extent cx="2143424" cy="1571844"/>
            <wp:effectExtent l="0" t="0" r="9525" b="9525"/>
            <wp:docPr id="577845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458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C6" w:rsidRPr="00595DC6" w:rsidRDefault="00D341BF" w:rsidP="00595DC6">
      <w:pPr>
        <w:pStyle w:val="a7"/>
        <w:spacing w:after="0"/>
        <w:jc w:val="center"/>
        <w:rPr>
          <w:b w:val="0"/>
          <w:color w:val="auto"/>
          <w:sz w:val="28"/>
        </w:rPr>
      </w:pPr>
      <w:r w:rsidRPr="00797BEB">
        <w:rPr>
          <w:b w:val="0"/>
          <w:color w:val="auto"/>
          <w:sz w:val="28"/>
        </w:rPr>
        <w:t xml:space="preserve">Рисунок </w:t>
      </w:r>
      <w:r w:rsidRPr="00797BEB">
        <w:rPr>
          <w:b w:val="0"/>
          <w:color w:val="auto"/>
          <w:sz w:val="28"/>
        </w:rPr>
        <w:fldChar w:fldCharType="begin"/>
      </w:r>
      <w:r w:rsidRPr="00797BEB">
        <w:rPr>
          <w:b w:val="0"/>
          <w:color w:val="auto"/>
          <w:sz w:val="28"/>
        </w:rPr>
        <w:instrText xml:space="preserve"> SEQ Рисунок \* ARABIC </w:instrText>
      </w:r>
      <w:r w:rsidRPr="00797BEB">
        <w:rPr>
          <w:b w:val="0"/>
          <w:color w:val="auto"/>
          <w:sz w:val="28"/>
        </w:rPr>
        <w:fldChar w:fldCharType="separate"/>
      </w:r>
      <w:r w:rsidR="000E1CCF">
        <w:rPr>
          <w:b w:val="0"/>
          <w:noProof/>
          <w:color w:val="auto"/>
          <w:sz w:val="28"/>
        </w:rPr>
        <w:t>1</w:t>
      </w:r>
      <w:r w:rsidRPr="00797BEB">
        <w:rPr>
          <w:b w:val="0"/>
          <w:color w:val="auto"/>
          <w:sz w:val="28"/>
        </w:rPr>
        <w:fldChar w:fldCharType="end"/>
      </w:r>
      <w:r w:rsidRPr="00797BEB">
        <w:rPr>
          <w:b w:val="0"/>
          <w:color w:val="auto"/>
          <w:sz w:val="28"/>
        </w:rPr>
        <w:t xml:space="preserve"> – </w:t>
      </w:r>
      <w:r w:rsidRPr="00595DC6">
        <w:rPr>
          <w:b w:val="0"/>
          <w:color w:val="auto"/>
          <w:sz w:val="28"/>
        </w:rPr>
        <w:t>Ввод значени</w:t>
      </w:r>
      <w:r w:rsidR="0016103B" w:rsidRPr="00595DC6">
        <w:rPr>
          <w:b w:val="0"/>
          <w:color w:val="auto"/>
          <w:sz w:val="28"/>
        </w:rPr>
        <w:t xml:space="preserve">я </w:t>
      </w:r>
      <m:oMath>
        <m:sSub>
          <m:sSubPr>
            <m:ctrlPr>
              <w:rPr>
                <w:rFonts w:ascii="Cambria Math" w:hAnsi="Cambria Math"/>
                <w:b w:val="0"/>
                <w:i/>
                <w:color w:val="auto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b w:val="0"/>
                <w:i/>
                <w:color w:val="auto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b w:val="0"/>
                <w:i/>
                <w:color w:val="auto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3</m:t>
            </m:r>
          </m:sub>
        </m:sSub>
      </m:oMath>
      <w:r w:rsidRPr="00595DC6">
        <w:rPr>
          <w:b w:val="0"/>
          <w:color w:val="auto"/>
          <w:sz w:val="28"/>
        </w:rPr>
        <w:t xml:space="preserve"> в диалоговое окно</w:t>
      </w:r>
    </w:p>
    <w:p w:rsidR="00D341BF" w:rsidRDefault="00E259B3" w:rsidP="00D341BF">
      <w:pPr>
        <w:keepNext/>
        <w:spacing w:after="0" w:line="240" w:lineRule="auto"/>
        <w:jc w:val="center"/>
      </w:pPr>
      <w:r w:rsidRPr="00E259B3">
        <w:rPr>
          <w:noProof/>
        </w:rPr>
        <w:lastRenderedPageBreak/>
        <w:drawing>
          <wp:inline distT="0" distB="0" distL="0" distR="0" wp14:anchorId="6DA3D223" wp14:editId="584A582C">
            <wp:extent cx="1390844" cy="1524213"/>
            <wp:effectExtent l="0" t="0" r="0" b="0"/>
            <wp:docPr id="151898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83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1BF" w:rsidRDefault="00D341BF" w:rsidP="00797BEB">
      <w:pPr>
        <w:pStyle w:val="a7"/>
        <w:jc w:val="center"/>
        <w:rPr>
          <w:b w:val="0"/>
          <w:color w:val="auto"/>
          <w:sz w:val="28"/>
        </w:rPr>
      </w:pPr>
      <w:r w:rsidRPr="00797BEB">
        <w:rPr>
          <w:b w:val="0"/>
          <w:color w:val="auto"/>
          <w:sz w:val="28"/>
        </w:rPr>
        <w:t xml:space="preserve">Рисунок </w:t>
      </w:r>
      <w:r w:rsidRPr="00797BEB">
        <w:rPr>
          <w:b w:val="0"/>
          <w:color w:val="auto"/>
          <w:sz w:val="28"/>
        </w:rPr>
        <w:fldChar w:fldCharType="begin"/>
      </w:r>
      <w:r w:rsidRPr="00797BEB">
        <w:rPr>
          <w:b w:val="0"/>
          <w:color w:val="auto"/>
          <w:sz w:val="28"/>
        </w:rPr>
        <w:instrText xml:space="preserve"> SEQ Рисунок \* ARABIC </w:instrText>
      </w:r>
      <w:r w:rsidRPr="00797BEB">
        <w:rPr>
          <w:b w:val="0"/>
          <w:color w:val="auto"/>
          <w:sz w:val="28"/>
        </w:rPr>
        <w:fldChar w:fldCharType="separate"/>
      </w:r>
      <w:r w:rsidR="000E1CCF">
        <w:rPr>
          <w:b w:val="0"/>
          <w:noProof/>
          <w:color w:val="auto"/>
          <w:sz w:val="28"/>
        </w:rPr>
        <w:t>2</w:t>
      </w:r>
      <w:r w:rsidRPr="00797BEB">
        <w:rPr>
          <w:b w:val="0"/>
          <w:color w:val="auto"/>
          <w:sz w:val="28"/>
        </w:rPr>
        <w:fldChar w:fldCharType="end"/>
      </w:r>
      <w:r w:rsidRPr="00797BEB">
        <w:rPr>
          <w:b w:val="0"/>
          <w:color w:val="auto"/>
          <w:sz w:val="28"/>
        </w:rPr>
        <w:t xml:space="preserve"> – Вывод результата работы программы</w:t>
      </w:r>
    </w:p>
    <w:p w:rsidR="0016103B" w:rsidRDefault="00E259B3" w:rsidP="0016103B">
      <w:pPr>
        <w:keepNext/>
        <w:spacing w:after="0"/>
        <w:jc w:val="center"/>
      </w:pPr>
      <w:r w:rsidRPr="00E259B3">
        <w:rPr>
          <w:noProof/>
        </w:rPr>
        <w:drawing>
          <wp:inline distT="0" distB="0" distL="0" distR="0" wp14:anchorId="167ECE4E" wp14:editId="0CEC6064">
            <wp:extent cx="2095792" cy="1505160"/>
            <wp:effectExtent l="0" t="0" r="0" b="0"/>
            <wp:docPr id="2026041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0419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03B" w:rsidRPr="00B61D4B" w:rsidRDefault="0016103B" w:rsidP="00B61D4B">
      <w:pPr>
        <w:pStyle w:val="a7"/>
        <w:spacing w:after="0"/>
        <w:jc w:val="center"/>
        <w:rPr>
          <w:b w:val="0"/>
          <w:color w:val="auto"/>
          <w:sz w:val="28"/>
        </w:rPr>
      </w:pPr>
      <w:r w:rsidRPr="0016103B">
        <w:rPr>
          <w:b w:val="0"/>
          <w:color w:val="auto"/>
          <w:sz w:val="28"/>
          <w:szCs w:val="28"/>
        </w:rPr>
        <w:t xml:space="preserve">Рисунок </w:t>
      </w:r>
      <w:r w:rsidRPr="0016103B">
        <w:rPr>
          <w:b w:val="0"/>
          <w:color w:val="auto"/>
          <w:sz w:val="28"/>
          <w:szCs w:val="28"/>
        </w:rPr>
        <w:fldChar w:fldCharType="begin"/>
      </w:r>
      <w:r w:rsidRPr="0016103B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16103B">
        <w:rPr>
          <w:b w:val="0"/>
          <w:color w:val="auto"/>
          <w:sz w:val="28"/>
          <w:szCs w:val="28"/>
        </w:rPr>
        <w:fldChar w:fldCharType="separate"/>
      </w:r>
      <w:r w:rsidR="000E1CCF">
        <w:rPr>
          <w:b w:val="0"/>
          <w:noProof/>
          <w:color w:val="auto"/>
          <w:sz w:val="28"/>
          <w:szCs w:val="28"/>
        </w:rPr>
        <w:t>3</w:t>
      </w:r>
      <w:r w:rsidRPr="0016103B">
        <w:rPr>
          <w:b w:val="0"/>
          <w:color w:val="auto"/>
          <w:sz w:val="28"/>
          <w:szCs w:val="28"/>
        </w:rPr>
        <w:fldChar w:fldCharType="end"/>
      </w:r>
      <w:r w:rsidRPr="00B61D4B">
        <w:rPr>
          <w:b w:val="0"/>
          <w:color w:val="auto"/>
          <w:sz w:val="28"/>
          <w:szCs w:val="28"/>
        </w:rPr>
        <w:t xml:space="preserve"> – </w:t>
      </w:r>
      <w:r w:rsidR="00B61D4B" w:rsidRPr="00595DC6">
        <w:rPr>
          <w:b w:val="0"/>
          <w:color w:val="auto"/>
          <w:sz w:val="28"/>
        </w:rPr>
        <w:t xml:space="preserve">Ввод значения </w:t>
      </w:r>
      <m:oMath>
        <m:sSub>
          <m:sSubPr>
            <m:ctrlPr>
              <w:rPr>
                <w:rFonts w:ascii="Cambria Math" w:hAnsi="Cambria Math"/>
                <w:b w:val="0"/>
                <w:i/>
                <w:color w:val="auto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b w:val="0"/>
                <w:i/>
                <w:color w:val="auto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b w:val="0"/>
                <w:i/>
                <w:color w:val="auto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3</m:t>
            </m:r>
          </m:sub>
        </m:sSub>
      </m:oMath>
      <w:r w:rsidR="00B61D4B" w:rsidRPr="00595DC6">
        <w:rPr>
          <w:b w:val="0"/>
          <w:color w:val="auto"/>
          <w:sz w:val="28"/>
        </w:rPr>
        <w:t xml:space="preserve"> в диалоговое окно</w:t>
      </w:r>
    </w:p>
    <w:p w:rsidR="0016103B" w:rsidRPr="0016103B" w:rsidRDefault="00E259B3" w:rsidP="0016103B">
      <w:pPr>
        <w:keepNext/>
        <w:spacing w:after="0"/>
        <w:jc w:val="center"/>
        <w:rPr>
          <w:sz w:val="28"/>
          <w:szCs w:val="28"/>
        </w:rPr>
      </w:pPr>
      <w:r w:rsidRPr="00E259B3">
        <w:rPr>
          <w:noProof/>
          <w:sz w:val="28"/>
          <w:szCs w:val="28"/>
        </w:rPr>
        <w:drawing>
          <wp:inline distT="0" distB="0" distL="0" distR="0" wp14:anchorId="49CC3430" wp14:editId="0F73BE33">
            <wp:extent cx="1400370" cy="1505160"/>
            <wp:effectExtent l="0" t="0" r="9525" b="0"/>
            <wp:docPr id="320493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935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03B" w:rsidRDefault="0016103B" w:rsidP="003C638F">
      <w:pPr>
        <w:pStyle w:val="a7"/>
        <w:spacing w:after="0"/>
        <w:jc w:val="center"/>
        <w:rPr>
          <w:b w:val="0"/>
          <w:color w:val="auto"/>
          <w:sz w:val="28"/>
          <w:szCs w:val="28"/>
        </w:rPr>
      </w:pPr>
      <w:r w:rsidRPr="0016103B">
        <w:rPr>
          <w:b w:val="0"/>
          <w:color w:val="auto"/>
          <w:sz w:val="28"/>
          <w:szCs w:val="28"/>
        </w:rPr>
        <w:t xml:space="preserve">Рисунок </w:t>
      </w:r>
      <w:r w:rsidRPr="0016103B">
        <w:rPr>
          <w:b w:val="0"/>
          <w:color w:val="auto"/>
          <w:sz w:val="28"/>
          <w:szCs w:val="28"/>
        </w:rPr>
        <w:fldChar w:fldCharType="begin"/>
      </w:r>
      <w:r w:rsidRPr="0016103B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16103B">
        <w:rPr>
          <w:b w:val="0"/>
          <w:color w:val="auto"/>
          <w:sz w:val="28"/>
          <w:szCs w:val="28"/>
        </w:rPr>
        <w:fldChar w:fldCharType="separate"/>
      </w:r>
      <w:r w:rsidR="000E1CCF">
        <w:rPr>
          <w:b w:val="0"/>
          <w:noProof/>
          <w:color w:val="auto"/>
          <w:sz w:val="28"/>
          <w:szCs w:val="28"/>
        </w:rPr>
        <w:t>4</w:t>
      </w:r>
      <w:r w:rsidRPr="0016103B">
        <w:rPr>
          <w:b w:val="0"/>
          <w:color w:val="auto"/>
          <w:sz w:val="28"/>
          <w:szCs w:val="28"/>
        </w:rPr>
        <w:fldChar w:fldCharType="end"/>
      </w:r>
      <w:r w:rsidRPr="0016103B">
        <w:rPr>
          <w:b w:val="0"/>
          <w:color w:val="auto"/>
          <w:sz w:val="28"/>
          <w:szCs w:val="28"/>
          <w:lang w:val="en-US"/>
        </w:rPr>
        <w:t xml:space="preserve"> – </w:t>
      </w:r>
      <w:r w:rsidRPr="0016103B">
        <w:rPr>
          <w:b w:val="0"/>
          <w:color w:val="auto"/>
          <w:sz w:val="28"/>
          <w:szCs w:val="28"/>
        </w:rPr>
        <w:t>Результат выполнения программы</w:t>
      </w:r>
    </w:p>
    <w:p w:rsidR="00B61D4B" w:rsidRPr="00B61D4B" w:rsidRDefault="00E259B3" w:rsidP="00B61D4B">
      <w:pPr>
        <w:keepNext/>
        <w:spacing w:after="0"/>
        <w:jc w:val="center"/>
        <w:rPr>
          <w:sz w:val="28"/>
          <w:szCs w:val="28"/>
        </w:rPr>
      </w:pPr>
      <w:r w:rsidRPr="00E259B3">
        <w:rPr>
          <w:noProof/>
          <w:sz w:val="28"/>
          <w:szCs w:val="28"/>
        </w:rPr>
        <w:drawing>
          <wp:inline distT="0" distB="0" distL="0" distR="0" wp14:anchorId="4A7F4BA8" wp14:editId="09C052DC">
            <wp:extent cx="2067213" cy="1467055"/>
            <wp:effectExtent l="0" t="0" r="0" b="0"/>
            <wp:docPr id="662789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89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4B" w:rsidRDefault="00B61D4B" w:rsidP="00B61D4B">
      <w:pPr>
        <w:pStyle w:val="a7"/>
        <w:spacing w:after="0"/>
        <w:jc w:val="center"/>
        <w:rPr>
          <w:b w:val="0"/>
          <w:color w:val="auto"/>
          <w:sz w:val="28"/>
          <w:szCs w:val="28"/>
        </w:rPr>
      </w:pPr>
      <w:r w:rsidRPr="00B61D4B">
        <w:rPr>
          <w:b w:val="0"/>
          <w:color w:val="auto"/>
          <w:sz w:val="28"/>
          <w:szCs w:val="28"/>
        </w:rPr>
        <w:t xml:space="preserve">Рисунок </w:t>
      </w:r>
      <w:r w:rsidRPr="00B61D4B">
        <w:rPr>
          <w:b w:val="0"/>
          <w:color w:val="auto"/>
          <w:sz w:val="28"/>
          <w:szCs w:val="28"/>
        </w:rPr>
        <w:fldChar w:fldCharType="begin"/>
      </w:r>
      <w:r w:rsidRPr="00B61D4B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B61D4B">
        <w:rPr>
          <w:b w:val="0"/>
          <w:color w:val="auto"/>
          <w:sz w:val="28"/>
          <w:szCs w:val="28"/>
        </w:rPr>
        <w:fldChar w:fldCharType="separate"/>
      </w:r>
      <w:r w:rsidR="000E1CCF">
        <w:rPr>
          <w:b w:val="0"/>
          <w:noProof/>
          <w:color w:val="auto"/>
          <w:sz w:val="28"/>
          <w:szCs w:val="28"/>
        </w:rPr>
        <w:t>5</w:t>
      </w:r>
      <w:r w:rsidRPr="00B61D4B">
        <w:rPr>
          <w:b w:val="0"/>
          <w:color w:val="auto"/>
          <w:sz w:val="28"/>
          <w:szCs w:val="28"/>
        </w:rPr>
        <w:fldChar w:fldCharType="end"/>
      </w:r>
      <w:r w:rsidRPr="00B61D4B">
        <w:rPr>
          <w:b w:val="0"/>
          <w:color w:val="auto"/>
          <w:sz w:val="28"/>
          <w:szCs w:val="28"/>
        </w:rPr>
        <w:t xml:space="preserve"> – Ввод значения </w:t>
      </w:r>
      <m:oMath>
        <m:sSub>
          <m:sSubPr>
            <m:ctrlPr>
              <w:rPr>
                <w:rFonts w:ascii="Cambria Math" w:hAnsi="Cambria Math"/>
                <w:b w:val="0"/>
                <w:i/>
                <w:color w:val="auto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b w:val="0"/>
                <w:i/>
                <w:color w:val="auto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b w:val="0"/>
                <w:i/>
                <w:color w:val="auto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3</m:t>
            </m:r>
          </m:sub>
        </m:sSub>
      </m:oMath>
      <w:r w:rsidRPr="00B61D4B">
        <w:rPr>
          <w:b w:val="0"/>
          <w:color w:val="auto"/>
          <w:sz w:val="28"/>
          <w:szCs w:val="28"/>
        </w:rPr>
        <w:t xml:space="preserve"> в диалоговое окно</w:t>
      </w:r>
    </w:p>
    <w:p w:rsidR="00B61D4B" w:rsidRPr="00B61D4B" w:rsidRDefault="00696223" w:rsidP="00B61D4B">
      <w:pPr>
        <w:keepNext/>
        <w:spacing w:after="0"/>
        <w:jc w:val="center"/>
        <w:rPr>
          <w:sz w:val="28"/>
          <w:szCs w:val="28"/>
        </w:rPr>
      </w:pPr>
      <w:r w:rsidRPr="00696223">
        <w:rPr>
          <w:noProof/>
          <w:sz w:val="28"/>
          <w:szCs w:val="28"/>
        </w:rPr>
        <w:drawing>
          <wp:inline distT="0" distB="0" distL="0" distR="0" wp14:anchorId="1090B4C7" wp14:editId="6DA7E78B">
            <wp:extent cx="1352739" cy="1514686"/>
            <wp:effectExtent l="0" t="0" r="0" b="0"/>
            <wp:docPr id="1908354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3548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4B" w:rsidRDefault="00B61D4B" w:rsidP="00B61D4B">
      <w:pPr>
        <w:pStyle w:val="a7"/>
        <w:spacing w:after="0"/>
        <w:jc w:val="center"/>
        <w:rPr>
          <w:b w:val="0"/>
          <w:color w:val="auto"/>
          <w:sz w:val="28"/>
          <w:szCs w:val="28"/>
          <w:lang w:val="en-US"/>
        </w:rPr>
      </w:pPr>
      <w:r w:rsidRPr="00B61D4B">
        <w:rPr>
          <w:b w:val="0"/>
          <w:color w:val="auto"/>
          <w:sz w:val="28"/>
          <w:szCs w:val="28"/>
        </w:rPr>
        <w:t xml:space="preserve">Рисунок </w:t>
      </w:r>
      <w:r w:rsidRPr="00B61D4B">
        <w:rPr>
          <w:b w:val="0"/>
          <w:color w:val="auto"/>
          <w:sz w:val="28"/>
          <w:szCs w:val="28"/>
        </w:rPr>
        <w:fldChar w:fldCharType="begin"/>
      </w:r>
      <w:r w:rsidRPr="00B61D4B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B61D4B">
        <w:rPr>
          <w:b w:val="0"/>
          <w:color w:val="auto"/>
          <w:sz w:val="28"/>
          <w:szCs w:val="28"/>
        </w:rPr>
        <w:fldChar w:fldCharType="separate"/>
      </w:r>
      <w:r w:rsidR="000E1CCF">
        <w:rPr>
          <w:b w:val="0"/>
          <w:noProof/>
          <w:color w:val="auto"/>
          <w:sz w:val="28"/>
          <w:szCs w:val="28"/>
        </w:rPr>
        <w:t>6</w:t>
      </w:r>
      <w:r w:rsidRPr="00B61D4B">
        <w:rPr>
          <w:b w:val="0"/>
          <w:color w:val="auto"/>
          <w:sz w:val="28"/>
          <w:szCs w:val="28"/>
        </w:rPr>
        <w:fldChar w:fldCharType="end"/>
      </w:r>
      <w:r w:rsidRPr="00B61D4B">
        <w:rPr>
          <w:b w:val="0"/>
          <w:color w:val="auto"/>
          <w:sz w:val="28"/>
          <w:szCs w:val="28"/>
          <w:lang w:val="en-US"/>
        </w:rPr>
        <w:t xml:space="preserve"> – Результат выполнения программы</w:t>
      </w:r>
    </w:p>
    <w:p w:rsidR="000E1CCF" w:rsidRPr="000E1CCF" w:rsidRDefault="00696223" w:rsidP="000E1CCF">
      <w:pPr>
        <w:keepNext/>
        <w:spacing w:after="0"/>
        <w:jc w:val="center"/>
        <w:rPr>
          <w:sz w:val="28"/>
          <w:szCs w:val="28"/>
        </w:rPr>
      </w:pPr>
      <w:r w:rsidRPr="00696223">
        <w:rPr>
          <w:noProof/>
          <w:sz w:val="28"/>
          <w:szCs w:val="28"/>
        </w:rPr>
        <w:lastRenderedPageBreak/>
        <w:drawing>
          <wp:inline distT="0" distB="0" distL="0" distR="0" wp14:anchorId="2A8310A2" wp14:editId="2833798C">
            <wp:extent cx="2086266" cy="1505160"/>
            <wp:effectExtent l="0" t="0" r="9525" b="0"/>
            <wp:docPr id="277897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97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CF" w:rsidRPr="000E1CCF" w:rsidRDefault="000E1CCF" w:rsidP="000E1CCF">
      <w:pPr>
        <w:pStyle w:val="a7"/>
        <w:spacing w:after="0"/>
        <w:jc w:val="center"/>
        <w:rPr>
          <w:b w:val="0"/>
          <w:color w:val="auto"/>
          <w:sz w:val="28"/>
          <w:szCs w:val="28"/>
        </w:rPr>
      </w:pPr>
      <w:r w:rsidRPr="000E1CCF">
        <w:rPr>
          <w:b w:val="0"/>
          <w:color w:val="auto"/>
          <w:sz w:val="28"/>
          <w:szCs w:val="28"/>
        </w:rPr>
        <w:t xml:space="preserve">Рисунок </w:t>
      </w:r>
      <w:r w:rsidRPr="000E1CCF">
        <w:rPr>
          <w:b w:val="0"/>
          <w:color w:val="auto"/>
          <w:sz w:val="28"/>
          <w:szCs w:val="28"/>
        </w:rPr>
        <w:fldChar w:fldCharType="begin"/>
      </w:r>
      <w:r w:rsidRPr="000E1CCF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0E1CCF">
        <w:rPr>
          <w:b w:val="0"/>
          <w:color w:val="auto"/>
          <w:sz w:val="28"/>
          <w:szCs w:val="28"/>
        </w:rPr>
        <w:fldChar w:fldCharType="separate"/>
      </w:r>
      <w:r w:rsidRPr="000E1CCF">
        <w:rPr>
          <w:b w:val="0"/>
          <w:noProof/>
          <w:color w:val="auto"/>
          <w:sz w:val="28"/>
          <w:szCs w:val="28"/>
        </w:rPr>
        <w:t>7</w:t>
      </w:r>
      <w:r w:rsidRPr="000E1CCF">
        <w:rPr>
          <w:b w:val="0"/>
          <w:color w:val="auto"/>
          <w:sz w:val="28"/>
          <w:szCs w:val="28"/>
        </w:rPr>
        <w:fldChar w:fldCharType="end"/>
      </w:r>
      <w:r w:rsidRPr="000E1CCF">
        <w:rPr>
          <w:b w:val="0"/>
          <w:color w:val="auto"/>
          <w:sz w:val="28"/>
          <w:szCs w:val="28"/>
        </w:rPr>
        <w:t xml:space="preserve"> – Ввод значения </w:t>
      </w:r>
      <m:oMath>
        <m:sSub>
          <m:sSubPr>
            <m:ctrlPr>
              <w:rPr>
                <w:rFonts w:ascii="Cambria Math" w:hAnsi="Cambria Math"/>
                <w:b w:val="0"/>
                <w:i/>
                <w:color w:val="auto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b w:val="0"/>
                <w:i/>
                <w:color w:val="auto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color w:val="auto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b w:val="0"/>
                <w:i/>
                <w:color w:val="auto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3</m:t>
            </m:r>
          </m:sub>
        </m:sSub>
      </m:oMath>
      <w:r w:rsidRPr="000E1CCF">
        <w:rPr>
          <w:b w:val="0"/>
          <w:color w:val="auto"/>
          <w:sz w:val="28"/>
          <w:szCs w:val="28"/>
        </w:rPr>
        <w:t xml:space="preserve"> в диалоговое окно</w:t>
      </w:r>
    </w:p>
    <w:p w:rsidR="000E1CCF" w:rsidRPr="000E1CCF" w:rsidRDefault="00696223" w:rsidP="000E1CCF">
      <w:pPr>
        <w:keepNext/>
        <w:spacing w:after="0"/>
        <w:jc w:val="center"/>
        <w:rPr>
          <w:sz w:val="28"/>
          <w:szCs w:val="28"/>
        </w:rPr>
      </w:pPr>
      <w:r w:rsidRPr="00696223">
        <w:rPr>
          <w:noProof/>
          <w:sz w:val="28"/>
          <w:szCs w:val="28"/>
        </w:rPr>
        <w:drawing>
          <wp:inline distT="0" distB="0" distL="0" distR="0" wp14:anchorId="770CA64E" wp14:editId="459EF280">
            <wp:extent cx="1333686" cy="1448002"/>
            <wp:effectExtent l="0" t="0" r="0" b="0"/>
            <wp:docPr id="920350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500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CF" w:rsidRPr="000E1CCF" w:rsidRDefault="000E1CCF" w:rsidP="000E1CCF">
      <w:pPr>
        <w:pStyle w:val="a7"/>
        <w:spacing w:after="0"/>
        <w:jc w:val="center"/>
        <w:rPr>
          <w:b w:val="0"/>
          <w:color w:val="auto"/>
          <w:sz w:val="28"/>
          <w:szCs w:val="28"/>
          <w:lang w:val="en-US"/>
        </w:rPr>
      </w:pPr>
      <w:r w:rsidRPr="000E1CCF">
        <w:rPr>
          <w:b w:val="0"/>
          <w:color w:val="auto"/>
          <w:sz w:val="28"/>
          <w:szCs w:val="28"/>
        </w:rPr>
        <w:t xml:space="preserve">Рисунок </w:t>
      </w:r>
      <w:r w:rsidRPr="000E1CCF">
        <w:rPr>
          <w:b w:val="0"/>
          <w:color w:val="auto"/>
          <w:sz w:val="28"/>
          <w:szCs w:val="28"/>
        </w:rPr>
        <w:fldChar w:fldCharType="begin"/>
      </w:r>
      <w:r w:rsidRPr="000E1CCF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0E1CCF">
        <w:rPr>
          <w:b w:val="0"/>
          <w:color w:val="auto"/>
          <w:sz w:val="28"/>
          <w:szCs w:val="28"/>
        </w:rPr>
        <w:fldChar w:fldCharType="separate"/>
      </w:r>
      <w:r w:rsidRPr="000E1CCF">
        <w:rPr>
          <w:b w:val="0"/>
          <w:noProof/>
          <w:color w:val="auto"/>
          <w:sz w:val="28"/>
          <w:szCs w:val="28"/>
        </w:rPr>
        <w:t>8</w:t>
      </w:r>
      <w:r w:rsidRPr="000E1CCF">
        <w:rPr>
          <w:b w:val="0"/>
          <w:color w:val="auto"/>
          <w:sz w:val="28"/>
          <w:szCs w:val="28"/>
        </w:rPr>
        <w:fldChar w:fldCharType="end"/>
      </w:r>
      <w:r w:rsidRPr="000E1CCF">
        <w:rPr>
          <w:b w:val="0"/>
          <w:color w:val="auto"/>
          <w:sz w:val="28"/>
          <w:szCs w:val="28"/>
        </w:rPr>
        <w:t xml:space="preserve"> – Результат выполнения программы</w:t>
      </w:r>
    </w:p>
    <w:p w:rsidR="003C638F" w:rsidRPr="003C638F" w:rsidRDefault="007B74B4" w:rsidP="003C638F">
      <w:pPr>
        <w:keepNext/>
        <w:spacing w:after="0"/>
        <w:jc w:val="center"/>
        <w:rPr>
          <w:sz w:val="28"/>
          <w:szCs w:val="28"/>
        </w:rPr>
      </w:pPr>
      <w:r w:rsidRPr="007B74B4">
        <w:rPr>
          <w:noProof/>
          <w:sz w:val="28"/>
          <w:szCs w:val="28"/>
          <w:lang w:eastAsia="ru-RU"/>
        </w:rPr>
        <w:drawing>
          <wp:inline distT="0" distB="0" distL="0" distR="0" wp14:anchorId="086D24BA" wp14:editId="463CD3F2">
            <wp:extent cx="1733792" cy="130510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38F" w:rsidRPr="003C638F" w:rsidRDefault="003C638F" w:rsidP="003C638F">
      <w:pPr>
        <w:pStyle w:val="a7"/>
        <w:spacing w:after="0"/>
        <w:jc w:val="center"/>
        <w:rPr>
          <w:b w:val="0"/>
          <w:color w:val="auto"/>
          <w:sz w:val="28"/>
          <w:szCs w:val="28"/>
        </w:rPr>
      </w:pPr>
      <w:r w:rsidRPr="003C638F">
        <w:rPr>
          <w:b w:val="0"/>
          <w:color w:val="auto"/>
          <w:sz w:val="28"/>
          <w:szCs w:val="28"/>
        </w:rPr>
        <w:t xml:space="preserve">Рисунок </w:t>
      </w:r>
      <w:r w:rsidRPr="003C638F">
        <w:rPr>
          <w:b w:val="0"/>
          <w:color w:val="auto"/>
          <w:sz w:val="28"/>
          <w:szCs w:val="28"/>
        </w:rPr>
        <w:fldChar w:fldCharType="begin"/>
      </w:r>
      <w:r w:rsidRPr="003C638F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3C638F">
        <w:rPr>
          <w:b w:val="0"/>
          <w:color w:val="auto"/>
          <w:sz w:val="28"/>
          <w:szCs w:val="28"/>
        </w:rPr>
        <w:fldChar w:fldCharType="separate"/>
      </w:r>
      <w:r w:rsidR="000E1CCF">
        <w:rPr>
          <w:b w:val="0"/>
          <w:noProof/>
          <w:color w:val="auto"/>
          <w:sz w:val="28"/>
          <w:szCs w:val="28"/>
        </w:rPr>
        <w:t>9</w:t>
      </w:r>
      <w:r w:rsidRPr="003C638F">
        <w:rPr>
          <w:b w:val="0"/>
          <w:color w:val="auto"/>
          <w:sz w:val="28"/>
          <w:szCs w:val="28"/>
        </w:rPr>
        <w:fldChar w:fldCharType="end"/>
      </w:r>
      <w:r w:rsidRPr="003C638F">
        <w:rPr>
          <w:b w:val="0"/>
          <w:color w:val="auto"/>
          <w:sz w:val="28"/>
          <w:szCs w:val="28"/>
        </w:rPr>
        <w:t xml:space="preserve"> – Ввод случайного символа вместо значения </w:t>
      </w:r>
      <m:oMath>
        <m:sSub>
          <m:sSubPr>
            <m:ctrlPr>
              <w:rPr>
                <w:rFonts w:ascii="Cambria Math" w:hAnsi="Cambria Math"/>
                <w:b w:val="0"/>
                <w:i/>
                <w:color w:val="auto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auto"/>
                <w:sz w:val="28"/>
                <w:szCs w:val="28"/>
              </w:rPr>
              <m:t>1</m:t>
            </m:r>
          </m:sub>
        </m:sSub>
      </m:oMath>
    </w:p>
    <w:p w:rsidR="003C638F" w:rsidRPr="003C638F" w:rsidRDefault="007B74B4" w:rsidP="007B74B4">
      <w:pPr>
        <w:keepNext/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1310DC7">
            <wp:extent cx="2543810" cy="1323975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32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638F" w:rsidRDefault="003C638F" w:rsidP="007B74B4">
      <w:pPr>
        <w:pStyle w:val="a7"/>
        <w:spacing w:after="0"/>
        <w:jc w:val="center"/>
        <w:rPr>
          <w:b w:val="0"/>
          <w:color w:val="auto"/>
          <w:sz w:val="28"/>
          <w:szCs w:val="28"/>
        </w:rPr>
      </w:pPr>
      <w:r w:rsidRPr="003C638F">
        <w:rPr>
          <w:b w:val="0"/>
          <w:color w:val="auto"/>
          <w:sz w:val="28"/>
          <w:szCs w:val="28"/>
        </w:rPr>
        <w:t xml:space="preserve">Рисунок </w:t>
      </w:r>
      <w:r w:rsidRPr="003C638F">
        <w:rPr>
          <w:b w:val="0"/>
          <w:color w:val="auto"/>
          <w:sz w:val="28"/>
          <w:szCs w:val="28"/>
        </w:rPr>
        <w:fldChar w:fldCharType="begin"/>
      </w:r>
      <w:r w:rsidRPr="003C638F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3C638F">
        <w:rPr>
          <w:b w:val="0"/>
          <w:color w:val="auto"/>
          <w:sz w:val="28"/>
          <w:szCs w:val="28"/>
        </w:rPr>
        <w:fldChar w:fldCharType="separate"/>
      </w:r>
      <w:r w:rsidR="000E1CCF">
        <w:rPr>
          <w:b w:val="0"/>
          <w:noProof/>
          <w:color w:val="auto"/>
          <w:sz w:val="28"/>
          <w:szCs w:val="28"/>
        </w:rPr>
        <w:t>10</w:t>
      </w:r>
      <w:r w:rsidRPr="003C638F">
        <w:rPr>
          <w:b w:val="0"/>
          <w:color w:val="auto"/>
          <w:sz w:val="28"/>
          <w:szCs w:val="28"/>
        </w:rPr>
        <w:fldChar w:fldCharType="end"/>
      </w:r>
      <w:r w:rsidRPr="003C638F">
        <w:rPr>
          <w:b w:val="0"/>
          <w:color w:val="auto"/>
          <w:sz w:val="28"/>
          <w:szCs w:val="28"/>
        </w:rPr>
        <w:t xml:space="preserve"> – Результат при неправильном вводе</w:t>
      </w:r>
    </w:p>
    <w:p w:rsidR="007B74B4" w:rsidRPr="007B74B4" w:rsidRDefault="007B74B4" w:rsidP="007B74B4">
      <w:pPr>
        <w:keepNext/>
        <w:spacing w:after="0"/>
        <w:jc w:val="center"/>
        <w:rPr>
          <w:sz w:val="28"/>
          <w:szCs w:val="28"/>
        </w:rPr>
      </w:pPr>
      <w:r w:rsidRPr="007B74B4">
        <w:rPr>
          <w:noProof/>
          <w:sz w:val="28"/>
          <w:szCs w:val="28"/>
          <w:lang w:eastAsia="ru-RU"/>
        </w:rPr>
        <w:drawing>
          <wp:inline distT="0" distB="0" distL="0" distR="0" wp14:anchorId="24AF8CDC" wp14:editId="1F6598CC">
            <wp:extent cx="1810003" cy="13432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4B4" w:rsidRPr="007B74B4" w:rsidRDefault="007B74B4" w:rsidP="007B74B4">
      <w:pPr>
        <w:pStyle w:val="a7"/>
        <w:spacing w:after="0"/>
        <w:jc w:val="center"/>
        <w:rPr>
          <w:b w:val="0"/>
          <w:color w:val="auto"/>
          <w:sz w:val="28"/>
          <w:szCs w:val="28"/>
        </w:rPr>
      </w:pPr>
      <w:r w:rsidRPr="007B74B4">
        <w:rPr>
          <w:b w:val="0"/>
          <w:color w:val="auto"/>
          <w:sz w:val="28"/>
          <w:szCs w:val="28"/>
        </w:rPr>
        <w:t xml:space="preserve">Рисунок </w:t>
      </w:r>
      <w:r w:rsidRPr="007B74B4">
        <w:rPr>
          <w:b w:val="0"/>
          <w:color w:val="auto"/>
          <w:sz w:val="28"/>
          <w:szCs w:val="28"/>
        </w:rPr>
        <w:fldChar w:fldCharType="begin"/>
      </w:r>
      <w:r w:rsidRPr="007B74B4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7B74B4">
        <w:rPr>
          <w:b w:val="0"/>
          <w:color w:val="auto"/>
          <w:sz w:val="28"/>
          <w:szCs w:val="28"/>
        </w:rPr>
        <w:fldChar w:fldCharType="separate"/>
      </w:r>
      <w:r w:rsidR="000E1CCF">
        <w:rPr>
          <w:b w:val="0"/>
          <w:noProof/>
          <w:color w:val="auto"/>
          <w:sz w:val="28"/>
          <w:szCs w:val="28"/>
        </w:rPr>
        <w:t>11</w:t>
      </w:r>
      <w:r w:rsidRPr="007B74B4">
        <w:rPr>
          <w:b w:val="0"/>
          <w:color w:val="auto"/>
          <w:sz w:val="28"/>
          <w:szCs w:val="28"/>
        </w:rPr>
        <w:fldChar w:fldCharType="end"/>
      </w:r>
      <w:r w:rsidRPr="007B74B4">
        <w:rPr>
          <w:b w:val="0"/>
          <w:color w:val="auto"/>
          <w:sz w:val="28"/>
          <w:szCs w:val="28"/>
        </w:rPr>
        <w:t xml:space="preserve"> – Ввод вместо двоичных десятичных чисел</w:t>
      </w:r>
    </w:p>
    <w:p w:rsidR="007B74B4" w:rsidRPr="007B74B4" w:rsidRDefault="007B74B4" w:rsidP="007B74B4">
      <w:pPr>
        <w:keepNext/>
        <w:spacing w:after="0"/>
        <w:jc w:val="center"/>
        <w:rPr>
          <w:sz w:val="28"/>
          <w:szCs w:val="28"/>
        </w:rPr>
      </w:pPr>
      <w:r w:rsidRPr="007B74B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785A49B">
            <wp:extent cx="2553335" cy="12477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74B4" w:rsidRPr="007B74B4" w:rsidRDefault="007B74B4" w:rsidP="007B74B4">
      <w:pPr>
        <w:pStyle w:val="a7"/>
        <w:jc w:val="center"/>
        <w:rPr>
          <w:b w:val="0"/>
          <w:color w:val="auto"/>
          <w:sz w:val="28"/>
          <w:szCs w:val="28"/>
        </w:rPr>
      </w:pPr>
      <w:r w:rsidRPr="007B74B4">
        <w:rPr>
          <w:b w:val="0"/>
          <w:color w:val="auto"/>
          <w:sz w:val="28"/>
          <w:szCs w:val="28"/>
        </w:rPr>
        <w:t xml:space="preserve">Рисунок </w:t>
      </w:r>
      <w:r w:rsidRPr="007B74B4">
        <w:rPr>
          <w:b w:val="0"/>
          <w:color w:val="auto"/>
          <w:sz w:val="28"/>
          <w:szCs w:val="28"/>
        </w:rPr>
        <w:fldChar w:fldCharType="begin"/>
      </w:r>
      <w:r w:rsidRPr="007B74B4">
        <w:rPr>
          <w:b w:val="0"/>
          <w:color w:val="auto"/>
          <w:sz w:val="28"/>
          <w:szCs w:val="28"/>
        </w:rPr>
        <w:instrText xml:space="preserve"> SEQ Рисунок \* ARABIC </w:instrText>
      </w:r>
      <w:r w:rsidRPr="007B74B4">
        <w:rPr>
          <w:b w:val="0"/>
          <w:color w:val="auto"/>
          <w:sz w:val="28"/>
          <w:szCs w:val="28"/>
        </w:rPr>
        <w:fldChar w:fldCharType="separate"/>
      </w:r>
      <w:r w:rsidR="000E1CCF">
        <w:rPr>
          <w:b w:val="0"/>
          <w:noProof/>
          <w:color w:val="auto"/>
          <w:sz w:val="28"/>
          <w:szCs w:val="28"/>
        </w:rPr>
        <w:t>12</w:t>
      </w:r>
      <w:r w:rsidRPr="007B74B4">
        <w:rPr>
          <w:b w:val="0"/>
          <w:color w:val="auto"/>
          <w:sz w:val="28"/>
          <w:szCs w:val="28"/>
        </w:rPr>
        <w:fldChar w:fldCharType="end"/>
      </w:r>
      <w:r w:rsidRPr="007B74B4">
        <w:rPr>
          <w:b w:val="0"/>
          <w:color w:val="auto"/>
          <w:sz w:val="28"/>
          <w:szCs w:val="28"/>
        </w:rPr>
        <w:t xml:space="preserve"> – Результат при вводе вместо двоичных десятичных чисел</w:t>
      </w:r>
    </w:p>
    <w:p w:rsidR="00D341BF" w:rsidRDefault="00D341BF" w:rsidP="006804FF">
      <w:pPr>
        <w:spacing w:after="0" w:line="276" w:lineRule="auto"/>
        <w:jc w:val="both"/>
        <w:rPr>
          <w:rFonts w:cs="Times New Roman"/>
          <w:sz w:val="28"/>
          <w:szCs w:val="24"/>
        </w:rPr>
      </w:pPr>
      <w:r>
        <w:rPr>
          <w:rFonts w:cs="Times New Roman"/>
          <w:sz w:val="28"/>
          <w:szCs w:val="24"/>
        </w:rPr>
        <w:t xml:space="preserve">При нажатии на кнопку ОК без введенных значений программа </w:t>
      </w:r>
      <w:r w:rsidR="003C638F">
        <w:rPr>
          <w:rFonts w:cs="Times New Roman"/>
          <w:sz w:val="28"/>
          <w:szCs w:val="24"/>
        </w:rPr>
        <w:t>как и в случае неправильного ввода чис</w:t>
      </w:r>
      <w:r w:rsidR="00EB10E9">
        <w:rPr>
          <w:rFonts w:cs="Times New Roman"/>
          <w:sz w:val="28"/>
          <w:szCs w:val="24"/>
        </w:rPr>
        <w:t>ел</w:t>
      </w:r>
      <w:r w:rsidR="003C638F">
        <w:rPr>
          <w:rFonts w:cs="Times New Roman"/>
          <w:sz w:val="28"/>
          <w:szCs w:val="24"/>
        </w:rPr>
        <w:t xml:space="preserve"> возвращает сообщение об ошибке ввода</w:t>
      </w:r>
      <w:r>
        <w:rPr>
          <w:rFonts w:cs="Times New Roman"/>
          <w:sz w:val="28"/>
          <w:szCs w:val="24"/>
        </w:rPr>
        <w:t xml:space="preserve">. При нажатии на кнопку </w:t>
      </w:r>
      <w:r>
        <w:rPr>
          <w:rFonts w:cs="Times New Roman"/>
          <w:sz w:val="28"/>
          <w:szCs w:val="24"/>
          <w:lang w:val="en-US"/>
        </w:rPr>
        <w:t>Cancel</w:t>
      </w:r>
      <w:r>
        <w:rPr>
          <w:rFonts w:cs="Times New Roman"/>
          <w:sz w:val="28"/>
          <w:szCs w:val="24"/>
        </w:rPr>
        <w:t xml:space="preserve"> программа прекращает свою работу.</w:t>
      </w:r>
    </w:p>
    <w:p w:rsidR="00D62009" w:rsidRPr="00285210" w:rsidRDefault="00B47812" w:rsidP="00B47812">
      <w:pPr>
        <w:spacing w:after="0" w:line="276" w:lineRule="auto"/>
        <w:jc w:val="both"/>
        <w:rPr>
          <w:rFonts w:cs="Times New Roman"/>
          <w:sz w:val="28"/>
          <w:szCs w:val="24"/>
        </w:rPr>
      </w:pPr>
      <w:r w:rsidRPr="00B47812">
        <w:rPr>
          <w:rFonts w:cs="Times New Roman"/>
          <w:b/>
          <w:sz w:val="28"/>
          <w:szCs w:val="24"/>
        </w:rPr>
        <w:t>Вывод</w:t>
      </w:r>
      <w:r w:rsidRPr="00B47812">
        <w:rPr>
          <w:rFonts w:cs="Times New Roman"/>
          <w:sz w:val="28"/>
          <w:szCs w:val="24"/>
        </w:rPr>
        <w:t xml:space="preserve">: </w:t>
      </w:r>
      <w:r w:rsidR="00370B2C" w:rsidRPr="00AB3692">
        <w:rPr>
          <w:sz w:val="28"/>
          <w:szCs w:val="28"/>
        </w:rPr>
        <w:t>рассмотре</w:t>
      </w:r>
      <w:r w:rsidR="00370B2C">
        <w:rPr>
          <w:sz w:val="28"/>
          <w:szCs w:val="28"/>
        </w:rPr>
        <w:t>ла</w:t>
      </w:r>
      <w:r w:rsidR="00370B2C" w:rsidRPr="00AB3692">
        <w:rPr>
          <w:sz w:val="28"/>
          <w:szCs w:val="28"/>
        </w:rPr>
        <w:t xml:space="preserve"> возможности языка Ассемблера в аспекте изучения логических элементов, реализующих элементарные функции алгебры логики.</w:t>
      </w:r>
    </w:p>
    <w:sectPr w:rsidR="00D62009" w:rsidRPr="002852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375CA5"/>
    <w:multiLevelType w:val="hybridMultilevel"/>
    <w:tmpl w:val="D54ED2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08929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27B2"/>
    <w:rsid w:val="00024D27"/>
    <w:rsid w:val="00044B2C"/>
    <w:rsid w:val="00072A90"/>
    <w:rsid w:val="00092026"/>
    <w:rsid w:val="000A3711"/>
    <w:rsid w:val="000A5056"/>
    <w:rsid w:val="000B6A3A"/>
    <w:rsid w:val="000E1CCF"/>
    <w:rsid w:val="000F5324"/>
    <w:rsid w:val="00125103"/>
    <w:rsid w:val="0016103B"/>
    <w:rsid w:val="00205EDD"/>
    <w:rsid w:val="00285210"/>
    <w:rsid w:val="00370B2C"/>
    <w:rsid w:val="003C638F"/>
    <w:rsid w:val="00460EEE"/>
    <w:rsid w:val="004C129E"/>
    <w:rsid w:val="00536A81"/>
    <w:rsid w:val="00540E1B"/>
    <w:rsid w:val="00574B0B"/>
    <w:rsid w:val="00595DC6"/>
    <w:rsid w:val="005A343A"/>
    <w:rsid w:val="005B33DD"/>
    <w:rsid w:val="00675D89"/>
    <w:rsid w:val="006804FF"/>
    <w:rsid w:val="00696223"/>
    <w:rsid w:val="006A431C"/>
    <w:rsid w:val="006D6D1C"/>
    <w:rsid w:val="00770063"/>
    <w:rsid w:val="00797BEB"/>
    <w:rsid w:val="007A15C5"/>
    <w:rsid w:val="007B74B4"/>
    <w:rsid w:val="00846B32"/>
    <w:rsid w:val="0085438D"/>
    <w:rsid w:val="00886195"/>
    <w:rsid w:val="00895633"/>
    <w:rsid w:val="008F7D2C"/>
    <w:rsid w:val="0090119F"/>
    <w:rsid w:val="009527B2"/>
    <w:rsid w:val="0097018E"/>
    <w:rsid w:val="009E2BC6"/>
    <w:rsid w:val="00A124B2"/>
    <w:rsid w:val="00A71DEC"/>
    <w:rsid w:val="00AB3692"/>
    <w:rsid w:val="00B47812"/>
    <w:rsid w:val="00B61D4B"/>
    <w:rsid w:val="00BE4F4D"/>
    <w:rsid w:val="00C205F1"/>
    <w:rsid w:val="00C77806"/>
    <w:rsid w:val="00CC3F82"/>
    <w:rsid w:val="00D02DF3"/>
    <w:rsid w:val="00D20F78"/>
    <w:rsid w:val="00D341BF"/>
    <w:rsid w:val="00D62009"/>
    <w:rsid w:val="00D805EB"/>
    <w:rsid w:val="00D93C83"/>
    <w:rsid w:val="00E259B3"/>
    <w:rsid w:val="00EA2E12"/>
    <w:rsid w:val="00EB10E9"/>
    <w:rsid w:val="00F26B97"/>
    <w:rsid w:val="00FB62A2"/>
    <w:rsid w:val="00FB6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5BA4D1A-1DE6-4E32-83A7-3FC476FEC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4D27"/>
    <w:pPr>
      <w:spacing w:after="160" w:line="256" w:lineRule="auto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7D2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8F7D2C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8F7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F7D2C"/>
    <w:rPr>
      <w:rFonts w:ascii="Tahoma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D341BF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styleId="a8">
    <w:name w:val="Table Grid"/>
    <w:basedOn w:val="a1"/>
    <w:uiPriority w:val="59"/>
    <w:rsid w:val="00595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1FB7D8-883A-45EE-A674-EDC444F4E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9</Pages>
  <Words>1214</Words>
  <Characters>6921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Сергей</cp:lastModifiedBy>
  <cp:revision>38</cp:revision>
  <dcterms:created xsi:type="dcterms:W3CDTF">2024-03-26T17:02:00Z</dcterms:created>
  <dcterms:modified xsi:type="dcterms:W3CDTF">2024-05-15T09:11:00Z</dcterms:modified>
</cp:coreProperties>
</file>