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3FA69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sz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5786120</wp:posOffset>
                </wp:positionH>
                <wp:positionV relativeFrom="page">
                  <wp:posOffset>1076960</wp:posOffset>
                </wp:positionV>
                <wp:extent cx="797560" cy="838200"/>
                <wp:effectExtent l="0" t="0" r="21590" b="1905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34EAD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733DE756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________</w:t>
                            </w:r>
                          </w:p>
                          <w:p w14:paraId="28E0B9B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5.6pt;margin-top:84.8pt;height:66pt;width:62.8pt;mso-position-vertical-relative:page;z-index:251659264;mso-width-relative:page;mso-height-relative:page;" fillcolor="#FFFFFF [3201]" filled="t" stroked="t" coordsize="21600,21600" o:gfxdata="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lXKMR3AAAAAwBAAAPAAAA&#10;AAAAAAEAIAAAACIAAABkcnMvZG93bnJldi54bWxQSwECFAAUAAAACACHTuJAmkBmPEoCAAC2BAAA&#10;DgAAAAAAAAABACAAAAArAQAAZHJzL2Uyb0RvYy54bWxQSwUGAAAAAAYABgBZAQAA5wU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09934EAD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733DE756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</w:rPr>
                        <w:t>________</w:t>
                      </w:r>
                    </w:p>
                    <w:p w14:paraId="28E0B9B1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ab/>
      </w:r>
    </w:p>
    <w:p w14:paraId="0ECA5F72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Information Retreival Project (Phase II)</w:t>
      </w:r>
    </w:p>
    <w:p w14:paraId="04BC4EF7">
      <w:pPr>
        <w:spacing w:after="120"/>
        <w:rPr>
          <w:rFonts w:asciiTheme="majorHAnsi" w:hAnsiTheme="majorHAnsi" w:cstheme="majorHAnsi"/>
          <w:sz w:val="10"/>
        </w:rPr>
      </w:pPr>
    </w:p>
    <w:p w14:paraId="472E1633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 xml:space="preserve">Project Name: Travel Cost Estimation </w:t>
      </w:r>
      <w:bookmarkStart w:id="0" w:name="_GoBack"/>
      <w:bookmarkEnd w:id="0"/>
    </w:p>
    <w:p w14:paraId="4E166C68">
      <w:pPr>
        <w:rPr>
          <w:rFonts w:hint="default"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Team Members:</w:t>
      </w:r>
      <w:r>
        <w:rPr>
          <w:rFonts w:hint="default" w:asciiTheme="majorHAnsi" w:hAnsiTheme="majorHAnsi" w:cstheme="majorHAnsi"/>
          <w:b/>
          <w:bCs/>
          <w:sz w:val="24"/>
          <w:szCs w:val="28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8"/>
        </w:rPr>
        <w:t>Trippers</w:t>
      </w:r>
    </w:p>
    <w:tbl>
      <w:tblPr>
        <w:tblStyle w:val="38"/>
        <w:tblW w:w="5000" w:type="pct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2310"/>
        <w:gridCol w:w="3417"/>
        <w:gridCol w:w="2457"/>
      </w:tblGrid>
      <w:tr w14:paraId="545074F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4D49AF5E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ID</w:t>
            </w:r>
          </w:p>
        </w:tc>
        <w:tc>
          <w:tcPr>
            <w:tcW w:w="2255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1ED97DF8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Name</w:t>
            </w:r>
          </w:p>
        </w:tc>
        <w:tc>
          <w:tcPr>
            <w:tcW w:w="3336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18C25E40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Signature</w:t>
            </w:r>
          </w:p>
        </w:tc>
        <w:tc>
          <w:tcPr>
            <w:tcW w:w="239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 w14:paraId="73A677D7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Grade</w:t>
            </w:r>
          </w:p>
        </w:tc>
      </w:tr>
      <w:tr w14:paraId="2EA4305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vAlign w:val="center"/>
          </w:tcPr>
          <w:p w14:paraId="2DA3AC9A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247247</w:t>
            </w:r>
          </w:p>
        </w:tc>
        <w:tc>
          <w:tcPr>
            <w:tcW w:w="2255" w:type="dxa"/>
            <w:vAlign w:val="center"/>
          </w:tcPr>
          <w:p w14:paraId="7B21625D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Mohammed Ramadan Gomaa</w:t>
            </w:r>
          </w:p>
        </w:tc>
        <w:tc>
          <w:tcPr>
            <w:tcW w:w="3336" w:type="dxa"/>
            <w:vAlign w:val="center"/>
          </w:tcPr>
          <w:p w14:paraId="4AC7827F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99" w:type="dxa"/>
            <w:vAlign w:val="center"/>
          </w:tcPr>
          <w:p w14:paraId="62E60D96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14:paraId="3C58C60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vAlign w:val="center"/>
          </w:tcPr>
          <w:p w14:paraId="6BDEAB27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247403</w:t>
            </w:r>
          </w:p>
        </w:tc>
        <w:tc>
          <w:tcPr>
            <w:tcW w:w="2255" w:type="dxa"/>
            <w:vAlign w:val="center"/>
          </w:tcPr>
          <w:p w14:paraId="5858F08D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Ibrahim Hafez Abdelhady</w:t>
            </w:r>
          </w:p>
        </w:tc>
        <w:tc>
          <w:tcPr>
            <w:tcW w:w="3336" w:type="dxa"/>
            <w:vAlign w:val="center"/>
          </w:tcPr>
          <w:p w14:paraId="671134F3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99" w:type="dxa"/>
            <w:vAlign w:val="center"/>
          </w:tcPr>
          <w:p w14:paraId="1A29456A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14:paraId="66B7E69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vAlign w:val="center"/>
          </w:tcPr>
          <w:p w14:paraId="34B0EDAE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225119</w:t>
            </w:r>
          </w:p>
        </w:tc>
        <w:tc>
          <w:tcPr>
            <w:tcW w:w="2255" w:type="dxa"/>
            <w:vAlign w:val="center"/>
          </w:tcPr>
          <w:p w14:paraId="029AF379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Ahmed Mohamed Tarek</w:t>
            </w:r>
          </w:p>
        </w:tc>
        <w:tc>
          <w:tcPr>
            <w:tcW w:w="3336" w:type="dxa"/>
            <w:vAlign w:val="center"/>
          </w:tcPr>
          <w:p w14:paraId="0D7B1279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99" w:type="dxa"/>
            <w:vAlign w:val="center"/>
          </w:tcPr>
          <w:p w14:paraId="45805133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14:paraId="44CD290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vAlign w:val="center"/>
          </w:tcPr>
          <w:p w14:paraId="38154F19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249153</w:t>
            </w:r>
          </w:p>
        </w:tc>
        <w:tc>
          <w:tcPr>
            <w:tcW w:w="2255" w:type="dxa"/>
            <w:vAlign w:val="center"/>
          </w:tcPr>
          <w:p w14:paraId="248846AE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Omar Mohamed Ahmed</w:t>
            </w:r>
          </w:p>
        </w:tc>
        <w:tc>
          <w:tcPr>
            <w:tcW w:w="3336" w:type="dxa"/>
            <w:vAlign w:val="center"/>
          </w:tcPr>
          <w:p w14:paraId="1B0C3776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99" w:type="dxa"/>
            <w:vAlign w:val="center"/>
          </w:tcPr>
          <w:p w14:paraId="3EB870D3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14:paraId="3776E50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360" w:type="dxa"/>
            <w:vAlign w:val="center"/>
          </w:tcPr>
          <w:p w14:paraId="0DAB5A8B">
            <w:pPr>
              <w:spacing w:after="160"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>240190</w:t>
            </w:r>
          </w:p>
        </w:tc>
        <w:tc>
          <w:tcPr>
            <w:tcW w:w="2255" w:type="dxa"/>
            <w:vAlign w:val="center"/>
          </w:tcPr>
          <w:p w14:paraId="01BD430B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eastAsiaTheme="minorHAnsi" w:cstheme="majorHAnsi"/>
                <w:b/>
                <w:bCs/>
                <w:sz w:val="24"/>
                <w:szCs w:val="28"/>
                <w:lang w:val="en-GB"/>
              </w:rPr>
              <w:t xml:space="preserve">Youssef Tarek Abouelershad </w:t>
            </w:r>
          </w:p>
        </w:tc>
        <w:tc>
          <w:tcPr>
            <w:tcW w:w="3336" w:type="dxa"/>
            <w:vAlign w:val="center"/>
          </w:tcPr>
          <w:p w14:paraId="54C1A77B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99" w:type="dxa"/>
            <w:vAlign w:val="center"/>
          </w:tcPr>
          <w:p w14:paraId="2442F327">
            <w:pPr>
              <w:spacing w:after="160" w:line="276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73C15ED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Grading Criteria: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5"/>
        <w:gridCol w:w="806"/>
        <w:gridCol w:w="866"/>
        <w:gridCol w:w="4129"/>
      </w:tblGrid>
      <w:tr w14:paraId="5828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shd w:val="clear" w:color="auto" w:fill="ADADAD" w:themeFill="background2" w:themeFillShade="BF"/>
            <w:vAlign w:val="center"/>
          </w:tcPr>
          <w:p w14:paraId="072218A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21" w:type="pct"/>
            <w:shd w:val="clear" w:color="auto" w:fill="ADADAD" w:themeFill="background2" w:themeFillShade="BF"/>
            <w:vAlign w:val="center"/>
          </w:tcPr>
          <w:p w14:paraId="4218028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  <w:tc>
          <w:tcPr>
            <w:tcW w:w="452" w:type="pct"/>
            <w:shd w:val="clear" w:color="auto" w:fill="ADADAD" w:themeFill="background2" w:themeFillShade="BF"/>
            <w:vAlign w:val="center"/>
          </w:tcPr>
          <w:p w14:paraId="2E24C7C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Grade</w:t>
            </w:r>
          </w:p>
        </w:tc>
        <w:tc>
          <w:tcPr>
            <w:tcW w:w="2156" w:type="pct"/>
            <w:shd w:val="clear" w:color="auto" w:fill="ADADAD" w:themeFill="background2" w:themeFillShade="BF"/>
            <w:vAlign w:val="center"/>
          </w:tcPr>
          <w:p w14:paraId="54122BD6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14:paraId="7CE5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shd w:val="clear" w:color="auto" w:fill="FFFFFF" w:themeFill="background1"/>
            <w:vAlign w:val="center"/>
          </w:tcPr>
          <w:p w14:paraId="2730DE1A">
            <w:pPr>
              <w:spacing w:after="0"/>
            </w:pPr>
            <w:r>
              <w:t xml:space="preserve">Feature Extraction </w:t>
            </w:r>
          </w:p>
        </w:tc>
        <w:tc>
          <w:tcPr>
            <w:tcW w:w="421" w:type="pct"/>
            <w:vAlign w:val="center"/>
          </w:tcPr>
          <w:p w14:paraId="18C562AA">
            <w:pPr>
              <w:spacing w:after="0"/>
              <w:jc w:val="center"/>
            </w:pPr>
            <w:r>
              <w:t>15</w:t>
            </w:r>
          </w:p>
        </w:tc>
        <w:tc>
          <w:tcPr>
            <w:tcW w:w="452" w:type="pct"/>
            <w:vAlign w:val="center"/>
          </w:tcPr>
          <w:p w14:paraId="6766D7B7">
            <w:pPr>
              <w:spacing w:after="0"/>
              <w:jc w:val="center"/>
            </w:pPr>
          </w:p>
        </w:tc>
        <w:tc>
          <w:tcPr>
            <w:tcW w:w="2156" w:type="pct"/>
            <w:vMerge w:val="restart"/>
            <w:vAlign w:val="center"/>
          </w:tcPr>
          <w:p w14:paraId="6F6E7E04">
            <w:pPr>
              <w:spacing w:after="0"/>
              <w:jc w:val="center"/>
            </w:pPr>
          </w:p>
        </w:tc>
      </w:tr>
      <w:tr w14:paraId="55B2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02DEEC76">
            <w:pPr>
              <w:spacing w:after="0"/>
            </w:pPr>
            <w:r>
              <w:t>Product System Implementation</w:t>
            </w:r>
          </w:p>
        </w:tc>
        <w:tc>
          <w:tcPr>
            <w:tcW w:w="421" w:type="pct"/>
            <w:vAlign w:val="center"/>
          </w:tcPr>
          <w:p w14:paraId="3D220FCF">
            <w:pPr>
              <w:spacing w:after="0"/>
              <w:jc w:val="center"/>
            </w:pPr>
            <w:r>
              <w:t>25</w:t>
            </w:r>
          </w:p>
        </w:tc>
        <w:tc>
          <w:tcPr>
            <w:tcW w:w="452" w:type="pct"/>
            <w:vAlign w:val="center"/>
          </w:tcPr>
          <w:p w14:paraId="5EC540BB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5051302E">
            <w:pPr>
              <w:spacing w:after="0"/>
              <w:jc w:val="center"/>
            </w:pPr>
          </w:p>
        </w:tc>
      </w:tr>
      <w:tr w14:paraId="022E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32F24364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AI Feature Integration (sentiment, classification, summarization, etc.)</w:t>
            </w:r>
          </w:p>
        </w:tc>
        <w:tc>
          <w:tcPr>
            <w:tcW w:w="421" w:type="pct"/>
            <w:vAlign w:val="center"/>
          </w:tcPr>
          <w:p w14:paraId="131026E0">
            <w:pPr>
              <w:spacing w:after="0"/>
              <w:jc w:val="center"/>
            </w:pPr>
            <w:r>
              <w:t>20</w:t>
            </w:r>
          </w:p>
        </w:tc>
        <w:tc>
          <w:tcPr>
            <w:tcW w:w="452" w:type="pct"/>
            <w:vAlign w:val="center"/>
          </w:tcPr>
          <w:p w14:paraId="6DB02727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19DB03D3">
            <w:pPr>
              <w:spacing w:after="0"/>
              <w:jc w:val="center"/>
            </w:pPr>
          </w:p>
        </w:tc>
      </w:tr>
      <w:tr w14:paraId="02A2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48D1B0AE">
            <w:pPr>
              <w:spacing w:after="0"/>
            </w:pPr>
            <w:r>
              <w:t>AI Feature Relevance to Product</w:t>
            </w:r>
          </w:p>
        </w:tc>
        <w:tc>
          <w:tcPr>
            <w:tcW w:w="421" w:type="pct"/>
            <w:vAlign w:val="center"/>
          </w:tcPr>
          <w:p w14:paraId="2F73CF91">
            <w:pPr>
              <w:spacing w:after="0"/>
              <w:jc w:val="center"/>
            </w:pPr>
            <w:r>
              <w:t>10</w:t>
            </w:r>
          </w:p>
        </w:tc>
        <w:tc>
          <w:tcPr>
            <w:tcW w:w="452" w:type="pct"/>
            <w:vAlign w:val="center"/>
          </w:tcPr>
          <w:p w14:paraId="08EEBBAE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49A2B90F">
            <w:pPr>
              <w:spacing w:after="0"/>
              <w:jc w:val="center"/>
            </w:pPr>
          </w:p>
        </w:tc>
      </w:tr>
      <w:tr w14:paraId="15DF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2768C125">
            <w:pPr>
              <w:spacing w:after="0"/>
            </w:pPr>
            <w:r>
              <w:t>Insight Generation &amp; Interpretation Quality</w:t>
            </w:r>
          </w:p>
        </w:tc>
        <w:tc>
          <w:tcPr>
            <w:tcW w:w="421" w:type="pct"/>
            <w:vAlign w:val="center"/>
          </w:tcPr>
          <w:p w14:paraId="78C66129">
            <w:pPr>
              <w:spacing w:after="0"/>
              <w:jc w:val="center"/>
            </w:pPr>
            <w:r>
              <w:t>15</w:t>
            </w:r>
          </w:p>
        </w:tc>
        <w:tc>
          <w:tcPr>
            <w:tcW w:w="452" w:type="pct"/>
            <w:vAlign w:val="center"/>
          </w:tcPr>
          <w:p w14:paraId="6D8A65FE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7177A41A">
            <w:pPr>
              <w:spacing w:after="0"/>
              <w:jc w:val="center"/>
            </w:pPr>
          </w:p>
        </w:tc>
      </w:tr>
      <w:tr w14:paraId="215A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36E94278">
            <w:pPr>
              <w:spacing w:after="0"/>
            </w:pPr>
            <w:r>
              <w:t xml:space="preserve">Evaluation of Outputs </w:t>
            </w:r>
          </w:p>
        </w:tc>
        <w:tc>
          <w:tcPr>
            <w:tcW w:w="421" w:type="pct"/>
            <w:vAlign w:val="center"/>
          </w:tcPr>
          <w:p w14:paraId="2DA7CD43">
            <w:pPr>
              <w:spacing w:after="0"/>
              <w:jc w:val="center"/>
            </w:pPr>
            <w:r>
              <w:t>10</w:t>
            </w:r>
          </w:p>
        </w:tc>
        <w:tc>
          <w:tcPr>
            <w:tcW w:w="452" w:type="pct"/>
            <w:vAlign w:val="center"/>
          </w:tcPr>
          <w:p w14:paraId="197A4AC0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03925F33">
            <w:pPr>
              <w:spacing w:after="0"/>
              <w:jc w:val="center"/>
            </w:pPr>
          </w:p>
        </w:tc>
      </w:tr>
      <w:tr w14:paraId="07AA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71" w:type="pct"/>
            <w:vAlign w:val="center"/>
          </w:tcPr>
          <w:p w14:paraId="37F1EB9E">
            <w:pPr>
              <w:spacing w:after="0"/>
            </w:pPr>
            <w:r>
              <w:t>Code Structure, Modularity &amp; Reproducibility</w:t>
            </w:r>
          </w:p>
        </w:tc>
        <w:tc>
          <w:tcPr>
            <w:tcW w:w="421" w:type="pct"/>
            <w:vAlign w:val="center"/>
          </w:tcPr>
          <w:p w14:paraId="56E8EE7A">
            <w:pPr>
              <w:spacing w:after="0"/>
              <w:jc w:val="center"/>
            </w:pPr>
            <w:r>
              <w:t>5</w:t>
            </w:r>
          </w:p>
        </w:tc>
        <w:tc>
          <w:tcPr>
            <w:tcW w:w="452" w:type="pct"/>
            <w:vAlign w:val="center"/>
          </w:tcPr>
          <w:p w14:paraId="4111B59B">
            <w:pPr>
              <w:spacing w:after="0"/>
              <w:jc w:val="center"/>
            </w:pPr>
          </w:p>
        </w:tc>
        <w:tc>
          <w:tcPr>
            <w:tcW w:w="2156" w:type="pct"/>
            <w:vMerge w:val="continue"/>
            <w:vAlign w:val="center"/>
          </w:tcPr>
          <w:p w14:paraId="5F70DBBD">
            <w:pPr>
              <w:spacing w:after="0"/>
              <w:jc w:val="center"/>
            </w:pPr>
          </w:p>
        </w:tc>
      </w:tr>
    </w:tbl>
    <w:p w14:paraId="64A24D08">
      <w:pPr>
        <w:jc w:val="right"/>
        <w:rPr>
          <w:b/>
          <w:bCs/>
        </w:rPr>
      </w:pPr>
    </w:p>
    <w:p w14:paraId="417216FB">
      <w:pPr>
        <w:jc w:val="right"/>
        <w:rPr>
          <w:b/>
          <w:bCs/>
        </w:rPr>
      </w:pPr>
      <w:r>
        <w:rPr>
          <w:b/>
          <w:bCs/>
        </w:rPr>
        <w:t>Instructor Signature:</w:t>
      </w:r>
    </w:p>
    <w:p w14:paraId="1DEDBAAA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C2296">
    <w:pPr>
      <w:pStyle w:val="13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>
      <w:rPr>
        <w:rFonts w:asciiTheme="majorHAnsi" w:hAnsiTheme="majorHAnsi" w:cstheme="majorHAnsi"/>
        <w:color w:val="FF0000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6753225</wp:posOffset>
          </wp:positionH>
          <wp:positionV relativeFrom="paragraph">
            <wp:posOffset>-194945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1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HAnsi" w:hAnsiTheme="majorHAnsi" w:cstheme="majorHAnsi"/>
        <w:color w:val="FF0000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-624840</wp:posOffset>
          </wp:positionH>
          <wp:positionV relativeFrom="paragraph">
            <wp:posOffset>-194310</wp:posOffset>
          </wp:positionV>
          <wp:extent cx="771525" cy="886460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" name="Picture 11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HAnsi" w:hAnsiTheme="majorHAnsi" w:cstheme="majorHAnsi"/>
      </w:rPr>
      <w:ptab w:relativeTo="margin" w:alignment="center" w:leader="none"/>
    </w:r>
    <w:r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Attendance Handwritten Signature should be filled </w:t>
    </w:r>
    <w:r>
      <w:rPr>
        <w:rFonts w:asciiTheme="majorHAnsi" w:hAnsiTheme="majorHAnsi" w:cstheme="majorHAns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4EBB6DBA">
    <w:pPr>
      <w:pStyle w:val="13"/>
      <w:jc w:val="cen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24686">
    <w:pPr>
      <w:pStyle w:val="14"/>
      <w:rPr>
        <w:rFonts w:asciiTheme="majorBidi" w:hAnsiTheme="majorBidi" w:cstheme="majorBidi"/>
      </w:rPr>
    </w:pPr>
    <w:r>
      <w:rPr>
        <w:rFonts w:asciiTheme="majorBidi" w:hAnsiTheme="majorBidi" w:cstheme="majorBidi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7060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Picture 1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6866890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Picture 1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</w:rPr>
      <w:tab/>
    </w:r>
  </w:p>
  <w:p w14:paraId="6526F56B">
    <w:pPr>
      <w:pStyle w:val="14"/>
      <w:jc w:val="right"/>
      <w:rPr>
        <w:rFonts w:asciiTheme="majorBidi" w:hAnsiTheme="majorBidi" w:cstheme="majorBidi"/>
        <w:b/>
        <w:bCs/>
        <w:i/>
        <w:iCs/>
        <w:color w:val="0B1E31" w:themeColor="text2" w:themeShade="BF"/>
        <w:sz w:val="18"/>
        <w:szCs w:val="18"/>
        <w:lang w:bidi="ar-EG"/>
      </w:rPr>
    </w:pPr>
    <w:r>
      <w:rPr>
        <w:rFonts w:asciiTheme="majorBidi" w:hAnsiTheme="majorBidi" w:cstheme="majorBidi"/>
        <w:b/>
        <w:bCs/>
        <w:i/>
        <w:iCs/>
        <w:color w:val="0B1E31" w:themeColor="text2" w:themeShade="BF"/>
        <w:sz w:val="18"/>
        <w:szCs w:val="18"/>
        <w:lang w:bidi="ar-EG"/>
      </w:rPr>
      <w:t>CS313x_Spring_2026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FD4"/>
    <w:rsid w:val="000449CF"/>
    <w:rsid w:val="0008007B"/>
    <w:rsid w:val="00095C0B"/>
    <w:rsid w:val="000F5EEC"/>
    <w:rsid w:val="00160774"/>
    <w:rsid w:val="0017122D"/>
    <w:rsid w:val="00176E13"/>
    <w:rsid w:val="00412CC6"/>
    <w:rsid w:val="004B659A"/>
    <w:rsid w:val="005435A6"/>
    <w:rsid w:val="00624FEB"/>
    <w:rsid w:val="0082045B"/>
    <w:rsid w:val="00923FE4"/>
    <w:rsid w:val="00A15032"/>
    <w:rsid w:val="00A6055E"/>
    <w:rsid w:val="00C5033C"/>
    <w:rsid w:val="00CE257F"/>
    <w:rsid w:val="00D53FD4"/>
    <w:rsid w:val="00D57823"/>
    <w:rsid w:val="00E234B4"/>
    <w:rsid w:val="00E57C9F"/>
    <w:rsid w:val="00F07253"/>
    <w:rsid w:val="162C5DAF"/>
    <w:rsid w:val="3B8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Theme="minorHAnsi" w:hAnsiTheme="minorHAnsi" w:eastAsiaTheme="minorEastAsia" w:cstheme="minorBidi"/>
      <w:kern w:val="0"/>
      <w:sz w:val="21"/>
      <w:szCs w:val="21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5">
    <w:name w:val="Subtitle"/>
    <w:basedOn w:val="1"/>
    <w:next w:val="1"/>
    <w:link w:val="28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6">
    <w:name w:val="Table Grid"/>
    <w:basedOn w:val="12"/>
    <w:uiPriority w:val="39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table" w:customStyle="1" w:styleId="38">
    <w:name w:val="Grid Table 1 Light"/>
    <w:basedOn w:val="12"/>
    <w:uiPriority w:val="4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417</Characters>
  <Lines>3</Lines>
  <Paragraphs>1</Paragraphs>
  <TotalTime>0</TotalTime>
  <ScaleCrop>false</ScaleCrop>
  <LinksUpToDate>false</LinksUpToDate>
  <CharactersWithSpaces>453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2026-04-16T16:39:00Z</dcterms:created>
  <dc:creator>Mazen Ashraf</dc:creator>
  <cp:lastModifiedBy>Ahmed Tarek</cp:lastModifiedBy>
  <dcterms:modified xsi:type="dcterms:W3CDTF">2026-05-19T13:48:04Z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eyJoZGlkIjoiMWUzYzVlZmJmNWYxZTBkMWE4OGEyZTE2ZGQyN2IyY2MiLCJ1c2VySWQiOiIxNDQ0ODk1MjUwMzU5MiJ9</vt:lpwstr>
  </property>
  <property fmtid="{D5CDD505-2E9C-101B-9397-08002B2CF9AE}" pid="3" name="KSOProductBuildVer">
    <vt:lpwstr>1033-12.1.0.26372</vt:lpwstr>
  </property>
  <property fmtid="{D5CDD505-2E9C-101B-9397-08002B2CF9AE}" pid="4" name="ICV">
    <vt:lpwstr>E19FCC735F8E4BF682B73FDE307680FC_12</vt:lpwstr>
  </property>
</Properties>
</file>