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DABF" w14:textId="0FF41B61" w:rsidR="00AE74C8" w:rsidRDefault="000D18A2" w:rsidP="000D18A2">
      <w:pPr>
        <w:jc w:val="center"/>
        <w:rPr>
          <w:b/>
          <w:bCs/>
          <w:sz w:val="44"/>
          <w:szCs w:val="44"/>
        </w:rPr>
      </w:pPr>
      <w:r w:rsidRPr="000D18A2">
        <w:rPr>
          <w:b/>
          <w:bCs/>
          <w:sz w:val="44"/>
          <w:szCs w:val="44"/>
        </w:rPr>
        <w:t>CMPE 360 HOMEWORK 4</w:t>
      </w:r>
    </w:p>
    <w:p w14:paraId="614E2B81" w14:textId="6F8D20ED" w:rsidR="000D18A2" w:rsidRDefault="000D18A2" w:rsidP="000D18A2">
      <w:pPr>
        <w:rPr>
          <w:b/>
          <w:bCs/>
          <w:sz w:val="32"/>
          <w:szCs w:val="32"/>
        </w:rPr>
      </w:pPr>
      <w:r>
        <w:rPr>
          <w:b/>
          <w:bCs/>
          <w:sz w:val="32"/>
          <w:szCs w:val="32"/>
        </w:rPr>
        <w:t>PART 1</w:t>
      </w:r>
    </w:p>
    <w:p w14:paraId="552336B4" w14:textId="314E5215" w:rsidR="000D18A2" w:rsidRDefault="000D18A2" w:rsidP="000D18A2">
      <w:pPr>
        <w:rPr>
          <w:b/>
          <w:bCs/>
          <w:sz w:val="32"/>
          <w:szCs w:val="32"/>
        </w:rPr>
      </w:pPr>
      <w:r>
        <w:rPr>
          <w:noProof/>
        </w:rPr>
        <mc:AlternateContent>
          <mc:Choice Requires="wps">
            <w:drawing>
              <wp:anchor distT="0" distB="0" distL="114300" distR="114300" simplePos="0" relativeHeight="251660288" behindDoc="1" locked="0" layoutInCell="1" allowOverlap="1" wp14:anchorId="24AFBD08" wp14:editId="2C9B6A6A">
                <wp:simplePos x="0" y="0"/>
                <wp:positionH relativeFrom="column">
                  <wp:posOffset>97155</wp:posOffset>
                </wp:positionH>
                <wp:positionV relativeFrom="paragraph">
                  <wp:posOffset>3388360</wp:posOffset>
                </wp:positionV>
                <wp:extent cx="5759450" cy="635"/>
                <wp:effectExtent l="0" t="0" r="0" b="0"/>
                <wp:wrapNone/>
                <wp:docPr id="2019682343" name="Metin Kutusu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C75FDF9" w14:textId="20B3E5BC" w:rsidR="000D18A2" w:rsidRPr="000D18A2" w:rsidRDefault="000D18A2" w:rsidP="000D18A2">
                            <w:pPr>
                              <w:pStyle w:val="ResimYazs"/>
                              <w:jc w:val="center"/>
                              <w:rPr>
                                <w:b/>
                                <w:bCs/>
                                <w:noProof/>
                                <w:sz w:val="24"/>
                                <w:szCs w:val="24"/>
                              </w:rPr>
                            </w:pPr>
                            <w:r w:rsidRPr="000D18A2">
                              <w:rPr>
                                <w:sz w:val="24"/>
                                <w:szCs w:val="24"/>
                              </w:rPr>
                              <w:t>Figure</w:t>
                            </w:r>
                            <w:r>
                              <w:rPr>
                                <w:sz w:val="24"/>
                                <w:szCs w:val="24"/>
                              </w:rPr>
                              <w:t xml:space="preserve"> 1      </w:t>
                            </w:r>
                            <w:r w:rsidRPr="000D18A2">
                              <w:rPr>
                                <w:sz w:val="24"/>
                                <w:szCs w:val="24"/>
                              </w:rPr>
                              <w:t xml:space="preserve"> </w:t>
                            </w:r>
                            <w:r w:rsidR="007416E7">
                              <w:rPr>
                                <w:sz w:val="24"/>
                                <w:szCs w:val="24"/>
                              </w:rPr>
                              <w:t>S</w:t>
                            </w:r>
                            <w:r w:rsidRPr="000D18A2">
                              <w:rPr>
                                <w:sz w:val="24"/>
                                <w:szCs w:val="24"/>
                              </w:rPr>
                              <w:t xml:space="preserve">hadow </w:t>
                            </w:r>
                            <w:r w:rsidR="007416E7">
                              <w:rPr>
                                <w:sz w:val="24"/>
                                <w:szCs w:val="24"/>
                              </w:rPr>
                              <w:t>R</w:t>
                            </w:r>
                            <w:r w:rsidRPr="000D18A2">
                              <w:rPr>
                                <w:sz w:val="24"/>
                                <w:szCs w:val="24"/>
                              </w:rPr>
                              <w: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FBD08" id="_x0000_t202" coordsize="21600,21600" o:spt="202" path="m,l,21600r21600,l21600,xe">
                <v:stroke joinstyle="miter"/>
                <v:path gradientshapeok="t" o:connecttype="rect"/>
              </v:shapetype>
              <v:shape id="Metin Kutusu 1" o:spid="_x0000_s1026" type="#_x0000_t202" style="position:absolute;margin-left:7.65pt;margin-top:266.8pt;width:4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" stroked="f">
                <v:textbox style="mso-fit-shape-to-text:t" inset="0,0,0,0">
                  <w:txbxContent>
                    <w:p w14:paraId="2C75FDF9" w14:textId="20B3E5BC" w:rsidR="000D18A2" w:rsidRPr="000D18A2" w:rsidRDefault="000D18A2" w:rsidP="000D18A2">
                      <w:pPr>
                        <w:pStyle w:val="ResimYazs"/>
                        <w:jc w:val="center"/>
                        <w:rPr>
                          <w:b/>
                          <w:bCs/>
                          <w:noProof/>
                          <w:sz w:val="24"/>
                          <w:szCs w:val="24"/>
                        </w:rPr>
                      </w:pPr>
                      <w:r w:rsidRPr="000D18A2">
                        <w:rPr>
                          <w:sz w:val="24"/>
                          <w:szCs w:val="24"/>
                        </w:rPr>
                        <w:t>Figure</w:t>
                      </w:r>
                      <w:r>
                        <w:rPr>
                          <w:sz w:val="24"/>
                          <w:szCs w:val="24"/>
                        </w:rPr>
                        <w:t xml:space="preserve"> 1      </w:t>
                      </w:r>
                      <w:r w:rsidRPr="000D18A2">
                        <w:rPr>
                          <w:sz w:val="24"/>
                          <w:szCs w:val="24"/>
                        </w:rPr>
                        <w:t xml:space="preserve"> </w:t>
                      </w:r>
                      <w:r w:rsidR="007416E7">
                        <w:rPr>
                          <w:sz w:val="24"/>
                          <w:szCs w:val="24"/>
                        </w:rPr>
                        <w:t>S</w:t>
                      </w:r>
                      <w:r w:rsidRPr="000D18A2">
                        <w:rPr>
                          <w:sz w:val="24"/>
                          <w:szCs w:val="24"/>
                        </w:rPr>
                        <w:t xml:space="preserve">hadow </w:t>
                      </w:r>
                      <w:r w:rsidR="007416E7">
                        <w:rPr>
                          <w:sz w:val="24"/>
                          <w:szCs w:val="24"/>
                        </w:rPr>
                        <w:t>R</w:t>
                      </w:r>
                      <w:r w:rsidRPr="000D18A2">
                        <w:rPr>
                          <w:sz w:val="24"/>
                          <w:szCs w:val="24"/>
                        </w:rPr>
                        <w:t>ay.</w:t>
                      </w:r>
                    </w:p>
                  </w:txbxContent>
                </v:textbox>
              </v:shape>
            </w:pict>
          </mc:Fallback>
        </mc:AlternateContent>
      </w:r>
      <w:r>
        <w:rPr>
          <w:b/>
          <w:bCs/>
          <w:noProof/>
          <w:sz w:val="32"/>
          <w:szCs w:val="32"/>
        </w:rPr>
        <w:drawing>
          <wp:anchor distT="0" distB="0" distL="114300" distR="114300" simplePos="0" relativeHeight="251658240" behindDoc="1" locked="0" layoutInCell="1" allowOverlap="1" wp14:anchorId="0D384D5B" wp14:editId="790C2ABB">
            <wp:simplePos x="0" y="0"/>
            <wp:positionH relativeFrom="column">
              <wp:posOffset>97543</wp:posOffset>
            </wp:positionH>
            <wp:positionV relativeFrom="paragraph">
              <wp:posOffset>89642</wp:posOffset>
            </wp:positionV>
            <wp:extent cx="5759450" cy="3241675"/>
            <wp:effectExtent l="0" t="0" r="0" b="0"/>
            <wp:wrapNone/>
            <wp:docPr id="598918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p>
    <w:p w14:paraId="0337980D" w14:textId="030167D5" w:rsidR="000D18A2" w:rsidRPr="000D18A2" w:rsidRDefault="000D18A2" w:rsidP="000D18A2">
      <w:pPr>
        <w:rPr>
          <w:b/>
          <w:bCs/>
          <w:sz w:val="32"/>
          <w:szCs w:val="32"/>
        </w:rPr>
      </w:pPr>
    </w:p>
    <w:p w14:paraId="7309A7AA" w14:textId="77777777" w:rsidR="000D18A2" w:rsidRDefault="000D18A2" w:rsidP="000D18A2">
      <w:pPr>
        <w:rPr>
          <w:b/>
          <w:bCs/>
          <w:sz w:val="32"/>
          <w:szCs w:val="32"/>
        </w:rPr>
      </w:pPr>
    </w:p>
    <w:p w14:paraId="324AA2B2" w14:textId="77777777" w:rsidR="009011DE" w:rsidRDefault="009011DE" w:rsidP="000D18A2">
      <w:pPr>
        <w:rPr>
          <w:b/>
          <w:bCs/>
          <w:sz w:val="32"/>
          <w:szCs w:val="32"/>
        </w:rPr>
      </w:pPr>
    </w:p>
    <w:p w14:paraId="496DD3BA" w14:textId="77777777" w:rsidR="009011DE" w:rsidRDefault="009011DE" w:rsidP="000D18A2">
      <w:pPr>
        <w:rPr>
          <w:b/>
          <w:bCs/>
          <w:sz w:val="32"/>
          <w:szCs w:val="32"/>
        </w:rPr>
      </w:pPr>
    </w:p>
    <w:p w14:paraId="2D0EF170" w14:textId="77777777" w:rsidR="009011DE" w:rsidRDefault="009011DE" w:rsidP="000D18A2">
      <w:pPr>
        <w:rPr>
          <w:b/>
          <w:bCs/>
          <w:sz w:val="32"/>
          <w:szCs w:val="32"/>
        </w:rPr>
      </w:pPr>
    </w:p>
    <w:p w14:paraId="12935FFA" w14:textId="77777777" w:rsidR="009011DE" w:rsidRDefault="009011DE" w:rsidP="000D18A2">
      <w:pPr>
        <w:rPr>
          <w:b/>
          <w:bCs/>
          <w:sz w:val="32"/>
          <w:szCs w:val="32"/>
        </w:rPr>
      </w:pPr>
    </w:p>
    <w:p w14:paraId="339100D5" w14:textId="77777777" w:rsidR="009011DE" w:rsidRDefault="009011DE" w:rsidP="000D18A2">
      <w:pPr>
        <w:rPr>
          <w:b/>
          <w:bCs/>
          <w:sz w:val="32"/>
          <w:szCs w:val="32"/>
        </w:rPr>
      </w:pPr>
    </w:p>
    <w:p w14:paraId="2861932D" w14:textId="77777777" w:rsidR="009011DE" w:rsidRDefault="009011DE" w:rsidP="000D18A2">
      <w:pPr>
        <w:rPr>
          <w:b/>
          <w:bCs/>
          <w:sz w:val="32"/>
          <w:szCs w:val="32"/>
        </w:rPr>
      </w:pPr>
    </w:p>
    <w:p w14:paraId="3FA462A2" w14:textId="77777777" w:rsidR="009011DE" w:rsidRDefault="009011DE" w:rsidP="000D18A2">
      <w:pPr>
        <w:rPr>
          <w:b/>
          <w:bCs/>
          <w:sz w:val="32"/>
          <w:szCs w:val="32"/>
        </w:rPr>
      </w:pPr>
    </w:p>
    <w:p w14:paraId="6E5018A4" w14:textId="77777777" w:rsidR="009011DE" w:rsidRDefault="009011DE" w:rsidP="000D18A2">
      <w:pPr>
        <w:rPr>
          <w:b/>
          <w:bCs/>
          <w:sz w:val="32"/>
          <w:szCs w:val="32"/>
        </w:rPr>
      </w:pPr>
    </w:p>
    <w:p w14:paraId="2FE8244E" w14:textId="46036BF7" w:rsidR="009011DE" w:rsidRPr="00953B2F" w:rsidRDefault="009011DE" w:rsidP="000D18A2">
      <w:pPr>
        <w:rPr>
          <w:b/>
          <w:bCs/>
          <w:sz w:val="28"/>
          <w:szCs w:val="28"/>
        </w:rPr>
      </w:pPr>
      <w:r w:rsidRPr="00953B2F">
        <w:rPr>
          <w:b/>
          <w:bCs/>
          <w:sz w:val="28"/>
          <w:szCs w:val="28"/>
        </w:rPr>
        <w:t>Shadow Ray</w:t>
      </w:r>
    </w:p>
    <w:p w14:paraId="2578F5B7" w14:textId="69B368A0" w:rsidR="009011DE" w:rsidRDefault="009011DE" w:rsidP="000D18A2">
      <w:pPr>
        <w:rPr>
          <w:sz w:val="24"/>
          <w:szCs w:val="24"/>
        </w:rPr>
      </w:pPr>
      <w:r w:rsidRPr="00B9770A">
        <w:rPr>
          <w:b/>
          <w:bCs/>
          <w:sz w:val="28"/>
          <w:szCs w:val="28"/>
        </w:rPr>
        <w:t>1</w:t>
      </w:r>
      <w:r>
        <w:rPr>
          <w:sz w:val="24"/>
          <w:szCs w:val="24"/>
        </w:rPr>
        <w:t>.</w:t>
      </w:r>
      <w:r w:rsidRPr="009011DE">
        <w:rPr>
          <w:sz w:val="24"/>
          <w:szCs w:val="24"/>
        </w:rPr>
        <w:t>Calculate light_vec: light_vec</w:t>
      </w:r>
      <w:r>
        <w:rPr>
          <w:sz w:val="24"/>
          <w:szCs w:val="24"/>
        </w:rPr>
        <w:t xml:space="preserve"> </w:t>
      </w:r>
      <w:r w:rsidRPr="009011DE">
        <w:rPr>
          <w:sz w:val="24"/>
          <w:szCs w:val="24"/>
        </w:rPr>
        <w:t>indicates the vector that goes from the light source's position (light.location) to the hit location (hit_loc). The hit location is subtracted from the light location to calculate it. This vector points in the direction of the light source from the spot on the object's surface.</w:t>
      </w:r>
    </w:p>
    <w:p w14:paraId="3B70D3F2" w14:textId="1A72D5BE" w:rsidR="009011DE" w:rsidRPr="009011DE" w:rsidRDefault="009011DE" w:rsidP="009011DE">
      <w:pPr>
        <w:rPr>
          <w:sz w:val="24"/>
          <w:szCs w:val="24"/>
        </w:rPr>
      </w:pPr>
      <w:r w:rsidRPr="00B9770A">
        <w:rPr>
          <w:b/>
          <w:bCs/>
          <w:sz w:val="28"/>
          <w:szCs w:val="28"/>
        </w:rPr>
        <w:t>2.</w:t>
      </w:r>
      <w:r w:rsidRPr="009011DE">
        <w:rPr>
          <w:sz w:val="24"/>
          <w:szCs w:val="24"/>
        </w:rPr>
        <w:t xml:space="preserve">Normalize light_vec: By normalizing light_vec, the light_dir vector is obtained. Normalization maintains the direction of the vector while guaranteeing that its length is 1. This is required </w:t>
      </w:r>
      <w:r w:rsidRPr="009011DE">
        <w:rPr>
          <w:sz w:val="24"/>
          <w:szCs w:val="24"/>
        </w:rPr>
        <w:t>to</w:t>
      </w:r>
      <w:r w:rsidRPr="009011DE">
        <w:rPr>
          <w:sz w:val="24"/>
          <w:szCs w:val="24"/>
        </w:rPr>
        <w:t xml:space="preserve"> determine the shadow ray's direction.</w:t>
      </w:r>
    </w:p>
    <w:p w14:paraId="2476D996" w14:textId="1F1C443F" w:rsidR="009011DE" w:rsidRDefault="00953B2F" w:rsidP="009011DE">
      <w:pPr>
        <w:rPr>
          <w:sz w:val="24"/>
          <w:szCs w:val="24"/>
        </w:rPr>
      </w:pPr>
      <w:r>
        <w:rPr>
          <w:b/>
          <w:bCs/>
          <w:sz w:val="28"/>
          <w:szCs w:val="28"/>
        </w:rPr>
        <w:t>3</w:t>
      </w:r>
      <w:r w:rsidR="009011DE">
        <w:rPr>
          <w:sz w:val="24"/>
          <w:szCs w:val="24"/>
        </w:rPr>
        <w:t>.</w:t>
      </w:r>
      <w:r w:rsidR="009011DE" w:rsidRPr="009011DE">
        <w:rPr>
          <w:sz w:val="24"/>
          <w:szCs w:val="24"/>
        </w:rPr>
        <w:t xml:space="preserve">Compute new_orig: The shadow ray's origin is represented by the new_orig variable. The hit position (hit_loc) has a slight offset (epsilon) applied to it in the direction of the light source to avoid self-intersection and numerical problems. </w:t>
      </w:r>
      <w:r w:rsidR="009011DE" w:rsidRPr="009011DE">
        <w:rPr>
          <w:sz w:val="24"/>
          <w:szCs w:val="24"/>
        </w:rPr>
        <w:t>To</w:t>
      </w:r>
      <w:r w:rsidR="009011DE" w:rsidRPr="009011DE">
        <w:rPr>
          <w:sz w:val="24"/>
          <w:szCs w:val="24"/>
        </w:rPr>
        <w:t xml:space="preserve"> minimize self-shadowing artifacts, this offset makes sure that the shadow ray begins somewhat above the surface rather than directly from it.</w:t>
      </w:r>
    </w:p>
    <w:p w14:paraId="359563B3" w14:textId="77777777" w:rsidR="009011DE" w:rsidRDefault="009011DE" w:rsidP="009011DE">
      <w:pPr>
        <w:rPr>
          <w:sz w:val="24"/>
          <w:szCs w:val="24"/>
        </w:rPr>
      </w:pPr>
    </w:p>
    <w:p w14:paraId="5AE65619" w14:textId="4EFD22A3" w:rsidR="009011DE" w:rsidRPr="009011DE" w:rsidRDefault="009011DE" w:rsidP="009011DE">
      <w:pPr>
        <w:rPr>
          <w:sz w:val="24"/>
          <w:szCs w:val="24"/>
        </w:rPr>
      </w:pPr>
      <w:r w:rsidRPr="00B9770A">
        <w:rPr>
          <w:b/>
          <w:bCs/>
          <w:sz w:val="28"/>
          <w:szCs w:val="28"/>
        </w:rPr>
        <w:lastRenderedPageBreak/>
        <w:t>4.</w:t>
      </w:r>
      <w:r w:rsidRPr="009011DE">
        <w:rPr>
          <w:sz w:val="24"/>
          <w:szCs w:val="24"/>
        </w:rPr>
        <w:t>Cast the shadow ray: Blender's ray_cast function is used to cast the shadow ray. It determines if any objects in the scene are intersected by the ray that originates at new_orig and travels in the direction of light_dir.</w:t>
      </w:r>
    </w:p>
    <w:p w14:paraId="5181EE39" w14:textId="0157522B" w:rsidR="009011DE" w:rsidRPr="009011DE" w:rsidRDefault="009011DE" w:rsidP="009011DE">
      <w:pPr>
        <w:rPr>
          <w:sz w:val="24"/>
          <w:szCs w:val="24"/>
        </w:rPr>
      </w:pPr>
      <w:r w:rsidRPr="00B9770A">
        <w:rPr>
          <w:b/>
          <w:bCs/>
          <w:sz w:val="28"/>
          <w:szCs w:val="28"/>
        </w:rPr>
        <w:t>5</w:t>
      </w:r>
      <w:r>
        <w:rPr>
          <w:sz w:val="24"/>
          <w:szCs w:val="24"/>
        </w:rPr>
        <w:t>.</w:t>
      </w:r>
      <w:r w:rsidRPr="009011DE">
        <w:rPr>
          <w:sz w:val="24"/>
          <w:szCs w:val="24"/>
        </w:rPr>
        <w:t xml:space="preserve">check for has_light_hit: This variable stores a boolean value indicating if the shadow ray </w:t>
      </w:r>
      <w:r w:rsidRPr="009011DE">
        <w:rPr>
          <w:sz w:val="24"/>
          <w:szCs w:val="24"/>
        </w:rPr>
        <w:t>contacted</w:t>
      </w:r>
      <w:r w:rsidRPr="009011DE">
        <w:rPr>
          <w:sz w:val="24"/>
          <w:szCs w:val="24"/>
        </w:rPr>
        <w:t xml:space="preserve"> any objects in the scene. The point is in shadow if has_light_hit is True because the shadow ray passed through an item before </w:t>
      </w:r>
      <w:r w:rsidRPr="009011DE">
        <w:rPr>
          <w:sz w:val="24"/>
          <w:szCs w:val="24"/>
        </w:rPr>
        <w:t>meeting</w:t>
      </w:r>
      <w:r w:rsidRPr="009011DE">
        <w:rPr>
          <w:sz w:val="24"/>
          <w:szCs w:val="24"/>
        </w:rPr>
        <w:t xml:space="preserve"> the light source. In this instance, the code proceeds to the next light source, ignoring the current one.</w:t>
      </w:r>
    </w:p>
    <w:p w14:paraId="720F610A" w14:textId="77777777" w:rsidR="00B9770A" w:rsidRDefault="00B9770A" w:rsidP="009011DE">
      <w:pPr>
        <w:rPr>
          <w:sz w:val="24"/>
          <w:szCs w:val="24"/>
        </w:rPr>
      </w:pPr>
    </w:p>
    <w:p w14:paraId="325D7EBC" w14:textId="77777777" w:rsidR="00953B2F" w:rsidRDefault="00953B2F" w:rsidP="009011DE">
      <w:pPr>
        <w:rPr>
          <w:sz w:val="24"/>
          <w:szCs w:val="24"/>
        </w:rPr>
      </w:pPr>
    </w:p>
    <w:p w14:paraId="5E03CF2D" w14:textId="0E7F9CB9" w:rsidR="00B9770A" w:rsidRDefault="00953B2F" w:rsidP="009011DE">
      <w:pPr>
        <w:rPr>
          <w:sz w:val="24"/>
          <w:szCs w:val="24"/>
        </w:rPr>
      </w:pPr>
      <w:r>
        <w:rPr>
          <w:sz w:val="24"/>
          <w:szCs w:val="24"/>
        </w:rPr>
        <w:t xml:space="preserve">  </w:t>
      </w:r>
      <w:r w:rsidR="00B9770A" w:rsidRPr="00B9770A">
        <w:rPr>
          <w:sz w:val="24"/>
          <w:szCs w:val="24"/>
        </w:rPr>
        <w:t xml:space="preserve">This </w:t>
      </w:r>
      <w:r>
        <w:rPr>
          <w:sz w:val="24"/>
          <w:szCs w:val="24"/>
        </w:rPr>
        <w:t>part</w:t>
      </w:r>
      <w:r w:rsidR="00B9770A" w:rsidRPr="00B9770A">
        <w:rPr>
          <w:sz w:val="24"/>
          <w:szCs w:val="24"/>
        </w:rPr>
        <w:t xml:space="preserve"> main goal is to ascertain whether a certain light source is illuminating a spot on the object's surface. When the shadow ray </w:t>
      </w:r>
      <w:r w:rsidR="00B9770A" w:rsidRPr="00B9770A">
        <w:rPr>
          <w:sz w:val="24"/>
          <w:szCs w:val="24"/>
        </w:rPr>
        <w:t>meets</w:t>
      </w:r>
      <w:r w:rsidR="00B9770A" w:rsidRPr="00B9770A">
        <w:rPr>
          <w:sz w:val="24"/>
          <w:szCs w:val="24"/>
        </w:rPr>
        <w:t xml:space="preserve"> an item before it reaches the light source, it indicates that the point is in shadow and that the light source at that location is not contributing to the final color. The shading calculations can move forward if the shadow ray passes through an object-free area, indicating that the point is illuminated by the light source.</w:t>
      </w:r>
    </w:p>
    <w:p w14:paraId="34353BCF" w14:textId="77777777" w:rsidR="00953B2F" w:rsidRDefault="00953B2F" w:rsidP="009011DE">
      <w:pPr>
        <w:rPr>
          <w:sz w:val="24"/>
          <w:szCs w:val="24"/>
        </w:rPr>
      </w:pPr>
    </w:p>
    <w:p w14:paraId="66E0D217" w14:textId="77777777" w:rsidR="00953B2F" w:rsidRDefault="00953B2F" w:rsidP="009011DE">
      <w:pPr>
        <w:rPr>
          <w:sz w:val="24"/>
          <w:szCs w:val="24"/>
        </w:rPr>
      </w:pPr>
    </w:p>
    <w:p w14:paraId="07FBA3E8" w14:textId="77777777" w:rsidR="00953B2F" w:rsidRDefault="00953B2F" w:rsidP="009011DE">
      <w:pPr>
        <w:rPr>
          <w:sz w:val="24"/>
          <w:szCs w:val="24"/>
        </w:rPr>
      </w:pPr>
    </w:p>
    <w:p w14:paraId="4B5B07E3" w14:textId="77777777" w:rsidR="00953B2F" w:rsidRDefault="00953B2F" w:rsidP="009011DE">
      <w:pPr>
        <w:rPr>
          <w:sz w:val="24"/>
          <w:szCs w:val="24"/>
        </w:rPr>
      </w:pPr>
    </w:p>
    <w:p w14:paraId="0F0C7D15" w14:textId="49116243" w:rsidR="00B9770A" w:rsidRPr="00275056" w:rsidRDefault="00275056" w:rsidP="009011DE">
      <w:pPr>
        <w:rPr>
          <w:b/>
          <w:bCs/>
          <w:sz w:val="32"/>
          <w:szCs w:val="32"/>
        </w:rPr>
      </w:pPr>
      <w:r w:rsidRPr="00275056">
        <w:rPr>
          <w:b/>
          <w:bCs/>
          <w:sz w:val="32"/>
          <w:szCs w:val="32"/>
        </w:rPr>
        <w:t>PART 2</w:t>
      </w:r>
    </w:p>
    <w:p w14:paraId="15D51AD9" w14:textId="18E4BCF2" w:rsidR="00B9770A" w:rsidRDefault="00B9770A" w:rsidP="009011DE">
      <w:pPr>
        <w:rPr>
          <w:sz w:val="24"/>
          <w:szCs w:val="24"/>
        </w:rPr>
      </w:pPr>
      <w:r>
        <w:rPr>
          <w:noProof/>
          <w:sz w:val="24"/>
          <w:szCs w:val="24"/>
        </w:rPr>
        <w:drawing>
          <wp:anchor distT="0" distB="0" distL="114300" distR="114300" simplePos="0" relativeHeight="251661312" behindDoc="1" locked="0" layoutInCell="1" allowOverlap="1" wp14:anchorId="2C775E9F" wp14:editId="42DBFC59">
            <wp:simplePos x="0" y="0"/>
            <wp:positionH relativeFrom="margin">
              <wp:align>right</wp:align>
            </wp:positionH>
            <wp:positionV relativeFrom="paragraph">
              <wp:posOffset>159600</wp:posOffset>
            </wp:positionV>
            <wp:extent cx="5759450" cy="3241675"/>
            <wp:effectExtent l="0" t="0" r="0" b="0"/>
            <wp:wrapNone/>
            <wp:docPr id="210793069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p>
    <w:p w14:paraId="0E1778DC" w14:textId="58168E5D" w:rsidR="00B9770A" w:rsidRDefault="00B9770A" w:rsidP="009011DE">
      <w:pPr>
        <w:rPr>
          <w:sz w:val="24"/>
          <w:szCs w:val="24"/>
        </w:rPr>
      </w:pPr>
      <w:r>
        <w:rPr>
          <w:noProof/>
        </w:rPr>
        <mc:AlternateContent>
          <mc:Choice Requires="wps">
            <w:drawing>
              <wp:anchor distT="0" distB="0" distL="114300" distR="114300" simplePos="0" relativeHeight="251663360" behindDoc="1" locked="0" layoutInCell="1" allowOverlap="1" wp14:anchorId="1420C7D7" wp14:editId="73F5B0E6">
                <wp:simplePos x="0" y="0"/>
                <wp:positionH relativeFrom="column">
                  <wp:posOffset>238142</wp:posOffset>
                </wp:positionH>
                <wp:positionV relativeFrom="paragraph">
                  <wp:posOffset>3190941</wp:posOffset>
                </wp:positionV>
                <wp:extent cx="5759450" cy="635"/>
                <wp:effectExtent l="0" t="0" r="0" b="0"/>
                <wp:wrapNone/>
                <wp:docPr id="1958049316" name="Metin Kutusu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8EA3B26" w14:textId="16237816" w:rsidR="00B9770A" w:rsidRPr="00B9770A" w:rsidRDefault="00B9770A" w:rsidP="00B9770A">
                            <w:pPr>
                              <w:pStyle w:val="ResimYazs"/>
                              <w:jc w:val="center"/>
                              <w:rPr>
                                <w:noProof/>
                                <w:sz w:val="24"/>
                                <w:szCs w:val="24"/>
                              </w:rPr>
                            </w:pPr>
                            <w:r w:rsidRPr="00B9770A">
                              <w:rPr>
                                <w:sz w:val="24"/>
                                <w:szCs w:val="24"/>
                              </w:rPr>
                              <w:t xml:space="preserve">Figure </w:t>
                            </w:r>
                            <w:r>
                              <w:rPr>
                                <w:sz w:val="24"/>
                                <w:szCs w:val="24"/>
                              </w:rPr>
                              <w:t>2</w:t>
                            </w:r>
                            <w:r w:rsidRPr="00B9770A">
                              <w:rPr>
                                <w:sz w:val="24"/>
                                <w:szCs w:val="24"/>
                              </w:rPr>
                              <w:t xml:space="preserve">     </w:t>
                            </w:r>
                            <w:r w:rsidRPr="00B9770A">
                              <w:rPr>
                                <w:sz w:val="24"/>
                                <w:szCs w:val="24"/>
                              </w:rPr>
                              <w:t xml:space="preserve"> Blinn-Phong diffuse-shading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0C7D7" id="_x0000_s1027" type="#_x0000_t202" style="position:absolute;margin-left:18.75pt;margin-top:251.25pt;width:45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" stroked="f">
                <v:textbox style="mso-fit-shape-to-text:t" inset="0,0,0,0">
                  <w:txbxContent>
                    <w:p w14:paraId="08EA3B26" w14:textId="16237816" w:rsidR="00B9770A" w:rsidRPr="00B9770A" w:rsidRDefault="00B9770A" w:rsidP="00B9770A">
                      <w:pPr>
                        <w:pStyle w:val="ResimYazs"/>
                        <w:jc w:val="center"/>
                        <w:rPr>
                          <w:noProof/>
                          <w:sz w:val="24"/>
                          <w:szCs w:val="24"/>
                        </w:rPr>
                      </w:pPr>
                      <w:r w:rsidRPr="00B9770A">
                        <w:rPr>
                          <w:sz w:val="24"/>
                          <w:szCs w:val="24"/>
                        </w:rPr>
                        <w:t xml:space="preserve">Figure </w:t>
                      </w:r>
                      <w:r>
                        <w:rPr>
                          <w:sz w:val="24"/>
                          <w:szCs w:val="24"/>
                        </w:rPr>
                        <w:t>2</w:t>
                      </w:r>
                      <w:r w:rsidRPr="00B9770A">
                        <w:rPr>
                          <w:sz w:val="24"/>
                          <w:szCs w:val="24"/>
                        </w:rPr>
                        <w:t xml:space="preserve">     </w:t>
                      </w:r>
                      <w:r w:rsidRPr="00B9770A">
                        <w:rPr>
                          <w:sz w:val="24"/>
                          <w:szCs w:val="24"/>
                        </w:rPr>
                        <w:t xml:space="preserve"> Blinn-Phong diffuse-shading</w:t>
                      </w:r>
                    </w:p>
                  </w:txbxContent>
                </v:textbox>
              </v:shape>
            </w:pict>
          </mc:Fallback>
        </mc:AlternateContent>
      </w:r>
    </w:p>
    <w:p w14:paraId="70A876C1" w14:textId="77777777" w:rsidR="00B9770A" w:rsidRPr="00B9770A" w:rsidRDefault="00B9770A" w:rsidP="00B9770A">
      <w:pPr>
        <w:rPr>
          <w:sz w:val="24"/>
          <w:szCs w:val="24"/>
        </w:rPr>
      </w:pPr>
    </w:p>
    <w:p w14:paraId="0C65BDB7" w14:textId="77777777" w:rsidR="00B9770A" w:rsidRPr="00B9770A" w:rsidRDefault="00B9770A" w:rsidP="00B9770A">
      <w:pPr>
        <w:rPr>
          <w:sz w:val="24"/>
          <w:szCs w:val="24"/>
        </w:rPr>
      </w:pPr>
    </w:p>
    <w:p w14:paraId="49D484A6" w14:textId="77777777" w:rsidR="00B9770A" w:rsidRPr="00B9770A" w:rsidRDefault="00B9770A" w:rsidP="00B9770A">
      <w:pPr>
        <w:rPr>
          <w:sz w:val="24"/>
          <w:szCs w:val="24"/>
        </w:rPr>
      </w:pPr>
    </w:p>
    <w:p w14:paraId="6AAFB33E" w14:textId="77777777" w:rsidR="00B9770A" w:rsidRPr="00B9770A" w:rsidRDefault="00B9770A" w:rsidP="00B9770A">
      <w:pPr>
        <w:rPr>
          <w:sz w:val="24"/>
          <w:szCs w:val="24"/>
        </w:rPr>
      </w:pPr>
    </w:p>
    <w:p w14:paraId="442819FE" w14:textId="77777777" w:rsidR="00B9770A" w:rsidRPr="00B9770A" w:rsidRDefault="00B9770A" w:rsidP="00B9770A">
      <w:pPr>
        <w:rPr>
          <w:sz w:val="24"/>
          <w:szCs w:val="24"/>
        </w:rPr>
      </w:pPr>
    </w:p>
    <w:p w14:paraId="4E09668E" w14:textId="77777777" w:rsidR="00B9770A" w:rsidRPr="00B9770A" w:rsidRDefault="00B9770A" w:rsidP="00B9770A">
      <w:pPr>
        <w:rPr>
          <w:sz w:val="24"/>
          <w:szCs w:val="24"/>
        </w:rPr>
      </w:pPr>
    </w:p>
    <w:p w14:paraId="5757776C" w14:textId="77777777" w:rsidR="00B9770A" w:rsidRPr="00B9770A" w:rsidRDefault="00B9770A" w:rsidP="00B9770A">
      <w:pPr>
        <w:rPr>
          <w:sz w:val="24"/>
          <w:szCs w:val="24"/>
        </w:rPr>
      </w:pPr>
    </w:p>
    <w:p w14:paraId="37113531" w14:textId="77777777" w:rsidR="00B9770A" w:rsidRPr="00B9770A" w:rsidRDefault="00B9770A" w:rsidP="00B9770A">
      <w:pPr>
        <w:rPr>
          <w:sz w:val="24"/>
          <w:szCs w:val="24"/>
        </w:rPr>
      </w:pPr>
    </w:p>
    <w:p w14:paraId="6A2BA8DB" w14:textId="77777777" w:rsidR="00B9770A" w:rsidRPr="00B9770A" w:rsidRDefault="00B9770A" w:rsidP="00B9770A">
      <w:pPr>
        <w:rPr>
          <w:sz w:val="24"/>
          <w:szCs w:val="24"/>
        </w:rPr>
      </w:pPr>
    </w:p>
    <w:p w14:paraId="32DF90A8" w14:textId="77777777" w:rsidR="00B9770A" w:rsidRPr="00B9770A" w:rsidRDefault="00B9770A" w:rsidP="00B9770A">
      <w:pPr>
        <w:rPr>
          <w:sz w:val="24"/>
          <w:szCs w:val="24"/>
        </w:rPr>
      </w:pPr>
    </w:p>
    <w:p w14:paraId="0AA0C75C" w14:textId="77777777" w:rsidR="00B9770A" w:rsidRDefault="00B9770A" w:rsidP="00B9770A">
      <w:pPr>
        <w:rPr>
          <w:sz w:val="24"/>
          <w:szCs w:val="24"/>
        </w:rPr>
      </w:pPr>
    </w:p>
    <w:p w14:paraId="69547215" w14:textId="1B19BF51" w:rsidR="00B9770A" w:rsidRDefault="0077416A" w:rsidP="00B9770A">
      <w:pPr>
        <w:rPr>
          <w:sz w:val="24"/>
          <w:szCs w:val="24"/>
        </w:rPr>
      </w:pPr>
      <w:r>
        <w:rPr>
          <w:noProof/>
          <w:sz w:val="24"/>
          <w:szCs w:val="24"/>
        </w:rPr>
        <w:drawing>
          <wp:anchor distT="0" distB="0" distL="114300" distR="114300" simplePos="0" relativeHeight="251664384" behindDoc="1" locked="0" layoutInCell="1" allowOverlap="1" wp14:anchorId="6349E882" wp14:editId="3AF27AF4">
            <wp:simplePos x="0" y="0"/>
            <wp:positionH relativeFrom="column">
              <wp:posOffset>-68712</wp:posOffset>
            </wp:positionH>
            <wp:positionV relativeFrom="paragraph">
              <wp:posOffset>-56689</wp:posOffset>
            </wp:positionV>
            <wp:extent cx="5759450" cy="3241675"/>
            <wp:effectExtent l="0" t="0" r="0" b="0"/>
            <wp:wrapNone/>
            <wp:docPr id="16882527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p>
    <w:p w14:paraId="6CDD889F" w14:textId="00E4B6E4" w:rsidR="00B9770A" w:rsidRDefault="00B9770A" w:rsidP="00B9770A">
      <w:pPr>
        <w:rPr>
          <w:sz w:val="24"/>
          <w:szCs w:val="24"/>
        </w:rPr>
      </w:pPr>
    </w:p>
    <w:p w14:paraId="6AC6EC4F" w14:textId="61B8A1E0" w:rsidR="00B9770A" w:rsidRDefault="00B9770A" w:rsidP="00B9770A">
      <w:pPr>
        <w:rPr>
          <w:sz w:val="24"/>
          <w:szCs w:val="24"/>
        </w:rPr>
      </w:pPr>
    </w:p>
    <w:p w14:paraId="0B870CE7" w14:textId="77777777" w:rsidR="00824AE7" w:rsidRPr="00824AE7" w:rsidRDefault="00824AE7" w:rsidP="00824AE7">
      <w:pPr>
        <w:rPr>
          <w:sz w:val="24"/>
          <w:szCs w:val="24"/>
        </w:rPr>
      </w:pPr>
    </w:p>
    <w:p w14:paraId="357915E6" w14:textId="77777777" w:rsidR="00824AE7" w:rsidRPr="00824AE7" w:rsidRDefault="00824AE7" w:rsidP="00824AE7">
      <w:pPr>
        <w:rPr>
          <w:sz w:val="24"/>
          <w:szCs w:val="24"/>
        </w:rPr>
      </w:pPr>
    </w:p>
    <w:p w14:paraId="0D57D932" w14:textId="77777777" w:rsidR="00824AE7" w:rsidRPr="00824AE7" w:rsidRDefault="00824AE7" w:rsidP="00824AE7">
      <w:pPr>
        <w:rPr>
          <w:sz w:val="24"/>
          <w:szCs w:val="24"/>
        </w:rPr>
      </w:pPr>
    </w:p>
    <w:p w14:paraId="2B297330" w14:textId="77777777" w:rsidR="00824AE7" w:rsidRPr="00824AE7" w:rsidRDefault="00824AE7" w:rsidP="00824AE7">
      <w:pPr>
        <w:rPr>
          <w:sz w:val="24"/>
          <w:szCs w:val="24"/>
        </w:rPr>
      </w:pPr>
    </w:p>
    <w:p w14:paraId="31ADEAEB" w14:textId="77777777" w:rsidR="00824AE7" w:rsidRPr="00824AE7" w:rsidRDefault="00824AE7" w:rsidP="00824AE7">
      <w:pPr>
        <w:rPr>
          <w:sz w:val="24"/>
          <w:szCs w:val="24"/>
        </w:rPr>
      </w:pPr>
    </w:p>
    <w:p w14:paraId="1BDE4A9A" w14:textId="77777777" w:rsidR="00824AE7" w:rsidRPr="00824AE7" w:rsidRDefault="00824AE7" w:rsidP="00824AE7">
      <w:pPr>
        <w:rPr>
          <w:sz w:val="24"/>
          <w:szCs w:val="24"/>
        </w:rPr>
      </w:pPr>
    </w:p>
    <w:p w14:paraId="7C575451" w14:textId="77777777" w:rsidR="00824AE7" w:rsidRPr="00824AE7" w:rsidRDefault="00824AE7" w:rsidP="00824AE7">
      <w:pPr>
        <w:rPr>
          <w:sz w:val="24"/>
          <w:szCs w:val="24"/>
        </w:rPr>
      </w:pPr>
    </w:p>
    <w:p w14:paraId="4219ACE8" w14:textId="08B55FFD" w:rsidR="00824AE7" w:rsidRPr="00824AE7" w:rsidRDefault="0077416A" w:rsidP="00824AE7">
      <w:pPr>
        <w:rPr>
          <w:sz w:val="24"/>
          <w:szCs w:val="24"/>
        </w:rPr>
      </w:pPr>
      <w:r>
        <w:rPr>
          <w:noProof/>
        </w:rPr>
        <mc:AlternateContent>
          <mc:Choice Requires="wps">
            <w:drawing>
              <wp:anchor distT="0" distB="0" distL="114300" distR="114300" simplePos="0" relativeHeight="251666432" behindDoc="1" locked="0" layoutInCell="1" allowOverlap="1" wp14:anchorId="5E9703C6" wp14:editId="45596742">
                <wp:simplePos x="0" y="0"/>
                <wp:positionH relativeFrom="column">
                  <wp:posOffset>-56837</wp:posOffset>
                </wp:positionH>
                <wp:positionV relativeFrom="paragraph">
                  <wp:posOffset>230143</wp:posOffset>
                </wp:positionV>
                <wp:extent cx="5759450" cy="635"/>
                <wp:effectExtent l="0" t="0" r="0" b="0"/>
                <wp:wrapNone/>
                <wp:docPr id="411066575" name="Metin Kutusu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F0E3237" w14:textId="2053E641" w:rsidR="00B9770A" w:rsidRPr="00B9770A" w:rsidRDefault="00B9770A" w:rsidP="00824AE7">
                            <w:pPr>
                              <w:pStyle w:val="ResimYazs"/>
                              <w:jc w:val="center"/>
                              <w:rPr>
                                <w:noProof/>
                                <w:sz w:val="24"/>
                                <w:szCs w:val="24"/>
                              </w:rPr>
                            </w:pPr>
                            <w:r w:rsidRPr="00B9770A">
                              <w:rPr>
                                <w:sz w:val="24"/>
                                <w:szCs w:val="24"/>
                              </w:rPr>
                              <w:t xml:space="preserve">Figure 3     </w:t>
                            </w:r>
                            <w:r w:rsidRPr="00B9770A">
                              <w:rPr>
                                <w:sz w:val="24"/>
                                <w:szCs w:val="24"/>
                              </w:rPr>
                              <w:t>Blinn-Phong specular-shading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703C6" id="_x0000_s1028" type="#_x0000_t202" style="position:absolute;margin-left:-4.5pt;margin-top:18.1pt;width:453.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5F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7Zx9mnD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" stroked="f">
                <v:textbox style="mso-fit-shape-to-text:t" inset="0,0,0,0">
                  <w:txbxContent>
                    <w:p w14:paraId="1F0E3237" w14:textId="2053E641" w:rsidR="00B9770A" w:rsidRPr="00B9770A" w:rsidRDefault="00B9770A" w:rsidP="00824AE7">
                      <w:pPr>
                        <w:pStyle w:val="ResimYazs"/>
                        <w:jc w:val="center"/>
                        <w:rPr>
                          <w:noProof/>
                          <w:sz w:val="24"/>
                          <w:szCs w:val="24"/>
                        </w:rPr>
                      </w:pPr>
                      <w:r w:rsidRPr="00B9770A">
                        <w:rPr>
                          <w:sz w:val="24"/>
                          <w:szCs w:val="24"/>
                        </w:rPr>
                        <w:t xml:space="preserve">Figure 3     </w:t>
                      </w:r>
                      <w:r w:rsidRPr="00B9770A">
                        <w:rPr>
                          <w:sz w:val="24"/>
                          <w:szCs w:val="24"/>
                        </w:rPr>
                        <w:t>Blinn-Phong specular-shading</w:t>
                      </w:r>
                    </w:p>
                  </w:txbxContent>
                </v:textbox>
              </v:shape>
            </w:pict>
          </mc:Fallback>
        </mc:AlternateContent>
      </w:r>
    </w:p>
    <w:p w14:paraId="3B26C6BC" w14:textId="77777777" w:rsidR="00824AE7" w:rsidRPr="00824AE7" w:rsidRDefault="00824AE7" w:rsidP="00824AE7">
      <w:pPr>
        <w:rPr>
          <w:sz w:val="24"/>
          <w:szCs w:val="24"/>
        </w:rPr>
      </w:pPr>
    </w:p>
    <w:p w14:paraId="5C6E2986" w14:textId="6CF0921F" w:rsidR="00824AE7" w:rsidRPr="00953B2F" w:rsidRDefault="00824AE7" w:rsidP="00824AE7">
      <w:pPr>
        <w:rPr>
          <w:b/>
          <w:bCs/>
          <w:sz w:val="28"/>
          <w:szCs w:val="28"/>
        </w:rPr>
      </w:pPr>
      <w:r w:rsidRPr="00953B2F">
        <w:rPr>
          <w:b/>
          <w:bCs/>
          <w:sz w:val="28"/>
          <w:szCs w:val="28"/>
        </w:rPr>
        <w:t>Diffuse Reflection Component:</w:t>
      </w:r>
    </w:p>
    <w:p w14:paraId="0C9285AB" w14:textId="77777777" w:rsidR="0077416A" w:rsidRDefault="00824AE7" w:rsidP="00824AE7">
      <w:pPr>
        <w:rPr>
          <w:sz w:val="24"/>
          <w:szCs w:val="24"/>
        </w:rPr>
      </w:pPr>
      <w:r w:rsidRPr="00824AE7">
        <w:rPr>
          <w:sz w:val="24"/>
          <w:szCs w:val="24"/>
        </w:rPr>
        <w:t>Using the variable</w:t>
      </w:r>
      <w:r>
        <w:rPr>
          <w:sz w:val="24"/>
          <w:szCs w:val="24"/>
        </w:rPr>
        <w:t>”</w:t>
      </w:r>
      <w:r w:rsidRPr="00824AE7">
        <w:rPr>
          <w:sz w:val="24"/>
          <w:szCs w:val="24"/>
        </w:rPr>
        <w:t xml:space="preserve"> I_light</w:t>
      </w:r>
      <w:r>
        <w:rPr>
          <w:sz w:val="24"/>
          <w:szCs w:val="24"/>
        </w:rPr>
        <w:t>”</w:t>
      </w:r>
      <w:r w:rsidRPr="00824AE7">
        <w:rPr>
          <w:sz w:val="24"/>
          <w:szCs w:val="24"/>
        </w:rPr>
        <w:t>, the code determines the light's intensity at the spot. The inverse-square law, which accounts for the distance between the point and the light source, attenuates this intensity, which is dictated by the hue of the light source (light_color). An increased intensity is produced at a closer range.</w:t>
      </w:r>
      <w:r>
        <w:rPr>
          <w:sz w:val="24"/>
          <w:szCs w:val="24"/>
        </w:rPr>
        <w:t>“</w:t>
      </w:r>
      <w:r w:rsidRPr="00824AE7">
        <w:rPr>
          <w:sz w:val="24"/>
          <w:szCs w:val="24"/>
        </w:rPr>
        <w:t>light_dir</w:t>
      </w:r>
      <w:r>
        <w:rPr>
          <w:sz w:val="24"/>
          <w:szCs w:val="24"/>
        </w:rPr>
        <w:t>”</w:t>
      </w:r>
      <w:r w:rsidRPr="00824AE7">
        <w:rPr>
          <w:sz w:val="24"/>
          <w:szCs w:val="24"/>
        </w:rPr>
        <w:t xml:space="preserve"> is a representation of the direction from the surface point to the light source. This is computed using the normalized vector from the point to the position of the light source (previously computed as </w:t>
      </w:r>
      <w:r>
        <w:rPr>
          <w:sz w:val="24"/>
          <w:szCs w:val="24"/>
        </w:rPr>
        <w:t>“</w:t>
      </w:r>
      <w:r w:rsidRPr="00824AE7">
        <w:rPr>
          <w:sz w:val="24"/>
          <w:szCs w:val="24"/>
        </w:rPr>
        <w:t>light_vec</w:t>
      </w:r>
      <w:r>
        <w:rPr>
          <w:sz w:val="24"/>
          <w:szCs w:val="24"/>
        </w:rPr>
        <w:t>”</w:t>
      </w:r>
      <w:r w:rsidRPr="00824AE7">
        <w:rPr>
          <w:sz w:val="24"/>
          <w:szCs w:val="24"/>
        </w:rPr>
        <w:t>).</w:t>
      </w:r>
    </w:p>
    <w:p w14:paraId="56FAA951" w14:textId="289C3B0F" w:rsidR="00824AE7" w:rsidRDefault="00824AE7" w:rsidP="00824AE7">
      <w:pPr>
        <w:rPr>
          <w:sz w:val="24"/>
          <w:szCs w:val="24"/>
        </w:rPr>
      </w:pPr>
      <w:r w:rsidRPr="00824AE7">
        <w:rPr>
          <w:sz w:val="24"/>
          <w:szCs w:val="24"/>
        </w:rPr>
        <w:t xml:space="preserve">The Lambertian reflection model, which is dependent on the angle between the normalized </w:t>
      </w:r>
      <w:r>
        <w:rPr>
          <w:sz w:val="24"/>
          <w:szCs w:val="24"/>
        </w:rPr>
        <w:t>“</w:t>
      </w:r>
      <w:r w:rsidRPr="00824AE7">
        <w:rPr>
          <w:sz w:val="24"/>
          <w:szCs w:val="24"/>
        </w:rPr>
        <w:t>light_dir</w:t>
      </w:r>
      <w:r>
        <w:rPr>
          <w:sz w:val="24"/>
          <w:szCs w:val="24"/>
        </w:rPr>
        <w:t>”</w:t>
      </w:r>
      <w:r w:rsidRPr="00824AE7">
        <w:rPr>
          <w:sz w:val="24"/>
          <w:szCs w:val="24"/>
        </w:rPr>
        <w:t xml:space="preserve"> and the surface normal (</w:t>
      </w:r>
      <w:r>
        <w:rPr>
          <w:sz w:val="24"/>
          <w:szCs w:val="24"/>
        </w:rPr>
        <w:t>“</w:t>
      </w:r>
      <w:r w:rsidRPr="00824AE7">
        <w:rPr>
          <w:sz w:val="24"/>
          <w:szCs w:val="24"/>
        </w:rPr>
        <w:t>hit_norm</w:t>
      </w:r>
      <w:r>
        <w:rPr>
          <w:sz w:val="24"/>
          <w:szCs w:val="24"/>
        </w:rPr>
        <w:t>”</w:t>
      </w:r>
      <w:r w:rsidRPr="00824AE7">
        <w:rPr>
          <w:sz w:val="24"/>
          <w:szCs w:val="24"/>
        </w:rPr>
        <w:t>), is used by the code to compute the diffuse reflection component.</w:t>
      </w:r>
    </w:p>
    <w:p w14:paraId="12301349" w14:textId="083CCDB3" w:rsidR="0077416A" w:rsidRPr="00953B2F" w:rsidRDefault="0077416A" w:rsidP="00824AE7">
      <w:pPr>
        <w:rPr>
          <w:b/>
          <w:bCs/>
          <w:sz w:val="28"/>
          <w:szCs w:val="28"/>
        </w:rPr>
      </w:pPr>
      <w:r w:rsidRPr="00953B2F">
        <w:rPr>
          <w:b/>
          <w:bCs/>
          <w:sz w:val="28"/>
          <w:szCs w:val="28"/>
        </w:rPr>
        <w:t>Specular Reflection Component:</w:t>
      </w:r>
    </w:p>
    <w:p w14:paraId="4E74322F" w14:textId="190DB2FC" w:rsidR="0077416A" w:rsidRPr="0077416A" w:rsidRDefault="0077416A" w:rsidP="0077416A">
      <w:pPr>
        <w:rPr>
          <w:sz w:val="24"/>
          <w:szCs w:val="24"/>
        </w:rPr>
      </w:pPr>
      <w:r w:rsidRPr="0077416A">
        <w:rPr>
          <w:sz w:val="24"/>
          <w:szCs w:val="24"/>
        </w:rPr>
        <w:t>The Blinn-Phong reflection model is used to compute the specular component, simulating bright spots on the surface.The computation makes use of the light's intensity (I_light) once more.The halfway vector, or half_vector, between the vision direction (view_dir) and the light direction (light_dir), is computed by the code. The direction that is exactly between the view direction and the light direction is represented by the midway vector.</w:t>
      </w:r>
    </w:p>
    <w:p w14:paraId="6CA33118" w14:textId="5D64F7A3" w:rsidR="0077416A" w:rsidRDefault="0077416A" w:rsidP="0077416A">
      <w:pPr>
        <w:rPr>
          <w:sz w:val="24"/>
          <w:szCs w:val="24"/>
        </w:rPr>
      </w:pPr>
      <w:r w:rsidRPr="0077416A">
        <w:rPr>
          <w:sz w:val="24"/>
          <w:szCs w:val="24"/>
        </w:rPr>
        <w:t>The specular reflection is computed as the raised to the power of specular_hardness dot product of the half vector and the surface normal (hit_norm</w:t>
      </w:r>
      <w:r w:rsidRPr="0077416A">
        <w:rPr>
          <w:sz w:val="24"/>
          <w:szCs w:val="24"/>
        </w:rPr>
        <w:t>). The</w:t>
      </w:r>
      <w:r w:rsidRPr="0077416A">
        <w:rPr>
          <w:sz w:val="24"/>
          <w:szCs w:val="24"/>
        </w:rPr>
        <w:t xml:space="preserve"> specular variable holds the outcome.</w:t>
      </w:r>
    </w:p>
    <w:p w14:paraId="203D28C7" w14:textId="77777777" w:rsidR="0077416A" w:rsidRDefault="0077416A" w:rsidP="0077416A">
      <w:pPr>
        <w:rPr>
          <w:sz w:val="24"/>
          <w:szCs w:val="24"/>
        </w:rPr>
      </w:pPr>
    </w:p>
    <w:p w14:paraId="2C8C7FFE" w14:textId="77777777" w:rsidR="00275056" w:rsidRDefault="00275056" w:rsidP="0077416A">
      <w:pPr>
        <w:rPr>
          <w:sz w:val="24"/>
          <w:szCs w:val="24"/>
        </w:rPr>
      </w:pPr>
    </w:p>
    <w:p w14:paraId="7D98E326" w14:textId="00F5871F" w:rsidR="00275056" w:rsidRPr="00275056" w:rsidRDefault="00275056" w:rsidP="0077416A">
      <w:pPr>
        <w:rPr>
          <w:b/>
          <w:bCs/>
          <w:sz w:val="32"/>
          <w:szCs w:val="32"/>
        </w:rPr>
      </w:pPr>
      <w:r w:rsidRPr="00275056">
        <w:rPr>
          <w:b/>
          <w:bCs/>
          <w:sz w:val="32"/>
          <w:szCs w:val="32"/>
        </w:rPr>
        <w:t>PART 3</w:t>
      </w:r>
    </w:p>
    <w:p w14:paraId="0E24C33D" w14:textId="31A94134" w:rsidR="00275056" w:rsidRDefault="00275056" w:rsidP="0077416A">
      <w:pPr>
        <w:rPr>
          <w:sz w:val="24"/>
          <w:szCs w:val="24"/>
        </w:rPr>
      </w:pPr>
      <w:r>
        <w:rPr>
          <w:noProof/>
        </w:rPr>
        <mc:AlternateContent>
          <mc:Choice Requires="wps">
            <w:drawing>
              <wp:anchor distT="0" distB="0" distL="114300" distR="114300" simplePos="0" relativeHeight="251669504" behindDoc="1" locked="0" layoutInCell="1" allowOverlap="1" wp14:anchorId="4537378A" wp14:editId="7553AB0D">
                <wp:simplePos x="0" y="0"/>
                <wp:positionH relativeFrom="column">
                  <wp:posOffset>2540</wp:posOffset>
                </wp:positionH>
                <wp:positionV relativeFrom="paragraph">
                  <wp:posOffset>3296285</wp:posOffset>
                </wp:positionV>
                <wp:extent cx="5759450" cy="635"/>
                <wp:effectExtent l="0" t="0" r="0" b="0"/>
                <wp:wrapNone/>
                <wp:docPr id="1426009019" name="Metin Kutusu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9B22B7A" w14:textId="70E00AC0" w:rsidR="00275056" w:rsidRPr="00953B2F" w:rsidRDefault="00275056" w:rsidP="00275056">
                            <w:pPr>
                              <w:pStyle w:val="ResimYazs"/>
                              <w:jc w:val="center"/>
                              <w:rPr>
                                <w:i w:val="0"/>
                                <w:iCs w:val="0"/>
                                <w:noProof/>
                                <w:sz w:val="24"/>
                                <w:szCs w:val="24"/>
                              </w:rPr>
                            </w:pPr>
                            <w:r w:rsidRPr="00953B2F">
                              <w:rPr>
                                <w:i w:val="0"/>
                                <w:iCs w:val="0"/>
                                <w:sz w:val="24"/>
                                <w:szCs w:val="24"/>
                              </w:rPr>
                              <w:t>Figure 4  A</w:t>
                            </w:r>
                            <w:r w:rsidRPr="00953B2F">
                              <w:rPr>
                                <w:i w:val="0"/>
                                <w:iCs w:val="0"/>
                                <w:sz w:val="24"/>
                                <w:szCs w:val="24"/>
                              </w:rPr>
                              <w:t xml:space="preserve">mbient </w:t>
                            </w:r>
                            <w:r w:rsidRPr="00953B2F">
                              <w:rPr>
                                <w:i w:val="0"/>
                                <w:iCs w:val="0"/>
                                <w:sz w:val="24"/>
                                <w:szCs w:val="24"/>
                              </w:rPr>
                              <w:t>L</w:t>
                            </w:r>
                            <w:r w:rsidRPr="00953B2F">
                              <w:rPr>
                                <w:i w:val="0"/>
                                <w:iCs w:val="0"/>
                                <w:sz w:val="24"/>
                                <w:szCs w:val="24"/>
                              </w:rPr>
                              <w:t>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7378A" id="_x0000_s1029" type="#_x0000_t202" style="position:absolute;margin-left:.2pt;margin-top:259.55pt;width:45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" stroked="f">
                <v:textbox style="mso-fit-shape-to-text:t" inset="0,0,0,0">
                  <w:txbxContent>
                    <w:p w14:paraId="69B22B7A" w14:textId="70E00AC0" w:rsidR="00275056" w:rsidRPr="00953B2F" w:rsidRDefault="00275056" w:rsidP="00275056">
                      <w:pPr>
                        <w:pStyle w:val="ResimYazs"/>
                        <w:jc w:val="center"/>
                        <w:rPr>
                          <w:i w:val="0"/>
                          <w:iCs w:val="0"/>
                          <w:noProof/>
                          <w:sz w:val="24"/>
                          <w:szCs w:val="24"/>
                        </w:rPr>
                      </w:pPr>
                      <w:r w:rsidRPr="00953B2F">
                        <w:rPr>
                          <w:i w:val="0"/>
                          <w:iCs w:val="0"/>
                          <w:sz w:val="24"/>
                          <w:szCs w:val="24"/>
                        </w:rPr>
                        <w:t>Figure 4  A</w:t>
                      </w:r>
                      <w:r w:rsidRPr="00953B2F">
                        <w:rPr>
                          <w:i w:val="0"/>
                          <w:iCs w:val="0"/>
                          <w:sz w:val="24"/>
                          <w:szCs w:val="24"/>
                        </w:rPr>
                        <w:t xml:space="preserve">mbient </w:t>
                      </w:r>
                      <w:r w:rsidRPr="00953B2F">
                        <w:rPr>
                          <w:i w:val="0"/>
                          <w:iCs w:val="0"/>
                          <w:sz w:val="24"/>
                          <w:szCs w:val="24"/>
                        </w:rPr>
                        <w:t>L</w:t>
                      </w:r>
                      <w:r w:rsidRPr="00953B2F">
                        <w:rPr>
                          <w:i w:val="0"/>
                          <w:iCs w:val="0"/>
                          <w:sz w:val="24"/>
                          <w:szCs w:val="24"/>
                        </w:rPr>
                        <w:t>ight</w:t>
                      </w:r>
                    </w:p>
                  </w:txbxContent>
                </v:textbox>
              </v:shape>
            </w:pict>
          </mc:Fallback>
        </mc:AlternateContent>
      </w:r>
      <w:r>
        <w:rPr>
          <w:noProof/>
          <w:sz w:val="24"/>
          <w:szCs w:val="24"/>
        </w:rPr>
        <w:drawing>
          <wp:anchor distT="0" distB="0" distL="114300" distR="114300" simplePos="0" relativeHeight="251667456" behindDoc="1" locked="0" layoutInCell="1" allowOverlap="1" wp14:anchorId="59CE5AB8" wp14:editId="674F5D3B">
            <wp:simplePos x="0" y="0"/>
            <wp:positionH relativeFrom="column">
              <wp:posOffset>2730</wp:posOffset>
            </wp:positionH>
            <wp:positionV relativeFrom="paragraph">
              <wp:posOffset>-2647</wp:posOffset>
            </wp:positionV>
            <wp:extent cx="5759450" cy="3241675"/>
            <wp:effectExtent l="0" t="0" r="0" b="0"/>
            <wp:wrapNone/>
            <wp:docPr id="13245895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p>
    <w:p w14:paraId="1348AD88" w14:textId="77777777" w:rsidR="00275056" w:rsidRPr="00275056" w:rsidRDefault="00275056" w:rsidP="00275056">
      <w:pPr>
        <w:rPr>
          <w:sz w:val="24"/>
          <w:szCs w:val="24"/>
        </w:rPr>
      </w:pPr>
    </w:p>
    <w:p w14:paraId="3E7DC291" w14:textId="77777777" w:rsidR="00275056" w:rsidRPr="00275056" w:rsidRDefault="00275056" w:rsidP="00275056">
      <w:pPr>
        <w:rPr>
          <w:sz w:val="24"/>
          <w:szCs w:val="24"/>
        </w:rPr>
      </w:pPr>
    </w:p>
    <w:p w14:paraId="3EA87ABF" w14:textId="77777777" w:rsidR="00275056" w:rsidRPr="00275056" w:rsidRDefault="00275056" w:rsidP="00275056">
      <w:pPr>
        <w:rPr>
          <w:sz w:val="24"/>
          <w:szCs w:val="24"/>
        </w:rPr>
      </w:pPr>
    </w:p>
    <w:p w14:paraId="3CC3B2BE" w14:textId="77777777" w:rsidR="00275056" w:rsidRPr="00275056" w:rsidRDefault="00275056" w:rsidP="00275056">
      <w:pPr>
        <w:rPr>
          <w:sz w:val="24"/>
          <w:szCs w:val="24"/>
        </w:rPr>
      </w:pPr>
    </w:p>
    <w:p w14:paraId="16B5DB42" w14:textId="77777777" w:rsidR="00275056" w:rsidRPr="00275056" w:rsidRDefault="00275056" w:rsidP="00275056">
      <w:pPr>
        <w:rPr>
          <w:sz w:val="24"/>
          <w:szCs w:val="24"/>
        </w:rPr>
      </w:pPr>
    </w:p>
    <w:p w14:paraId="491E02D9" w14:textId="77777777" w:rsidR="00275056" w:rsidRPr="00275056" w:rsidRDefault="00275056" w:rsidP="00275056">
      <w:pPr>
        <w:rPr>
          <w:sz w:val="24"/>
          <w:szCs w:val="24"/>
        </w:rPr>
      </w:pPr>
    </w:p>
    <w:p w14:paraId="43BF1A3E" w14:textId="77777777" w:rsidR="00275056" w:rsidRPr="00275056" w:rsidRDefault="00275056" w:rsidP="00275056">
      <w:pPr>
        <w:rPr>
          <w:sz w:val="24"/>
          <w:szCs w:val="24"/>
        </w:rPr>
      </w:pPr>
    </w:p>
    <w:p w14:paraId="6AD7A724" w14:textId="77777777" w:rsidR="00275056" w:rsidRPr="00275056" w:rsidRDefault="00275056" w:rsidP="00275056">
      <w:pPr>
        <w:rPr>
          <w:sz w:val="24"/>
          <w:szCs w:val="24"/>
        </w:rPr>
      </w:pPr>
    </w:p>
    <w:p w14:paraId="5D30B99C" w14:textId="77777777" w:rsidR="00275056" w:rsidRPr="00275056" w:rsidRDefault="00275056" w:rsidP="00275056">
      <w:pPr>
        <w:rPr>
          <w:sz w:val="24"/>
          <w:szCs w:val="24"/>
        </w:rPr>
      </w:pPr>
    </w:p>
    <w:p w14:paraId="05F1E147" w14:textId="77777777" w:rsidR="00275056" w:rsidRPr="00275056" w:rsidRDefault="00275056" w:rsidP="00275056">
      <w:pPr>
        <w:rPr>
          <w:sz w:val="24"/>
          <w:szCs w:val="24"/>
        </w:rPr>
      </w:pPr>
    </w:p>
    <w:p w14:paraId="08095B27" w14:textId="77777777" w:rsidR="00275056" w:rsidRPr="00275056" w:rsidRDefault="00275056" w:rsidP="00275056">
      <w:pPr>
        <w:rPr>
          <w:sz w:val="24"/>
          <w:szCs w:val="24"/>
        </w:rPr>
      </w:pPr>
    </w:p>
    <w:p w14:paraId="50392486" w14:textId="07717528" w:rsidR="00275056" w:rsidRPr="00953B2F" w:rsidRDefault="007F4292" w:rsidP="00275056">
      <w:pPr>
        <w:rPr>
          <w:b/>
          <w:bCs/>
          <w:sz w:val="28"/>
          <w:szCs w:val="28"/>
        </w:rPr>
      </w:pPr>
      <w:r w:rsidRPr="00953B2F">
        <w:rPr>
          <w:b/>
          <w:bCs/>
          <w:sz w:val="28"/>
          <w:szCs w:val="28"/>
        </w:rPr>
        <w:t>Ambient Light</w:t>
      </w:r>
    </w:p>
    <w:p w14:paraId="0C4AEE40" w14:textId="03D37E6A" w:rsidR="00275056" w:rsidRPr="00275056" w:rsidRDefault="007F4292" w:rsidP="007F4292">
      <w:pPr>
        <w:jc w:val="both"/>
        <w:rPr>
          <w:sz w:val="24"/>
          <w:szCs w:val="24"/>
        </w:rPr>
      </w:pPr>
      <w:r>
        <w:rPr>
          <w:sz w:val="24"/>
          <w:szCs w:val="24"/>
        </w:rPr>
        <w:t xml:space="preserve">  </w:t>
      </w:r>
      <w:r w:rsidR="00275056" w:rsidRPr="00275056">
        <w:rPr>
          <w:sz w:val="24"/>
          <w:szCs w:val="24"/>
        </w:rPr>
        <w:t xml:space="preserve">The rendering process' ambient component is </w:t>
      </w:r>
      <w:r w:rsidRPr="00275056">
        <w:rPr>
          <w:sz w:val="24"/>
          <w:szCs w:val="24"/>
        </w:rPr>
        <w:t>considered</w:t>
      </w:r>
      <w:r w:rsidR="00275056" w:rsidRPr="00275056">
        <w:rPr>
          <w:sz w:val="24"/>
          <w:szCs w:val="24"/>
        </w:rPr>
        <w:t xml:space="preserve">. </w:t>
      </w:r>
      <w:r w:rsidRPr="00275056">
        <w:rPr>
          <w:sz w:val="24"/>
          <w:szCs w:val="24"/>
        </w:rPr>
        <w:t>All</w:t>
      </w:r>
      <w:r w:rsidR="00275056" w:rsidRPr="00275056">
        <w:rPr>
          <w:sz w:val="24"/>
          <w:szCs w:val="24"/>
        </w:rPr>
        <w:t xml:space="preserve"> the items in the scene are impacted by the ambient lighting, which is consistent and homogeneous regardless of how the objects are positioned or oriented in reference to the light sources.</w:t>
      </w:r>
    </w:p>
    <w:p w14:paraId="6BAFBD93" w14:textId="64226E02" w:rsidR="007F4292" w:rsidRPr="007F4292" w:rsidRDefault="007F4292" w:rsidP="007F4292">
      <w:pPr>
        <w:jc w:val="both"/>
        <w:rPr>
          <w:sz w:val="24"/>
          <w:szCs w:val="24"/>
        </w:rPr>
      </w:pPr>
      <w:r>
        <w:rPr>
          <w:sz w:val="24"/>
          <w:szCs w:val="24"/>
        </w:rPr>
        <w:t xml:space="preserve">  </w:t>
      </w:r>
      <w:r w:rsidR="00275056" w:rsidRPr="00275056">
        <w:rPr>
          <w:sz w:val="24"/>
          <w:szCs w:val="24"/>
        </w:rPr>
        <w:t>It determines if the spot on the surface—indicated by no_light_hit—is not directly lit by any of the light sources in the scene.The diffuse color of the material (k_diffuse) and the scene's ambient color (k_ambient) are multiplied to determine the ambient component I_ambient if the point is not directly lighted.</w:t>
      </w:r>
      <w:r w:rsidRPr="007F4292">
        <w:rPr>
          <w:sz w:val="24"/>
          <w:szCs w:val="24"/>
        </w:rPr>
        <w:t>When the pixel's color is increased by I_ambient, it guarantees that the point gets some lighting even in the absence of direct light from sources.</w:t>
      </w:r>
    </w:p>
    <w:p w14:paraId="500893AF" w14:textId="77777777" w:rsidR="007F4292" w:rsidRPr="007F4292" w:rsidRDefault="007F4292" w:rsidP="007F4292">
      <w:pPr>
        <w:jc w:val="both"/>
        <w:rPr>
          <w:sz w:val="24"/>
          <w:szCs w:val="24"/>
        </w:rPr>
      </w:pPr>
    </w:p>
    <w:p w14:paraId="536A66F4" w14:textId="74166DF9" w:rsidR="007F4292" w:rsidRPr="00275056" w:rsidRDefault="007F4292" w:rsidP="007F4292">
      <w:pPr>
        <w:jc w:val="both"/>
        <w:rPr>
          <w:sz w:val="24"/>
          <w:szCs w:val="24"/>
        </w:rPr>
      </w:pPr>
      <w:r w:rsidRPr="007F4292">
        <w:rPr>
          <w:sz w:val="24"/>
          <w:szCs w:val="24"/>
        </w:rPr>
        <w:t>In conclusion, this method guarantees that every point on the surface receives a minimal amount of illumination, which improves the image's overall visibility and realism and gives ambient color control over the image's mood and atmosphere.</w:t>
      </w:r>
    </w:p>
    <w:sectPr w:rsidR="007F4292" w:rsidRPr="0027505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E5D1" w14:textId="77777777" w:rsidR="002B7AD6" w:rsidRDefault="002B7AD6" w:rsidP="000D18A2">
      <w:pPr>
        <w:spacing w:after="0" w:line="240" w:lineRule="auto"/>
      </w:pPr>
      <w:r>
        <w:separator/>
      </w:r>
    </w:p>
  </w:endnote>
  <w:endnote w:type="continuationSeparator" w:id="0">
    <w:p w14:paraId="3505006D" w14:textId="77777777" w:rsidR="002B7AD6" w:rsidRDefault="002B7AD6" w:rsidP="000D1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E7EC" w14:textId="77777777" w:rsidR="002B7AD6" w:rsidRDefault="002B7AD6" w:rsidP="000D18A2">
      <w:pPr>
        <w:spacing w:after="0" w:line="240" w:lineRule="auto"/>
      </w:pPr>
      <w:r>
        <w:separator/>
      </w:r>
    </w:p>
  </w:footnote>
  <w:footnote w:type="continuationSeparator" w:id="0">
    <w:p w14:paraId="7CE4EFB5" w14:textId="77777777" w:rsidR="002B7AD6" w:rsidRDefault="002B7AD6" w:rsidP="000D1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13DC" w14:textId="5490CC71" w:rsidR="000D18A2" w:rsidRDefault="000D18A2">
    <w:pPr>
      <w:pStyle w:val="stBilgi"/>
    </w:pPr>
    <w:r>
      <w:t xml:space="preserve">EREN ÇAĞLAROĞLU </w:t>
    </w:r>
    <w:r>
      <w:tab/>
    </w:r>
    <w:r>
      <w:tab/>
      <w:t>11500168978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A2"/>
    <w:rsid w:val="000D18A2"/>
    <w:rsid w:val="00275056"/>
    <w:rsid w:val="002B7AD6"/>
    <w:rsid w:val="007416E7"/>
    <w:rsid w:val="0077416A"/>
    <w:rsid w:val="007F4292"/>
    <w:rsid w:val="00824AE7"/>
    <w:rsid w:val="009011DE"/>
    <w:rsid w:val="00953B2F"/>
    <w:rsid w:val="00AE74C8"/>
    <w:rsid w:val="00B977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383A"/>
  <w15:chartTrackingRefBased/>
  <w15:docId w15:val="{221E06DA-1AB0-4665-AC4B-1579DD51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D18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D18A2"/>
    <w:rPr>
      <w:lang w:val="en-US"/>
    </w:rPr>
  </w:style>
  <w:style w:type="paragraph" w:styleId="AltBilgi">
    <w:name w:val="footer"/>
    <w:basedOn w:val="Normal"/>
    <w:link w:val="AltBilgiChar"/>
    <w:uiPriority w:val="99"/>
    <w:unhideWhenUsed/>
    <w:rsid w:val="000D18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D18A2"/>
    <w:rPr>
      <w:lang w:val="en-US"/>
    </w:rPr>
  </w:style>
  <w:style w:type="paragraph" w:styleId="ResimYazs">
    <w:name w:val="caption"/>
    <w:basedOn w:val="Normal"/>
    <w:next w:val="Normal"/>
    <w:uiPriority w:val="35"/>
    <w:unhideWhenUsed/>
    <w:qFormat/>
    <w:rsid w:val="000D18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Çağlaroğlu</dc:creator>
  <cp:keywords/>
  <dc:description/>
  <cp:lastModifiedBy>Eren Çağlaroğlu</cp:lastModifiedBy>
  <cp:revision>9</cp:revision>
  <dcterms:created xsi:type="dcterms:W3CDTF">2023-11-06T19:10:00Z</dcterms:created>
  <dcterms:modified xsi:type="dcterms:W3CDTF">2023-11-06T20:17:00Z</dcterms:modified>
</cp:coreProperties>
</file>