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Document (SRD)</w:t>
      </w:r>
    </w:p>
    <w:p>
      <w:pPr>
        <w:pStyle w:val="ListBullet"/>
      </w:pPr>
      <w:r>
        <w:t>Project Name: Hire Me Platform</w:t>
      </w:r>
    </w:p>
    <w:p>
      <w:pPr>
        <w:pStyle w:val="ListBullet"/>
      </w:pPr>
      <w:r>
        <w:t>Document Version: 1.0</w:t>
      </w:r>
    </w:p>
    <w:p>
      <w:pPr>
        <w:pStyle w:val="ListBullet"/>
      </w:pPr>
      <w:r>
        <w:t>Author: Besomba Baonerges (Systems Analyst)</w:t>
      </w:r>
    </w:p>
    <w:p>
      <w:pPr>
        <w:pStyle w:val="Heading2"/>
      </w:pPr>
      <w:r>
        <w:t>1. System Architecture</w:t>
      </w:r>
    </w:p>
    <w:p>
      <w:r>
        <w:t>The platform follows a Client-Server architecture:</w:t>
      </w:r>
    </w:p>
    <w:p>
      <w:pPr>
        <w:pStyle w:val="ListBullet"/>
      </w:pPr>
      <w:r>
        <w:t>Presentation Layer (Frontend): React.js Single Page Application (SPA) bundled with Vite. State is managed via React Context/Hooks. Styling via Tailwind CSS.</w:t>
      </w:r>
    </w:p>
    <w:p>
      <w:pPr>
        <w:pStyle w:val="ListBullet"/>
      </w:pPr>
      <w:r>
        <w:t>Application Layer (Backend): Node.js runtime with Express.js framework. RESTful API endpoints and WebSocket (Socket.io) connections.</w:t>
      </w:r>
    </w:p>
    <w:p>
      <w:pPr>
        <w:pStyle w:val="ListBullet"/>
      </w:pPr>
      <w:r>
        <w:t>Data Layer: Relational database managed via Sequelize ORM (SQLite for development, MySQL/PostgreSQL for production).</w:t>
      </w:r>
    </w:p>
    <w:p>
      <w:pPr>
        <w:pStyle w:val="Heading2"/>
      </w:pPr>
      <w:r>
        <w:t>2. Functional Requirements</w:t>
      </w:r>
    </w:p>
    <w:p>
      <w:pPr>
        <w:pStyle w:val="Heading3"/>
      </w:pPr>
      <w:r>
        <w:t>2.1 Authentication &amp; Authorization</w:t>
      </w:r>
    </w:p>
    <w:p>
      <w:pPr>
        <w:pStyle w:val="ListBullet"/>
      </w:pPr>
      <w:r>
        <w:t>REQ-01: The system shall allow users to register with a name, email, password, and role (CLIENT or PROVIDER).</w:t>
      </w:r>
    </w:p>
    <w:p>
      <w:pPr>
        <w:pStyle w:val="ListBullet"/>
      </w:pPr>
      <w:r>
        <w:t>REQ-02: The system shall issue a JWT upon successful login, which must be attached to the Authorization header for protected routes.</w:t>
      </w:r>
    </w:p>
    <w:p>
      <w:pPr>
        <w:pStyle w:val="Heading3"/>
      </w:pPr>
      <w:r>
        <w:t>2.2 Wallet &amp; Transactions</w:t>
      </w:r>
    </w:p>
    <w:p>
      <w:pPr>
        <w:pStyle w:val="ListBullet"/>
      </w:pPr>
      <w:r>
        <w:t>REQ-03: The system shall maintain a digital wallet balance for all users.</w:t>
      </w:r>
    </w:p>
    <w:p>
      <w:pPr>
        <w:pStyle w:val="ListBullet"/>
      </w:pPr>
      <w:r>
        <w:t>REQ-04: Creating a booking shall deduct the estimated fee from the client's wallet and log an ESCROW_HOLD transaction.</w:t>
      </w:r>
    </w:p>
    <w:p>
      <w:pPr>
        <w:pStyle w:val="ListBullet"/>
      </w:pPr>
      <w:r>
        <w:t>REQ-05: Completing a booking shall deposit 95% of the escrowed funds to the provider and 5% to the platform.</w:t>
      </w:r>
    </w:p>
    <w:p>
      <w:pPr>
        <w:pStyle w:val="Heading3"/>
      </w:pPr>
      <w:r>
        <w:t>2.3 Provider Discovery</w:t>
      </w:r>
    </w:p>
    <w:p>
      <w:pPr>
        <w:pStyle w:val="ListBullet"/>
      </w:pPr>
      <w:r>
        <w:t>REQ-06: The system shall provide a search endpoint allowing clients to filter providers by trade/category and maximum hourly rate.</w:t>
      </w:r>
    </w:p>
    <w:p>
      <w:pPr>
        <w:pStyle w:val="ListBullet"/>
      </w:pPr>
      <w:r>
        <w:t>REQ-07: The system shall allow clients to save/bookmark providers for future reference.</w:t>
      </w:r>
    </w:p>
    <w:p>
      <w:pPr>
        <w:pStyle w:val="Heading3"/>
      </w:pPr>
      <w:r>
        <w:t>2.4 Real-Time Chat</w:t>
      </w:r>
    </w:p>
    <w:p>
      <w:pPr>
        <w:pStyle w:val="ListBullet"/>
      </w:pPr>
      <w:r>
        <w:t>REQ-08: The system shall establish a WebSocket connection authenticated via JWT.</w:t>
      </w:r>
    </w:p>
    <w:p>
      <w:pPr>
        <w:pStyle w:val="ListBullet"/>
      </w:pPr>
      <w:r>
        <w:t>REQ-09: The system shall broadcast new messages only to the specific client and provider associated with that booking room.</w:t>
      </w:r>
    </w:p>
    <w:p>
      <w:pPr>
        <w:pStyle w:val="Heading2"/>
      </w:pPr>
      <w:r>
        <w:t>3. Database Schema Requirements</w:t>
      </w:r>
    </w:p>
    <w:p>
      <w:pPr>
        <w:pStyle w:val="ListBullet"/>
      </w:pPr>
      <w:r>
        <w:t>Users: id, name, email, password_hash, role, wallet_balance, created_at</w:t>
      </w:r>
    </w:p>
    <w:p>
      <w:pPr>
        <w:pStyle w:val="ListBullet"/>
      </w:pPr>
      <w:r>
        <w:t>ProviderProfiles: id, user_id, trade, hourly_rate, bio, is_verified, rating</w:t>
      </w:r>
    </w:p>
    <w:p>
      <w:pPr>
        <w:pStyle w:val="ListBullet"/>
      </w:pPr>
      <w:r>
        <w:t>Bookings: id, client_id, provider_id, job_date, status (PENDING, ACCEPTED, REJECTED, COMPLETED, CANCELLED), estimated_hours, rating</w:t>
      </w:r>
    </w:p>
    <w:p>
      <w:pPr>
        <w:pStyle w:val="ListBullet"/>
      </w:pPr>
      <w:r>
        <w:t>Transactions: id, user_id, amount, type, status, created_at</w:t>
      </w:r>
    </w:p>
    <w:p>
      <w:pPr>
        <w:pStyle w:val="ListBullet"/>
      </w:pPr>
      <w:r>
        <w:t>Messages: id, booking_id, sender_id, content, timestamp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