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Scrum Backlogs</w:t>
      </w:r>
    </w:p>
    <w:p>
      <w:pPr>
        <w:pStyle w:val="ListBullet"/>
      </w:pPr>
      <w:r>
        <w:t>Project Name: Hire Me Platform</w:t>
      </w:r>
    </w:p>
    <w:p>
      <w:pPr>
        <w:pStyle w:val="ListBullet"/>
      </w:pPr>
      <w:r>
        <w:t>Document Version: 1.0</w:t>
      </w:r>
    </w:p>
    <w:p>
      <w:pPr>
        <w:pStyle w:val="Heading2"/>
      </w:pPr>
      <w:r>
        <w:t>Sprint 1: Architecture &amp; Auth</w:t>
      </w:r>
    </w:p>
    <w:p>
      <w:r>
        <w:t>Goal: Setup repo, database, and JWT authentication.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Ticket ID</w:t>
            </w:r>
          </w:p>
        </w:tc>
        <w:tc>
          <w:tcPr>
            <w:tcW w:type="dxa" w:w="2160"/>
          </w:tcPr>
          <w:p>
            <w:r>
              <w:t>Task</w:t>
            </w:r>
          </w:p>
        </w:tc>
        <w:tc>
          <w:tcPr>
            <w:tcW w:type="dxa" w:w="2160"/>
          </w:tcPr>
          <w:p>
            <w:r>
              <w:t>Assignee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TKT-101</w:t>
            </w:r>
          </w:p>
        </w:tc>
        <w:tc>
          <w:tcPr>
            <w:tcW w:type="dxa" w:w="2160"/>
          </w:tcPr>
          <w:p>
            <w:r>
              <w:t>Init Node.js + Express backend</w:t>
            </w:r>
          </w:p>
        </w:tc>
        <w:tc>
          <w:tcPr>
            <w:tcW w:type="dxa" w:w="2160"/>
          </w:tcPr>
          <w:p>
            <w:r>
              <w:t>EBUA KEDZE FRANCK JORDAN</w:t>
            </w:r>
          </w:p>
        </w:tc>
        <w:tc>
          <w:tcPr>
            <w:tcW w:type="dxa" w:w="2160"/>
          </w:tcPr>
          <w:p>
            <w:r>
              <w:t>Done</w:t>
            </w:r>
          </w:p>
        </w:tc>
      </w:tr>
      <w:tr>
        <w:tc>
          <w:tcPr>
            <w:tcW w:type="dxa" w:w="2160"/>
          </w:tcPr>
          <w:p>
            <w:r>
              <w:t>TKT-102</w:t>
            </w:r>
          </w:p>
        </w:tc>
        <w:tc>
          <w:tcPr>
            <w:tcW w:type="dxa" w:w="2160"/>
          </w:tcPr>
          <w:p>
            <w:r>
              <w:t>Init React + Vite frontend</w:t>
            </w:r>
          </w:p>
        </w:tc>
        <w:tc>
          <w:tcPr>
            <w:tcW w:type="dxa" w:w="2160"/>
          </w:tcPr>
          <w:p>
            <w:r>
              <w:t>AWONO FABIEN NYADINGA</w:t>
            </w:r>
          </w:p>
        </w:tc>
        <w:tc>
          <w:tcPr>
            <w:tcW w:type="dxa" w:w="2160"/>
          </w:tcPr>
          <w:p>
            <w:r>
              <w:t>Done</w:t>
            </w:r>
          </w:p>
        </w:tc>
      </w:tr>
      <w:tr>
        <w:tc>
          <w:tcPr>
            <w:tcW w:type="dxa" w:w="2160"/>
          </w:tcPr>
          <w:p>
            <w:r>
              <w:t>TKT-103</w:t>
            </w:r>
          </w:p>
        </w:tc>
        <w:tc>
          <w:tcPr>
            <w:tcW w:type="dxa" w:w="2160"/>
          </w:tcPr>
          <w:p>
            <w:r>
              <w:t>Design Sequelize DB Schema</w:t>
            </w:r>
          </w:p>
        </w:tc>
        <w:tc>
          <w:tcPr>
            <w:tcW w:type="dxa" w:w="2160"/>
          </w:tcPr>
          <w:p>
            <w:r>
              <w:t>EBUA KEDZE FRANCK JORDAN</w:t>
            </w:r>
          </w:p>
        </w:tc>
        <w:tc>
          <w:tcPr>
            <w:tcW w:type="dxa" w:w="2160"/>
          </w:tcPr>
          <w:p>
            <w:r>
              <w:t>Done</w:t>
            </w:r>
          </w:p>
        </w:tc>
      </w:tr>
      <w:tr>
        <w:tc>
          <w:tcPr>
            <w:tcW w:type="dxa" w:w="2160"/>
          </w:tcPr>
          <w:p>
            <w:r>
              <w:t>TKT-104</w:t>
            </w:r>
          </w:p>
        </w:tc>
        <w:tc>
          <w:tcPr>
            <w:tcW w:type="dxa" w:w="2160"/>
          </w:tcPr>
          <w:p>
            <w:r>
              <w:t>Build Auth API (Login/Register)</w:t>
            </w:r>
          </w:p>
        </w:tc>
        <w:tc>
          <w:tcPr>
            <w:tcW w:type="dxa" w:w="2160"/>
          </w:tcPr>
          <w:p>
            <w:r>
              <w:t>EBUA KEDZE FRANCK JORDAN</w:t>
            </w:r>
          </w:p>
        </w:tc>
        <w:tc>
          <w:tcPr>
            <w:tcW w:type="dxa" w:w="2160"/>
          </w:tcPr>
          <w:p>
            <w:r>
              <w:t>Done</w:t>
            </w:r>
          </w:p>
        </w:tc>
      </w:tr>
      <w:tr>
        <w:tc>
          <w:tcPr>
            <w:tcW w:type="dxa" w:w="2160"/>
          </w:tcPr>
          <w:p>
            <w:r>
              <w:t>TKT-105</w:t>
            </w:r>
          </w:p>
        </w:tc>
        <w:tc>
          <w:tcPr>
            <w:tcW w:type="dxa" w:w="2160"/>
          </w:tcPr>
          <w:p>
            <w:r>
              <w:t>Build Auth UI (Login Form)</w:t>
            </w:r>
          </w:p>
        </w:tc>
        <w:tc>
          <w:tcPr>
            <w:tcW w:type="dxa" w:w="2160"/>
          </w:tcPr>
          <w:p>
            <w:r>
              <w:t>AWONO FABIEN NYADINGA</w:t>
            </w:r>
          </w:p>
        </w:tc>
        <w:tc>
          <w:tcPr>
            <w:tcW w:type="dxa" w:w="2160"/>
          </w:tcPr>
          <w:p>
            <w:r>
              <w:t>Done</w:t>
            </w:r>
          </w:p>
        </w:tc>
      </w:tr>
    </w:tbl>
    <w:p>
      <w:pPr>
        <w:pStyle w:val="Heading2"/>
      </w:pPr>
      <w:r>
        <w:t>Sprint 2: Core Workflows &amp; Wallet</w:t>
      </w:r>
    </w:p>
    <w:p>
      <w:r>
        <w:t>Goal: Implement Profiles, Booking lifecycle, and Escrow logic.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Ticket ID</w:t>
            </w:r>
          </w:p>
        </w:tc>
        <w:tc>
          <w:tcPr>
            <w:tcW w:type="dxa" w:w="2160"/>
          </w:tcPr>
          <w:p>
            <w:r>
              <w:t>Task</w:t>
            </w:r>
          </w:p>
        </w:tc>
        <w:tc>
          <w:tcPr>
            <w:tcW w:type="dxa" w:w="2160"/>
          </w:tcPr>
          <w:p>
            <w:r>
              <w:t>Assignee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TKT-201</w:t>
            </w:r>
          </w:p>
        </w:tc>
        <w:tc>
          <w:tcPr>
            <w:tcW w:type="dxa" w:w="2160"/>
          </w:tcPr>
          <w:p>
            <w:r>
              <w:t>Build Escrow Hold/Refund logic</w:t>
            </w:r>
          </w:p>
        </w:tc>
        <w:tc>
          <w:tcPr>
            <w:tcW w:type="dxa" w:w="2160"/>
          </w:tcPr>
          <w:p>
            <w:r>
              <w:t>EBUA KEDZE FRANCK JORDAN</w:t>
            </w:r>
          </w:p>
        </w:tc>
        <w:tc>
          <w:tcPr>
            <w:tcW w:type="dxa" w:w="2160"/>
          </w:tcPr>
          <w:p>
            <w:r>
              <w:t>Done</w:t>
            </w:r>
          </w:p>
        </w:tc>
      </w:tr>
      <w:tr>
        <w:tc>
          <w:tcPr>
            <w:tcW w:type="dxa" w:w="2160"/>
          </w:tcPr>
          <w:p>
            <w:r>
              <w:t>TKT-202</w:t>
            </w:r>
          </w:p>
        </w:tc>
        <w:tc>
          <w:tcPr>
            <w:tcW w:type="dxa" w:w="2160"/>
          </w:tcPr>
          <w:p>
            <w:r>
              <w:t>Provider Search &amp; Filter API</w:t>
            </w:r>
          </w:p>
        </w:tc>
        <w:tc>
          <w:tcPr>
            <w:tcW w:type="dxa" w:w="2160"/>
          </w:tcPr>
          <w:p>
            <w:r>
              <w:t>EBUA KEDZE FRANCK JORDAN</w:t>
            </w:r>
          </w:p>
        </w:tc>
        <w:tc>
          <w:tcPr>
            <w:tcW w:type="dxa" w:w="2160"/>
          </w:tcPr>
          <w:p>
            <w:r>
              <w:t>Done</w:t>
            </w:r>
          </w:p>
        </w:tc>
      </w:tr>
      <w:tr>
        <w:tc>
          <w:tcPr>
            <w:tcW w:type="dxa" w:w="2160"/>
          </w:tcPr>
          <w:p>
            <w:r>
              <w:t>TKT-203</w:t>
            </w:r>
          </w:p>
        </w:tc>
        <w:tc>
          <w:tcPr>
            <w:tcW w:type="dxa" w:w="2160"/>
          </w:tcPr>
          <w:p>
            <w:r>
              <w:t>Client Dashboard UI</w:t>
            </w:r>
          </w:p>
        </w:tc>
        <w:tc>
          <w:tcPr>
            <w:tcW w:type="dxa" w:w="2160"/>
          </w:tcPr>
          <w:p>
            <w:r>
              <w:t>AWONO FABIEN NYADINGA</w:t>
            </w:r>
          </w:p>
        </w:tc>
        <w:tc>
          <w:tcPr>
            <w:tcW w:type="dxa" w:w="2160"/>
          </w:tcPr>
          <w:p>
            <w:r>
              <w:t>Done</w:t>
            </w:r>
          </w:p>
        </w:tc>
      </w:tr>
      <w:tr>
        <w:tc>
          <w:tcPr>
            <w:tcW w:type="dxa" w:w="2160"/>
          </w:tcPr>
          <w:p>
            <w:r>
              <w:t>TKT-204</w:t>
            </w:r>
          </w:p>
        </w:tc>
        <w:tc>
          <w:tcPr>
            <w:tcW w:type="dxa" w:w="2160"/>
          </w:tcPr>
          <w:p>
            <w:r>
              <w:t>Provider Profile UI &amp; Booking Modal</w:t>
            </w:r>
          </w:p>
        </w:tc>
        <w:tc>
          <w:tcPr>
            <w:tcW w:type="dxa" w:w="2160"/>
          </w:tcPr>
          <w:p>
            <w:r>
              <w:t>AWONO FABIEN NYADINGA</w:t>
            </w:r>
          </w:p>
        </w:tc>
        <w:tc>
          <w:tcPr>
            <w:tcW w:type="dxa" w:w="2160"/>
          </w:tcPr>
          <w:p>
            <w:r>
              <w:t>Done</w:t>
            </w:r>
          </w:p>
        </w:tc>
      </w:tr>
      <w:tr>
        <w:tc>
          <w:tcPr>
            <w:tcW w:type="dxa" w:w="2160"/>
          </w:tcPr>
          <w:p>
            <w:r>
              <w:t>TKT-205</w:t>
            </w:r>
          </w:p>
        </w:tc>
        <w:tc>
          <w:tcPr>
            <w:tcW w:type="dxa" w:w="2160"/>
          </w:tcPr>
          <w:p>
            <w:r>
              <w:t>Booking Status Update API</w:t>
            </w:r>
          </w:p>
        </w:tc>
        <w:tc>
          <w:tcPr>
            <w:tcW w:type="dxa" w:w="2160"/>
          </w:tcPr>
          <w:p>
            <w:r>
              <w:t>EBUA KEDZE FRANCK JORDAN</w:t>
            </w:r>
          </w:p>
        </w:tc>
        <w:tc>
          <w:tcPr>
            <w:tcW w:type="dxa" w:w="2160"/>
          </w:tcPr>
          <w:p>
            <w:r>
              <w:t>Done</w:t>
            </w:r>
          </w:p>
        </w:tc>
      </w:tr>
    </w:tbl>
    <w:p>
      <w:pPr>
        <w:pStyle w:val="Heading2"/>
      </w:pPr>
      <w:r>
        <w:t>Sprint 3: Real-Time Features</w:t>
      </w:r>
    </w:p>
    <w:p>
      <w:r>
        <w:t>Goal: Implement Socket.io chat and Admin oversight.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Ticket ID</w:t>
            </w:r>
          </w:p>
        </w:tc>
        <w:tc>
          <w:tcPr>
            <w:tcW w:type="dxa" w:w="2160"/>
          </w:tcPr>
          <w:p>
            <w:r>
              <w:t>Task</w:t>
            </w:r>
          </w:p>
        </w:tc>
        <w:tc>
          <w:tcPr>
            <w:tcW w:type="dxa" w:w="2160"/>
          </w:tcPr>
          <w:p>
            <w:r>
              <w:t>Assignee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TKT-301</w:t>
            </w:r>
          </w:p>
        </w:tc>
        <w:tc>
          <w:tcPr>
            <w:tcW w:type="dxa" w:w="2160"/>
          </w:tcPr>
          <w:p>
            <w:r>
              <w:t>Socket.io server setup</w:t>
            </w:r>
          </w:p>
        </w:tc>
        <w:tc>
          <w:tcPr>
            <w:tcW w:type="dxa" w:w="2160"/>
          </w:tcPr>
          <w:p>
            <w:r>
              <w:t>EBUA KEDZE FRANCK JORDAN</w:t>
            </w:r>
          </w:p>
        </w:tc>
        <w:tc>
          <w:tcPr>
            <w:tcW w:type="dxa" w:w="2160"/>
          </w:tcPr>
          <w:p>
            <w:r>
              <w:t>Done</w:t>
            </w:r>
          </w:p>
        </w:tc>
      </w:tr>
      <w:tr>
        <w:tc>
          <w:tcPr>
            <w:tcW w:type="dxa" w:w="2160"/>
          </w:tcPr>
          <w:p>
            <w:r>
              <w:t>TKT-302</w:t>
            </w:r>
          </w:p>
        </w:tc>
        <w:tc>
          <w:tcPr>
            <w:tcW w:type="dxa" w:w="2160"/>
          </w:tcPr>
          <w:p>
            <w:r>
              <w:t>Real-time Chat UI Modal</w:t>
            </w:r>
          </w:p>
        </w:tc>
        <w:tc>
          <w:tcPr>
            <w:tcW w:type="dxa" w:w="2160"/>
          </w:tcPr>
          <w:p>
            <w:r>
              <w:t>AWONO FABIEN NYADINGA</w:t>
            </w:r>
          </w:p>
        </w:tc>
        <w:tc>
          <w:tcPr>
            <w:tcW w:type="dxa" w:w="2160"/>
          </w:tcPr>
          <w:p>
            <w:r>
              <w:t>Done</w:t>
            </w:r>
          </w:p>
        </w:tc>
      </w:tr>
      <w:tr>
        <w:tc>
          <w:tcPr>
            <w:tcW w:type="dxa" w:w="2160"/>
          </w:tcPr>
          <w:p>
            <w:r>
              <w:t>TKT-303</w:t>
            </w:r>
          </w:p>
        </w:tc>
        <w:tc>
          <w:tcPr>
            <w:tcW w:type="dxa" w:w="2160"/>
          </w:tcPr>
          <w:p>
            <w:r>
              <w:t>Review &amp; Rating API</w:t>
            </w:r>
          </w:p>
        </w:tc>
        <w:tc>
          <w:tcPr>
            <w:tcW w:type="dxa" w:w="2160"/>
          </w:tcPr>
          <w:p>
            <w:r>
              <w:t>EBUA KEDZE FRANCK JORDAN</w:t>
            </w:r>
          </w:p>
        </w:tc>
        <w:tc>
          <w:tcPr>
            <w:tcW w:type="dxa" w:w="2160"/>
          </w:tcPr>
          <w:p>
            <w:r>
              <w:t>Done</w:t>
            </w:r>
          </w:p>
        </w:tc>
      </w:tr>
      <w:tr>
        <w:tc>
          <w:tcPr>
            <w:tcW w:type="dxa" w:w="2160"/>
          </w:tcPr>
          <w:p>
            <w:r>
              <w:t>TKT-304</w:t>
            </w:r>
          </w:p>
        </w:tc>
        <w:tc>
          <w:tcPr>
            <w:tcW w:type="dxa" w:w="2160"/>
          </w:tcPr>
          <w:p>
            <w:r>
              <w:t>Admin Dashboard (Verify Providers)</w:t>
            </w:r>
          </w:p>
        </w:tc>
        <w:tc>
          <w:tcPr>
            <w:tcW w:type="dxa" w:w="2160"/>
          </w:tcPr>
          <w:p>
            <w:r>
              <w:t>AWONO FABIEN NYADINGA</w:t>
            </w:r>
          </w:p>
        </w:tc>
        <w:tc>
          <w:tcPr>
            <w:tcW w:type="dxa" w:w="2160"/>
          </w:tcPr>
          <w:p>
            <w:r>
              <w:t>Done</w:t>
            </w:r>
          </w:p>
        </w:tc>
      </w:tr>
      <w:tr>
        <w:tc>
          <w:tcPr>
            <w:tcW w:type="dxa" w:w="2160"/>
          </w:tcPr>
          <w:p>
            <w:r>
              <w:t>TKT-305</w:t>
            </w:r>
          </w:p>
        </w:tc>
        <w:tc>
          <w:tcPr>
            <w:tcW w:type="dxa" w:w="2160"/>
          </w:tcPr>
          <w:p>
            <w:r>
              <w:t>Write PRD and SRD Docs</w:t>
            </w:r>
          </w:p>
        </w:tc>
        <w:tc>
          <w:tcPr>
            <w:tcW w:type="dxa" w:w="2160"/>
          </w:tcPr>
          <w:p>
            <w:r>
              <w:t>Besomba Baonerges</w:t>
            </w:r>
          </w:p>
        </w:tc>
        <w:tc>
          <w:tcPr>
            <w:tcW w:type="dxa" w:w="2160"/>
          </w:tcPr>
          <w:p>
            <w:r>
              <w:t>Done</w:t>
            </w:r>
          </w:p>
        </w:tc>
      </w:tr>
    </w:tbl>
    <w:p>
      <w:pPr>
        <w:pStyle w:val="Heading2"/>
      </w:pPr>
      <w:r>
        <w:t>Sprint 4: Polish &amp; Documentation</w:t>
      </w:r>
    </w:p>
    <w:p>
      <w:r>
        <w:t>Goal: Bug fixes, optimizations, and final academic report.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Ticket ID</w:t>
            </w:r>
          </w:p>
        </w:tc>
        <w:tc>
          <w:tcPr>
            <w:tcW w:type="dxa" w:w="2160"/>
          </w:tcPr>
          <w:p>
            <w:r>
              <w:t>Task</w:t>
            </w:r>
          </w:p>
        </w:tc>
        <w:tc>
          <w:tcPr>
            <w:tcW w:type="dxa" w:w="2160"/>
          </w:tcPr>
          <w:p>
            <w:r>
              <w:t>Assignee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TKT-401</w:t>
            </w:r>
          </w:p>
        </w:tc>
        <w:tc>
          <w:tcPr>
            <w:tcW w:type="dxa" w:w="2160"/>
          </w:tcPr>
          <w:p>
            <w:r>
              <w:t>Fix Socket duplicate message bug</w:t>
            </w:r>
          </w:p>
        </w:tc>
        <w:tc>
          <w:tcPr>
            <w:tcW w:type="dxa" w:w="2160"/>
          </w:tcPr>
          <w:p>
            <w:r>
              <w:t>EBUA KEDZE FRANCK JORDAN</w:t>
            </w:r>
          </w:p>
        </w:tc>
        <w:tc>
          <w:tcPr>
            <w:tcW w:type="dxa" w:w="2160"/>
          </w:tcPr>
          <w:p>
            <w:r>
              <w:t>Done</w:t>
            </w:r>
          </w:p>
        </w:tc>
      </w:tr>
      <w:tr>
        <w:tc>
          <w:tcPr>
            <w:tcW w:type="dxa" w:w="2160"/>
          </w:tcPr>
          <w:p>
            <w:r>
              <w:t>TKT-402</w:t>
            </w:r>
          </w:p>
        </w:tc>
        <w:tc>
          <w:tcPr>
            <w:tcW w:type="dxa" w:w="2160"/>
          </w:tcPr>
          <w:p>
            <w:r>
              <w:t>Add "Save Provider" feature</w:t>
            </w:r>
          </w:p>
        </w:tc>
        <w:tc>
          <w:tcPr>
            <w:tcW w:type="dxa" w:w="2160"/>
          </w:tcPr>
          <w:p>
            <w:r>
              <w:t>AWONO FABIEN NYADINGA</w:t>
            </w:r>
          </w:p>
        </w:tc>
        <w:tc>
          <w:tcPr>
            <w:tcW w:type="dxa" w:w="2160"/>
          </w:tcPr>
          <w:p>
            <w:r>
              <w:t>Done</w:t>
            </w:r>
          </w:p>
        </w:tc>
      </w:tr>
      <w:tr>
        <w:tc>
          <w:tcPr>
            <w:tcW w:type="dxa" w:w="2160"/>
          </w:tcPr>
          <w:p>
            <w:r>
              <w:t>TKT-403</w:t>
            </w:r>
          </w:p>
        </w:tc>
        <w:tc>
          <w:tcPr>
            <w:tcW w:type="dxa" w:w="2160"/>
          </w:tcPr>
          <w:p>
            <w:r>
              <w:t>Generate UML Diagrams</w:t>
            </w:r>
          </w:p>
        </w:tc>
        <w:tc>
          <w:tcPr>
            <w:tcW w:type="dxa" w:w="2160"/>
          </w:tcPr>
          <w:p>
            <w:r>
              <w:t>NDZI LEVI KONGNYU</w:t>
            </w:r>
          </w:p>
        </w:tc>
        <w:tc>
          <w:tcPr>
            <w:tcW w:type="dxa" w:w="2160"/>
          </w:tcPr>
          <w:p>
            <w:r>
              <w:t>Done</w:t>
            </w:r>
          </w:p>
        </w:tc>
      </w:tr>
      <w:tr>
        <w:tc>
          <w:tcPr>
            <w:tcW w:type="dxa" w:w="2160"/>
          </w:tcPr>
          <w:p>
            <w:r>
              <w:t>TKT-404</w:t>
            </w:r>
          </w:p>
        </w:tc>
        <w:tc>
          <w:tcPr>
            <w:tcW w:type="dxa" w:w="2160"/>
          </w:tcPr>
          <w:p>
            <w:r>
              <w:t>Finalize Master Report (.docx)</w:t>
            </w:r>
          </w:p>
        </w:tc>
        <w:tc>
          <w:tcPr>
            <w:tcW w:type="dxa" w:w="2160"/>
          </w:tcPr>
          <w:p>
            <w:r>
              <w:t>Besomba Baonerges</w:t>
            </w:r>
          </w:p>
        </w:tc>
        <w:tc>
          <w:tcPr>
            <w:tcW w:type="dxa" w:w="2160"/>
          </w:tcPr>
          <w:p>
            <w:r>
              <w:t>Done</w:t>
            </w:r>
          </w:p>
        </w:tc>
      </w:tr>
      <w:tr>
        <w:tc>
          <w:tcPr>
            <w:tcW w:type="dxa" w:w="2160"/>
          </w:tcPr>
          <w:p>
            <w:r>
              <w:t>TKT-405</w:t>
            </w:r>
          </w:p>
        </w:tc>
        <w:tc>
          <w:tcPr>
            <w:tcW w:type="dxa" w:w="2160"/>
          </w:tcPr>
          <w:p>
            <w:r>
              <w:t>Seed Dummy Data for Testing</w:t>
            </w:r>
          </w:p>
        </w:tc>
        <w:tc>
          <w:tcPr>
            <w:tcW w:type="dxa" w:w="2160"/>
          </w:tcPr>
          <w:p>
            <w:r>
              <w:t>Besomba Baonerges</w:t>
            </w:r>
          </w:p>
        </w:tc>
        <w:tc>
          <w:tcPr>
            <w:tcW w:type="dxa" w:w="2160"/>
          </w:tcPr>
          <w:p>
            <w:r>
              <w:t>Done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