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PROJECT REPORT</w:t>
      </w:r>
    </w:p>
    <w:p>
      <w:pPr>
        <w:jc w:val="center"/>
      </w:pPr>
      <w:r>
        <w:t>Project Title: Hire Me - A Local Service Marketplace</w:t>
        <w:br/>
      </w:r>
    </w:p>
    <w:p>
      <w:r>
        <w:br w:type="page"/>
      </w:r>
    </w:p>
    <w:p>
      <w:pPr>
        <w:pStyle w:val="Heading1"/>
      </w:pPr>
      <w:r>
        <w:t>Chapter One: Introduction</w:t>
      </w:r>
    </w:p>
    <w:p>
      <w:pPr>
        <w:pStyle w:val="Heading2"/>
      </w:pPr>
      <w:r>
        <w:t>1.1 General Introduction</w:t>
      </w:r>
    </w:p>
    <w:p>
      <w:r>
        <w:t>The rapid growth of the gig economy has fundamentally changed how individuals access and offer services. However, finding reliable, verified professionals for everyday physical tasks (such as plumbing, cleaning, or electrical work) remains a significant challenge in many local communities. Traditional word-of-mouth methods are often inefficient, and existing digital platforms frequently lack robust verification and secure localized payment systems. The 'Hire Me' platform was conceived to bridge this gap, offering a dedicated marketplace that connects clients with skilled, vetted professionals while ensuring secure and transparent transactions.</w:t>
      </w:r>
    </w:p>
    <w:p>
      <w:pPr>
        <w:pStyle w:val="Heading2"/>
      </w:pPr>
      <w:r>
        <w:t>1.2 Aim and Objectives of "Hire Me"</w:t>
      </w:r>
    </w:p>
    <w:p>
      <w:r>
        <w:t>The primary aim of the 'Hire Me' project is to design and develop a full-stack web application that facilitates the seamless discovery, booking, and payment of local service professionals.</w:t>
      </w:r>
    </w:p>
    <w:p>
      <w:pPr>
        <w:pStyle w:val="ListBullet"/>
      </w:pPr>
      <w:r>
        <w:t>The specific objectives include:</w:t>
      </w:r>
    </w:p>
    <w:p>
      <w:pPr>
        <w:pStyle w:val="ListBullet"/>
      </w:pPr>
      <w:r>
        <w:t>To develop a secure authentication and role-based access system (Admin, Client, Provider).</w:t>
      </w:r>
    </w:p>
    <w:p>
      <w:pPr>
        <w:pStyle w:val="ListBullet"/>
      </w:pPr>
      <w:r>
        <w:t>To implement an Escrow-based wallet system that protects both the client's funds and the provider's earnings until the job is satisfactorily completed.</w:t>
      </w:r>
    </w:p>
    <w:p>
      <w:pPr>
        <w:pStyle w:val="ListBullet"/>
      </w:pPr>
      <w:r>
        <w:t>To integrate a real-time chat infrastructure enabling instant communication between clients and providers.</w:t>
      </w:r>
    </w:p>
    <w:p>
      <w:pPr>
        <w:pStyle w:val="ListBullet"/>
      </w:pPr>
      <w:r>
        <w:t>To design a highly responsive, mobile-first user interface for accessible usage across all devices.</w:t>
      </w:r>
    </w:p>
    <w:p>
      <w:pPr>
        <w:pStyle w:val="Heading2"/>
      </w:pPr>
      <w:r>
        <w:t>1.3 Problem Statement</w:t>
      </w:r>
    </w:p>
    <w:p>
      <w:r>
        <w:t>Currently, clients face significant risks when hiring local professionals due to a lack of identity verification and quality assurance. Simultaneously, service providers struggle with payment defaults and inconsistent client communication. There is a lack of a centralized, secure platform that inherently enforces trust through a digital escrow system and transparent review mechanisms. 'Hire Me' directly addresses these vulnerabilities by mandating provider documentation verification and holding funds securely during active jobs.</w:t>
      </w:r>
    </w:p>
    <w:p>
      <w:r>
        <w:br w:type="page"/>
      </w:r>
    </w:p>
    <w:p>
      <w:pPr>
        <w:pStyle w:val="Heading1"/>
      </w:pPr>
      <w:r>
        <w:t>Chapter Two: Literature Review</w:t>
      </w:r>
    </w:p>
    <w:p>
      <w:pPr>
        <w:pStyle w:val="Heading2"/>
      </w:pPr>
      <w:r>
        <w:t>2.1 Review of Software Development Methodologies</w:t>
      </w:r>
    </w:p>
    <w:p>
      <w:r>
        <w:t>Several methodologies exist for software engineering, prominently Waterfall, Kanban, and Agile (Scrum). The Waterfall model is highly structured and sequential, making it unsuitable for projects where requirements are expected to evolve. Kanban focuses on continuous delivery without fixed iterations. Agile frameworks, particularly Scrum, emphasize iterative development, regular feedback loops, and cross-functional collaboration.</w:t>
      </w:r>
    </w:p>
    <w:p>
      <w:pPr>
        <w:pStyle w:val="Heading2"/>
      </w:pPr>
      <w:r>
        <w:t>2.2 Comparison and Justification for Scrum</w:t>
      </w:r>
    </w:p>
    <w:p>
      <w:r>
        <w:t>Unlike Waterfall, which delays testing until the final phases, Scrum allows for continuous integration and testing. For 'Hire Me', Scrum was chosen as the optimal methodology because the platform required rapid prototyping and frequent adjustments based on user interface testing and database schema evolution. The iterative nature of Scrum allowed the team to deliver a functional Minimum Viable Product (MVP) quickly, such as basic authentication, before incrementally adding complex features like the Escrow wallet and real-time WebSockets.</w:t>
      </w:r>
    </w:p>
    <w:p>
      <w:pPr>
        <w:pStyle w:val="Heading2"/>
      </w:pPr>
      <w:r>
        <w:t>2.3 Review of Related Literature</w:t>
      </w:r>
    </w:p>
    <w:p>
      <w:r>
        <w:t>Existing literature and market analysis reveal that while global freelance platforms (e.g., Upwork, Fiverr) excel in digital service delivery, they are ill-equipped for local, physical services. Platforms like TaskRabbit exist in Western markets but often lack integration with localized payment methods (e.g., Mobile Money simulators) and rigorous decentralized provider verification. 'Hire Me' innovates on these models by combining localized financial workflows with an automated administrative approval matrix.</w:t>
      </w:r>
    </w:p>
    <w:p>
      <w:r>
        <w:br w:type="page"/>
      </w:r>
    </w:p>
    <w:p>
      <w:pPr>
        <w:pStyle w:val="Heading1"/>
      </w:pPr>
      <w:r>
        <w:t>Chapter Three: Methodology and Materials</w:t>
      </w:r>
    </w:p>
    <w:p>
      <w:pPr>
        <w:pStyle w:val="Heading2"/>
      </w:pPr>
      <w:r>
        <w:t>3.1 System Requirements</w:t>
      </w:r>
    </w:p>
    <w:p>
      <w:pPr>
        <w:pStyle w:val="Heading3"/>
      </w:pPr>
      <w:r>
        <w:t>Functional Requirements</w:t>
      </w:r>
    </w:p>
    <w:p>
      <w:r>
        <w:t>1. The system must allow users to register as either Clients or Providers.</w:t>
      </w:r>
    </w:p>
    <w:p>
      <w:r>
        <w:t>2. Providers must be able to upload verification documents for Admin approval.</w:t>
      </w:r>
    </w:p>
    <w:p>
      <w:r>
        <w:t>3. The system must feature a digital wallet enabling users to top-up funds.</w:t>
      </w:r>
    </w:p>
    <w:p>
      <w:r>
        <w:t>4. Bookings must lock client funds in Escrow and release them only upon job completion.</w:t>
      </w:r>
    </w:p>
    <w:p>
      <w:r>
        <w:t>5. Clients and Providers must be able to communicate via real-time chat.</w:t>
      </w:r>
    </w:p>
    <w:p>
      <w:pPr>
        <w:pStyle w:val="Heading3"/>
      </w:pPr>
      <w:r>
        <w:t>Non-Functional Requirements</w:t>
      </w:r>
    </w:p>
    <w:p>
      <w:r>
        <w:t>- Security: Passwords must be hashed using bcrypt, and API routes secured via JWT.</w:t>
      </w:r>
    </w:p>
    <w:p>
      <w:r>
        <w:t>- Performance: Real-time chat messages must be delivered with sub-second latency via Socket.io.</w:t>
      </w:r>
    </w:p>
    <w:p>
      <w:r>
        <w:t>- Usability: The application must be fully responsive, supporting mobile and desktop views.</w:t>
      </w:r>
    </w:p>
    <w:p>
      <w:pPr>
        <w:pStyle w:val="Heading2"/>
      </w:pPr>
      <w:r>
        <w:t>3.2 High-Level System Architecture (HLD)</w:t>
      </w:r>
    </w:p>
    <w:p>
      <w:r>
        <w:t>The system employs a standard 3-tier Client-Server architecture. The Presentation Layer is built as a Single Page Application (SPA) using React. The Application Layer consists of a Node.js/Express REST API. The Data Layer is managed by a MySQL relational database interacted with via the Sequelize ORM.</w:t>
      </w:r>
    </w:p>
    <w:p>
      <w:pPr>
        <w:pStyle w:val="Heading2"/>
      </w:pPr>
      <w:r>
        <w:t>3.3 UML Diagrams</w:t>
      </w:r>
    </w:p>
    <w:p>
      <w:r>
        <w:t>[INSERT USE CASE DIAGRAM HERE]</w:t>
      </w:r>
    </w:p>
    <w:p>
      <w:r>
        <w:t>Figure 3.1: Use Case Diagram illustrating interactions between Clients, Providers, and Admins.</w:t>
        <w:br/>
      </w:r>
    </w:p>
    <w:p>
      <w:r>
        <w:t>[INSERT CLASS DIAGRAM HERE]</w:t>
      </w:r>
    </w:p>
    <w:p>
      <w:r>
        <w:t>Figure 3.2: Class Diagram showing User, ProviderProfile, Booking, Message, and Transaction models.</w:t>
        <w:br/>
      </w:r>
    </w:p>
    <w:p>
      <w:r>
        <w:t>[INSERT SEQUENCE DIAGRAM HERE]</w:t>
      </w:r>
    </w:p>
    <w:p>
      <w:r>
        <w:t>Figure 3.3: Sequence Diagram illustrating the Escrow payment flow during a booking.</w:t>
        <w:br/>
      </w:r>
    </w:p>
    <w:p>
      <w:pPr>
        <w:pStyle w:val="Heading2"/>
      </w:pPr>
      <w:r>
        <w:t>3.4 Application of Scrum</w:t>
      </w:r>
    </w:p>
    <w:p>
      <w:pPr>
        <w:pStyle w:val="Heading3"/>
      </w:pPr>
      <w:r>
        <w:t>Team Organization</w:t>
      </w:r>
    </w:p>
    <w:p>
      <w:r>
        <w:t>The project was executed by a cross-functional team of 4 members, organized as follows:</w:t>
        <w:br/>
        <w:t>1. Scrum Master and Backend Lead: Managed sprint planning, unblocked technical hurdles, and architected the API.</w:t>
        <w:br/>
        <w:t>2. Frontend Lead and DevOps Engineer: Built the responsive UI and configured deployment pipelines.</w:t>
        <w:br/>
        <w:t>3. System Analyst and Lead Technical Writer: Gathered requirements, designed the database schema, and authored documentation.</w:t>
        <w:br/>
        <w:t>4. UML Architect and Quality Assurance Engineer: Designed system models and conducted end-to-end testing.</w:t>
      </w:r>
    </w:p>
    <w:p>
      <w:pPr>
        <w:pStyle w:val="Heading3"/>
      </w:pPr>
      <w:r>
        <w:t>Workflow Management</w:t>
      </w:r>
    </w:p>
    <w:p>
      <w:r>
        <w:t>Work was divided into two-week sprints. We utilized daily asynchronous stand-ups to track progress and adapted a kanban board for task progression (To Do, In Progress, Review, Done).</w:t>
      </w:r>
    </w:p>
    <w:p>
      <w:pPr>
        <w:pStyle w:val="Heading3"/>
      </w:pPr>
      <w:r>
        <w:t>Conflict Resolution and Challenges Faced</w:t>
      </w:r>
    </w:p>
    <w:p>
      <w:r>
        <w:t>The team faced several significant challenges, primarily revolving around technical complexities and time constraints. A major coding challenge occurred during the database migration from SQLite to MySQL, which caused schema synchronization conflicts. Additionally, integrating the Wallet Escrow logic with asynchronous booking states led to race conditions. To resolve these conflicts, the Backend Lead and QA Engineer pair-programmed to implement Sequelize Transactions, ensuring atomic database operations. Furthermore, due to the severe time constraints and varying availability of the 4 team members, scheduling synchronous meetings was difficult. We resolved this by adopting a strict asynchronous communication policy and utilizing modular code architecture so members could work independently without blocking one another.</w:t>
      </w:r>
    </w:p>
    <w:p>
      <w:pPr>
        <w:pStyle w:val="Heading2"/>
      </w:pPr>
      <w:r>
        <w:t>3.5 Proposed Algorithms &amp; Technologies Used</w:t>
      </w:r>
    </w:p>
    <w:p>
      <w:pPr>
        <w:pStyle w:val="ListNumber"/>
      </w:pPr>
      <w:r>
        <w:t>Algorithm 1: Escrow State Machine Algorithm</w:t>
      </w:r>
    </w:p>
    <w:p>
      <w:r>
        <w:t>When a booking is initiated, the algorithm verifies the client's wallet balance. If sufficient, funds are deducted and a 'ESCROW_HOLD' transaction is logged. Upon the Provider marking the job as 'COMPLETED', the algorithm executes a secure transfer, logging a 'PAYMENT_RECEIVED' transaction to the provider's wallet.</w:t>
      </w:r>
    </w:p>
    <w:p>
      <w:r>
        <w:t>Technologies Used:</w:t>
      </w:r>
    </w:p>
    <w:p>
      <w:r>
        <w:t>- Frontend: React, Tailwind CSS, Vite, Lucide React</w:t>
      </w:r>
    </w:p>
    <w:p>
      <w:r>
        <w:t>- Backend: Node.js, Express.js, Socket.io</w:t>
      </w:r>
    </w:p>
    <w:p>
      <w:r>
        <w:t>- Database: MySQL, Sequelize ORM</w:t>
      </w:r>
    </w:p>
    <w:p>
      <w:r>
        <w:t>- Security: JSON Web Tokens (JWT), bcryptjs</w:t>
      </w:r>
    </w:p>
    <w:p>
      <w:r>
        <w:br w:type="page"/>
      </w:r>
    </w:p>
    <w:p>
      <w:pPr>
        <w:pStyle w:val="Heading1"/>
      </w:pPr>
      <w:r>
        <w:t>Results and Discussions</w:t>
      </w:r>
    </w:p>
    <w:p>
      <w:pPr>
        <w:pStyle w:val="Heading2"/>
      </w:pPr>
      <w:r>
        <w:t>Application Scenarios (Screenshots)</w:t>
      </w:r>
    </w:p>
    <w:p>
      <w:r>
        <w:rPr>
          <w:b/>
        </w:rPr>
        <w:t>[ ----------------------------------------------------- ]</w:t>
        <w:br/>
      </w:r>
      <w:r>
        <w:rPr>
          <w:b/>
        </w:rPr>
        <w:t>[ INSERT SCREENSHOT OF CLIENT DASHBOARD / SEARCH HERE ]</w:t>
        <w:br/>
      </w:r>
      <w:r>
        <w:rPr>
          <w:b/>
        </w:rPr>
        <w:t>[ ----------------------------------------------------- ]</w:t>
        <w:br/>
      </w:r>
    </w:p>
    <w:p>
      <w:r>
        <w:t>Figure 4.1: The Client Dashboard showing the responsive grid of available service providers and category filtering.</w:t>
      </w:r>
    </w:p>
    <w:p>
      <w:r>
        <w:rPr>
          <w:b/>
        </w:rPr>
        <w:t>[ ----------------------------------------------------- ]</w:t>
        <w:br/>
      </w:r>
      <w:r>
        <w:rPr>
          <w:b/>
        </w:rPr>
        <w:t>[ INSERT SCREENSHOT OF WALLET TOP-UP MODAL HERE ]</w:t>
        <w:br/>
      </w:r>
      <w:r>
        <w:rPr>
          <w:b/>
        </w:rPr>
        <w:t>[ ----------------------------------------------------- ]</w:t>
        <w:br/>
      </w:r>
    </w:p>
    <w:p>
      <w:r>
        <w:t>Figure 4.2: Mobile-responsive Wallet Modal simulating Mobile Money top-up with 9-digit phone validation.</w:t>
      </w:r>
    </w:p>
    <w:p>
      <w:r>
        <w:rPr>
          <w:b/>
        </w:rPr>
        <w:t>[ ----------------------------------------------------- ]</w:t>
        <w:br/>
      </w:r>
      <w:r>
        <w:rPr>
          <w:b/>
        </w:rPr>
        <w:t>[ INSERT SCREENSHOT OF REAL-TIME CHAT HERE ]</w:t>
        <w:br/>
      </w:r>
      <w:r>
        <w:rPr>
          <w:b/>
        </w:rPr>
        <w:t>[ ----------------------------------------------------- ]</w:t>
        <w:br/>
      </w:r>
    </w:p>
    <w:p>
      <w:r>
        <w:t>Figure 4.3: The real-time chat interface connecting the client and provider via WebSockets.</w:t>
      </w:r>
    </w:p>
    <w:p>
      <w:pPr>
        <w:pStyle w:val="Heading2"/>
      </w:pPr>
      <w:r>
        <w:t>API Request/Response Outputs</w:t>
      </w:r>
    </w:p>
    <w:p>
      <w:r>
        <w:t>Below is an example of the JSON response generated by the GET /api/providers endpoint:</w:t>
      </w:r>
    </w:p>
    <w:p>
      <w:r>
        <w:t>{</w:t>
        <w:br/>
        <w:t xml:space="preserve">  "success": true,</w:t>
        <w:br/>
        <w:t xml:space="preserve">  "providers": [</w:t>
        <w:br/>
        <w:t xml:space="preserve">    {</w:t>
        <w:br/>
        <w:t xml:space="preserve">      "id": 1,</w:t>
        <w:br/>
        <w:t xml:space="preserve">      "user_id": 2,</w:t>
        <w:br/>
        <w:t xml:space="preserve">      "category": "Plumbing",</w:t>
        <w:br/>
        <w:t xml:space="preserve">      "hourly_rate": 5000,</w:t>
        <w:br/>
        <w:t xml:space="preserve">      "is_verified": true,</w:t>
        <w:br/>
        <w:t xml:space="preserve">      "user": {</w:t>
        <w:br/>
        <w:t xml:space="preserve">        "name": "Mark Doe",</w:t>
        <w:br/>
        <w:t xml:space="preserve">        "email": "mark@example.com"</w:t>
        <w:br/>
        <w:t xml:space="preserve">      }</w:t>
        <w:br/>
        <w:t xml:space="preserve">    }</w:t>
        <w:br/>
        <w:t xml:space="preserve">  ]</w:t>
        <w:br/>
        <w:t>}</w:t>
      </w:r>
    </w:p>
    <w:p>
      <w:r>
        <w:br w:type="page"/>
      </w:r>
    </w:p>
    <w:p>
      <w:pPr>
        <w:pStyle w:val="Heading1"/>
      </w:pPr>
      <w:r>
        <w:t>Chapter Four: Recommendations and Conclusion</w:t>
      </w:r>
    </w:p>
    <w:p>
      <w:r>
        <w:t>In conclusion, the 'Hire Me' project successfully achieved its core objective of delivering a secure, responsive, and reliable local service marketplace. By implementing a robust Escrow wallet system, real-time communication via WebSockets, and a rigorous provider verification matrix, the platform directly addresses the trust deficit inherent in the local gig economy. The cross-functional efforts of the four-member team allowed for the rapid deployment of these complex features utilizing the Scrum framework, resulting in a production-ready Minimum Viable Product.</w:t>
      </w:r>
    </w:p>
    <w:p>
      <w:r>
        <w:t>Despite the successful deployment, the team encountered notable difficulties throughout the software development lifecycle. The stringent time constraints placed immense pressure on the development cycles, requiring high efficiency and asynchronous collaboration. Technically, the migration from a local SQLite database to a robust MySQL environment introduced schema synchronization challenges. Furthermore, ensuring atomic database transactions during the Escrow payment flow required steep learning curves in ORM transaction management to prevent race conditions.</w:t>
      </w:r>
    </w:p>
    <w:p>
      <w:r>
        <w:t>For future iterations and further studies, it is highly recommended to integrate actual Mobile Money APIs (such as MTN or Orange Money) to replace the current simulated top-up system, thereby facilitating real-world financial operations. Additionally, incorporating an Artificial Intelligence-based matching algorithm could significantly enhance user experience by automatically recommending the most suitable service providers based on geographical proximity, past ratings, and budget constraints. Expanding the administrative dashboard to include predictive financial analytics would also provide greater oversight into platform economics.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