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Hire Me Platform - Sprint Backlogs</w:t>
      </w:r>
    </w:p>
    <w:p>
      <w:r>
        <w:t>The development of the Hire Me platform was divided into a 4-week timeline. We utilized the Scrum methodology to iteratively build, test, and deploy features. Below is the breakdown of tasks across four one-week Sprints.</w:t>
      </w:r>
    </w:p>
    <w:p>
      <w:pPr>
        <w:pStyle w:val="Heading2"/>
      </w:pPr>
      <w:r>
        <w:t>Sprint 1: Foundation and Architecture</w:t>
      </w:r>
    </w:p>
    <w:p>
      <w:r>
        <w:t>Goal: Establish the project architecture, database models, and core authentication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Assignee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Initialize backend (Node.js/Express) and frontend (React/Vite) repositories.</w:t>
            </w:r>
          </w:p>
        </w:tc>
        <w:tc>
          <w:tcPr>
            <w:tcW w:type="dxa" w:w="2880"/>
          </w:tcPr>
          <w:p>
            <w:r>
              <w:t>AWONO FABIEN NYADINGA, 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Design database schema (Users, Profiles, Bookings, Transactions, Messages).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Implement JWT Authentication and Role-Based Access Control (RBAC).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Create basic UI wireframes and establish the Tailwind CSS design system.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Build Landing Auth page and basic routing structure.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>
      <w:pPr>
        <w:pStyle w:val="Heading2"/>
      </w:pPr>
      <w:r>
        <w:t>Sprint 2: Core Marketplace Workflows</w:t>
      </w:r>
    </w:p>
    <w:p>
      <w:r>
        <w:t>Goal: Implement the primary flows: Profiles, Wallets, and the Booking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Assignee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Develop the Wallet &amp; Escrow system endpoints (Top-up, Escrow Hold, Payout).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Build Provider Search API with filtering by category and hourly rate.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Develop Client Dashboard (Provider search, listing bookings).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Develop Provider Dashboard (Accept/Reject bookings, Earnings view).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Implement Provider Profile page and Booking Modal.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>
      <w:pPr>
        <w:pStyle w:val="Heading2"/>
      </w:pPr>
      <w:r>
        <w:t>Sprint 3: Enhancements and Real-Time Features</w:t>
      </w:r>
    </w:p>
    <w:p>
      <w:r>
        <w:t>Goal: Add real-time communication, reviews, and administrative oversight.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Assignee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Integrate Socket.io for real-time notifications (booking_updated).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Develop Real-Time Chat Modal with optimistic UI updates.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Implement Review and Rating logic (updates provider average rating).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Build Admin Dashboard (User moderation, analytics, verifying credentials).</w:t>
            </w:r>
          </w:p>
        </w:tc>
        <w:tc>
          <w:tcPr>
            <w:tcW w:type="dxa" w:w="2880"/>
          </w:tcPr>
          <w:p>
            <w:r>
              <w:t>AWONO FABIEN NYADINGA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Draft Project Report Chapter 1 &amp; 2.</w:t>
            </w:r>
          </w:p>
        </w:tc>
        <w:tc>
          <w:tcPr>
            <w:tcW w:type="dxa" w:w="2880"/>
          </w:tcPr>
          <w:p>
            <w:r>
              <w:t>Besomba Baonerges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>
      <w:pPr>
        <w:pStyle w:val="Heading2"/>
      </w:pPr>
      <w:r>
        <w:t>Sprint 4: Polish, UI Consistency, and Documentation</w:t>
      </w:r>
    </w:p>
    <w:p>
      <w:r>
        <w:t>Goal: Finalize UI features, fix bugs, and complete academic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Assignee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Implement "Save/Favorite Provider" feature with optimistic UI.</w:t>
            </w:r>
          </w:p>
        </w:tc>
        <w:tc>
          <w:tcPr>
            <w:tcW w:type="dxa" w:w="2880"/>
          </w:tcPr>
          <w:p>
            <w:r>
              <w:t>AWONO FABIEN NYADINGA, 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Fix Socket.io duplicate message bugs and cancel booking edge cases.</w:t>
            </w:r>
          </w:p>
        </w:tc>
        <w:tc>
          <w:tcPr>
            <w:tcW w:type="dxa" w:w="2880"/>
          </w:tcPr>
          <w:p>
            <w:r>
              <w:t>EBUA KEDZE FRANCK JORDAN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Finalize UML diagrams (Class, Sequence, Use Case, ERD).</w:t>
            </w:r>
          </w:p>
        </w:tc>
        <w:tc>
          <w:tcPr>
            <w:tcW w:type="dxa" w:w="2880"/>
          </w:tcPr>
          <w:p>
            <w:r>
              <w:t>NDZI LEVI KONGNYU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Finalize Project Management artifacts (Backlogs) and remaining report chapters.</w:t>
            </w:r>
          </w:p>
        </w:tc>
        <w:tc>
          <w:tcPr>
            <w:tcW w:type="dxa" w:w="2880"/>
          </w:tcPr>
          <w:p>
            <w:r>
              <w:t>Besomba Baonerges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