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264C9" w14:textId="77777777" w:rsidR="0097705D" w:rsidRPr="0097705D" w:rsidRDefault="0097705D" w:rsidP="0097705D">
      <w:pPr>
        <w:rPr>
          <w:b/>
          <w:bCs/>
        </w:rPr>
      </w:pPr>
      <w:r w:rsidRPr="0097705D">
        <w:rPr>
          <w:b/>
          <w:bCs/>
        </w:rPr>
        <w:t>Definition of Fun (</w:t>
      </w:r>
      <w:proofErr w:type="spellStart"/>
      <w:r w:rsidRPr="0097705D">
        <w:rPr>
          <w:b/>
          <w:bCs/>
        </w:rPr>
        <w:t>DoF</w:t>
      </w:r>
      <w:proofErr w:type="spellEnd"/>
      <w:r w:rsidRPr="0097705D">
        <w:rPr>
          <w:b/>
          <w:bCs/>
        </w:rPr>
        <w:t>)</w:t>
      </w:r>
    </w:p>
    <w:p w14:paraId="03C151CF" w14:textId="77777777" w:rsidR="0097705D" w:rsidRPr="0097705D" w:rsidRDefault="0097705D" w:rsidP="0097705D">
      <w:r w:rsidRPr="0097705D">
        <w:t xml:space="preserve">Voor mij betekent </w:t>
      </w:r>
      <w:r w:rsidRPr="0097705D">
        <w:rPr>
          <w:b/>
          <w:bCs/>
        </w:rPr>
        <w:t>Definition of Fun (</w:t>
      </w:r>
      <w:proofErr w:type="spellStart"/>
      <w:r w:rsidRPr="0097705D">
        <w:rPr>
          <w:b/>
          <w:bCs/>
        </w:rPr>
        <w:t>DoF</w:t>
      </w:r>
      <w:proofErr w:type="spellEnd"/>
      <w:r w:rsidRPr="0097705D">
        <w:rPr>
          <w:b/>
          <w:bCs/>
        </w:rPr>
        <w:t>)</w:t>
      </w:r>
      <w:r w:rsidRPr="0097705D">
        <w:t xml:space="preserve"> dat ik werk aan iets dat me uitdaagt en waarbij ik het gevoel heb dat ik vooruitgang boek. Het moet niet te makkelijk zijn, maar het mag ook niet te moeilijk worden. Ik wil leren en mezelf verbeteren tijdens het proces, en het werk moet me gemotiveerd houden.</w:t>
      </w:r>
    </w:p>
    <w:p w14:paraId="2A6C1D0F" w14:textId="77777777" w:rsidR="0097705D" w:rsidRPr="0097705D" w:rsidRDefault="0097705D" w:rsidP="0097705D">
      <w:r w:rsidRPr="0097705D">
        <w:rPr>
          <w:b/>
          <w:bCs/>
        </w:rPr>
        <w:t>Voor mijn project betekent dit:</w:t>
      </w:r>
    </w:p>
    <w:p w14:paraId="10A39E65" w14:textId="77777777" w:rsidR="0097705D" w:rsidRPr="0097705D" w:rsidRDefault="0097705D" w:rsidP="0097705D">
      <w:pPr>
        <w:numPr>
          <w:ilvl w:val="0"/>
          <w:numId w:val="1"/>
        </w:numPr>
      </w:pPr>
      <w:r w:rsidRPr="0097705D">
        <w:rPr>
          <w:b/>
          <w:bCs/>
        </w:rPr>
        <w:t>Uitdaging</w:t>
      </w:r>
      <w:r w:rsidRPr="0097705D">
        <w:t>: Ik wil dat de taken interessant zijn en me iets nieuws leren, maar niet onoverkomelijk moeilijk.</w:t>
      </w:r>
    </w:p>
    <w:p w14:paraId="70004947" w14:textId="77777777" w:rsidR="0097705D" w:rsidRPr="0097705D" w:rsidRDefault="0097705D" w:rsidP="0097705D">
      <w:pPr>
        <w:numPr>
          <w:ilvl w:val="0"/>
          <w:numId w:val="1"/>
        </w:numPr>
      </w:pPr>
      <w:r w:rsidRPr="0097705D">
        <w:rPr>
          <w:b/>
          <w:bCs/>
        </w:rPr>
        <w:t>Samenwerking</w:t>
      </w:r>
      <w:r w:rsidRPr="0097705D">
        <w:t>: Het overleg met mijn stagebegeleider maakt het werk leuker. We kunnen samen problemen oplossen en nieuwe ideeën bedenken.</w:t>
      </w:r>
    </w:p>
    <w:p w14:paraId="560818A9" w14:textId="77777777" w:rsidR="0097705D" w:rsidRPr="0097705D" w:rsidRDefault="0097705D" w:rsidP="0097705D">
      <w:pPr>
        <w:numPr>
          <w:ilvl w:val="0"/>
          <w:numId w:val="1"/>
        </w:numPr>
      </w:pPr>
      <w:r w:rsidRPr="0097705D">
        <w:rPr>
          <w:b/>
          <w:bCs/>
        </w:rPr>
        <w:t>Leerervaring</w:t>
      </w:r>
      <w:r w:rsidRPr="0097705D">
        <w:t xml:space="preserve">: Ik vind het leuk om nieuwe technologieën te gebruiken en nieuwe vaardigheden te leren, zoals het werken met de dealer </w:t>
      </w:r>
      <w:proofErr w:type="spellStart"/>
      <w:r w:rsidRPr="0097705D">
        <w:t>locator</w:t>
      </w:r>
      <w:proofErr w:type="spellEnd"/>
      <w:r w:rsidRPr="0097705D">
        <w:t>.</w:t>
      </w:r>
    </w:p>
    <w:p w14:paraId="0FA6EC94" w14:textId="77777777" w:rsidR="0097705D" w:rsidRPr="0097705D" w:rsidRDefault="0097705D" w:rsidP="0097705D">
      <w:r w:rsidRPr="0097705D">
        <w:rPr>
          <w:b/>
          <w:bCs/>
        </w:rPr>
        <w:t>Kortom</w:t>
      </w:r>
      <w:r w:rsidRPr="0097705D">
        <w:t xml:space="preserve">: Het werk is </w:t>
      </w:r>
      <w:r w:rsidRPr="0097705D">
        <w:rPr>
          <w:b/>
          <w:bCs/>
        </w:rPr>
        <w:t>leuk</w:t>
      </w:r>
      <w:r w:rsidRPr="0097705D">
        <w:t xml:space="preserve"> voor mij wanneer het me uitdaagt om te leren, ik goed kan overleggen met mijn stagebegeleider, en ik voel dat ik vooruitgang boek.</w:t>
      </w:r>
    </w:p>
    <w:p w14:paraId="67EE24CF" w14:textId="77777777" w:rsidR="0097705D" w:rsidRDefault="0097705D"/>
    <w:sectPr w:rsidR="009770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86067E"/>
    <w:multiLevelType w:val="multilevel"/>
    <w:tmpl w:val="8096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465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5D"/>
    <w:rsid w:val="00717FA3"/>
    <w:rsid w:val="009770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F736C"/>
  <w15:chartTrackingRefBased/>
  <w15:docId w15:val="{B002EE5C-89F8-4845-98DF-1E52005BC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770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770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7705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7705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7705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7705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7705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7705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7705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7705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7705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7705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7705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7705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7705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7705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7705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7705D"/>
    <w:rPr>
      <w:rFonts w:eastAsiaTheme="majorEastAsia" w:cstheme="majorBidi"/>
      <w:color w:val="272727" w:themeColor="text1" w:themeTint="D8"/>
    </w:rPr>
  </w:style>
  <w:style w:type="paragraph" w:styleId="Titel">
    <w:name w:val="Title"/>
    <w:basedOn w:val="Standaard"/>
    <w:next w:val="Standaard"/>
    <w:link w:val="TitelChar"/>
    <w:uiPriority w:val="10"/>
    <w:qFormat/>
    <w:rsid w:val="009770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7705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7705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7705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7705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7705D"/>
    <w:rPr>
      <w:i/>
      <w:iCs/>
      <w:color w:val="404040" w:themeColor="text1" w:themeTint="BF"/>
    </w:rPr>
  </w:style>
  <w:style w:type="paragraph" w:styleId="Lijstalinea">
    <w:name w:val="List Paragraph"/>
    <w:basedOn w:val="Standaard"/>
    <w:uiPriority w:val="34"/>
    <w:qFormat/>
    <w:rsid w:val="0097705D"/>
    <w:pPr>
      <w:ind w:left="720"/>
      <w:contextualSpacing/>
    </w:pPr>
  </w:style>
  <w:style w:type="character" w:styleId="Intensievebenadrukking">
    <w:name w:val="Intense Emphasis"/>
    <w:basedOn w:val="Standaardalinea-lettertype"/>
    <w:uiPriority w:val="21"/>
    <w:qFormat/>
    <w:rsid w:val="0097705D"/>
    <w:rPr>
      <w:i/>
      <w:iCs/>
      <w:color w:val="0F4761" w:themeColor="accent1" w:themeShade="BF"/>
    </w:rPr>
  </w:style>
  <w:style w:type="paragraph" w:styleId="Duidelijkcitaat">
    <w:name w:val="Intense Quote"/>
    <w:basedOn w:val="Standaard"/>
    <w:next w:val="Standaard"/>
    <w:link w:val="DuidelijkcitaatChar"/>
    <w:uiPriority w:val="30"/>
    <w:qFormat/>
    <w:rsid w:val="009770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7705D"/>
    <w:rPr>
      <w:i/>
      <w:iCs/>
      <w:color w:val="0F4761" w:themeColor="accent1" w:themeShade="BF"/>
    </w:rPr>
  </w:style>
  <w:style w:type="character" w:styleId="Intensieveverwijzing">
    <w:name w:val="Intense Reference"/>
    <w:basedOn w:val="Standaardalinea-lettertype"/>
    <w:uiPriority w:val="32"/>
    <w:qFormat/>
    <w:rsid w:val="009770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387219">
      <w:bodyDiv w:val="1"/>
      <w:marLeft w:val="0"/>
      <w:marRight w:val="0"/>
      <w:marTop w:val="0"/>
      <w:marBottom w:val="0"/>
      <w:divBdr>
        <w:top w:val="none" w:sz="0" w:space="0" w:color="auto"/>
        <w:left w:val="none" w:sz="0" w:space="0" w:color="auto"/>
        <w:bottom w:val="none" w:sz="0" w:space="0" w:color="auto"/>
        <w:right w:val="none" w:sz="0" w:space="0" w:color="auto"/>
      </w:divBdr>
    </w:div>
    <w:div w:id="203398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762</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dc:creator>
  <cp:keywords/>
  <dc:description/>
  <cp:lastModifiedBy>Stagiair</cp:lastModifiedBy>
  <cp:revision>1</cp:revision>
  <dcterms:created xsi:type="dcterms:W3CDTF">2025-05-28T07:48:00Z</dcterms:created>
  <dcterms:modified xsi:type="dcterms:W3CDTF">2025-05-28T07:49:00Z</dcterms:modified>
</cp:coreProperties>
</file>