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9B28" w14:textId="47AB2BA6" w:rsidR="00A36E57" w:rsidRDefault="003D6AC5" w:rsidP="003D6AC5">
      <w:pPr>
        <w:jc w:val="center"/>
        <w:rPr>
          <w:color w:val="FF0000"/>
          <w:sz w:val="70"/>
          <w:szCs w:val="70"/>
        </w:rPr>
      </w:pPr>
      <w:r w:rsidRPr="003D6AC5">
        <w:rPr>
          <w:noProof/>
          <w:color w:val="FF0000"/>
          <w:sz w:val="70"/>
          <w:szCs w:val="70"/>
        </w:rPr>
        <w:drawing>
          <wp:anchor distT="0" distB="0" distL="114300" distR="114300" simplePos="0" relativeHeight="251660288" behindDoc="0" locked="0" layoutInCell="1" allowOverlap="1" wp14:anchorId="151C7B55" wp14:editId="36EE0475">
            <wp:simplePos x="0" y="0"/>
            <wp:positionH relativeFrom="margin">
              <wp:posOffset>1609725</wp:posOffset>
            </wp:positionH>
            <wp:positionV relativeFrom="paragraph">
              <wp:posOffset>-769620</wp:posOffset>
            </wp:positionV>
            <wp:extent cx="2515235" cy="5775960"/>
            <wp:effectExtent l="7938" t="0" r="7302" b="7303"/>
            <wp:wrapSquare wrapText="bothSides"/>
            <wp:docPr id="168007740" name="Resim 1" descr="metin, monitör, görüntüleme cihaz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7740" name="Resim 1" descr="metin, monitör, görüntüleme cihazı, ekran görüntüsü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523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AC5">
        <w:rPr>
          <w:color w:val="FF0000"/>
          <w:sz w:val="70"/>
          <w:szCs w:val="70"/>
        </w:rPr>
        <w:t>Sinema Otomasyonu</w:t>
      </w:r>
    </w:p>
    <w:p w14:paraId="250A4032" w14:textId="22550C13" w:rsidR="003D6AC5" w:rsidRDefault="003D6AC5" w:rsidP="003D6AC5">
      <w:pPr>
        <w:rPr>
          <w:color w:val="FF0000"/>
        </w:rPr>
      </w:pPr>
    </w:p>
    <w:p w14:paraId="773744AB" w14:textId="28D2AE8D" w:rsidR="003D6AC5" w:rsidRDefault="003D6AC5" w:rsidP="003D6AC5">
      <w:pPr>
        <w:rPr>
          <w:color w:val="FF0000"/>
        </w:rPr>
      </w:pPr>
    </w:p>
    <w:p w14:paraId="73C2FA3E" w14:textId="0242C3B1" w:rsidR="0077433B" w:rsidRPr="0077433B" w:rsidRDefault="0077433B" w:rsidP="0077433B">
      <w:pPr>
        <w:rPr>
          <w:sz w:val="24"/>
          <w:szCs w:val="24"/>
        </w:rPr>
      </w:pPr>
      <w:r w:rsidRPr="0077433B">
        <w:rPr>
          <w:sz w:val="24"/>
          <w:szCs w:val="24"/>
        </w:rPr>
        <w:t>Sinema otomasyonu programları, sinema işletmelerinin günlük operasyonlarını kolaylaştırmak için tasarlanmış yazılımlardır. Bu tür yazılımlar genellikle şu özellikleri içerir:</w:t>
      </w:r>
    </w:p>
    <w:p w14:paraId="1A0706C6" w14:textId="1C54226E" w:rsidR="0077433B" w:rsidRPr="0077433B" w:rsidRDefault="0077433B" w:rsidP="0077433B">
      <w:pPr>
        <w:numPr>
          <w:ilvl w:val="0"/>
          <w:numId w:val="1"/>
        </w:numPr>
        <w:rPr>
          <w:sz w:val="24"/>
          <w:szCs w:val="24"/>
        </w:rPr>
      </w:pPr>
      <w:r w:rsidRPr="0077433B">
        <w:rPr>
          <w:sz w:val="24"/>
          <w:szCs w:val="24"/>
        </w:rPr>
        <w:t>Bilet Satışı: Program, kullanıcıların film seansları için bilet satın almasını sağlar. Kullanıcılar, istedikleri filmi, tarih ve saat seçerek biletlerini satın alabilirler. Ödeme işlemleri genellikle farklı ödeme yöntemleriyle gerçekleştirilebilir.</w:t>
      </w:r>
    </w:p>
    <w:p w14:paraId="1A9BA349" w14:textId="3D7B0467" w:rsidR="0077433B" w:rsidRPr="0077433B" w:rsidRDefault="0077433B" w:rsidP="0077433B">
      <w:pPr>
        <w:numPr>
          <w:ilvl w:val="0"/>
          <w:numId w:val="1"/>
        </w:numPr>
        <w:rPr>
          <w:sz w:val="24"/>
          <w:szCs w:val="24"/>
        </w:rPr>
      </w:pPr>
      <w:r w:rsidRPr="0077433B">
        <w:rPr>
          <w:sz w:val="24"/>
          <w:szCs w:val="24"/>
        </w:rPr>
        <w:t>Seans Planlaması: Sinema otomasyonu programları, işletmelerin film seanslarını planlamalarına yardımcı olur. Kullanıcılar, farklı filmlerin seanslarını ve gösterim saatlerini belirleyebilirler. Ayrıca, seansların sıklığı ve süresi gibi detayları da ayarlayabilirler.</w:t>
      </w:r>
    </w:p>
    <w:p w14:paraId="5FD3FAB0" w14:textId="4F386EA9" w:rsidR="0077433B" w:rsidRPr="0077433B" w:rsidRDefault="0077433B" w:rsidP="0077433B">
      <w:pPr>
        <w:numPr>
          <w:ilvl w:val="0"/>
          <w:numId w:val="1"/>
        </w:numPr>
        <w:rPr>
          <w:sz w:val="24"/>
          <w:szCs w:val="24"/>
        </w:rPr>
      </w:pPr>
      <w:r w:rsidRPr="0077433B">
        <w:rPr>
          <w:sz w:val="24"/>
          <w:szCs w:val="24"/>
        </w:rPr>
        <w:t>Salon Düzenlemesi: Program, sinema salonlarının düzenlenmesini ve koltukların atanmasını sağlar. Kullanıcılar, salon düzenlemesini yaparak bilet satışı sırasında müşterilere uygun koltukları gösterebilirler.</w:t>
      </w:r>
    </w:p>
    <w:p w14:paraId="6245239A" w14:textId="32126409" w:rsidR="0077433B" w:rsidRPr="0077433B" w:rsidRDefault="0077433B" w:rsidP="0077433B">
      <w:pPr>
        <w:numPr>
          <w:ilvl w:val="0"/>
          <w:numId w:val="1"/>
        </w:numPr>
        <w:rPr>
          <w:sz w:val="24"/>
          <w:szCs w:val="24"/>
        </w:rPr>
      </w:pPr>
      <w:r w:rsidRPr="0077433B">
        <w:rPr>
          <w:sz w:val="24"/>
          <w:szCs w:val="24"/>
        </w:rPr>
        <w:t>Film Arşivi Yönetimi: Sinema otomasyonu programları, işletmelerin film arşivini düzenlemelerine yardımcı olur. Kullanıcılar, mevcut ve gelecek filmleri sisteme ekleyebilir, film bilgilerini güncelleyebilir ve filmler arasında geçiş yapabilirler.</w:t>
      </w:r>
    </w:p>
    <w:p w14:paraId="1173B9D8" w14:textId="3741CA4E" w:rsidR="0077433B" w:rsidRPr="0077433B" w:rsidRDefault="0077433B" w:rsidP="0077433B">
      <w:pPr>
        <w:numPr>
          <w:ilvl w:val="0"/>
          <w:numId w:val="1"/>
        </w:numPr>
        <w:rPr>
          <w:sz w:val="24"/>
          <w:szCs w:val="24"/>
        </w:rPr>
      </w:pPr>
      <w:r w:rsidRPr="0077433B">
        <w:rPr>
          <w:sz w:val="24"/>
          <w:szCs w:val="24"/>
        </w:rPr>
        <w:t>Gelir-Gider Takibi: Program, sinema işletmelerinin gelir ve giderlerini takip etmelerine yardımcı olur. Kullanıcılar, bilet satışlarından elde edilen geliri, kira, personel maaşları ve diğer giderleri kaydedebilirler. Böylece işletme sahipleri, kar-zarar durumlarını gözlemleyebilir ve finansal yönetimlerini yapabilirler.</w:t>
      </w:r>
    </w:p>
    <w:p w14:paraId="548A8EF7" w14:textId="6F2400B2" w:rsidR="0077433B" w:rsidRPr="0077433B" w:rsidRDefault="0077433B" w:rsidP="0077433B">
      <w:pPr>
        <w:rPr>
          <w:sz w:val="24"/>
          <w:szCs w:val="24"/>
        </w:rPr>
      </w:pPr>
      <w:r w:rsidRPr="0077433B">
        <w:rPr>
          <w:sz w:val="24"/>
          <w:szCs w:val="24"/>
        </w:rPr>
        <w:t>Sinema otomasyonu programları, sinema işletmelerinin verimliliğini artırmak ve müşteri memnuniyetini sağlamak için önemli bir araçtır. Bu programlar, işletme sahiplerine ve personeline zaman kazandırırken, müşterilere de daha iyi bir deneyim sunarlar.</w:t>
      </w:r>
      <w:r w:rsidRPr="0077433B">
        <w:rPr>
          <w:vanish/>
          <w:sz w:val="24"/>
          <w:szCs w:val="24"/>
        </w:rPr>
        <w:t>Formun Üstü</w:t>
      </w:r>
    </w:p>
    <w:sectPr w:rsidR="0077433B" w:rsidRPr="007743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6832" w14:textId="77777777" w:rsidR="008C29DA" w:rsidRDefault="008C29DA" w:rsidP="00275FF9">
      <w:pPr>
        <w:spacing w:after="0" w:line="240" w:lineRule="auto"/>
      </w:pPr>
      <w:r>
        <w:separator/>
      </w:r>
    </w:p>
  </w:endnote>
  <w:endnote w:type="continuationSeparator" w:id="0">
    <w:p w14:paraId="3A0AB407" w14:textId="77777777" w:rsidR="008C29DA" w:rsidRDefault="008C29DA" w:rsidP="0027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9DD7" w14:textId="77777777" w:rsidR="006B186F" w:rsidRDefault="006B186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F3B8" w14:textId="7EDE573A" w:rsidR="006B186F" w:rsidRPr="006B186F" w:rsidRDefault="006B186F">
    <w:pPr>
      <w:pStyle w:val="AltBilgi"/>
      <w:rPr>
        <w:b/>
        <w:bCs/>
      </w:rPr>
    </w:pPr>
    <w:r>
      <w:tab/>
    </w:r>
    <w:r>
      <w:tab/>
    </w:r>
    <w:r w:rsidRPr="006B186F">
      <w:rPr>
        <w:b/>
        <w:bCs/>
      </w:rPr>
      <w:t>Kadir Emirhan İşnas – 22660110060</w:t>
    </w:r>
  </w:p>
  <w:p w14:paraId="471876EB" w14:textId="6AF978F7" w:rsidR="006B186F" w:rsidRPr="006B186F" w:rsidRDefault="006B186F">
    <w:pPr>
      <w:pStyle w:val="AltBilgi"/>
      <w:rPr>
        <w:b/>
        <w:bCs/>
      </w:rPr>
    </w:pPr>
    <w:r w:rsidRPr="006B186F">
      <w:rPr>
        <w:b/>
        <w:bCs/>
      </w:rPr>
      <w:tab/>
    </w:r>
    <w:r w:rsidRPr="006B186F">
      <w:rPr>
        <w:b/>
        <w:bCs/>
      </w:rPr>
      <w:tab/>
      <w:t xml:space="preserve">Furkan Yiğit </w:t>
    </w:r>
    <w:proofErr w:type="gramStart"/>
    <w:r w:rsidRPr="006B186F">
      <w:rPr>
        <w:b/>
        <w:bCs/>
      </w:rPr>
      <w:t>Akgül -</w:t>
    </w:r>
    <w:proofErr w:type="gramEnd"/>
    <w:r w:rsidRPr="006B186F">
      <w:rPr>
        <w:b/>
        <w:bCs/>
      </w:rPr>
      <w:t xml:space="preserve"> 22660110058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F749" w14:textId="77777777" w:rsidR="006B186F" w:rsidRDefault="006B186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7690" w14:textId="77777777" w:rsidR="008C29DA" w:rsidRDefault="008C29DA" w:rsidP="00275FF9">
      <w:pPr>
        <w:spacing w:after="0" w:line="240" w:lineRule="auto"/>
      </w:pPr>
      <w:r>
        <w:separator/>
      </w:r>
    </w:p>
  </w:footnote>
  <w:footnote w:type="continuationSeparator" w:id="0">
    <w:p w14:paraId="62FA09A9" w14:textId="77777777" w:rsidR="008C29DA" w:rsidRDefault="008C29DA" w:rsidP="00275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DDB0" w14:textId="77777777" w:rsidR="006B186F" w:rsidRDefault="006B186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204B" w14:textId="77777777" w:rsidR="006B186F" w:rsidRDefault="006B186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281E" w14:textId="77777777" w:rsidR="006B186F" w:rsidRDefault="006B186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135"/>
    <w:multiLevelType w:val="multilevel"/>
    <w:tmpl w:val="BCE6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32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C5"/>
    <w:rsid w:val="000D451A"/>
    <w:rsid w:val="0010182D"/>
    <w:rsid w:val="001F2DB8"/>
    <w:rsid w:val="00275FF9"/>
    <w:rsid w:val="003D6AC5"/>
    <w:rsid w:val="00412C01"/>
    <w:rsid w:val="004C2102"/>
    <w:rsid w:val="006B186F"/>
    <w:rsid w:val="00745135"/>
    <w:rsid w:val="0077433B"/>
    <w:rsid w:val="008C29DA"/>
    <w:rsid w:val="008E4482"/>
    <w:rsid w:val="00A252A6"/>
    <w:rsid w:val="00A36E57"/>
    <w:rsid w:val="00AC5062"/>
    <w:rsid w:val="00C30E0B"/>
    <w:rsid w:val="00D1166B"/>
    <w:rsid w:val="00E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F30BF"/>
  <w15:chartTrackingRefBased/>
  <w15:docId w15:val="{416894E2-0673-49F0-95D8-60379E1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6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6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6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6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6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6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6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6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6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6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6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6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6A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6A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6A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6A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6A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6A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6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6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6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6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6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6A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6A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6A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6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6A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6AC5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275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75FF9"/>
  </w:style>
  <w:style w:type="paragraph" w:styleId="AltBilgi">
    <w:name w:val="footer"/>
    <w:basedOn w:val="Normal"/>
    <w:link w:val="AltBilgiChar"/>
    <w:uiPriority w:val="99"/>
    <w:unhideWhenUsed/>
    <w:rsid w:val="00275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7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9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87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07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7044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96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390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13675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05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512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994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492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08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424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932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32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360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4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34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11742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960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578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909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188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740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Emirhan İşnas-22660110060</dc:creator>
  <cp:keywords/>
  <dc:description/>
  <cp:lastModifiedBy>Emirhan İşnas</cp:lastModifiedBy>
  <cp:revision>4</cp:revision>
  <dcterms:created xsi:type="dcterms:W3CDTF">2024-04-02T20:06:00Z</dcterms:created>
  <dcterms:modified xsi:type="dcterms:W3CDTF">2024-04-02T20:17:00Z</dcterms:modified>
</cp:coreProperties>
</file>