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DD02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Accenture AI Strategy: Deep Competitive Analysis</w:t>
      </w:r>
    </w:p>
    <w:p w14:paraId="2EBC7483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How Accenture Differentiates from Standard IT Integrators</w:t>
      </w:r>
    </w:p>
    <w:p w14:paraId="0ECE96D1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400F6130">
          <v:rect id="_x0000_i1103" style="width:0;height:1.5pt" o:hralign="center" o:hrstd="t" o:hr="t" fillcolor="#a0a0a0" stroked="f"/>
        </w:pict>
      </w:r>
    </w:p>
    <w:p w14:paraId="267C7F82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Executive Summary</w:t>
      </w:r>
    </w:p>
    <w:p w14:paraId="11345ED1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t xml:space="preserve">Accenture has transformed from a traditional IT services provider into an </w:t>
      </w:r>
      <w:r w:rsidRPr="00934252">
        <w:rPr>
          <w:b/>
          <w:bCs/>
          <w:lang w:val="en-IL"/>
        </w:rPr>
        <w:t>"Enterprise Reinvention Partner"</w:t>
      </w:r>
      <w:r w:rsidRPr="00934252">
        <w:rPr>
          <w:lang w:val="en-IL"/>
        </w:rPr>
        <w:t xml:space="preserve"> by packaging AI not as technology projects, but as strategic business transformation journeys. Their differentiation lies in three core pillars: (1) A proprietary methodology framework that sells continuous reinvention as a business strategy, (2) Industrialized AI platforms that automate their own delivery, and (3) Deep ecosystem partnerships—particularly with NVIDIA—that provide technical assets competitors cannot easily replicate.</w:t>
      </w:r>
    </w:p>
    <w:p w14:paraId="2126416F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Key Insight</w:t>
      </w:r>
      <w:r w:rsidRPr="00934252">
        <w:rPr>
          <w:lang w:val="en-IL"/>
        </w:rPr>
        <w:t xml:space="preserve">: Accenture doesn't compete on hourly rates or developer availability. They compete on </w:t>
      </w:r>
      <w:r w:rsidRPr="00934252">
        <w:rPr>
          <w:b/>
          <w:bCs/>
          <w:lang w:val="en-IL"/>
        </w:rPr>
        <w:t>business outcome predictability</w:t>
      </w:r>
      <w:r w:rsidRPr="00934252">
        <w:rPr>
          <w:lang w:val="en-IL"/>
        </w:rPr>
        <w:t xml:space="preserve"> enabled by proprietary platforms and frameworks that de-risk AI transformation at enterprise scale.</w:t>
      </w:r>
    </w:p>
    <w:p w14:paraId="53A8FA11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291055C4">
          <v:rect id="_x0000_i1104" style="width:0;height:1.5pt" o:hralign="center" o:hrstd="t" o:hr="t" fillcolor="#a0a0a0" stroked="f"/>
        </w:pict>
      </w:r>
    </w:p>
    <w:p w14:paraId="148E479A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1. THE "PACKAGING" – Total Enterprise Reinvention Framework</w:t>
      </w:r>
    </w:p>
    <w:p w14:paraId="315DA83A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The Core Methodology: From Projects to Perpetual Transformation</w:t>
      </w:r>
    </w:p>
    <w:p w14:paraId="710B8545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t xml:space="preserve">Unlike traditional integrators (Matrix/Elad) who sell discrete projects, Accenture has codified a </w:t>
      </w:r>
      <w:r w:rsidRPr="00934252">
        <w:rPr>
          <w:b/>
          <w:bCs/>
          <w:lang w:val="en-IL"/>
        </w:rPr>
        <w:t>strategic narrative</w:t>
      </w:r>
      <w:r w:rsidRPr="00934252">
        <w:rPr>
          <w:lang w:val="en-IL"/>
        </w:rPr>
        <w:t xml:space="preserve"> that positions AI adoption as an existential business imperative.</w:t>
      </w:r>
    </w:p>
    <w:p w14:paraId="62049DDA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Total Enterprise Reinvention (TER) - The Six Characteristics:</w:t>
      </w:r>
    </w:p>
    <w:p w14:paraId="6628A2B6" w14:textId="77777777" w:rsidR="00934252" w:rsidRPr="00934252" w:rsidRDefault="00934252" w:rsidP="00934252">
      <w:pPr>
        <w:numPr>
          <w:ilvl w:val="0"/>
          <w:numId w:val="1"/>
        </w:numPr>
        <w:rPr>
          <w:lang w:val="en-IL"/>
        </w:rPr>
      </w:pPr>
      <w:r w:rsidRPr="00934252">
        <w:rPr>
          <w:b/>
          <w:bCs/>
          <w:lang w:val="en-IL"/>
        </w:rPr>
        <w:t>Reinvention IS the Strategy</w:t>
      </w:r>
      <w:r w:rsidRPr="00934252">
        <w:rPr>
          <w:lang w:val="en-IL"/>
        </w:rPr>
        <w:t xml:space="preserve"> (not an execution lever)</w:t>
      </w:r>
    </w:p>
    <w:p w14:paraId="3FF71D3F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CEOs are told: "This isn't about IT transformation—it's about business survival"</w:t>
      </w:r>
    </w:p>
    <w:p w14:paraId="0629E0C4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 xml:space="preserve">Companies that adopt TER report </w:t>
      </w:r>
      <w:r w:rsidRPr="00934252">
        <w:rPr>
          <w:b/>
          <w:bCs/>
          <w:lang w:val="en-IL"/>
        </w:rPr>
        <w:t>10% higher revenue growth, 13% higher cost reduction, and 17% higher balance sheet improvements</w:t>
      </w:r>
      <w:r w:rsidRPr="00934252">
        <w:rPr>
          <w:lang w:val="en-IL"/>
        </w:rPr>
        <w:t xml:space="preserve"> compared to "transformers"</w:t>
      </w:r>
    </w:p>
    <w:p w14:paraId="0FA081BE" w14:textId="77777777" w:rsidR="00934252" w:rsidRPr="00934252" w:rsidRDefault="00934252" w:rsidP="00934252">
      <w:pPr>
        <w:numPr>
          <w:ilvl w:val="0"/>
          <w:numId w:val="1"/>
        </w:numPr>
        <w:rPr>
          <w:lang w:val="en-IL"/>
        </w:rPr>
      </w:pPr>
      <w:r w:rsidRPr="00934252">
        <w:rPr>
          <w:b/>
          <w:bCs/>
          <w:lang w:val="en-IL"/>
        </w:rPr>
        <w:t>Digital Core as Competitive Advantage</w:t>
      </w:r>
    </w:p>
    <w:p w14:paraId="1B9E14E4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Cloud, data, and AI as interoperable enterprise systems</w:t>
      </w:r>
    </w:p>
    <w:p w14:paraId="1A943184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Not optional infrastructure, but the primary source of differentiation</w:t>
      </w:r>
    </w:p>
    <w:p w14:paraId="423C61C1" w14:textId="77777777" w:rsidR="00934252" w:rsidRPr="00934252" w:rsidRDefault="00934252" w:rsidP="00934252">
      <w:pPr>
        <w:numPr>
          <w:ilvl w:val="0"/>
          <w:numId w:val="1"/>
        </w:numPr>
        <w:rPr>
          <w:lang w:val="en-IL"/>
        </w:rPr>
      </w:pPr>
      <w:r w:rsidRPr="00934252">
        <w:rPr>
          <w:b/>
          <w:bCs/>
          <w:lang w:val="en-IL"/>
        </w:rPr>
        <w:t>Beyond Benchmarks - "Art of the Possible"</w:t>
      </w:r>
    </w:p>
    <w:p w14:paraId="217F09EC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Rejects industry benchmarks in favor of AI-enabled performance frontiers</w:t>
      </w:r>
    </w:p>
    <w:p w14:paraId="21AC704A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lastRenderedPageBreak/>
        <w:t>Message: Your competitors' performance is irrelevant if you reinvent differently</w:t>
      </w:r>
    </w:p>
    <w:p w14:paraId="6F5C7A48" w14:textId="77777777" w:rsidR="00934252" w:rsidRPr="00934252" w:rsidRDefault="00934252" w:rsidP="00934252">
      <w:pPr>
        <w:numPr>
          <w:ilvl w:val="0"/>
          <w:numId w:val="1"/>
        </w:numPr>
        <w:rPr>
          <w:lang w:val="en-IL"/>
        </w:rPr>
      </w:pPr>
      <w:r w:rsidRPr="00934252">
        <w:rPr>
          <w:b/>
          <w:bCs/>
          <w:lang w:val="en-IL"/>
        </w:rPr>
        <w:t>Talent &amp; Change Management as Core Competency</w:t>
      </w:r>
    </w:p>
    <w:p w14:paraId="49CC0D39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Not an afterthought—embedded from day one</w:t>
      </w:r>
    </w:p>
    <w:p w14:paraId="3424214B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Accenture trained 100,000+ professionals internally on myWizard platform</w:t>
      </w:r>
    </w:p>
    <w:p w14:paraId="691E0F10" w14:textId="77777777" w:rsidR="00934252" w:rsidRPr="00934252" w:rsidRDefault="00934252" w:rsidP="00934252">
      <w:pPr>
        <w:numPr>
          <w:ilvl w:val="0"/>
          <w:numId w:val="1"/>
        </w:numPr>
        <w:rPr>
          <w:lang w:val="en-IL"/>
        </w:rPr>
      </w:pPr>
      <w:r w:rsidRPr="00934252">
        <w:rPr>
          <w:b/>
          <w:bCs/>
          <w:lang w:val="en-IL"/>
        </w:rPr>
        <w:t>Boundaryless Operations</w:t>
      </w:r>
    </w:p>
    <w:p w14:paraId="4134CA54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End-to-end capabilities (not siloed functions)</w:t>
      </w:r>
    </w:p>
    <w:p w14:paraId="2142D97A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Example: Marketing + IT + Operations unified under AI orchestration</w:t>
      </w:r>
    </w:p>
    <w:p w14:paraId="1C9DD272" w14:textId="77777777" w:rsidR="00934252" w:rsidRPr="00934252" w:rsidRDefault="00934252" w:rsidP="00934252">
      <w:pPr>
        <w:numPr>
          <w:ilvl w:val="0"/>
          <w:numId w:val="1"/>
        </w:numPr>
        <w:rPr>
          <w:lang w:val="en-IL"/>
        </w:rPr>
      </w:pPr>
      <w:r w:rsidRPr="00934252">
        <w:rPr>
          <w:b/>
          <w:bCs/>
          <w:lang w:val="en-IL"/>
        </w:rPr>
        <w:t>Continuous Reinvention</w:t>
      </w:r>
    </w:p>
    <w:p w14:paraId="6D9F30EF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>Not time-bound projects but perpetual organizational capability</w:t>
      </w:r>
    </w:p>
    <w:p w14:paraId="0F2532A5" w14:textId="77777777" w:rsidR="00934252" w:rsidRPr="00934252" w:rsidRDefault="00934252" w:rsidP="00934252">
      <w:pPr>
        <w:numPr>
          <w:ilvl w:val="1"/>
          <w:numId w:val="1"/>
        </w:numPr>
        <w:rPr>
          <w:lang w:val="en-IL"/>
        </w:rPr>
      </w:pPr>
      <w:r w:rsidRPr="00934252">
        <w:rPr>
          <w:lang w:val="en-IL"/>
        </w:rPr>
        <w:t xml:space="preserve">Sets up </w:t>
      </w:r>
      <w:r w:rsidRPr="00934252">
        <w:rPr>
          <w:b/>
          <w:bCs/>
          <w:lang w:val="en-IL"/>
        </w:rPr>
        <w:t>annuity revenue streams</w:t>
      </w:r>
      <w:r w:rsidRPr="00934252">
        <w:rPr>
          <w:lang w:val="en-IL"/>
        </w:rPr>
        <w:t xml:space="preserve"> vs. one-time engagements</w:t>
      </w:r>
    </w:p>
    <w:p w14:paraId="2114941F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The Sales Playbook:</w:t>
      </w:r>
    </w:p>
    <w:p w14:paraId="2D833B3C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Julie Sweet's Messaging (CEO):</w:t>
      </w:r>
    </w:p>
    <w:p w14:paraId="1E843BB3" w14:textId="77777777" w:rsidR="00934252" w:rsidRPr="00934252" w:rsidRDefault="00934252" w:rsidP="00934252">
      <w:pPr>
        <w:numPr>
          <w:ilvl w:val="0"/>
          <w:numId w:val="2"/>
        </w:numPr>
        <w:rPr>
          <w:lang w:val="en-IL"/>
        </w:rPr>
      </w:pPr>
      <w:r w:rsidRPr="00934252">
        <w:rPr>
          <w:i/>
          <w:iCs/>
          <w:lang w:val="en-IL"/>
        </w:rPr>
        <w:t>"Companies that build a strong foundation of AI now will be better positioned to reinvent, compete, and achieve new levels of performance"</w:t>
      </w:r>
    </w:p>
    <w:p w14:paraId="51F2FFC4" w14:textId="77777777" w:rsidR="00934252" w:rsidRPr="00934252" w:rsidRDefault="00934252" w:rsidP="00934252">
      <w:pPr>
        <w:numPr>
          <w:ilvl w:val="0"/>
          <w:numId w:val="2"/>
        </w:numPr>
        <w:rPr>
          <w:lang w:val="en-IL"/>
        </w:rPr>
      </w:pPr>
      <w:r w:rsidRPr="00934252">
        <w:rPr>
          <w:i/>
          <w:iCs/>
          <w:lang w:val="en-IL"/>
        </w:rPr>
        <w:t>"In order to capture the opportunity with AI, you really have to be willing to rewire your company"</w:t>
      </w:r>
    </w:p>
    <w:p w14:paraId="724AF5D1" w14:textId="77777777" w:rsidR="00934252" w:rsidRPr="00934252" w:rsidRDefault="00934252" w:rsidP="00934252">
      <w:pPr>
        <w:numPr>
          <w:ilvl w:val="0"/>
          <w:numId w:val="2"/>
        </w:numPr>
        <w:rPr>
          <w:lang w:val="en-IL"/>
        </w:rPr>
      </w:pPr>
      <w:r w:rsidRPr="00934252">
        <w:rPr>
          <w:b/>
          <w:bCs/>
          <w:lang w:val="en-IL"/>
        </w:rPr>
        <w:t>Key Phrase</w:t>
      </w:r>
      <w:r w:rsidRPr="00934252">
        <w:rPr>
          <w:lang w:val="en-IL"/>
        </w:rPr>
        <w:t>: "AI as the Digital Core" (repeated across all client communications)</w:t>
      </w:r>
    </w:p>
    <w:p w14:paraId="40C5372E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Emotional Hook:</w:t>
      </w:r>
      <w:r w:rsidRPr="00934252">
        <w:rPr>
          <w:lang w:val="en-IL"/>
        </w:rPr>
        <w:t xml:space="preserve"> The Accenture Pulse of Change Index shows </w:t>
      </w:r>
      <w:r w:rsidRPr="00934252">
        <w:rPr>
          <w:b/>
          <w:bCs/>
          <w:lang w:val="en-IL"/>
        </w:rPr>
        <w:t>200% disruption increase from 2017-2022</w:t>
      </w:r>
      <w:r w:rsidRPr="00934252">
        <w:rPr>
          <w:lang w:val="en-IL"/>
        </w:rPr>
        <w:t xml:space="preserve"> (only 4% from 2011-2016). The message: </w:t>
      </w:r>
      <w:r w:rsidRPr="00934252">
        <w:rPr>
          <w:i/>
          <w:iCs/>
          <w:lang w:val="en-IL"/>
        </w:rPr>
        <w:t>Act now or become irrelevant.</w:t>
      </w:r>
    </w:p>
    <w:p w14:paraId="68E2BB0C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How This Beats Standard Integrators: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078"/>
      </w:tblGrid>
      <w:tr w:rsidR="00934252" w:rsidRPr="00934252" w14:paraId="50BE4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EA54E" w14:textId="77777777" w:rsidR="00934252" w:rsidRPr="00934252" w:rsidRDefault="00934252" w:rsidP="00934252">
            <w:pPr>
              <w:rPr>
                <w:b/>
                <w:bCs/>
                <w:lang w:val="en-IL"/>
              </w:rPr>
            </w:pPr>
            <w:r w:rsidRPr="00934252">
              <w:rPr>
                <w:b/>
                <w:bCs/>
                <w:lang w:val="en-IL"/>
              </w:rPr>
              <w:t>Traditional IT Integrator (Matrix/Elad)</w:t>
            </w:r>
          </w:p>
        </w:tc>
        <w:tc>
          <w:tcPr>
            <w:tcW w:w="0" w:type="auto"/>
            <w:vAlign w:val="center"/>
            <w:hideMark/>
          </w:tcPr>
          <w:p w14:paraId="61889B64" w14:textId="77777777" w:rsidR="00934252" w:rsidRPr="00934252" w:rsidRDefault="00934252" w:rsidP="00934252">
            <w:pPr>
              <w:rPr>
                <w:b/>
                <w:bCs/>
                <w:lang w:val="en-IL"/>
              </w:rPr>
            </w:pPr>
            <w:r w:rsidRPr="00934252">
              <w:rPr>
                <w:b/>
                <w:bCs/>
                <w:lang w:val="en-IL"/>
              </w:rPr>
              <w:t>Accenture TER Approach</w:t>
            </w:r>
          </w:p>
        </w:tc>
      </w:tr>
      <w:tr w:rsidR="00934252" w:rsidRPr="00934252" w14:paraId="0099B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5931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"We'll build your chatbot for $200K"</w:t>
            </w:r>
          </w:p>
        </w:tc>
        <w:tc>
          <w:tcPr>
            <w:tcW w:w="0" w:type="auto"/>
            <w:vAlign w:val="center"/>
            <w:hideMark/>
          </w:tcPr>
          <w:p w14:paraId="0A5882AC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"We'll make you a Reinventor—a new category of company that achieves 10% higher growth"</w:t>
            </w:r>
          </w:p>
        </w:tc>
      </w:tr>
      <w:tr w:rsidR="00934252" w:rsidRPr="00934252" w14:paraId="57F9A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6B70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Project-based, finite scope</w:t>
            </w:r>
          </w:p>
        </w:tc>
        <w:tc>
          <w:tcPr>
            <w:tcW w:w="0" w:type="auto"/>
            <w:vAlign w:val="center"/>
            <w:hideMark/>
          </w:tcPr>
          <w:p w14:paraId="2D77620F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Journey-based, continuous engagement</w:t>
            </w:r>
          </w:p>
        </w:tc>
      </w:tr>
      <w:tr w:rsidR="00934252" w:rsidRPr="00934252" w14:paraId="4AC48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6CF1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Sells technology skills</w:t>
            </w:r>
          </w:p>
        </w:tc>
        <w:tc>
          <w:tcPr>
            <w:tcW w:w="0" w:type="auto"/>
            <w:vAlign w:val="center"/>
            <w:hideMark/>
          </w:tcPr>
          <w:p w14:paraId="62FE2454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Sells business strategy + execution</w:t>
            </w:r>
          </w:p>
        </w:tc>
      </w:tr>
      <w:tr w:rsidR="00934252" w:rsidRPr="00934252" w14:paraId="02C06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965D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lastRenderedPageBreak/>
              <w:t>Competes on cost/hourly rates</w:t>
            </w:r>
          </w:p>
        </w:tc>
        <w:tc>
          <w:tcPr>
            <w:tcW w:w="0" w:type="auto"/>
            <w:vAlign w:val="center"/>
            <w:hideMark/>
          </w:tcPr>
          <w:p w14:paraId="51CB63CC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Competes on outcome certainty</w:t>
            </w:r>
          </w:p>
        </w:tc>
      </w:tr>
      <w:tr w:rsidR="00934252" w:rsidRPr="00934252" w14:paraId="34A3E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5043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Success = Delivered on time/budget</w:t>
            </w:r>
          </w:p>
        </w:tc>
        <w:tc>
          <w:tcPr>
            <w:tcW w:w="0" w:type="auto"/>
            <w:vAlign w:val="center"/>
            <w:hideMark/>
          </w:tcPr>
          <w:p w14:paraId="0E56D7DD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Success = Financial KPI improvement (13% cost reduction guaranteed)</w:t>
            </w:r>
          </w:p>
        </w:tc>
      </w:tr>
    </w:tbl>
    <w:p w14:paraId="0E2C589F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Why Israeli Market Matters:</w:t>
      </w:r>
      <w:r w:rsidRPr="00934252">
        <w:rPr>
          <w:lang w:val="en-IL"/>
        </w:rPr>
        <w:t xml:space="preserve"> High-tech companies and banks in Israel understand disruptive change deeply. Accenture's narrative resonates because it speaks the language of </w:t>
      </w:r>
      <w:r w:rsidRPr="00934252">
        <w:rPr>
          <w:b/>
          <w:bCs/>
          <w:lang w:val="en-IL"/>
        </w:rPr>
        <w:t>existential innovation</w:t>
      </w:r>
      <w:r w:rsidRPr="00934252">
        <w:rPr>
          <w:lang w:val="en-IL"/>
        </w:rPr>
        <w:t>, not incremental IT upgrades.</w:t>
      </w:r>
    </w:p>
    <w:p w14:paraId="56508049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72B7062F">
          <v:rect id="_x0000_i1105" style="width:0;height:1.5pt" o:hralign="center" o:hrstd="t" o:hr="t" fillcolor="#a0a0a0" stroked="f"/>
        </w:pict>
      </w:r>
    </w:p>
    <w:p w14:paraId="69565705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2. THE "REFINERY ASSET" – AI Refinery Platform (Built on NVIDIA)</w:t>
      </w:r>
    </w:p>
    <w:p w14:paraId="3055473D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What It Is: An AI Foundation Platform, Not Just Consulting</w:t>
      </w:r>
    </w:p>
    <w:p w14:paraId="529AC2A1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AI Refinery</w:t>
      </w:r>
      <w:r w:rsidRPr="00934252">
        <w:rPr>
          <w:lang w:val="en-IL"/>
        </w:rPr>
        <w:t xml:space="preserve"> is Accenture's proprietary platform that converts "raw" AI technologies (foundation models, NVIDIA infrastructure, cloud services) into </w:t>
      </w:r>
      <w:r w:rsidRPr="00934252">
        <w:rPr>
          <w:b/>
          <w:bCs/>
          <w:lang w:val="en-IL"/>
        </w:rPr>
        <w:t>production-ready, enterprise-grade AI systems</w:t>
      </w:r>
      <w:r w:rsidRPr="00934252">
        <w:rPr>
          <w:lang w:val="en-IL"/>
        </w:rPr>
        <w:t>.</w:t>
      </w:r>
    </w:p>
    <w:p w14:paraId="162981AB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t xml:space="preserve">Think of it as an </w:t>
      </w:r>
      <w:r w:rsidRPr="00934252">
        <w:rPr>
          <w:b/>
          <w:bCs/>
          <w:lang w:val="en-IL"/>
        </w:rPr>
        <w:t>"Operating System for Enterprise AI"</w:t>
      </w:r>
      <w:r w:rsidRPr="00934252">
        <w:rPr>
          <w:lang w:val="en-IL"/>
        </w:rPr>
        <w:t xml:space="preserve"> that sits between foundation models (OpenAI, Anthropic, Meta) and business applications.</w:t>
      </w:r>
    </w:p>
    <w:p w14:paraId="5160352B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Core Components:</w:t>
      </w:r>
    </w:p>
    <w:p w14:paraId="72E4875D" w14:textId="77777777" w:rsidR="00934252" w:rsidRPr="00934252" w:rsidRDefault="00934252" w:rsidP="00934252">
      <w:pPr>
        <w:numPr>
          <w:ilvl w:val="0"/>
          <w:numId w:val="3"/>
        </w:numPr>
        <w:rPr>
          <w:lang w:val="en-IL"/>
        </w:rPr>
      </w:pPr>
      <w:r w:rsidRPr="00934252">
        <w:rPr>
          <w:b/>
          <w:bCs/>
          <w:lang w:val="en-IL"/>
        </w:rPr>
        <w:t>Agents Layer</w:t>
      </w:r>
    </w:p>
    <w:p w14:paraId="4429E555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lang w:val="en-IL"/>
        </w:rPr>
        <w:t>Build and orchestrate autonomous AI agents</w:t>
      </w:r>
    </w:p>
    <w:p w14:paraId="164FD31C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lang w:val="en-IL"/>
        </w:rPr>
        <w:t>Pre-configured for specific industries (e.g., Clinical Trial Companion for pharma, Revenue Growth Manager for CPG)</w:t>
      </w:r>
    </w:p>
    <w:p w14:paraId="0F629BDD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b/>
          <w:bCs/>
          <w:lang w:val="en-IL"/>
        </w:rPr>
        <w:t>12+ industry solutions launched, 100+ planned by year-end</w:t>
      </w:r>
    </w:p>
    <w:p w14:paraId="550213B9" w14:textId="77777777" w:rsidR="00934252" w:rsidRPr="00934252" w:rsidRDefault="00934252" w:rsidP="00934252">
      <w:pPr>
        <w:numPr>
          <w:ilvl w:val="0"/>
          <w:numId w:val="3"/>
        </w:numPr>
        <w:rPr>
          <w:lang w:val="en-IL"/>
        </w:rPr>
      </w:pPr>
      <w:r w:rsidRPr="00934252">
        <w:rPr>
          <w:b/>
          <w:bCs/>
          <w:lang w:val="en-IL"/>
        </w:rPr>
        <w:t>Knowledge Layer</w:t>
      </w:r>
    </w:p>
    <w:p w14:paraId="4BBB8104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lang w:val="en-IL"/>
        </w:rPr>
        <w:t>Collects/organizes enterprise data to power AI apps</w:t>
      </w:r>
    </w:p>
    <w:p w14:paraId="73514400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lang w:val="en-IL"/>
        </w:rPr>
        <w:t>Handles structured, unstructured, and synthetic data</w:t>
      </w:r>
    </w:p>
    <w:p w14:paraId="0FAAB421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lang w:val="en-IL"/>
        </w:rPr>
        <w:t>Creates unified data architecture from fragmented legacy systems</w:t>
      </w:r>
    </w:p>
    <w:p w14:paraId="22CD20D8" w14:textId="77777777" w:rsidR="00934252" w:rsidRPr="00934252" w:rsidRDefault="00934252" w:rsidP="00934252">
      <w:pPr>
        <w:numPr>
          <w:ilvl w:val="0"/>
          <w:numId w:val="3"/>
        </w:numPr>
        <w:rPr>
          <w:lang w:val="en-IL"/>
        </w:rPr>
      </w:pPr>
      <w:r w:rsidRPr="00934252">
        <w:rPr>
          <w:b/>
          <w:bCs/>
          <w:lang w:val="en-IL"/>
        </w:rPr>
        <w:t>Models Layer</w:t>
      </w:r>
    </w:p>
    <w:p w14:paraId="3271C38E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lang w:val="en-IL"/>
        </w:rPr>
        <w:t>Model switchboard: Selects optimal model based on cost/performance/accuracy</w:t>
      </w:r>
    </w:p>
    <w:p w14:paraId="5167E432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lang w:val="en-IL"/>
        </w:rPr>
        <w:t>Custom LLM fine-tuning with proprietary client data</w:t>
      </w:r>
    </w:p>
    <w:p w14:paraId="19AA2231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lang w:val="en-IL"/>
        </w:rPr>
        <w:lastRenderedPageBreak/>
        <w:t>Pre-built accelerators for model inference optimization</w:t>
      </w:r>
    </w:p>
    <w:p w14:paraId="2EEE64FA" w14:textId="77777777" w:rsidR="00934252" w:rsidRPr="00934252" w:rsidRDefault="00934252" w:rsidP="00934252">
      <w:pPr>
        <w:numPr>
          <w:ilvl w:val="0"/>
          <w:numId w:val="3"/>
        </w:numPr>
        <w:rPr>
          <w:lang w:val="en-IL"/>
        </w:rPr>
      </w:pPr>
      <w:r w:rsidRPr="00934252">
        <w:rPr>
          <w:b/>
          <w:bCs/>
          <w:lang w:val="en-IL"/>
        </w:rPr>
        <w:t>Industry-Specific Modules:</w:t>
      </w:r>
    </w:p>
    <w:p w14:paraId="0AA4A6FC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b/>
          <w:bCs/>
          <w:lang w:val="en-IL"/>
        </w:rPr>
        <w:t>AI Refinery for Marketing</w:t>
      </w:r>
      <w:r w:rsidRPr="00934252">
        <w:rPr>
          <w:lang w:val="en-IL"/>
        </w:rPr>
        <w:t>: Uses NVIDIA Omniverse for immersive content</w:t>
      </w:r>
    </w:p>
    <w:p w14:paraId="69A6D50E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b/>
          <w:bCs/>
          <w:lang w:val="en-IL"/>
        </w:rPr>
        <w:t>AI Refinery for Sovereignty</w:t>
      </w:r>
      <w:r w:rsidRPr="00934252">
        <w:rPr>
          <w:lang w:val="en-IL"/>
        </w:rPr>
        <w:t>: Ensures data residency/compliance for regulated markets</w:t>
      </w:r>
    </w:p>
    <w:p w14:paraId="40486D2D" w14:textId="77777777" w:rsidR="00934252" w:rsidRPr="00934252" w:rsidRDefault="00934252" w:rsidP="00934252">
      <w:pPr>
        <w:numPr>
          <w:ilvl w:val="1"/>
          <w:numId w:val="3"/>
        </w:numPr>
        <w:rPr>
          <w:lang w:val="en-IL"/>
        </w:rPr>
      </w:pPr>
      <w:r w:rsidRPr="00934252">
        <w:rPr>
          <w:b/>
          <w:bCs/>
          <w:lang w:val="en-IL"/>
        </w:rPr>
        <w:t>AI Refinery for Simulation &amp; Robotics</w:t>
      </w:r>
      <w:r w:rsidRPr="00934252">
        <w:rPr>
          <w:lang w:val="en-IL"/>
        </w:rPr>
        <w:t>: Digital twins for manufacturing/supply chain</w:t>
      </w:r>
    </w:p>
    <w:p w14:paraId="35913130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The NVIDIA Partnership - The Critical Differentiator</w:t>
      </w:r>
    </w:p>
    <w:p w14:paraId="1E18D01D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October 2024 Announcement</w:t>
      </w:r>
      <w:r w:rsidRPr="00934252">
        <w:rPr>
          <w:lang w:val="en-IL"/>
        </w:rPr>
        <w:t xml:space="preserve">: Accenture formed a dedicated </w:t>
      </w:r>
      <w:r w:rsidRPr="00934252">
        <w:rPr>
          <w:b/>
          <w:bCs/>
          <w:lang w:val="en-IL"/>
        </w:rPr>
        <w:t>NVIDIA Business Group</w:t>
      </w:r>
      <w:r w:rsidRPr="00934252">
        <w:rPr>
          <w:lang w:val="en-IL"/>
        </w:rPr>
        <w:t xml:space="preserve"> (separate P&amp;L unit) to scale agentic AI.</w:t>
      </w:r>
    </w:p>
    <w:p w14:paraId="38F49B90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What Accenture Gets from NVIDIA:</w:t>
      </w:r>
    </w:p>
    <w:p w14:paraId="1B00B18A" w14:textId="77777777" w:rsidR="00934252" w:rsidRPr="00934252" w:rsidRDefault="00934252" w:rsidP="00934252">
      <w:pPr>
        <w:numPr>
          <w:ilvl w:val="0"/>
          <w:numId w:val="4"/>
        </w:numPr>
        <w:rPr>
          <w:lang w:val="en-IL"/>
        </w:rPr>
      </w:pPr>
      <w:r w:rsidRPr="00934252">
        <w:rPr>
          <w:b/>
          <w:bCs/>
          <w:lang w:val="en-IL"/>
        </w:rPr>
        <w:t>NVIDIA AI Enterprise Software</w:t>
      </w:r>
      <w:r w:rsidRPr="00934252">
        <w:rPr>
          <w:lang w:val="en-IL"/>
        </w:rPr>
        <w:t>: NeMo (LLM customization), NIM (microservices), Omniverse (simulation)</w:t>
      </w:r>
    </w:p>
    <w:p w14:paraId="04A7C6E4" w14:textId="77777777" w:rsidR="00934252" w:rsidRPr="00934252" w:rsidRDefault="00934252" w:rsidP="00934252">
      <w:pPr>
        <w:numPr>
          <w:ilvl w:val="0"/>
          <w:numId w:val="4"/>
        </w:numPr>
        <w:rPr>
          <w:lang w:val="en-IL"/>
        </w:rPr>
      </w:pPr>
      <w:r w:rsidRPr="00934252">
        <w:rPr>
          <w:b/>
          <w:bCs/>
          <w:lang w:val="en-IL"/>
        </w:rPr>
        <w:t>NVIDIA AI Blueprints</w:t>
      </w:r>
      <w:r w:rsidRPr="00934252">
        <w:rPr>
          <w:lang w:val="en-IL"/>
        </w:rPr>
        <w:t>: Pre-built architectures for common AI patterns</w:t>
      </w:r>
    </w:p>
    <w:p w14:paraId="3385BE71" w14:textId="77777777" w:rsidR="00934252" w:rsidRPr="00934252" w:rsidRDefault="00934252" w:rsidP="00934252">
      <w:pPr>
        <w:numPr>
          <w:ilvl w:val="0"/>
          <w:numId w:val="4"/>
        </w:numPr>
        <w:rPr>
          <w:lang w:val="en-IL"/>
        </w:rPr>
      </w:pPr>
      <w:r w:rsidRPr="00934252">
        <w:rPr>
          <w:b/>
          <w:bCs/>
          <w:lang w:val="en-IL"/>
        </w:rPr>
        <w:t>AI Foundry Access</w:t>
      </w:r>
      <w:r w:rsidRPr="00934252">
        <w:rPr>
          <w:lang w:val="en-IL"/>
        </w:rPr>
        <w:t>: Ability to build sovereign AI clouds and custom models</w:t>
      </w:r>
    </w:p>
    <w:p w14:paraId="2CE7D5EF" w14:textId="77777777" w:rsidR="00934252" w:rsidRPr="00934252" w:rsidRDefault="00934252" w:rsidP="00934252">
      <w:pPr>
        <w:numPr>
          <w:ilvl w:val="0"/>
          <w:numId w:val="4"/>
        </w:numPr>
        <w:rPr>
          <w:lang w:val="en-IL"/>
        </w:rPr>
      </w:pPr>
      <w:r w:rsidRPr="00934252">
        <w:rPr>
          <w:b/>
          <w:bCs/>
          <w:lang w:val="en-IL"/>
        </w:rPr>
        <w:t>Joint Go-to-Market</w:t>
      </w:r>
      <w:r w:rsidRPr="00934252">
        <w:rPr>
          <w:lang w:val="en-IL"/>
        </w:rPr>
        <w:t>: Bundled solutions with NVIDIA hardware/software</w:t>
      </w:r>
    </w:p>
    <w:p w14:paraId="55070658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Key Projects:</w:t>
      </w:r>
    </w:p>
    <w:p w14:paraId="098B339E" w14:textId="77777777" w:rsidR="00934252" w:rsidRPr="00934252" w:rsidRDefault="00934252" w:rsidP="00934252">
      <w:pPr>
        <w:numPr>
          <w:ilvl w:val="0"/>
          <w:numId w:val="5"/>
        </w:numPr>
        <w:rPr>
          <w:lang w:val="en-IL"/>
        </w:rPr>
      </w:pPr>
      <w:r w:rsidRPr="00934252">
        <w:rPr>
          <w:b/>
          <w:bCs/>
          <w:lang w:val="en-IL"/>
        </w:rPr>
        <w:t>Indosat (Indonesia)</w:t>
      </w:r>
      <w:r w:rsidRPr="00934252">
        <w:rPr>
          <w:lang w:val="en-IL"/>
        </w:rPr>
        <w:t>: First sovereign AI deployment—banking solutions built on AI Refinery with data staying in-country</w:t>
      </w:r>
    </w:p>
    <w:p w14:paraId="3C47D91D" w14:textId="77777777" w:rsidR="00934252" w:rsidRPr="00934252" w:rsidRDefault="00934252" w:rsidP="00934252">
      <w:pPr>
        <w:numPr>
          <w:ilvl w:val="0"/>
          <w:numId w:val="5"/>
        </w:numPr>
        <w:rPr>
          <w:lang w:val="en-IL"/>
        </w:rPr>
      </w:pPr>
      <w:r w:rsidRPr="00934252">
        <w:rPr>
          <w:b/>
          <w:bCs/>
          <w:lang w:val="en-IL"/>
        </w:rPr>
        <w:t>Dell Partnership</w:t>
      </w:r>
      <w:r w:rsidRPr="00934252">
        <w:rPr>
          <w:lang w:val="en-IL"/>
        </w:rPr>
        <w:t>: One-click deployment of AI Refinery on Dell infrastructure for regulated industries</w:t>
      </w:r>
    </w:p>
    <w:p w14:paraId="2B610787" w14:textId="77777777" w:rsidR="00934252" w:rsidRPr="00934252" w:rsidRDefault="00934252" w:rsidP="00934252">
      <w:pPr>
        <w:numPr>
          <w:ilvl w:val="0"/>
          <w:numId w:val="5"/>
        </w:numPr>
        <w:rPr>
          <w:lang w:val="en-IL"/>
        </w:rPr>
      </w:pPr>
      <w:r w:rsidRPr="00934252">
        <w:rPr>
          <w:b/>
          <w:bCs/>
          <w:lang w:val="en-IL"/>
        </w:rPr>
        <w:t>Noli (L'Oréal Startup)</w:t>
      </w:r>
      <w:r w:rsidRPr="00934252">
        <w:rPr>
          <w:lang w:val="en-IL"/>
        </w:rPr>
        <w:t>: Beauty recommendation engine using AI Refinery's diagnostics</w:t>
      </w:r>
    </w:p>
    <w:p w14:paraId="446A7F4A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Why This Matters vs. Competitors:</w:t>
      </w:r>
    </w:p>
    <w:p w14:paraId="44A20B08" w14:textId="77777777" w:rsidR="00934252" w:rsidRPr="00934252" w:rsidRDefault="00934252" w:rsidP="00934252">
      <w:pPr>
        <w:numPr>
          <w:ilvl w:val="0"/>
          <w:numId w:val="6"/>
        </w:numPr>
        <w:rPr>
          <w:lang w:val="en-IL"/>
        </w:rPr>
      </w:pPr>
      <w:r w:rsidRPr="00934252">
        <w:rPr>
          <w:lang w:val="en-IL"/>
        </w:rPr>
        <w:t>Matrix/Elad must build AI infrastructure from scratch for each client</w:t>
      </w:r>
    </w:p>
    <w:p w14:paraId="178E00E2" w14:textId="77777777" w:rsidR="00934252" w:rsidRPr="00934252" w:rsidRDefault="00934252" w:rsidP="00934252">
      <w:pPr>
        <w:numPr>
          <w:ilvl w:val="0"/>
          <w:numId w:val="6"/>
        </w:numPr>
        <w:rPr>
          <w:lang w:val="en-IL"/>
        </w:rPr>
      </w:pPr>
      <w:r w:rsidRPr="00934252">
        <w:rPr>
          <w:lang w:val="en-IL"/>
        </w:rPr>
        <w:t xml:space="preserve">Accenture has </w:t>
      </w:r>
      <w:r w:rsidRPr="00934252">
        <w:rPr>
          <w:b/>
          <w:bCs/>
          <w:lang w:val="en-IL"/>
        </w:rPr>
        <w:t>pre-integrated, validated AI stacks</w:t>
      </w:r>
      <w:r w:rsidRPr="00934252">
        <w:rPr>
          <w:lang w:val="en-IL"/>
        </w:rPr>
        <w:t xml:space="preserve"> ready for deployment</w:t>
      </w:r>
    </w:p>
    <w:p w14:paraId="3DC4A2D0" w14:textId="77777777" w:rsidR="00934252" w:rsidRPr="00934252" w:rsidRDefault="00934252" w:rsidP="00934252">
      <w:pPr>
        <w:numPr>
          <w:ilvl w:val="0"/>
          <w:numId w:val="6"/>
        </w:numPr>
        <w:rPr>
          <w:lang w:val="en-IL"/>
        </w:rPr>
      </w:pPr>
      <w:r w:rsidRPr="00934252">
        <w:rPr>
          <w:lang w:val="en-IL"/>
        </w:rPr>
        <w:t xml:space="preserve">NVIDIA relationship provides </w:t>
      </w:r>
      <w:r w:rsidRPr="00934252">
        <w:rPr>
          <w:b/>
          <w:bCs/>
          <w:lang w:val="en-IL"/>
        </w:rPr>
        <w:t>early access to new GPU architectures</w:t>
      </w:r>
      <w:r w:rsidRPr="00934252">
        <w:rPr>
          <w:lang w:val="en-IL"/>
        </w:rPr>
        <w:t xml:space="preserve"> (e.g., Blackwell chips)</w:t>
      </w:r>
    </w:p>
    <w:p w14:paraId="3BA6CEB1" w14:textId="77777777" w:rsidR="00934252" w:rsidRPr="00934252" w:rsidRDefault="00934252" w:rsidP="00934252">
      <w:pPr>
        <w:numPr>
          <w:ilvl w:val="0"/>
          <w:numId w:val="6"/>
        </w:numPr>
        <w:rPr>
          <w:lang w:val="en-IL"/>
        </w:rPr>
      </w:pPr>
      <w:r w:rsidRPr="00934252">
        <w:rPr>
          <w:b/>
          <w:bCs/>
          <w:lang w:val="en-IL"/>
        </w:rPr>
        <w:t>Cost Advantage</w:t>
      </w:r>
      <w:r w:rsidRPr="00934252">
        <w:rPr>
          <w:lang w:val="en-IL"/>
        </w:rPr>
        <w:t>: Reusable components reduce client delivery time from months to weeks</w:t>
      </w:r>
    </w:p>
    <w:p w14:paraId="095440EF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Real Example - Energy Company Case Study:</w:t>
      </w:r>
    </w:p>
    <w:p w14:paraId="004BC222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lastRenderedPageBreak/>
        <w:t xml:space="preserve">Unified data from 25+ legacy systems into single cloud-based digital core. Built AI-powered digital twins for thousands of wells. Result: Real-time field optimization without sending technicians on-site. </w:t>
      </w:r>
      <w:r w:rsidRPr="00934252">
        <w:rPr>
          <w:b/>
          <w:bCs/>
          <w:lang w:val="en-IL"/>
        </w:rPr>
        <w:t>$100M+ in savings</w:t>
      </w:r>
      <w:r w:rsidRPr="00934252">
        <w:rPr>
          <w:lang w:val="en-IL"/>
        </w:rPr>
        <w:t xml:space="preserve"> across global operations.</w:t>
      </w:r>
    </w:p>
    <w:p w14:paraId="75633364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72752BF0">
          <v:rect id="_x0000_i1106" style="width:0;height:1.5pt" o:hralign="center" o:hrstd="t" o:hr="t" fillcolor="#a0a0a0" stroked="f"/>
        </w:pict>
      </w:r>
    </w:p>
    <w:p w14:paraId="79B78780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3. THE "INDUSTRIALIZED AI" – Proprietary Automation Platforms</w:t>
      </w:r>
    </w:p>
    <w:p w14:paraId="10D6319D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t xml:space="preserve">Accenture uses AI to deliver AI faster—creating a </w:t>
      </w:r>
      <w:r w:rsidRPr="00934252">
        <w:rPr>
          <w:b/>
          <w:bCs/>
          <w:lang w:val="en-IL"/>
        </w:rPr>
        <w:t>virtuous cycle</w:t>
      </w:r>
      <w:r w:rsidRPr="00934252">
        <w:rPr>
          <w:lang w:val="en-IL"/>
        </w:rPr>
        <w:t xml:space="preserve"> of efficiency that competitors can't match.</w:t>
      </w:r>
    </w:p>
    <w:p w14:paraId="043A0E1C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myWizard® - Intelligent Automation Platform</w:t>
      </w:r>
    </w:p>
    <w:p w14:paraId="423BF2E2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First launched 2016, now used by 100,000+ Accenture professionals</w:t>
      </w:r>
    </w:p>
    <w:p w14:paraId="10E1901C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Core Capabilities:</w:t>
      </w:r>
    </w:p>
    <w:p w14:paraId="38624B01" w14:textId="77777777" w:rsidR="00934252" w:rsidRPr="00934252" w:rsidRDefault="00934252" w:rsidP="00934252">
      <w:pPr>
        <w:numPr>
          <w:ilvl w:val="0"/>
          <w:numId w:val="7"/>
        </w:numPr>
        <w:rPr>
          <w:lang w:val="en-IL"/>
        </w:rPr>
      </w:pPr>
      <w:r w:rsidRPr="00934252">
        <w:rPr>
          <w:b/>
          <w:bCs/>
          <w:lang w:val="en-IL"/>
        </w:rPr>
        <w:t>150+ patents</w:t>
      </w:r>
      <w:r w:rsidRPr="00934252">
        <w:rPr>
          <w:lang w:val="en-IL"/>
        </w:rPr>
        <w:t xml:space="preserve"> in automation technology</w:t>
      </w:r>
    </w:p>
    <w:p w14:paraId="2DE42E1F" w14:textId="77777777" w:rsidR="00934252" w:rsidRPr="00934252" w:rsidRDefault="00934252" w:rsidP="00934252">
      <w:pPr>
        <w:numPr>
          <w:ilvl w:val="0"/>
          <w:numId w:val="7"/>
        </w:numPr>
        <w:rPr>
          <w:lang w:val="en-IL"/>
        </w:rPr>
      </w:pPr>
      <w:r w:rsidRPr="00934252">
        <w:rPr>
          <w:lang w:val="en-IL"/>
        </w:rPr>
        <w:t>AI-powered virtual agents that handle repetitive IT tasks</w:t>
      </w:r>
    </w:p>
    <w:p w14:paraId="25CA1D0D" w14:textId="77777777" w:rsidR="00934252" w:rsidRPr="00934252" w:rsidRDefault="00934252" w:rsidP="00934252">
      <w:pPr>
        <w:numPr>
          <w:ilvl w:val="0"/>
          <w:numId w:val="7"/>
        </w:numPr>
        <w:rPr>
          <w:lang w:val="en-IL"/>
        </w:rPr>
      </w:pPr>
      <w:r w:rsidRPr="00934252">
        <w:rPr>
          <w:lang w:val="en-IL"/>
        </w:rPr>
        <w:t>Automates DevOps, testing, incident response, infrastructure management</w:t>
      </w:r>
    </w:p>
    <w:p w14:paraId="55C941A1" w14:textId="77777777" w:rsidR="00934252" w:rsidRPr="00934252" w:rsidRDefault="00934252" w:rsidP="00934252">
      <w:pPr>
        <w:numPr>
          <w:ilvl w:val="0"/>
          <w:numId w:val="7"/>
        </w:numPr>
        <w:rPr>
          <w:lang w:val="en-IL"/>
        </w:rPr>
      </w:pPr>
      <w:r w:rsidRPr="00934252">
        <w:rPr>
          <w:b/>
          <w:bCs/>
          <w:lang w:val="en-IL"/>
        </w:rPr>
        <w:t>Client Results</w:t>
      </w:r>
      <w:r w:rsidRPr="00934252">
        <w:rPr>
          <w:lang w:val="en-IL"/>
        </w:rPr>
        <w:t>: 60% productivity improvement, 50%+ reduction in IT costs</w:t>
      </w:r>
    </w:p>
    <w:p w14:paraId="24E7A963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How It Works:</w:t>
      </w:r>
    </w:p>
    <w:p w14:paraId="665A0405" w14:textId="77777777" w:rsidR="00934252" w:rsidRPr="00934252" w:rsidRDefault="00934252" w:rsidP="00934252">
      <w:pPr>
        <w:numPr>
          <w:ilvl w:val="0"/>
          <w:numId w:val="8"/>
        </w:numPr>
        <w:rPr>
          <w:lang w:val="en-IL"/>
        </w:rPr>
      </w:pPr>
      <w:r w:rsidRPr="00934252">
        <w:rPr>
          <w:lang w:val="en-IL"/>
        </w:rPr>
        <w:t>Benchmarks client's automation maturity</w:t>
      </w:r>
    </w:p>
    <w:p w14:paraId="2659117B" w14:textId="77777777" w:rsidR="00934252" w:rsidRPr="00934252" w:rsidRDefault="00934252" w:rsidP="00934252">
      <w:pPr>
        <w:numPr>
          <w:ilvl w:val="0"/>
          <w:numId w:val="8"/>
        </w:numPr>
        <w:rPr>
          <w:lang w:val="en-IL"/>
        </w:rPr>
      </w:pPr>
      <w:r w:rsidRPr="00934252">
        <w:rPr>
          <w:lang w:val="en-IL"/>
        </w:rPr>
        <w:t>Identifies automation opportunities using AI analysis</w:t>
      </w:r>
    </w:p>
    <w:p w14:paraId="4200511C" w14:textId="77777777" w:rsidR="00934252" w:rsidRPr="00934252" w:rsidRDefault="00934252" w:rsidP="00934252">
      <w:pPr>
        <w:numPr>
          <w:ilvl w:val="0"/>
          <w:numId w:val="8"/>
        </w:numPr>
        <w:rPr>
          <w:lang w:val="en-IL"/>
        </w:rPr>
      </w:pPr>
      <w:r w:rsidRPr="00934252">
        <w:rPr>
          <w:lang w:val="en-IL"/>
        </w:rPr>
        <w:t>Deploys virtual agents (bots) that self-heal systems</w:t>
      </w:r>
    </w:p>
    <w:p w14:paraId="21346635" w14:textId="77777777" w:rsidR="00934252" w:rsidRPr="00934252" w:rsidRDefault="00934252" w:rsidP="00934252">
      <w:pPr>
        <w:numPr>
          <w:ilvl w:val="0"/>
          <w:numId w:val="8"/>
        </w:numPr>
        <w:rPr>
          <w:lang w:val="en-IL"/>
        </w:rPr>
      </w:pPr>
      <w:r w:rsidRPr="00934252">
        <w:rPr>
          <w:lang w:val="en-IL"/>
        </w:rPr>
        <w:t>Continuously measures value delivered</w:t>
      </w:r>
    </w:p>
    <w:p w14:paraId="7241BA38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Real Example - Retail Client:</w:t>
      </w:r>
    </w:p>
    <w:p w14:paraId="5E91F4AC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t>Deployed 330 unique automation use cases in 18 months. Automated order management system self-healed 10% of 600K daily orders. Reduced resolution time from 4 days to 15 minutes.</w:t>
      </w:r>
    </w:p>
    <w:p w14:paraId="20644DEB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GenWizard - Generative AI for Software Development</w:t>
      </w:r>
    </w:p>
    <w:p w14:paraId="430DE545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Built on myWizard foundation, integrates GenAI across software lifecycle</w:t>
      </w:r>
    </w:p>
    <w:p w14:paraId="07216B0D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Key Features:</w:t>
      </w:r>
    </w:p>
    <w:p w14:paraId="2814832D" w14:textId="77777777" w:rsidR="00934252" w:rsidRPr="00934252" w:rsidRDefault="00934252" w:rsidP="00934252">
      <w:pPr>
        <w:numPr>
          <w:ilvl w:val="0"/>
          <w:numId w:val="9"/>
        </w:numPr>
        <w:rPr>
          <w:lang w:val="en-IL"/>
        </w:rPr>
      </w:pPr>
      <w:r w:rsidRPr="00934252">
        <w:rPr>
          <w:lang w:val="en-IL"/>
        </w:rPr>
        <w:t>Creates living knowledge base from existing application code</w:t>
      </w:r>
    </w:p>
    <w:p w14:paraId="35F92AB1" w14:textId="77777777" w:rsidR="00934252" w:rsidRPr="00934252" w:rsidRDefault="00934252" w:rsidP="00934252">
      <w:pPr>
        <w:numPr>
          <w:ilvl w:val="0"/>
          <w:numId w:val="9"/>
        </w:numPr>
        <w:rPr>
          <w:lang w:val="en-IL"/>
        </w:rPr>
      </w:pPr>
      <w:r w:rsidRPr="00934252">
        <w:rPr>
          <w:lang w:val="en-IL"/>
        </w:rPr>
        <w:t>Auto-generates documentation for legacy systems</w:t>
      </w:r>
    </w:p>
    <w:p w14:paraId="32E79DDF" w14:textId="77777777" w:rsidR="00934252" w:rsidRPr="00934252" w:rsidRDefault="00934252" w:rsidP="00934252">
      <w:pPr>
        <w:numPr>
          <w:ilvl w:val="0"/>
          <w:numId w:val="9"/>
        </w:numPr>
        <w:rPr>
          <w:lang w:val="en-IL"/>
        </w:rPr>
      </w:pPr>
      <w:r w:rsidRPr="00934252">
        <w:rPr>
          <w:lang w:val="en-IL"/>
        </w:rPr>
        <w:t>AI-assisted coding, testing, and deployment</w:t>
      </w:r>
    </w:p>
    <w:p w14:paraId="7AA0381E" w14:textId="77777777" w:rsidR="00934252" w:rsidRPr="00934252" w:rsidRDefault="00934252" w:rsidP="00934252">
      <w:pPr>
        <w:numPr>
          <w:ilvl w:val="0"/>
          <w:numId w:val="9"/>
        </w:numPr>
        <w:rPr>
          <w:lang w:val="en-IL"/>
        </w:rPr>
      </w:pPr>
      <w:r w:rsidRPr="00934252">
        <w:rPr>
          <w:b/>
          <w:bCs/>
          <w:lang w:val="en-IL"/>
        </w:rPr>
        <w:lastRenderedPageBreak/>
        <w:t>Unilever Case Study</w:t>
      </w:r>
      <w:r w:rsidRPr="00934252">
        <w:rPr>
          <w:lang w:val="en-IL"/>
        </w:rPr>
        <w:t>: Accelerated tech/digital product development, reduced operating costs significantly</w:t>
      </w:r>
    </w:p>
    <w:p w14:paraId="6F95DB5E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SynOps - Intelligent Operations Platform</w:t>
      </w:r>
    </w:p>
    <w:p w14:paraId="630DAABE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Orchestrates human + machine talent for operations delivery</w:t>
      </w:r>
    </w:p>
    <w:p w14:paraId="1E5C3622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Differentiator:</w:t>
      </w:r>
      <w:r w:rsidRPr="00934252">
        <w:rPr>
          <w:lang w:val="en-IL"/>
        </w:rPr>
        <w:t xml:space="preserve"> Not just automation—it's </w:t>
      </w:r>
      <w:r w:rsidRPr="00934252">
        <w:rPr>
          <w:b/>
          <w:bCs/>
          <w:lang w:val="en-IL"/>
        </w:rPr>
        <w:t>talent optimization</w:t>
      </w:r>
      <w:r w:rsidRPr="00934252">
        <w:rPr>
          <w:lang w:val="en-IL"/>
        </w:rPr>
        <w:t xml:space="preserve"> at scale</w:t>
      </w:r>
    </w:p>
    <w:p w14:paraId="52957A89" w14:textId="77777777" w:rsidR="00934252" w:rsidRPr="00934252" w:rsidRDefault="00934252" w:rsidP="00934252">
      <w:pPr>
        <w:numPr>
          <w:ilvl w:val="0"/>
          <w:numId w:val="10"/>
        </w:numPr>
        <w:rPr>
          <w:lang w:val="en-IL"/>
        </w:rPr>
      </w:pPr>
      <w:r w:rsidRPr="00934252">
        <w:rPr>
          <w:lang w:val="en-IL"/>
        </w:rPr>
        <w:t>Dynamically assigns tasks to humans vs. bots based on complexity</w:t>
      </w:r>
    </w:p>
    <w:p w14:paraId="4B8ABED9" w14:textId="77777777" w:rsidR="00934252" w:rsidRPr="00934252" w:rsidRDefault="00934252" w:rsidP="00934252">
      <w:pPr>
        <w:numPr>
          <w:ilvl w:val="0"/>
          <w:numId w:val="10"/>
        </w:numPr>
        <w:rPr>
          <w:lang w:val="en-IL"/>
        </w:rPr>
      </w:pPr>
      <w:r w:rsidRPr="00934252">
        <w:rPr>
          <w:lang w:val="en-IL"/>
        </w:rPr>
        <w:t>Predictive maintenance using AI</w:t>
      </w:r>
    </w:p>
    <w:p w14:paraId="24C865F2" w14:textId="77777777" w:rsidR="00934252" w:rsidRPr="00934252" w:rsidRDefault="00934252" w:rsidP="00934252">
      <w:pPr>
        <w:numPr>
          <w:ilvl w:val="0"/>
          <w:numId w:val="10"/>
        </w:numPr>
        <w:rPr>
          <w:lang w:val="en-IL"/>
        </w:rPr>
      </w:pPr>
      <w:r w:rsidRPr="00934252">
        <w:rPr>
          <w:lang w:val="en-IL"/>
        </w:rPr>
        <w:t>Used by Cyient to consolidate operations across finance, HR, IT</w:t>
      </w:r>
    </w:p>
    <w:p w14:paraId="36FBC9F5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Value Proposition:</w:t>
      </w:r>
      <w:r w:rsidRPr="00934252">
        <w:rPr>
          <w:lang w:val="en-IL"/>
        </w:rPr>
        <w:t xml:space="preserve"> Accenture uses these tools internally first, then sells them. They're not theoretical—they're </w:t>
      </w:r>
      <w:r w:rsidRPr="00934252">
        <w:rPr>
          <w:b/>
          <w:bCs/>
          <w:lang w:val="en-IL"/>
        </w:rPr>
        <w:t>battle-tested at enterprise scale</w:t>
      </w:r>
      <w:r w:rsidRPr="00934252">
        <w:rPr>
          <w:lang w:val="en-IL"/>
        </w:rPr>
        <w:t>.</w:t>
      </w:r>
    </w:p>
    <w:p w14:paraId="747F9C0F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14238190">
          <v:rect id="_x0000_i1107" style="width:0;height:1.5pt" o:hralign="center" o:hrstd="t" o:hr="t" fillcolor="#a0a0a0" stroked="f"/>
        </w:pict>
      </w:r>
    </w:p>
    <w:p w14:paraId="5E92E668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4. THE ISRAELI FOOTPRINT &amp; LOCAL STRATEGY</w:t>
      </w:r>
    </w:p>
    <w:p w14:paraId="449E0078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Historical Presence:</w:t>
      </w:r>
    </w:p>
    <w:p w14:paraId="7C84C984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2016</w:t>
      </w:r>
      <w:r w:rsidRPr="00934252">
        <w:rPr>
          <w:lang w:val="en-IL"/>
        </w:rPr>
        <w:t xml:space="preserve">: Opened </w:t>
      </w:r>
      <w:r w:rsidRPr="00934252">
        <w:rPr>
          <w:b/>
          <w:bCs/>
          <w:lang w:val="en-IL"/>
        </w:rPr>
        <w:t>Cybersecurity R&amp;D Lab in Herzliya</w:t>
      </w:r>
    </w:p>
    <w:p w14:paraId="0D33C990" w14:textId="77777777" w:rsidR="00934252" w:rsidRPr="00934252" w:rsidRDefault="00934252" w:rsidP="00934252">
      <w:pPr>
        <w:numPr>
          <w:ilvl w:val="0"/>
          <w:numId w:val="11"/>
        </w:numPr>
        <w:rPr>
          <w:lang w:val="en-IL"/>
        </w:rPr>
      </w:pPr>
      <w:r w:rsidRPr="00934252">
        <w:rPr>
          <w:lang w:val="en-IL"/>
        </w:rPr>
        <w:t>Focus: Advanced threat intelligence, active defense, Industrial IoT security</w:t>
      </w:r>
    </w:p>
    <w:p w14:paraId="16C84F7D" w14:textId="77777777" w:rsidR="00934252" w:rsidRPr="00934252" w:rsidRDefault="00934252" w:rsidP="00934252">
      <w:pPr>
        <w:numPr>
          <w:ilvl w:val="0"/>
          <w:numId w:val="11"/>
        </w:numPr>
        <w:rPr>
          <w:lang w:val="en-IL"/>
        </w:rPr>
      </w:pPr>
      <w:r w:rsidRPr="00934252">
        <w:rPr>
          <w:lang w:val="en-IL"/>
        </w:rPr>
        <w:t>Uses AI, blockchain, advanced analytics</w:t>
      </w:r>
    </w:p>
    <w:p w14:paraId="1D9E2E67" w14:textId="77777777" w:rsidR="00934252" w:rsidRPr="00934252" w:rsidRDefault="00934252" w:rsidP="00934252">
      <w:pPr>
        <w:numPr>
          <w:ilvl w:val="0"/>
          <w:numId w:val="11"/>
        </w:numPr>
        <w:rPr>
          <w:lang w:val="en-IL"/>
        </w:rPr>
      </w:pPr>
      <w:r w:rsidRPr="00934252">
        <w:rPr>
          <w:lang w:val="en-IL"/>
        </w:rPr>
        <w:t xml:space="preserve">Partnership with </w:t>
      </w:r>
      <w:r w:rsidRPr="00934252">
        <w:rPr>
          <w:b/>
          <w:bCs/>
          <w:lang w:val="en-IL"/>
        </w:rPr>
        <w:t>Team8</w:t>
      </w:r>
      <w:r w:rsidRPr="00934252">
        <w:rPr>
          <w:lang w:val="en-IL"/>
        </w:rPr>
        <w:t xml:space="preserve"> (Israel's leading cybersecurity foundry)</w:t>
      </w:r>
    </w:p>
    <w:p w14:paraId="5866DD8A" w14:textId="77777777" w:rsidR="00934252" w:rsidRPr="00934252" w:rsidRDefault="00934252" w:rsidP="00934252">
      <w:pPr>
        <w:numPr>
          <w:ilvl w:val="0"/>
          <w:numId w:val="11"/>
        </w:numPr>
        <w:rPr>
          <w:lang w:val="en-IL"/>
        </w:rPr>
      </w:pPr>
      <w:r w:rsidRPr="00934252">
        <w:rPr>
          <w:lang w:val="en-IL"/>
        </w:rPr>
        <w:t>7th lab in Accenture's global network</w:t>
      </w:r>
    </w:p>
    <w:p w14:paraId="7D4DD2D7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Maglan Acquisition (2016)</w:t>
      </w:r>
      <w:r w:rsidRPr="00934252">
        <w:rPr>
          <w:lang w:val="en-IL"/>
        </w:rPr>
        <w:t>: Israeli cybersecurity company—tech integrated into Tel Aviv Cyber Fusion Center</w:t>
      </w:r>
    </w:p>
    <w:p w14:paraId="2D9E8EE6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Current Israeli Operations:</w:t>
      </w:r>
    </w:p>
    <w:p w14:paraId="36DCCCB8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Ecosystem Engagement:</w:t>
      </w:r>
    </w:p>
    <w:p w14:paraId="4FA68D67" w14:textId="77777777" w:rsidR="00934252" w:rsidRPr="00934252" w:rsidRDefault="00934252" w:rsidP="00934252">
      <w:pPr>
        <w:numPr>
          <w:ilvl w:val="0"/>
          <w:numId w:val="12"/>
        </w:numPr>
        <w:rPr>
          <w:lang w:val="en-IL"/>
        </w:rPr>
      </w:pPr>
      <w:r w:rsidRPr="00934252">
        <w:rPr>
          <w:b/>
          <w:bCs/>
          <w:lang w:val="en-IL"/>
        </w:rPr>
        <w:t>Accenture Ventures - Scalerator Program</w:t>
      </w:r>
      <w:r w:rsidRPr="00934252">
        <w:rPr>
          <w:lang w:val="en-IL"/>
        </w:rPr>
        <w:t>: Connects Israeli startups with Indian market for scaling</w:t>
      </w:r>
    </w:p>
    <w:p w14:paraId="438B8B19" w14:textId="77777777" w:rsidR="00934252" w:rsidRPr="00934252" w:rsidRDefault="00934252" w:rsidP="00934252">
      <w:pPr>
        <w:numPr>
          <w:ilvl w:val="0"/>
          <w:numId w:val="12"/>
        </w:numPr>
        <w:rPr>
          <w:lang w:val="en-IL"/>
        </w:rPr>
      </w:pPr>
      <w:r w:rsidRPr="00934252">
        <w:rPr>
          <w:b/>
          <w:bCs/>
          <w:lang w:val="en-IL"/>
        </w:rPr>
        <w:t>Project Spotlight Investments</w:t>
      </w:r>
      <w:r w:rsidRPr="00934252">
        <w:rPr>
          <w:lang w:val="en-IL"/>
        </w:rPr>
        <w:t xml:space="preserve">: </w:t>
      </w:r>
    </w:p>
    <w:p w14:paraId="5B642063" w14:textId="77777777" w:rsidR="00934252" w:rsidRPr="00934252" w:rsidRDefault="00934252" w:rsidP="00934252">
      <w:pPr>
        <w:numPr>
          <w:ilvl w:val="1"/>
          <w:numId w:val="12"/>
        </w:numPr>
        <w:rPr>
          <w:lang w:val="en-IL"/>
        </w:rPr>
      </w:pPr>
      <w:r w:rsidRPr="00934252">
        <w:rPr>
          <w:b/>
          <w:bCs/>
          <w:lang w:val="en-IL"/>
        </w:rPr>
        <w:t>Geneyx</w:t>
      </w:r>
      <w:r w:rsidRPr="00934252">
        <w:rPr>
          <w:lang w:val="en-IL"/>
        </w:rPr>
        <w:t>: AI-based genomic interpretation (life sciences)</w:t>
      </w:r>
    </w:p>
    <w:p w14:paraId="2B3B5BCB" w14:textId="77777777" w:rsidR="00934252" w:rsidRPr="00934252" w:rsidRDefault="00934252" w:rsidP="00934252">
      <w:pPr>
        <w:numPr>
          <w:ilvl w:val="1"/>
          <w:numId w:val="12"/>
        </w:numPr>
        <w:rPr>
          <w:lang w:val="en-IL"/>
        </w:rPr>
      </w:pPr>
      <w:r w:rsidRPr="00934252">
        <w:rPr>
          <w:b/>
          <w:bCs/>
          <w:lang w:val="en-IL"/>
        </w:rPr>
        <w:t>QuantHealth</w:t>
      </w:r>
      <w:r w:rsidRPr="00934252">
        <w:rPr>
          <w:lang w:val="en-IL"/>
        </w:rPr>
        <w:t>: $2M funding for AI-powered clinical trial simulations</w:t>
      </w:r>
    </w:p>
    <w:p w14:paraId="1F3D4ED1" w14:textId="77777777" w:rsidR="00934252" w:rsidRPr="00934252" w:rsidRDefault="00934252" w:rsidP="00934252">
      <w:pPr>
        <w:numPr>
          <w:ilvl w:val="0"/>
          <w:numId w:val="12"/>
        </w:numPr>
        <w:rPr>
          <w:lang w:val="en-IL"/>
        </w:rPr>
      </w:pPr>
      <w:r w:rsidRPr="00934252">
        <w:rPr>
          <w:b/>
          <w:bCs/>
          <w:lang w:val="en-IL"/>
        </w:rPr>
        <w:t>BeyondBio SCALE</w:t>
      </w:r>
      <w:r w:rsidRPr="00934252">
        <w:rPr>
          <w:lang w:val="en-IL"/>
        </w:rPr>
        <w:t>: Healthcare AI innovation program with AstraZeneca</w:t>
      </w:r>
    </w:p>
    <w:p w14:paraId="0E057A20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Local AI Projects:</w:t>
      </w:r>
    </w:p>
    <w:p w14:paraId="032ADB12" w14:textId="77777777" w:rsidR="00934252" w:rsidRPr="00934252" w:rsidRDefault="00934252" w:rsidP="00934252">
      <w:pPr>
        <w:numPr>
          <w:ilvl w:val="0"/>
          <w:numId w:val="13"/>
        </w:numPr>
        <w:rPr>
          <w:lang w:val="en-IL"/>
        </w:rPr>
      </w:pPr>
      <w:r w:rsidRPr="00934252">
        <w:rPr>
          <w:lang w:val="en-IL"/>
        </w:rPr>
        <w:lastRenderedPageBreak/>
        <w:t>UNICEF: Developing unified AI strategy for child safety globally</w:t>
      </w:r>
    </w:p>
    <w:p w14:paraId="1E22F2EB" w14:textId="77777777" w:rsidR="00934252" w:rsidRPr="00934252" w:rsidRDefault="00934252" w:rsidP="00934252">
      <w:pPr>
        <w:numPr>
          <w:ilvl w:val="0"/>
          <w:numId w:val="13"/>
        </w:numPr>
        <w:rPr>
          <w:lang w:val="en-IL"/>
        </w:rPr>
      </w:pPr>
      <w:r w:rsidRPr="00934252">
        <w:rPr>
          <w:lang w:val="en-IL"/>
        </w:rPr>
        <w:t>Noli (L'Oréal-backed): Beauty recommendation platform using AI Refinery</w:t>
      </w:r>
    </w:p>
    <w:p w14:paraId="3DCDEFC0" w14:textId="77777777" w:rsidR="00934252" w:rsidRPr="00934252" w:rsidRDefault="00934252" w:rsidP="00934252">
      <w:pPr>
        <w:numPr>
          <w:ilvl w:val="0"/>
          <w:numId w:val="13"/>
        </w:numPr>
        <w:rPr>
          <w:lang w:val="en-IL"/>
        </w:rPr>
      </w:pPr>
      <w:r w:rsidRPr="00934252">
        <w:rPr>
          <w:lang w:val="en-IL"/>
        </w:rPr>
        <w:t>Cloud services provider: Reinventing supply chain with digital twins</w:t>
      </w:r>
    </w:p>
    <w:p w14:paraId="20736315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Israeli Competitive Strategy:</w:t>
      </w:r>
    </w:p>
    <w:p w14:paraId="05ACD74D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How Accenture Justifies Premium Pricing in Israel:</w:t>
      </w:r>
    </w:p>
    <w:p w14:paraId="52CC6110" w14:textId="77777777" w:rsidR="00934252" w:rsidRPr="00934252" w:rsidRDefault="00934252" w:rsidP="00934252">
      <w:pPr>
        <w:numPr>
          <w:ilvl w:val="0"/>
          <w:numId w:val="14"/>
        </w:numPr>
        <w:rPr>
          <w:lang w:val="en-IL"/>
        </w:rPr>
      </w:pPr>
      <w:r w:rsidRPr="00934252">
        <w:rPr>
          <w:b/>
          <w:bCs/>
          <w:lang w:val="en-IL"/>
        </w:rPr>
        <w:t>Global Expertise, Local Delivery</w:t>
      </w:r>
    </w:p>
    <w:p w14:paraId="05B49695" w14:textId="77777777" w:rsidR="00934252" w:rsidRPr="00934252" w:rsidRDefault="00934252" w:rsidP="00934252">
      <w:pPr>
        <w:numPr>
          <w:ilvl w:val="1"/>
          <w:numId w:val="14"/>
        </w:numPr>
        <w:rPr>
          <w:lang w:val="en-IL"/>
        </w:rPr>
      </w:pPr>
      <w:r w:rsidRPr="00934252">
        <w:rPr>
          <w:lang w:val="en-IL"/>
        </w:rPr>
        <w:t>"You're not just hiring Israeli consultants—you're accessing 80,000 AI specialists globally"</w:t>
      </w:r>
    </w:p>
    <w:p w14:paraId="7C017797" w14:textId="77777777" w:rsidR="00934252" w:rsidRPr="00934252" w:rsidRDefault="00934252" w:rsidP="00934252">
      <w:pPr>
        <w:numPr>
          <w:ilvl w:val="1"/>
          <w:numId w:val="14"/>
        </w:numPr>
        <w:rPr>
          <w:lang w:val="en-IL"/>
        </w:rPr>
      </w:pPr>
      <w:r w:rsidRPr="00934252">
        <w:rPr>
          <w:lang w:val="en-IL"/>
        </w:rPr>
        <w:t>Cross-pollination: Israeli innovation meets global enterprise scaling experience</w:t>
      </w:r>
    </w:p>
    <w:p w14:paraId="5F55D52A" w14:textId="77777777" w:rsidR="00934252" w:rsidRPr="00934252" w:rsidRDefault="00934252" w:rsidP="00934252">
      <w:pPr>
        <w:numPr>
          <w:ilvl w:val="0"/>
          <w:numId w:val="14"/>
        </w:numPr>
        <w:rPr>
          <w:lang w:val="en-IL"/>
        </w:rPr>
      </w:pPr>
      <w:r w:rsidRPr="00934252">
        <w:rPr>
          <w:b/>
          <w:bCs/>
          <w:lang w:val="en-IL"/>
        </w:rPr>
        <w:t>Ecosystem Access</w:t>
      </w:r>
    </w:p>
    <w:p w14:paraId="7ADF8917" w14:textId="77777777" w:rsidR="00934252" w:rsidRPr="00934252" w:rsidRDefault="00934252" w:rsidP="00934252">
      <w:pPr>
        <w:numPr>
          <w:ilvl w:val="1"/>
          <w:numId w:val="14"/>
        </w:numPr>
        <w:rPr>
          <w:lang w:val="en-IL"/>
        </w:rPr>
      </w:pPr>
      <w:r w:rsidRPr="00934252">
        <w:rPr>
          <w:lang w:val="en-IL"/>
        </w:rPr>
        <w:t>Direct pipeline to NVIDIA, Microsoft, SAP, AWS partnerships</w:t>
      </w:r>
    </w:p>
    <w:p w14:paraId="6C9B3994" w14:textId="77777777" w:rsidR="00934252" w:rsidRPr="00934252" w:rsidRDefault="00934252" w:rsidP="00934252">
      <w:pPr>
        <w:numPr>
          <w:ilvl w:val="1"/>
          <w:numId w:val="14"/>
        </w:numPr>
        <w:rPr>
          <w:lang w:val="en-IL"/>
        </w:rPr>
      </w:pPr>
      <w:r w:rsidRPr="00934252">
        <w:rPr>
          <w:lang w:val="en-IL"/>
        </w:rPr>
        <w:t>Israeli clients get early access to emerging tech (e.g., NVIDIA Blackwell GPUs)</w:t>
      </w:r>
    </w:p>
    <w:p w14:paraId="19FCD748" w14:textId="77777777" w:rsidR="00934252" w:rsidRPr="00934252" w:rsidRDefault="00934252" w:rsidP="00934252">
      <w:pPr>
        <w:numPr>
          <w:ilvl w:val="0"/>
          <w:numId w:val="14"/>
        </w:numPr>
        <w:rPr>
          <w:lang w:val="en-IL"/>
        </w:rPr>
      </w:pPr>
      <w:r w:rsidRPr="00934252">
        <w:rPr>
          <w:b/>
          <w:bCs/>
          <w:lang w:val="en-IL"/>
        </w:rPr>
        <w:t>Sovereign AI for Regulated Industries</w:t>
      </w:r>
    </w:p>
    <w:p w14:paraId="13DBAA05" w14:textId="77777777" w:rsidR="00934252" w:rsidRPr="00934252" w:rsidRDefault="00934252" w:rsidP="00934252">
      <w:pPr>
        <w:numPr>
          <w:ilvl w:val="1"/>
          <w:numId w:val="14"/>
        </w:numPr>
        <w:rPr>
          <w:lang w:val="en-IL"/>
        </w:rPr>
      </w:pPr>
      <w:r w:rsidRPr="00934252">
        <w:rPr>
          <w:lang w:val="en-IL"/>
        </w:rPr>
        <w:t>Financial services, defense, government need data sovereignty</w:t>
      </w:r>
    </w:p>
    <w:p w14:paraId="6D163284" w14:textId="77777777" w:rsidR="00934252" w:rsidRPr="00934252" w:rsidRDefault="00934252" w:rsidP="00934252">
      <w:pPr>
        <w:numPr>
          <w:ilvl w:val="1"/>
          <w:numId w:val="14"/>
        </w:numPr>
        <w:rPr>
          <w:lang w:val="en-IL"/>
        </w:rPr>
      </w:pPr>
      <w:r w:rsidRPr="00934252">
        <w:rPr>
          <w:lang w:val="en-IL"/>
        </w:rPr>
        <w:t>AI Refinery's sovereignty module ensures compliance with Israeli data laws</w:t>
      </w:r>
    </w:p>
    <w:p w14:paraId="079CF4B5" w14:textId="77777777" w:rsidR="00934252" w:rsidRPr="00934252" w:rsidRDefault="00934252" w:rsidP="00934252">
      <w:pPr>
        <w:numPr>
          <w:ilvl w:val="0"/>
          <w:numId w:val="14"/>
        </w:numPr>
        <w:rPr>
          <w:lang w:val="en-IL"/>
        </w:rPr>
      </w:pPr>
      <w:r w:rsidRPr="00934252">
        <w:rPr>
          <w:b/>
          <w:bCs/>
          <w:lang w:val="en-IL"/>
        </w:rPr>
        <w:t>Startup Integration</w:t>
      </w:r>
    </w:p>
    <w:p w14:paraId="2B6475E2" w14:textId="77777777" w:rsidR="00934252" w:rsidRPr="00934252" w:rsidRDefault="00934252" w:rsidP="00934252">
      <w:pPr>
        <w:numPr>
          <w:ilvl w:val="1"/>
          <w:numId w:val="14"/>
        </w:numPr>
        <w:rPr>
          <w:lang w:val="en-IL"/>
        </w:rPr>
      </w:pPr>
      <w:r w:rsidRPr="00934252">
        <w:rPr>
          <w:lang w:val="en-IL"/>
        </w:rPr>
        <w:t xml:space="preserve">Unlike Matrix/Elad, Accenture can </w:t>
      </w:r>
      <w:r w:rsidRPr="00934252">
        <w:rPr>
          <w:b/>
          <w:bCs/>
          <w:lang w:val="en-IL"/>
        </w:rPr>
        <w:t>acquire or partner</w:t>
      </w:r>
      <w:r w:rsidRPr="00934252">
        <w:rPr>
          <w:lang w:val="en-IL"/>
        </w:rPr>
        <w:t xml:space="preserve"> with Israeli AI startups</w:t>
      </w:r>
    </w:p>
    <w:p w14:paraId="480B266F" w14:textId="77777777" w:rsidR="00934252" w:rsidRPr="00934252" w:rsidRDefault="00934252" w:rsidP="00934252">
      <w:pPr>
        <w:numPr>
          <w:ilvl w:val="1"/>
          <w:numId w:val="14"/>
        </w:numPr>
        <w:rPr>
          <w:lang w:val="en-IL"/>
        </w:rPr>
      </w:pPr>
      <w:r w:rsidRPr="00934252">
        <w:rPr>
          <w:lang w:val="en-IL"/>
        </w:rPr>
        <w:t>Recent example: Faculty (UK) acquisition—Israeli startups could be next</w:t>
      </w:r>
    </w:p>
    <w:p w14:paraId="6ECE472A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Competitive Positioning vs. Israeli Integrators: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111"/>
        <w:gridCol w:w="3950"/>
      </w:tblGrid>
      <w:tr w:rsidR="00934252" w:rsidRPr="00934252" w14:paraId="3443C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D0419" w14:textId="77777777" w:rsidR="00934252" w:rsidRPr="00934252" w:rsidRDefault="00934252" w:rsidP="00934252">
            <w:pPr>
              <w:rPr>
                <w:b/>
                <w:bCs/>
                <w:lang w:val="en-IL"/>
              </w:rPr>
            </w:pPr>
            <w:r w:rsidRPr="00934252">
              <w:rPr>
                <w:b/>
                <w:bCs/>
                <w:lang w:val="en-IL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EE33E61" w14:textId="77777777" w:rsidR="00934252" w:rsidRPr="00934252" w:rsidRDefault="00934252" w:rsidP="00934252">
            <w:pPr>
              <w:rPr>
                <w:b/>
                <w:bCs/>
                <w:lang w:val="en-IL"/>
              </w:rPr>
            </w:pPr>
            <w:r w:rsidRPr="00934252">
              <w:rPr>
                <w:b/>
                <w:bCs/>
                <w:lang w:val="en-IL"/>
              </w:rPr>
              <w:t>Matrix/Elad/Israeli Players</w:t>
            </w:r>
          </w:p>
        </w:tc>
        <w:tc>
          <w:tcPr>
            <w:tcW w:w="0" w:type="auto"/>
            <w:vAlign w:val="center"/>
            <w:hideMark/>
          </w:tcPr>
          <w:p w14:paraId="3EDCB620" w14:textId="77777777" w:rsidR="00934252" w:rsidRPr="00934252" w:rsidRDefault="00934252" w:rsidP="00934252">
            <w:pPr>
              <w:rPr>
                <w:b/>
                <w:bCs/>
                <w:lang w:val="en-IL"/>
              </w:rPr>
            </w:pPr>
            <w:r w:rsidRPr="00934252">
              <w:rPr>
                <w:b/>
                <w:bCs/>
                <w:lang w:val="en-IL"/>
              </w:rPr>
              <w:t>Accenture</w:t>
            </w:r>
          </w:p>
        </w:tc>
      </w:tr>
      <w:tr w:rsidR="00934252" w:rsidRPr="00934252" w14:paraId="7B00B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0BEE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b/>
                <w:bCs/>
                <w:lang w:val="en-IL"/>
              </w:rPr>
              <w:t>Price Point</w:t>
            </w:r>
          </w:p>
        </w:tc>
        <w:tc>
          <w:tcPr>
            <w:tcW w:w="0" w:type="auto"/>
            <w:vAlign w:val="center"/>
            <w:hideMark/>
          </w:tcPr>
          <w:p w14:paraId="6F5C5F1B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$80-150/hour</w:t>
            </w:r>
          </w:p>
        </w:tc>
        <w:tc>
          <w:tcPr>
            <w:tcW w:w="0" w:type="auto"/>
            <w:vAlign w:val="center"/>
            <w:hideMark/>
          </w:tcPr>
          <w:p w14:paraId="45B9911C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$200-400/hour</w:t>
            </w:r>
          </w:p>
        </w:tc>
      </w:tr>
      <w:tr w:rsidR="00934252" w:rsidRPr="00934252" w14:paraId="74928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8209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b/>
                <w:bCs/>
                <w:lang w:val="en-IL"/>
              </w:rPr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789F8E60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"We'll staff your AI project"</w:t>
            </w:r>
          </w:p>
        </w:tc>
        <w:tc>
          <w:tcPr>
            <w:tcW w:w="0" w:type="auto"/>
            <w:vAlign w:val="center"/>
            <w:hideMark/>
          </w:tcPr>
          <w:p w14:paraId="1C25E36D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"We'll make you a Reinventor"</w:t>
            </w:r>
          </w:p>
        </w:tc>
      </w:tr>
      <w:tr w:rsidR="00934252" w:rsidRPr="00934252" w14:paraId="5D633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16EB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b/>
                <w:bCs/>
                <w:lang w:val="en-IL"/>
              </w:rPr>
              <w:t>Risk Profile</w:t>
            </w:r>
          </w:p>
        </w:tc>
        <w:tc>
          <w:tcPr>
            <w:tcW w:w="0" w:type="auto"/>
            <w:vAlign w:val="center"/>
            <w:hideMark/>
          </w:tcPr>
          <w:p w14:paraId="6C650252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Client owns implementation risk</w:t>
            </w:r>
          </w:p>
        </w:tc>
        <w:tc>
          <w:tcPr>
            <w:tcW w:w="0" w:type="auto"/>
            <w:vAlign w:val="center"/>
            <w:hideMark/>
          </w:tcPr>
          <w:p w14:paraId="7A16F288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Accenture de-risks with proven platforms</w:t>
            </w:r>
          </w:p>
        </w:tc>
      </w:tr>
      <w:tr w:rsidR="00934252" w:rsidRPr="00934252" w14:paraId="2BB84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9498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b/>
                <w:bCs/>
                <w:lang w:val="en-IL"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23373F8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Limited to Israeli talent pool</w:t>
            </w:r>
          </w:p>
        </w:tc>
        <w:tc>
          <w:tcPr>
            <w:tcW w:w="0" w:type="auto"/>
            <w:vAlign w:val="center"/>
            <w:hideMark/>
          </w:tcPr>
          <w:p w14:paraId="4AF4C863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Global delivery model with local presence</w:t>
            </w:r>
          </w:p>
        </w:tc>
      </w:tr>
      <w:tr w:rsidR="00934252" w:rsidRPr="00934252" w14:paraId="06E07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453E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b/>
                <w:bCs/>
                <w:lang w:val="en-IL"/>
              </w:rPr>
              <w:t>Technology Access</w:t>
            </w:r>
          </w:p>
        </w:tc>
        <w:tc>
          <w:tcPr>
            <w:tcW w:w="0" w:type="auto"/>
            <w:vAlign w:val="center"/>
            <w:hideMark/>
          </w:tcPr>
          <w:p w14:paraId="125A4361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Must negotiate partnerships</w:t>
            </w:r>
          </w:p>
        </w:tc>
        <w:tc>
          <w:tcPr>
            <w:tcW w:w="0" w:type="auto"/>
            <w:vAlign w:val="center"/>
            <w:hideMark/>
          </w:tcPr>
          <w:p w14:paraId="2BD78A46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Pre-integrated NVIDIA, Microsoft, SAP stacks</w:t>
            </w:r>
          </w:p>
        </w:tc>
      </w:tr>
      <w:tr w:rsidR="00934252" w:rsidRPr="00934252" w14:paraId="7F7CE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8455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b/>
                <w:bCs/>
                <w:lang w:val="en-IL"/>
              </w:rPr>
              <w:t>Speed to Value</w:t>
            </w:r>
          </w:p>
        </w:tc>
        <w:tc>
          <w:tcPr>
            <w:tcW w:w="0" w:type="auto"/>
            <w:vAlign w:val="center"/>
            <w:hideMark/>
          </w:tcPr>
          <w:p w14:paraId="510F9CA0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6-12 months for pilot</w:t>
            </w:r>
          </w:p>
        </w:tc>
        <w:tc>
          <w:tcPr>
            <w:tcW w:w="0" w:type="auto"/>
            <w:vAlign w:val="center"/>
            <w:hideMark/>
          </w:tcPr>
          <w:p w14:paraId="5EF887C1" w14:textId="77777777" w:rsidR="00934252" w:rsidRPr="00934252" w:rsidRDefault="00934252" w:rsidP="00934252">
            <w:pPr>
              <w:rPr>
                <w:lang w:val="en-IL"/>
              </w:rPr>
            </w:pPr>
            <w:r w:rsidRPr="00934252">
              <w:rPr>
                <w:lang w:val="en-IL"/>
              </w:rPr>
              <w:t>3-6 months with AI Refinery accelerators</w:t>
            </w:r>
          </w:p>
        </w:tc>
      </w:tr>
    </w:tbl>
    <w:p w14:paraId="764E656F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Target Israeli Clients:</w:t>
      </w:r>
    </w:p>
    <w:p w14:paraId="38964896" w14:textId="77777777" w:rsidR="00934252" w:rsidRPr="00934252" w:rsidRDefault="00934252" w:rsidP="00934252">
      <w:pPr>
        <w:numPr>
          <w:ilvl w:val="0"/>
          <w:numId w:val="15"/>
        </w:numPr>
        <w:rPr>
          <w:lang w:val="en-IL"/>
        </w:rPr>
      </w:pPr>
      <w:r w:rsidRPr="00934252">
        <w:rPr>
          <w:b/>
          <w:bCs/>
          <w:lang w:val="en-IL"/>
        </w:rPr>
        <w:t>Banks</w:t>
      </w:r>
      <w:r w:rsidRPr="00934252">
        <w:rPr>
          <w:lang w:val="en-IL"/>
        </w:rPr>
        <w:t>: Leumi, Hapoalim (need AI at scale, not point solutions)</w:t>
      </w:r>
    </w:p>
    <w:p w14:paraId="786B86AB" w14:textId="77777777" w:rsidR="00934252" w:rsidRPr="00934252" w:rsidRDefault="00934252" w:rsidP="00934252">
      <w:pPr>
        <w:numPr>
          <w:ilvl w:val="0"/>
          <w:numId w:val="15"/>
        </w:numPr>
        <w:rPr>
          <w:lang w:val="en-IL"/>
        </w:rPr>
      </w:pPr>
      <w:r w:rsidRPr="00934252">
        <w:rPr>
          <w:b/>
          <w:bCs/>
          <w:lang w:val="en-IL"/>
        </w:rPr>
        <w:t>Defense</w:t>
      </w:r>
      <w:r w:rsidRPr="00934252">
        <w:rPr>
          <w:lang w:val="en-IL"/>
        </w:rPr>
        <w:t>: Sovereign AI requirements (data cannot leave Israel)</w:t>
      </w:r>
    </w:p>
    <w:p w14:paraId="501A48B4" w14:textId="77777777" w:rsidR="00934252" w:rsidRPr="00934252" w:rsidRDefault="00934252" w:rsidP="00934252">
      <w:pPr>
        <w:numPr>
          <w:ilvl w:val="0"/>
          <w:numId w:val="15"/>
        </w:numPr>
        <w:rPr>
          <w:lang w:val="en-IL"/>
        </w:rPr>
      </w:pPr>
      <w:r w:rsidRPr="00934252">
        <w:rPr>
          <w:b/>
          <w:bCs/>
          <w:lang w:val="en-IL"/>
        </w:rPr>
        <w:t>Pharma/Biotech</w:t>
      </w:r>
      <w:r w:rsidRPr="00934252">
        <w:rPr>
          <w:lang w:val="en-IL"/>
        </w:rPr>
        <w:t>: AI-powered clinical trials (Teva, generic manufacturers)</w:t>
      </w:r>
    </w:p>
    <w:p w14:paraId="1B640187" w14:textId="77777777" w:rsidR="00934252" w:rsidRPr="00934252" w:rsidRDefault="00934252" w:rsidP="00934252">
      <w:pPr>
        <w:numPr>
          <w:ilvl w:val="0"/>
          <w:numId w:val="15"/>
        </w:numPr>
        <w:rPr>
          <w:lang w:val="en-IL"/>
        </w:rPr>
      </w:pPr>
      <w:r w:rsidRPr="00934252">
        <w:rPr>
          <w:b/>
          <w:bCs/>
          <w:lang w:val="en-IL"/>
        </w:rPr>
        <w:t>High-Tech Giants</w:t>
      </w:r>
      <w:r w:rsidRPr="00934252">
        <w:rPr>
          <w:lang w:val="en-IL"/>
        </w:rPr>
        <w:t>: Companies with global operations needing TER methodology</w:t>
      </w:r>
    </w:p>
    <w:p w14:paraId="669B4D3D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312E3007">
          <v:rect id="_x0000_i1108" style="width:0;height:1.5pt" o:hralign="center" o:hrstd="t" o:hr="t" fillcolor="#a0a0a0" stroked="f"/>
        </w:pict>
      </w:r>
    </w:p>
    <w:p w14:paraId="6EEF1C03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5. CASE STUDIES – Proof of Concept</w:t>
      </w:r>
    </w:p>
    <w:p w14:paraId="66128CC8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Banking: BBVA (Spain)</w:t>
      </w:r>
    </w:p>
    <w:p w14:paraId="70AFD1DC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Challenge:</w:t>
      </w:r>
      <w:r w:rsidRPr="00934252">
        <w:rPr>
          <w:lang w:val="en-IL"/>
        </w:rPr>
        <w:t xml:space="preserve"> Traditional bank competing with digital-first neobanks</w:t>
      </w:r>
    </w:p>
    <w:p w14:paraId="2412D2C5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Accenture Solution:</w:t>
      </w:r>
    </w:p>
    <w:p w14:paraId="012C8E23" w14:textId="77777777" w:rsidR="00934252" w:rsidRPr="00934252" w:rsidRDefault="00934252" w:rsidP="00934252">
      <w:pPr>
        <w:numPr>
          <w:ilvl w:val="0"/>
          <w:numId w:val="16"/>
        </w:numPr>
        <w:rPr>
          <w:lang w:val="en-IL"/>
        </w:rPr>
      </w:pPr>
      <w:r w:rsidRPr="00934252">
        <w:rPr>
          <w:lang w:val="en-IL"/>
        </w:rPr>
        <w:t>Implemented Total Enterprise Reinvention strategy</w:t>
      </w:r>
    </w:p>
    <w:p w14:paraId="25557B88" w14:textId="77777777" w:rsidR="00934252" w:rsidRPr="00934252" w:rsidRDefault="00934252" w:rsidP="00934252">
      <w:pPr>
        <w:numPr>
          <w:ilvl w:val="0"/>
          <w:numId w:val="16"/>
        </w:numPr>
        <w:rPr>
          <w:lang w:val="en-IL"/>
        </w:rPr>
      </w:pPr>
      <w:r w:rsidRPr="00934252">
        <w:rPr>
          <w:lang w:val="en-IL"/>
        </w:rPr>
        <w:t>Unified data from legacy systems into cloud-based digital core</w:t>
      </w:r>
    </w:p>
    <w:p w14:paraId="5B70C754" w14:textId="77777777" w:rsidR="00934252" w:rsidRPr="00934252" w:rsidRDefault="00934252" w:rsidP="00934252">
      <w:pPr>
        <w:numPr>
          <w:ilvl w:val="0"/>
          <w:numId w:val="16"/>
        </w:numPr>
        <w:rPr>
          <w:lang w:val="en-IL"/>
        </w:rPr>
      </w:pPr>
      <w:r w:rsidRPr="00934252">
        <w:rPr>
          <w:lang w:val="en-IL"/>
        </w:rPr>
        <w:t>AI-powered onboarding and sales model</w:t>
      </w:r>
    </w:p>
    <w:p w14:paraId="109BCC54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Results:</w:t>
      </w:r>
    </w:p>
    <w:p w14:paraId="43FA7667" w14:textId="77777777" w:rsidR="00934252" w:rsidRPr="00934252" w:rsidRDefault="00934252" w:rsidP="00934252">
      <w:pPr>
        <w:numPr>
          <w:ilvl w:val="0"/>
          <w:numId w:val="17"/>
        </w:numPr>
        <w:rPr>
          <w:lang w:val="en-IL"/>
        </w:rPr>
      </w:pPr>
      <w:r w:rsidRPr="00934252">
        <w:rPr>
          <w:b/>
          <w:bCs/>
          <w:lang w:val="en-IL"/>
        </w:rPr>
        <w:t>117% growth in new customers</w:t>
      </w:r>
      <w:r w:rsidRPr="00934252">
        <w:rPr>
          <w:lang w:val="en-IL"/>
        </w:rPr>
        <w:t xml:space="preserve"> over 5 years</w:t>
      </w:r>
    </w:p>
    <w:p w14:paraId="7A9D169F" w14:textId="77777777" w:rsidR="00934252" w:rsidRPr="00934252" w:rsidRDefault="00934252" w:rsidP="00934252">
      <w:pPr>
        <w:numPr>
          <w:ilvl w:val="0"/>
          <w:numId w:val="17"/>
        </w:numPr>
        <w:rPr>
          <w:lang w:val="en-IL"/>
        </w:rPr>
      </w:pPr>
      <w:r w:rsidRPr="00934252">
        <w:rPr>
          <w:b/>
          <w:bCs/>
          <w:lang w:val="en-IL"/>
        </w:rPr>
        <w:t>50 million customers</w:t>
      </w:r>
      <w:r w:rsidRPr="00934252">
        <w:rPr>
          <w:lang w:val="en-IL"/>
        </w:rPr>
        <w:t xml:space="preserve"> now use digital channels</w:t>
      </w:r>
    </w:p>
    <w:p w14:paraId="7779BD5B" w14:textId="77777777" w:rsidR="00934252" w:rsidRPr="00934252" w:rsidRDefault="00934252" w:rsidP="00934252">
      <w:pPr>
        <w:numPr>
          <w:ilvl w:val="0"/>
          <w:numId w:val="17"/>
        </w:numPr>
        <w:rPr>
          <w:lang w:val="en-IL"/>
        </w:rPr>
      </w:pPr>
      <w:r w:rsidRPr="00934252">
        <w:rPr>
          <w:b/>
          <w:bCs/>
          <w:lang w:val="en-IL"/>
        </w:rPr>
        <w:t>70% of sales</w:t>
      </w:r>
      <w:r w:rsidRPr="00934252">
        <w:rPr>
          <w:lang w:val="en-IL"/>
        </w:rPr>
        <w:t xml:space="preserve"> made digitally (up from &lt;30%)</w:t>
      </w:r>
    </w:p>
    <w:p w14:paraId="146245F8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Israeli Relevance:</w:t>
      </w:r>
      <w:r w:rsidRPr="00934252">
        <w:rPr>
          <w:lang w:val="en-IL"/>
        </w:rPr>
        <w:t xml:space="preserve"> Bank Leumi/Hapoalim face similar digital disruption. BBVA proves TER works at scale.</w:t>
      </w:r>
    </w:p>
    <w:p w14:paraId="192302F4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53F557A8">
          <v:rect id="_x0000_i1109" style="width:0;height:1.5pt" o:hralign="center" o:hrstd="t" o:hr="t" fillcolor="#a0a0a0" stroked="f"/>
        </w:pict>
      </w:r>
    </w:p>
    <w:p w14:paraId="6F350588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Telecom: Vodafone (UK &amp; Global)</w:t>
      </w:r>
    </w:p>
    <w:p w14:paraId="602229C4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Challenge:</w:t>
      </w:r>
      <w:r w:rsidRPr="00934252">
        <w:rPr>
          <w:lang w:val="en-IL"/>
        </w:rPr>
        <w:t xml:space="preserve"> Transform from "telco" to "techco" with cloud-first strategy</w:t>
      </w:r>
    </w:p>
    <w:p w14:paraId="19A92BAF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lastRenderedPageBreak/>
        <w:t>Accenture Solution:</w:t>
      </w:r>
    </w:p>
    <w:p w14:paraId="09FD8622" w14:textId="77777777" w:rsidR="00934252" w:rsidRPr="00934252" w:rsidRDefault="00934252" w:rsidP="00934252">
      <w:pPr>
        <w:numPr>
          <w:ilvl w:val="0"/>
          <w:numId w:val="18"/>
        </w:numPr>
        <w:rPr>
          <w:lang w:val="en-IL"/>
        </w:rPr>
      </w:pPr>
      <w:r w:rsidRPr="00934252">
        <w:rPr>
          <w:lang w:val="en-IL"/>
        </w:rPr>
        <w:t>Migrated entire infrastructure to AWS (one of largest SAP migrations ever)</w:t>
      </w:r>
    </w:p>
    <w:p w14:paraId="5E0F8A9C" w14:textId="77777777" w:rsidR="00934252" w:rsidRPr="00934252" w:rsidRDefault="00934252" w:rsidP="00934252">
      <w:pPr>
        <w:numPr>
          <w:ilvl w:val="0"/>
          <w:numId w:val="18"/>
        </w:numPr>
        <w:rPr>
          <w:lang w:val="en-IL"/>
        </w:rPr>
      </w:pPr>
      <w:r w:rsidRPr="00934252">
        <w:rPr>
          <w:lang w:val="en-IL"/>
        </w:rPr>
        <w:t xml:space="preserve">Deployed </w:t>
      </w:r>
      <w:r w:rsidRPr="00934252">
        <w:rPr>
          <w:b/>
          <w:bCs/>
          <w:lang w:val="en-IL"/>
        </w:rPr>
        <w:t>GenWizard</w:t>
      </w:r>
      <w:r w:rsidRPr="00934252">
        <w:rPr>
          <w:lang w:val="en-IL"/>
        </w:rPr>
        <w:t xml:space="preserve"> for software development automation</w:t>
      </w:r>
    </w:p>
    <w:p w14:paraId="15456EB9" w14:textId="77777777" w:rsidR="00934252" w:rsidRPr="00934252" w:rsidRDefault="00934252" w:rsidP="00934252">
      <w:pPr>
        <w:numPr>
          <w:ilvl w:val="0"/>
          <w:numId w:val="18"/>
        </w:numPr>
        <w:rPr>
          <w:lang w:val="en-IL"/>
        </w:rPr>
      </w:pPr>
      <w:r w:rsidRPr="00934252">
        <w:rPr>
          <w:lang w:val="en-IL"/>
        </w:rPr>
        <w:t xml:space="preserve">Launched </w:t>
      </w:r>
      <w:r w:rsidRPr="00934252">
        <w:rPr>
          <w:b/>
          <w:bCs/>
          <w:lang w:val="en-IL"/>
        </w:rPr>
        <w:t>VOXI mobile Gen AI chatbot</w:t>
      </w:r>
      <w:r w:rsidRPr="00934252">
        <w:rPr>
          <w:lang w:val="en-IL"/>
        </w:rPr>
        <w:t xml:space="preserve"> (first in UK telecom industry)</w:t>
      </w:r>
    </w:p>
    <w:p w14:paraId="23B55FD6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Results:</w:t>
      </w:r>
    </w:p>
    <w:p w14:paraId="002A6A2A" w14:textId="77777777" w:rsidR="00934252" w:rsidRPr="00934252" w:rsidRDefault="00934252" w:rsidP="00934252">
      <w:pPr>
        <w:numPr>
          <w:ilvl w:val="0"/>
          <w:numId w:val="19"/>
        </w:numPr>
        <w:rPr>
          <w:lang w:val="en-IL"/>
        </w:rPr>
      </w:pPr>
      <w:r w:rsidRPr="00934252">
        <w:rPr>
          <w:b/>
          <w:bCs/>
          <w:lang w:val="en-IL"/>
        </w:rPr>
        <w:t>2,300 new products launched</w:t>
      </w:r>
      <w:r w:rsidRPr="00934252">
        <w:rPr>
          <w:lang w:val="en-IL"/>
        </w:rPr>
        <w:t xml:space="preserve"> in UK market</w:t>
      </w:r>
    </w:p>
    <w:p w14:paraId="7637836E" w14:textId="77777777" w:rsidR="00934252" w:rsidRPr="00934252" w:rsidRDefault="00934252" w:rsidP="00934252">
      <w:pPr>
        <w:numPr>
          <w:ilvl w:val="0"/>
          <w:numId w:val="19"/>
        </w:numPr>
        <w:rPr>
          <w:lang w:val="en-IL"/>
        </w:rPr>
      </w:pPr>
      <w:r w:rsidRPr="00934252">
        <w:rPr>
          <w:lang w:val="en-IL"/>
        </w:rPr>
        <w:t xml:space="preserve">Product launch teams reduced from </w:t>
      </w:r>
      <w:r w:rsidRPr="00934252">
        <w:rPr>
          <w:b/>
          <w:bCs/>
          <w:lang w:val="en-IL"/>
        </w:rPr>
        <w:t>20 people to 5</w:t>
      </w:r>
    </w:p>
    <w:p w14:paraId="4AB9F950" w14:textId="77777777" w:rsidR="00934252" w:rsidRPr="00934252" w:rsidRDefault="00934252" w:rsidP="00934252">
      <w:pPr>
        <w:numPr>
          <w:ilvl w:val="0"/>
          <w:numId w:val="19"/>
        </w:numPr>
        <w:rPr>
          <w:lang w:val="en-IL"/>
        </w:rPr>
      </w:pPr>
      <w:r w:rsidRPr="00934252">
        <w:rPr>
          <w:b/>
          <w:bCs/>
          <w:lang w:val="en-IL"/>
        </w:rPr>
        <w:t>50% digital sales</w:t>
      </w:r>
      <w:r w:rsidRPr="00934252">
        <w:rPr>
          <w:lang w:val="en-IL"/>
        </w:rPr>
        <w:t xml:space="preserve"> (nearly half of total revenue)</w:t>
      </w:r>
    </w:p>
    <w:p w14:paraId="5B9E5EEF" w14:textId="77777777" w:rsidR="00934252" w:rsidRPr="00934252" w:rsidRDefault="00934252" w:rsidP="00934252">
      <w:pPr>
        <w:numPr>
          <w:ilvl w:val="0"/>
          <w:numId w:val="19"/>
        </w:numPr>
        <w:rPr>
          <w:lang w:val="en-IL"/>
        </w:rPr>
      </w:pPr>
      <w:r w:rsidRPr="00934252">
        <w:rPr>
          <w:lang w:val="en-IL"/>
        </w:rPr>
        <w:t>Gen AI chatbot: Simpler, faster customer interactions with 24/7 availability</w:t>
      </w:r>
    </w:p>
    <w:p w14:paraId="65ACCDBD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VOIS Joint Venture:</w:t>
      </w:r>
    </w:p>
    <w:p w14:paraId="315DC079" w14:textId="77777777" w:rsidR="00934252" w:rsidRPr="00934252" w:rsidRDefault="00934252" w:rsidP="00934252">
      <w:pPr>
        <w:numPr>
          <w:ilvl w:val="0"/>
          <w:numId w:val="20"/>
        </w:numPr>
        <w:rPr>
          <w:lang w:val="en-IL"/>
        </w:rPr>
      </w:pPr>
      <w:r w:rsidRPr="00934252">
        <w:rPr>
          <w:lang w:val="en-IL"/>
        </w:rPr>
        <w:t>Vodafone commercialized shared services (network monitoring, HR, finance, call centers)</w:t>
      </w:r>
    </w:p>
    <w:p w14:paraId="74ADC29D" w14:textId="77777777" w:rsidR="00934252" w:rsidRPr="00934252" w:rsidRDefault="00934252" w:rsidP="00934252">
      <w:pPr>
        <w:numPr>
          <w:ilvl w:val="0"/>
          <w:numId w:val="20"/>
        </w:numPr>
        <w:rPr>
          <w:lang w:val="en-IL"/>
        </w:rPr>
      </w:pPr>
      <w:r w:rsidRPr="00934252">
        <w:rPr>
          <w:lang w:val="en-IL"/>
        </w:rPr>
        <w:t>Partnership with Accenture to serve entire telecom industry</w:t>
      </w:r>
    </w:p>
    <w:p w14:paraId="490FE703" w14:textId="77777777" w:rsidR="00934252" w:rsidRPr="00934252" w:rsidRDefault="00934252" w:rsidP="00934252">
      <w:pPr>
        <w:numPr>
          <w:ilvl w:val="0"/>
          <w:numId w:val="20"/>
        </w:numPr>
        <w:rPr>
          <w:lang w:val="en-IL"/>
        </w:rPr>
      </w:pPr>
      <w:r w:rsidRPr="00934252">
        <w:rPr>
          <w:b/>
          <w:bCs/>
          <w:lang w:val="en-IL"/>
        </w:rPr>
        <w:t>Goal:</w:t>
      </w:r>
      <w:r w:rsidRPr="00934252">
        <w:rPr>
          <w:lang w:val="en-IL"/>
        </w:rPr>
        <w:t xml:space="preserve"> $100M+ in savings, new revenue streams from external clients</w:t>
      </w:r>
    </w:p>
    <w:p w14:paraId="021E402D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Israeli Relevance:</w:t>
      </w:r>
      <w:r w:rsidRPr="00934252">
        <w:rPr>
          <w:lang w:val="en-IL"/>
        </w:rPr>
        <w:t xml:space="preserve"> Partner, Cellcom, Bezeq need to modernize operations. Vodafone case shows path to digital transformation at scale.</w:t>
      </w:r>
    </w:p>
    <w:p w14:paraId="5D90A8E8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06309D14">
          <v:rect id="_x0000_i1110" style="width:0;height:1.5pt" o:hralign="center" o:hrstd="t" o:hr="t" fillcolor="#a0a0a0" stroked="f"/>
        </w:pict>
      </w:r>
    </w:p>
    <w:p w14:paraId="11ACACB8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Insurance: Generali (Global) &amp; Industry-Wide</w:t>
      </w:r>
    </w:p>
    <w:p w14:paraId="286AD08F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Challenge:</w:t>
      </w:r>
      <w:r w:rsidRPr="00934252">
        <w:rPr>
          <w:lang w:val="en-IL"/>
        </w:rPr>
        <w:t xml:space="preserve"> Fragmented customer experience across 40+ countries</w:t>
      </w:r>
    </w:p>
    <w:p w14:paraId="24CFBCE4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Accenture Solution:</w:t>
      </w:r>
    </w:p>
    <w:p w14:paraId="508E407B" w14:textId="77777777" w:rsidR="00934252" w:rsidRPr="00934252" w:rsidRDefault="00934252" w:rsidP="00934252">
      <w:pPr>
        <w:numPr>
          <w:ilvl w:val="0"/>
          <w:numId w:val="21"/>
        </w:numPr>
        <w:rPr>
          <w:lang w:val="en-IL"/>
        </w:rPr>
      </w:pPr>
      <w:r w:rsidRPr="00934252">
        <w:rPr>
          <w:lang w:val="en-IL"/>
        </w:rPr>
        <w:t>Global Design Framework unifying IT and business design</w:t>
      </w:r>
    </w:p>
    <w:p w14:paraId="7C4C9DB9" w14:textId="77777777" w:rsidR="00934252" w:rsidRPr="00934252" w:rsidRDefault="00934252" w:rsidP="00934252">
      <w:pPr>
        <w:numPr>
          <w:ilvl w:val="0"/>
          <w:numId w:val="21"/>
        </w:numPr>
        <w:rPr>
          <w:lang w:val="en-IL"/>
        </w:rPr>
      </w:pPr>
      <w:r w:rsidRPr="00934252">
        <w:rPr>
          <w:lang w:val="en-IL"/>
        </w:rPr>
        <w:t>AI-powered underwriting and claims automation</w:t>
      </w:r>
    </w:p>
    <w:p w14:paraId="224BC9C1" w14:textId="77777777" w:rsidR="00934252" w:rsidRPr="00934252" w:rsidRDefault="00934252" w:rsidP="00934252">
      <w:pPr>
        <w:numPr>
          <w:ilvl w:val="0"/>
          <w:numId w:val="21"/>
        </w:numPr>
        <w:rPr>
          <w:lang w:val="en-IL"/>
        </w:rPr>
      </w:pPr>
      <w:r w:rsidRPr="00934252">
        <w:rPr>
          <w:b/>
          <w:bCs/>
          <w:lang w:val="en-IL"/>
        </w:rPr>
        <w:t>29% of insurance working hours automated</w:t>
      </w:r>
      <w:r w:rsidRPr="00934252">
        <w:rPr>
          <w:lang w:val="en-IL"/>
        </w:rPr>
        <w:t xml:space="preserve"> by Gen AI</w:t>
      </w:r>
    </w:p>
    <w:p w14:paraId="5087BB37" w14:textId="77777777" w:rsidR="00934252" w:rsidRPr="00934252" w:rsidRDefault="00934252" w:rsidP="00934252">
      <w:pPr>
        <w:numPr>
          <w:ilvl w:val="0"/>
          <w:numId w:val="21"/>
        </w:numPr>
        <w:rPr>
          <w:lang w:val="en-IL"/>
        </w:rPr>
      </w:pPr>
      <w:r w:rsidRPr="00934252">
        <w:rPr>
          <w:b/>
          <w:bCs/>
          <w:lang w:val="en-IL"/>
        </w:rPr>
        <w:t>36% of working hours augmented</w:t>
      </w:r>
      <w:r w:rsidRPr="00934252">
        <w:rPr>
          <w:lang w:val="en-IL"/>
        </w:rPr>
        <w:t xml:space="preserve"> by Gen AI (not replaced)</w:t>
      </w:r>
    </w:p>
    <w:p w14:paraId="02261F7A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Results:</w:t>
      </w:r>
    </w:p>
    <w:p w14:paraId="0B922D6B" w14:textId="77777777" w:rsidR="00934252" w:rsidRPr="00934252" w:rsidRDefault="00934252" w:rsidP="00934252">
      <w:pPr>
        <w:numPr>
          <w:ilvl w:val="0"/>
          <w:numId w:val="22"/>
        </w:numPr>
        <w:rPr>
          <w:lang w:val="en-IL"/>
        </w:rPr>
      </w:pPr>
      <w:r w:rsidRPr="00934252">
        <w:rPr>
          <w:lang w:val="en-IL"/>
        </w:rPr>
        <w:t>Consistent worldwide customer experience</w:t>
      </w:r>
    </w:p>
    <w:p w14:paraId="01E507CB" w14:textId="77777777" w:rsidR="00934252" w:rsidRPr="00934252" w:rsidRDefault="00934252" w:rsidP="00934252">
      <w:pPr>
        <w:numPr>
          <w:ilvl w:val="0"/>
          <w:numId w:val="22"/>
        </w:numPr>
        <w:rPr>
          <w:lang w:val="en-IL"/>
        </w:rPr>
      </w:pPr>
      <w:r w:rsidRPr="00934252">
        <w:rPr>
          <w:lang w:val="en-IL"/>
        </w:rPr>
        <w:t>Agent tools improved, freeing them to focus on relationships</w:t>
      </w:r>
    </w:p>
    <w:p w14:paraId="4A689768" w14:textId="77777777" w:rsidR="00934252" w:rsidRPr="00934252" w:rsidRDefault="00934252" w:rsidP="00934252">
      <w:pPr>
        <w:numPr>
          <w:ilvl w:val="0"/>
          <w:numId w:val="22"/>
        </w:numPr>
        <w:rPr>
          <w:lang w:val="en-IL"/>
        </w:rPr>
      </w:pPr>
      <w:r w:rsidRPr="00934252">
        <w:rPr>
          <w:lang w:val="en-IL"/>
        </w:rPr>
        <w:t>50%+ improvement in user experiences (myWizard engagements)</w:t>
      </w:r>
    </w:p>
    <w:p w14:paraId="298542DC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lastRenderedPageBreak/>
        <w:t>Israeli Relevance:</w:t>
      </w:r>
      <w:r w:rsidRPr="00934252">
        <w:rPr>
          <w:lang w:val="en-IL"/>
        </w:rPr>
        <w:t xml:space="preserve"> Israeli insurers (Migdal, Harel, Phoenix) struggle with digital transformation. Gen AI can automate 65% of insurance workflows.</w:t>
      </w:r>
    </w:p>
    <w:p w14:paraId="7862BFD8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1206C1F7">
          <v:rect id="_x0000_i1111" style="width:0;height:1.5pt" o:hralign="center" o:hrstd="t" o:hr="t" fillcolor="#a0a0a0" stroked="f"/>
        </w:pict>
      </w:r>
    </w:p>
    <w:p w14:paraId="7F66BE12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Government: Saudi Data &amp; AI Authority (SDAIA)</w:t>
      </w:r>
    </w:p>
    <w:p w14:paraId="2396BB71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Challenge:</w:t>
      </w:r>
      <w:r w:rsidRPr="00934252">
        <w:rPr>
          <w:lang w:val="en-IL"/>
        </w:rPr>
        <w:t xml:space="preserve"> Deploy national-scale AI strategy across kingdom</w:t>
      </w:r>
    </w:p>
    <w:p w14:paraId="68A19E1D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Accenture Solution:</w:t>
      </w:r>
    </w:p>
    <w:p w14:paraId="1B3BA3FE" w14:textId="77777777" w:rsidR="00934252" w:rsidRPr="00934252" w:rsidRDefault="00934252" w:rsidP="00934252">
      <w:pPr>
        <w:numPr>
          <w:ilvl w:val="0"/>
          <w:numId w:val="23"/>
        </w:numPr>
        <w:rPr>
          <w:lang w:val="en-IL"/>
        </w:rPr>
      </w:pPr>
      <w:r w:rsidRPr="00934252">
        <w:rPr>
          <w:lang w:val="en-IL"/>
        </w:rPr>
        <w:t>Defined strategies for integrating data/AI into key domains</w:t>
      </w:r>
    </w:p>
    <w:p w14:paraId="5A0EF880" w14:textId="77777777" w:rsidR="00934252" w:rsidRPr="00934252" w:rsidRDefault="00934252" w:rsidP="00934252">
      <w:pPr>
        <w:numPr>
          <w:ilvl w:val="0"/>
          <w:numId w:val="23"/>
        </w:numPr>
        <w:rPr>
          <w:lang w:val="en-IL"/>
        </w:rPr>
      </w:pPr>
      <w:r w:rsidRPr="00934252">
        <w:rPr>
          <w:lang w:val="en-IL"/>
        </w:rPr>
        <w:t>Assisted launch of National Data Management Office</w:t>
      </w:r>
    </w:p>
    <w:p w14:paraId="0B602D4E" w14:textId="77777777" w:rsidR="00934252" w:rsidRPr="00934252" w:rsidRDefault="00934252" w:rsidP="00934252">
      <w:pPr>
        <w:numPr>
          <w:ilvl w:val="0"/>
          <w:numId w:val="23"/>
        </w:numPr>
        <w:rPr>
          <w:lang w:val="en-IL"/>
        </w:rPr>
      </w:pPr>
      <w:r w:rsidRPr="00934252">
        <w:rPr>
          <w:lang w:val="en-IL"/>
        </w:rPr>
        <w:t>Established foundational AI regulations</w:t>
      </w:r>
    </w:p>
    <w:p w14:paraId="03B6C4E8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Israeli Relevance:</w:t>
      </w:r>
      <w:r w:rsidRPr="00934252">
        <w:rPr>
          <w:lang w:val="en-IL"/>
        </w:rPr>
        <w:t xml:space="preserve"> Israeli government agencies (MoD, Ministry of Finance) need sovereign AI with regulatory compliance. SDAIA case proves Accenture can handle national-scale deployments.</w:t>
      </w:r>
    </w:p>
    <w:p w14:paraId="15ACBB45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284BCEF7">
          <v:rect id="_x0000_i1112" style="width:0;height:1.5pt" o:hralign="center" o:hrstd="t" o:hr="t" fillcolor="#a0a0a0" stroked="f"/>
        </w:pict>
      </w:r>
    </w:p>
    <w:p w14:paraId="1E990861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6. THE COMPETITIVE MOAT – Why This Is Hard to Replicate</w:t>
      </w:r>
    </w:p>
    <w:p w14:paraId="6FE3418F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Barriers to Entry for Competitors:</w:t>
      </w:r>
    </w:p>
    <w:p w14:paraId="7C57005C" w14:textId="77777777" w:rsidR="00934252" w:rsidRPr="00934252" w:rsidRDefault="00934252" w:rsidP="00934252">
      <w:pPr>
        <w:numPr>
          <w:ilvl w:val="0"/>
          <w:numId w:val="24"/>
        </w:numPr>
        <w:rPr>
          <w:lang w:val="en-IL"/>
        </w:rPr>
      </w:pPr>
      <w:r w:rsidRPr="00934252">
        <w:rPr>
          <w:b/>
          <w:bCs/>
          <w:lang w:val="en-IL"/>
        </w:rPr>
        <w:t>Scale of Investment</w:t>
      </w:r>
    </w:p>
    <w:p w14:paraId="30B5BB8A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$3 billion invested in AI over 3 years (2023-2026)</w:t>
      </w:r>
    </w:p>
    <w:p w14:paraId="46E8692F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80,000 AI professionals (doubled from 40,000)</w:t>
      </w:r>
    </w:p>
    <w:p w14:paraId="5D1817EC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1,450+ AI patents and pending applications</w:t>
      </w:r>
    </w:p>
    <w:p w14:paraId="005AAF80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Competitors like Matrix/Elad cannot match this capital intensity</w:t>
      </w:r>
    </w:p>
    <w:p w14:paraId="320B7128" w14:textId="77777777" w:rsidR="00934252" w:rsidRPr="00934252" w:rsidRDefault="00934252" w:rsidP="00934252">
      <w:pPr>
        <w:numPr>
          <w:ilvl w:val="0"/>
          <w:numId w:val="24"/>
        </w:numPr>
        <w:rPr>
          <w:lang w:val="en-IL"/>
        </w:rPr>
      </w:pPr>
      <w:r w:rsidRPr="00934252">
        <w:rPr>
          <w:b/>
          <w:bCs/>
          <w:lang w:val="en-IL"/>
        </w:rPr>
        <w:t>Ecosystem Lock-In</w:t>
      </w:r>
    </w:p>
    <w:p w14:paraId="7C00D316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Dedicated business groups: NVIDIA, Microsoft, SAP, AWS, Snowflake</w:t>
      </w:r>
    </w:p>
    <w:p w14:paraId="46AEED20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These partnerships take 5-10 years to build</w:t>
      </w:r>
    </w:p>
    <w:p w14:paraId="3FCBC176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Joint R&amp;D labs, co-innovation centers, revenue-sharing deals</w:t>
      </w:r>
    </w:p>
    <w:p w14:paraId="06C9A7BC" w14:textId="77777777" w:rsidR="00934252" w:rsidRPr="00934252" w:rsidRDefault="00934252" w:rsidP="00934252">
      <w:pPr>
        <w:numPr>
          <w:ilvl w:val="0"/>
          <w:numId w:val="24"/>
        </w:numPr>
        <w:rPr>
          <w:lang w:val="en-IL"/>
        </w:rPr>
      </w:pPr>
      <w:r w:rsidRPr="00934252">
        <w:rPr>
          <w:b/>
          <w:bCs/>
          <w:lang w:val="en-IL"/>
        </w:rPr>
        <w:t>Platform Network Effects</w:t>
      </w:r>
    </w:p>
    <w:p w14:paraId="01347EF0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myWizard used by 100,000+ Accenture employees = massive training data</w:t>
      </w:r>
    </w:p>
    <w:p w14:paraId="55F67409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AI Refinery improves with each client deployment</w:t>
      </w:r>
    </w:p>
    <w:p w14:paraId="6ACE559C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GenWizard learns from every software project</w:t>
      </w:r>
    </w:p>
    <w:p w14:paraId="08B72CE6" w14:textId="77777777" w:rsidR="00934252" w:rsidRPr="00934252" w:rsidRDefault="00934252" w:rsidP="00934252">
      <w:pPr>
        <w:numPr>
          <w:ilvl w:val="0"/>
          <w:numId w:val="24"/>
        </w:numPr>
        <w:rPr>
          <w:lang w:val="en-IL"/>
        </w:rPr>
      </w:pPr>
      <w:r w:rsidRPr="00934252">
        <w:rPr>
          <w:b/>
          <w:bCs/>
          <w:lang w:val="en-IL"/>
        </w:rPr>
        <w:lastRenderedPageBreak/>
        <w:t>Talent Moat</w:t>
      </w:r>
    </w:p>
    <w:p w14:paraId="76422454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LearnVantage: Internal AI upskilling platform</w:t>
      </w:r>
    </w:p>
    <w:p w14:paraId="6278B43B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Every Accenture employee required to understand AI fundamentals</w:t>
      </w:r>
    </w:p>
    <w:p w14:paraId="4BA7363E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Competitors struggle to train at this scale</w:t>
      </w:r>
    </w:p>
    <w:p w14:paraId="68D8B732" w14:textId="77777777" w:rsidR="00934252" w:rsidRPr="00934252" w:rsidRDefault="00934252" w:rsidP="00934252">
      <w:pPr>
        <w:numPr>
          <w:ilvl w:val="0"/>
          <w:numId w:val="24"/>
        </w:numPr>
        <w:rPr>
          <w:lang w:val="en-IL"/>
        </w:rPr>
      </w:pPr>
      <w:r w:rsidRPr="00934252">
        <w:rPr>
          <w:b/>
          <w:bCs/>
          <w:lang w:val="en-IL"/>
        </w:rPr>
        <w:t>Methodological IP</w:t>
      </w:r>
    </w:p>
    <w:p w14:paraId="5CF8EEBA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Total Enterprise Reinvention framework</w:t>
      </w:r>
    </w:p>
    <w:p w14:paraId="54EB2F2F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>Transformation GPS database (benchmarks from 1,500+ transformations)</w:t>
      </w:r>
    </w:p>
    <w:p w14:paraId="5D7E0134" w14:textId="77777777" w:rsidR="00934252" w:rsidRPr="00934252" w:rsidRDefault="00934252" w:rsidP="00934252">
      <w:pPr>
        <w:numPr>
          <w:ilvl w:val="1"/>
          <w:numId w:val="24"/>
        </w:numPr>
        <w:rPr>
          <w:lang w:val="en-IL"/>
        </w:rPr>
      </w:pPr>
      <w:r w:rsidRPr="00934252">
        <w:rPr>
          <w:lang w:val="en-IL"/>
        </w:rPr>
        <w:t xml:space="preserve">Not just technology—it's </w:t>
      </w:r>
      <w:r w:rsidRPr="00934252">
        <w:rPr>
          <w:b/>
          <w:bCs/>
          <w:lang w:val="en-IL"/>
        </w:rPr>
        <w:t>business transformation DNA</w:t>
      </w:r>
    </w:p>
    <w:p w14:paraId="46010DA5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7F4F8FFA">
          <v:rect id="_x0000_i1113" style="width:0;height:1.5pt" o:hralign="center" o:hrstd="t" o:hr="t" fillcolor="#a0a0a0" stroked="f"/>
        </w:pict>
      </w:r>
    </w:p>
    <w:p w14:paraId="3175400B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7. STRATEGIC RECOMMENDATIONS for Israeli Market</w:t>
      </w:r>
    </w:p>
    <w:p w14:paraId="7A26BC4F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For Competing Integrators (Matrix/Elad):</w:t>
      </w:r>
    </w:p>
    <w:p w14:paraId="3B132C7E" w14:textId="77777777" w:rsidR="00934252" w:rsidRPr="00934252" w:rsidRDefault="00934252" w:rsidP="00934252">
      <w:pPr>
        <w:numPr>
          <w:ilvl w:val="0"/>
          <w:numId w:val="25"/>
        </w:numPr>
        <w:rPr>
          <w:lang w:val="en-IL"/>
        </w:rPr>
      </w:pPr>
      <w:r w:rsidRPr="00934252">
        <w:rPr>
          <w:b/>
          <w:bCs/>
          <w:lang w:val="en-IL"/>
        </w:rPr>
        <w:t>Specialize, Don't Generalize</w:t>
      </w:r>
    </w:p>
    <w:p w14:paraId="699EB91C" w14:textId="77777777" w:rsidR="00934252" w:rsidRPr="00934252" w:rsidRDefault="00934252" w:rsidP="00934252">
      <w:pPr>
        <w:numPr>
          <w:ilvl w:val="1"/>
          <w:numId w:val="25"/>
        </w:numPr>
        <w:rPr>
          <w:lang w:val="en-IL"/>
        </w:rPr>
      </w:pPr>
      <w:r w:rsidRPr="00934252">
        <w:rPr>
          <w:lang w:val="en-IL"/>
        </w:rPr>
        <w:t>Accenture owns "enterprise-wide reinvention"</w:t>
      </w:r>
    </w:p>
    <w:p w14:paraId="09305120" w14:textId="77777777" w:rsidR="00934252" w:rsidRPr="00934252" w:rsidRDefault="00934252" w:rsidP="00934252">
      <w:pPr>
        <w:numPr>
          <w:ilvl w:val="1"/>
          <w:numId w:val="25"/>
        </w:numPr>
        <w:rPr>
          <w:lang w:val="en-IL"/>
        </w:rPr>
      </w:pPr>
      <w:r w:rsidRPr="00934252">
        <w:rPr>
          <w:lang w:val="en-IL"/>
        </w:rPr>
        <w:t>Focus on vertical niches (e.g., defense tech, agritech AI) where global scale isn't advantage</w:t>
      </w:r>
    </w:p>
    <w:p w14:paraId="1DA4E5F6" w14:textId="77777777" w:rsidR="00934252" w:rsidRPr="00934252" w:rsidRDefault="00934252" w:rsidP="00934252">
      <w:pPr>
        <w:numPr>
          <w:ilvl w:val="0"/>
          <w:numId w:val="25"/>
        </w:numPr>
        <w:rPr>
          <w:lang w:val="en-IL"/>
        </w:rPr>
      </w:pPr>
      <w:r w:rsidRPr="00934252">
        <w:rPr>
          <w:b/>
          <w:bCs/>
          <w:lang w:val="en-IL"/>
        </w:rPr>
        <w:t>Partner, Don't Compete Head-On</w:t>
      </w:r>
    </w:p>
    <w:p w14:paraId="5A16BDB8" w14:textId="77777777" w:rsidR="00934252" w:rsidRPr="00934252" w:rsidRDefault="00934252" w:rsidP="00934252">
      <w:pPr>
        <w:numPr>
          <w:ilvl w:val="1"/>
          <w:numId w:val="25"/>
        </w:numPr>
        <w:rPr>
          <w:lang w:val="en-IL"/>
        </w:rPr>
      </w:pPr>
      <w:r w:rsidRPr="00934252">
        <w:rPr>
          <w:lang w:val="en-IL"/>
        </w:rPr>
        <w:t>Accenture subcontracts 30-40% of work to local partners</w:t>
      </w:r>
    </w:p>
    <w:p w14:paraId="35793441" w14:textId="77777777" w:rsidR="00934252" w:rsidRPr="00934252" w:rsidRDefault="00934252" w:rsidP="00934252">
      <w:pPr>
        <w:numPr>
          <w:ilvl w:val="1"/>
          <w:numId w:val="25"/>
        </w:numPr>
        <w:rPr>
          <w:lang w:val="en-IL"/>
        </w:rPr>
      </w:pPr>
      <w:r w:rsidRPr="00934252">
        <w:rPr>
          <w:lang w:val="en-IL"/>
        </w:rPr>
        <w:t>Become preferred Israeli subcontractor for specific capabilities</w:t>
      </w:r>
    </w:p>
    <w:p w14:paraId="05D6777C" w14:textId="77777777" w:rsidR="00934252" w:rsidRPr="00934252" w:rsidRDefault="00934252" w:rsidP="00934252">
      <w:pPr>
        <w:numPr>
          <w:ilvl w:val="0"/>
          <w:numId w:val="25"/>
        </w:numPr>
        <w:rPr>
          <w:lang w:val="en-IL"/>
        </w:rPr>
      </w:pPr>
      <w:r w:rsidRPr="00934252">
        <w:rPr>
          <w:b/>
          <w:bCs/>
          <w:lang w:val="en-IL"/>
        </w:rPr>
        <w:t>Emphasize Agility</w:t>
      </w:r>
    </w:p>
    <w:p w14:paraId="0FB289AC" w14:textId="77777777" w:rsidR="00934252" w:rsidRPr="00934252" w:rsidRDefault="00934252" w:rsidP="00934252">
      <w:pPr>
        <w:numPr>
          <w:ilvl w:val="1"/>
          <w:numId w:val="25"/>
        </w:numPr>
        <w:rPr>
          <w:lang w:val="en-IL"/>
        </w:rPr>
      </w:pPr>
      <w:r w:rsidRPr="00934252">
        <w:rPr>
          <w:lang w:val="en-IL"/>
        </w:rPr>
        <w:t>"We move faster because we're local—no global bureaucracy"</w:t>
      </w:r>
    </w:p>
    <w:p w14:paraId="4F5832BF" w14:textId="77777777" w:rsidR="00934252" w:rsidRPr="00934252" w:rsidRDefault="00934252" w:rsidP="00934252">
      <w:pPr>
        <w:numPr>
          <w:ilvl w:val="1"/>
          <w:numId w:val="25"/>
        </w:numPr>
        <w:rPr>
          <w:lang w:val="en-IL"/>
        </w:rPr>
      </w:pPr>
      <w:r w:rsidRPr="00934252">
        <w:rPr>
          <w:lang w:val="en-IL"/>
        </w:rPr>
        <w:t>Israeli clients value speed/flexibility vs. process rigor</w:t>
      </w:r>
    </w:p>
    <w:p w14:paraId="059FAA1F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For Israeli Enterprises Evaluating Accenture:</w:t>
      </w:r>
    </w:p>
    <w:p w14:paraId="594E2DD8" w14:textId="77777777" w:rsidR="00934252" w:rsidRPr="00934252" w:rsidRDefault="00934252" w:rsidP="00934252">
      <w:pPr>
        <w:numPr>
          <w:ilvl w:val="0"/>
          <w:numId w:val="26"/>
        </w:numPr>
        <w:rPr>
          <w:lang w:val="en-IL"/>
        </w:rPr>
      </w:pPr>
      <w:r w:rsidRPr="00934252">
        <w:rPr>
          <w:b/>
          <w:bCs/>
          <w:lang w:val="en-IL"/>
        </w:rPr>
        <w:t>When to Hire Accenture:</w:t>
      </w:r>
    </w:p>
    <w:p w14:paraId="2741955B" w14:textId="77777777" w:rsidR="00934252" w:rsidRPr="00934252" w:rsidRDefault="00934252" w:rsidP="00934252">
      <w:pPr>
        <w:numPr>
          <w:ilvl w:val="1"/>
          <w:numId w:val="26"/>
        </w:numPr>
        <w:rPr>
          <w:lang w:val="en-IL"/>
        </w:rPr>
      </w:pPr>
      <w:r w:rsidRPr="00934252">
        <w:rPr>
          <w:lang w:val="en-IL"/>
        </w:rPr>
        <w:t>Enterprise-wide transformation (not point solutions)</w:t>
      </w:r>
    </w:p>
    <w:p w14:paraId="1A0B8E64" w14:textId="77777777" w:rsidR="00934252" w:rsidRPr="00934252" w:rsidRDefault="00934252" w:rsidP="00934252">
      <w:pPr>
        <w:numPr>
          <w:ilvl w:val="1"/>
          <w:numId w:val="26"/>
        </w:numPr>
        <w:rPr>
          <w:lang w:val="en-IL"/>
        </w:rPr>
      </w:pPr>
      <w:r w:rsidRPr="00934252">
        <w:rPr>
          <w:lang w:val="en-IL"/>
        </w:rPr>
        <w:t>Need to de-risk AI adoption with proven playbooks</w:t>
      </w:r>
    </w:p>
    <w:p w14:paraId="48624CFF" w14:textId="77777777" w:rsidR="00934252" w:rsidRPr="00934252" w:rsidRDefault="00934252" w:rsidP="00934252">
      <w:pPr>
        <w:numPr>
          <w:ilvl w:val="1"/>
          <w:numId w:val="26"/>
        </w:numPr>
        <w:rPr>
          <w:lang w:val="en-IL"/>
        </w:rPr>
      </w:pPr>
      <w:r w:rsidRPr="00934252">
        <w:rPr>
          <w:lang w:val="en-IL"/>
        </w:rPr>
        <w:t>Require ecosystem access (NVIDIA, Microsoft partnerships)</w:t>
      </w:r>
    </w:p>
    <w:p w14:paraId="7E30B517" w14:textId="77777777" w:rsidR="00934252" w:rsidRPr="00934252" w:rsidRDefault="00934252" w:rsidP="00934252">
      <w:pPr>
        <w:numPr>
          <w:ilvl w:val="1"/>
          <w:numId w:val="26"/>
        </w:numPr>
        <w:rPr>
          <w:lang w:val="en-IL"/>
        </w:rPr>
      </w:pPr>
      <w:r w:rsidRPr="00934252">
        <w:rPr>
          <w:lang w:val="en-IL"/>
        </w:rPr>
        <w:t>Global operations needing consistent deployment</w:t>
      </w:r>
    </w:p>
    <w:p w14:paraId="2DA0271F" w14:textId="77777777" w:rsidR="00934252" w:rsidRPr="00934252" w:rsidRDefault="00934252" w:rsidP="00934252">
      <w:pPr>
        <w:numPr>
          <w:ilvl w:val="0"/>
          <w:numId w:val="26"/>
        </w:numPr>
        <w:rPr>
          <w:lang w:val="en-IL"/>
        </w:rPr>
      </w:pPr>
      <w:r w:rsidRPr="00934252">
        <w:rPr>
          <w:b/>
          <w:bCs/>
          <w:lang w:val="en-IL"/>
        </w:rPr>
        <w:t>When to Hire Local Integrators:</w:t>
      </w:r>
    </w:p>
    <w:p w14:paraId="74099C29" w14:textId="77777777" w:rsidR="00934252" w:rsidRPr="00934252" w:rsidRDefault="00934252" w:rsidP="00934252">
      <w:pPr>
        <w:numPr>
          <w:ilvl w:val="1"/>
          <w:numId w:val="26"/>
        </w:numPr>
        <w:rPr>
          <w:lang w:val="en-IL"/>
        </w:rPr>
      </w:pPr>
      <w:r w:rsidRPr="00934252">
        <w:rPr>
          <w:lang w:val="en-IL"/>
        </w:rPr>
        <w:lastRenderedPageBreak/>
        <w:t>Tactical AI projects (&lt;$1M budget)</w:t>
      </w:r>
    </w:p>
    <w:p w14:paraId="2FB8D12C" w14:textId="77777777" w:rsidR="00934252" w:rsidRPr="00934252" w:rsidRDefault="00934252" w:rsidP="00934252">
      <w:pPr>
        <w:numPr>
          <w:ilvl w:val="1"/>
          <w:numId w:val="26"/>
        </w:numPr>
        <w:rPr>
          <w:lang w:val="en-IL"/>
        </w:rPr>
      </w:pPr>
      <w:r w:rsidRPr="00934252">
        <w:rPr>
          <w:lang w:val="en-IL"/>
        </w:rPr>
        <w:t>Need rapid iteration without governance overhead</w:t>
      </w:r>
    </w:p>
    <w:p w14:paraId="603D5D9F" w14:textId="77777777" w:rsidR="00934252" w:rsidRPr="00934252" w:rsidRDefault="00934252" w:rsidP="00934252">
      <w:pPr>
        <w:numPr>
          <w:ilvl w:val="1"/>
          <w:numId w:val="26"/>
        </w:numPr>
        <w:rPr>
          <w:lang w:val="en-IL"/>
        </w:rPr>
      </w:pPr>
      <w:r w:rsidRPr="00934252">
        <w:rPr>
          <w:lang w:val="en-IL"/>
        </w:rPr>
        <w:t>Israeli-specific requirements (Hebrew NLP, local compliance)</w:t>
      </w:r>
    </w:p>
    <w:p w14:paraId="2D3D9865" w14:textId="77777777" w:rsidR="00934252" w:rsidRPr="00934252" w:rsidRDefault="00934252" w:rsidP="00934252">
      <w:pPr>
        <w:numPr>
          <w:ilvl w:val="1"/>
          <w:numId w:val="26"/>
        </w:numPr>
        <w:rPr>
          <w:lang w:val="en-IL"/>
        </w:rPr>
      </w:pPr>
      <w:r w:rsidRPr="00934252">
        <w:rPr>
          <w:lang w:val="en-IL"/>
        </w:rPr>
        <w:t>Startup-like agility more important than enterprise rigor</w:t>
      </w:r>
    </w:p>
    <w:p w14:paraId="2F0C294B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2A535724">
          <v:rect id="_x0000_i1114" style="width:0;height:1.5pt" o:hralign="center" o:hrstd="t" o:hr="t" fillcolor="#a0a0a0" stroked="f"/>
        </w:pict>
      </w:r>
    </w:p>
    <w:p w14:paraId="0098EA7B" w14:textId="77777777" w:rsidR="00934252" w:rsidRPr="00934252" w:rsidRDefault="00934252" w:rsidP="00934252">
      <w:pPr>
        <w:rPr>
          <w:b/>
          <w:bCs/>
          <w:lang w:val="en-IL"/>
        </w:rPr>
      </w:pPr>
      <w:r w:rsidRPr="00934252">
        <w:rPr>
          <w:b/>
          <w:bCs/>
          <w:lang w:val="en-IL"/>
        </w:rPr>
        <w:t>Conclusion: The Accenture Formula</w:t>
      </w:r>
    </w:p>
    <w:p w14:paraId="0568280F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t xml:space="preserve">Accenture has </w:t>
      </w:r>
      <w:r w:rsidRPr="00934252">
        <w:rPr>
          <w:b/>
          <w:bCs/>
          <w:lang w:val="en-IL"/>
        </w:rPr>
        <w:t>redefined the AI services market</w:t>
      </w:r>
      <w:r w:rsidRPr="00934252">
        <w:rPr>
          <w:lang w:val="en-IL"/>
        </w:rPr>
        <w:t xml:space="preserve"> by:</w:t>
      </w:r>
    </w:p>
    <w:p w14:paraId="07D583D9" w14:textId="77777777" w:rsidR="00934252" w:rsidRPr="00934252" w:rsidRDefault="00934252" w:rsidP="00934252">
      <w:pPr>
        <w:numPr>
          <w:ilvl w:val="0"/>
          <w:numId w:val="27"/>
        </w:numPr>
        <w:rPr>
          <w:lang w:val="en-IL"/>
        </w:rPr>
      </w:pPr>
      <w:r w:rsidRPr="00934252">
        <w:rPr>
          <w:b/>
          <w:bCs/>
          <w:lang w:val="en-IL"/>
        </w:rPr>
        <w:t>Selling Strategy, Not Services</w:t>
      </w:r>
      <w:r w:rsidRPr="00934252">
        <w:rPr>
          <w:lang w:val="en-IL"/>
        </w:rPr>
        <w:t>: "Reinvention" is a business strategy CEOs buy into, not an IT project</w:t>
      </w:r>
    </w:p>
    <w:p w14:paraId="252FC3E1" w14:textId="77777777" w:rsidR="00934252" w:rsidRPr="00934252" w:rsidRDefault="00934252" w:rsidP="00934252">
      <w:pPr>
        <w:numPr>
          <w:ilvl w:val="0"/>
          <w:numId w:val="27"/>
        </w:numPr>
        <w:rPr>
          <w:lang w:val="en-IL"/>
        </w:rPr>
      </w:pPr>
      <w:r w:rsidRPr="00934252">
        <w:rPr>
          <w:b/>
          <w:bCs/>
          <w:lang w:val="en-IL"/>
        </w:rPr>
        <w:t>Industrializing Delivery</w:t>
      </w:r>
      <w:r w:rsidRPr="00934252">
        <w:rPr>
          <w:lang w:val="en-IL"/>
        </w:rPr>
        <w:t>: Proprietary platforms (AI Refinery, myWizard, GenWizard) create cost/speed advantages</w:t>
      </w:r>
    </w:p>
    <w:p w14:paraId="347A511B" w14:textId="77777777" w:rsidR="00934252" w:rsidRPr="00934252" w:rsidRDefault="00934252" w:rsidP="00934252">
      <w:pPr>
        <w:numPr>
          <w:ilvl w:val="0"/>
          <w:numId w:val="27"/>
        </w:numPr>
        <w:rPr>
          <w:lang w:val="en-IL"/>
        </w:rPr>
      </w:pPr>
      <w:r w:rsidRPr="00934252">
        <w:rPr>
          <w:b/>
          <w:bCs/>
          <w:lang w:val="en-IL"/>
        </w:rPr>
        <w:t>Ecosystem Orchestration</w:t>
      </w:r>
      <w:r w:rsidRPr="00934252">
        <w:rPr>
          <w:lang w:val="en-IL"/>
        </w:rPr>
        <w:t>: NVIDIA partnership provides technical assets competitors lack</w:t>
      </w:r>
    </w:p>
    <w:p w14:paraId="538657F7" w14:textId="77777777" w:rsidR="00934252" w:rsidRPr="00934252" w:rsidRDefault="00934252" w:rsidP="00934252">
      <w:pPr>
        <w:numPr>
          <w:ilvl w:val="0"/>
          <w:numId w:val="27"/>
        </w:numPr>
        <w:rPr>
          <w:lang w:val="en-IL"/>
        </w:rPr>
      </w:pPr>
      <w:r w:rsidRPr="00934252">
        <w:rPr>
          <w:b/>
          <w:bCs/>
          <w:lang w:val="en-IL"/>
        </w:rPr>
        <w:t>Outcome Certainty</w:t>
      </w:r>
      <w:r w:rsidRPr="00934252">
        <w:rPr>
          <w:lang w:val="en-IL"/>
        </w:rPr>
        <w:t>: TER methodology with quantified business results (10% revenue growth, 13% cost reduction)</w:t>
      </w:r>
    </w:p>
    <w:p w14:paraId="63E992CB" w14:textId="77777777" w:rsidR="00934252" w:rsidRPr="00934252" w:rsidRDefault="00934252" w:rsidP="00934252">
      <w:pPr>
        <w:rPr>
          <w:lang w:val="en-IL"/>
        </w:rPr>
      </w:pPr>
      <w:r w:rsidRPr="00934252">
        <w:rPr>
          <w:b/>
          <w:bCs/>
          <w:lang w:val="en-IL"/>
        </w:rPr>
        <w:t>For Israeli Market</w:t>
      </w:r>
      <w:r w:rsidRPr="00934252">
        <w:rPr>
          <w:lang w:val="en-IL"/>
        </w:rPr>
        <w:t xml:space="preserve">: Accenture justifies premium pricing through </w:t>
      </w:r>
      <w:r w:rsidRPr="00934252">
        <w:rPr>
          <w:b/>
          <w:bCs/>
          <w:lang w:val="en-IL"/>
        </w:rPr>
        <w:t>global expertise + local execution</w:t>
      </w:r>
      <w:r w:rsidRPr="00934252">
        <w:rPr>
          <w:lang w:val="en-IL"/>
        </w:rPr>
        <w:t xml:space="preserve">, de-risking AI transformation for risk-averse enterprises (banks, defense, pharma). Local integrators compete on </w:t>
      </w:r>
      <w:r w:rsidRPr="00934252">
        <w:rPr>
          <w:b/>
          <w:bCs/>
          <w:lang w:val="en-IL"/>
        </w:rPr>
        <w:t>agility and cost</w:t>
      </w:r>
      <w:r w:rsidRPr="00934252">
        <w:rPr>
          <w:lang w:val="en-IL"/>
        </w:rPr>
        <w:t xml:space="preserve">, but cannot match Accenture's </w:t>
      </w:r>
      <w:r w:rsidRPr="00934252">
        <w:rPr>
          <w:b/>
          <w:bCs/>
          <w:lang w:val="en-IL"/>
        </w:rPr>
        <w:t>proven playbooks and ecosystem access</w:t>
      </w:r>
      <w:r w:rsidRPr="00934252">
        <w:rPr>
          <w:lang w:val="en-IL"/>
        </w:rPr>
        <w:t>.</w:t>
      </w:r>
    </w:p>
    <w:p w14:paraId="12B15D73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t xml:space="preserve">The key insight: </w:t>
      </w:r>
      <w:r w:rsidRPr="00934252">
        <w:rPr>
          <w:b/>
          <w:bCs/>
          <w:lang w:val="en-IL"/>
        </w:rPr>
        <w:t>Accenture isn't selling AI projects—they're selling insurance against AI disruption.</w:t>
      </w:r>
      <w:r w:rsidRPr="00934252">
        <w:rPr>
          <w:lang w:val="en-IL"/>
        </w:rPr>
        <w:t xml:space="preserve"> For CxOs worried about existential threats, that's worth the premium.</w:t>
      </w:r>
    </w:p>
    <w:p w14:paraId="395AC73D" w14:textId="77777777" w:rsidR="00934252" w:rsidRPr="00934252" w:rsidRDefault="00934252" w:rsidP="00934252">
      <w:pPr>
        <w:rPr>
          <w:lang w:val="en-IL"/>
        </w:rPr>
      </w:pPr>
      <w:r w:rsidRPr="00934252">
        <w:rPr>
          <w:lang w:val="en-IL"/>
        </w:rPr>
        <w:pict w14:anchorId="5A42DA84">
          <v:rect id="_x0000_i1115" style="width:0;height:1.5pt" o:hralign="center" o:hrstd="t" o:hr="t" fillcolor="#a0a0a0" stroked="f"/>
        </w:pict>
      </w:r>
    </w:p>
    <w:p w14:paraId="6A9A4D6B" w14:textId="77777777" w:rsidR="00934252" w:rsidRPr="00934252" w:rsidRDefault="00934252" w:rsidP="00934252">
      <w:pPr>
        <w:rPr>
          <w:lang w:val="en-IL"/>
        </w:rPr>
      </w:pPr>
      <w:r w:rsidRPr="00934252">
        <w:rPr>
          <w:i/>
          <w:iCs/>
          <w:lang w:val="en-IL"/>
        </w:rPr>
        <w:t>Analysis Date: January 2026</w:t>
      </w:r>
      <w:r w:rsidRPr="00934252">
        <w:rPr>
          <w:lang w:val="en-IL"/>
        </w:rPr>
        <w:br/>
      </w:r>
      <w:r w:rsidRPr="00934252">
        <w:rPr>
          <w:i/>
          <w:iCs/>
          <w:lang w:val="en-IL"/>
        </w:rPr>
        <w:t>Sources: Accenture investor relations, case studies, CEO interviews, NVIDIA partnership announcements, Israeli operations data</w:t>
      </w:r>
    </w:p>
    <w:p w14:paraId="095182AF" w14:textId="77777777" w:rsidR="00E772A0" w:rsidRDefault="00E772A0"/>
    <w:sectPr w:rsidR="00E7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077"/>
    <w:multiLevelType w:val="multilevel"/>
    <w:tmpl w:val="B138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69F7"/>
    <w:multiLevelType w:val="multilevel"/>
    <w:tmpl w:val="F61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D0921"/>
    <w:multiLevelType w:val="multilevel"/>
    <w:tmpl w:val="B30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D16E9"/>
    <w:multiLevelType w:val="multilevel"/>
    <w:tmpl w:val="531A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614BB"/>
    <w:multiLevelType w:val="multilevel"/>
    <w:tmpl w:val="E938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62ACC"/>
    <w:multiLevelType w:val="multilevel"/>
    <w:tmpl w:val="2FFE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A1AB6"/>
    <w:multiLevelType w:val="multilevel"/>
    <w:tmpl w:val="DFEA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6225A"/>
    <w:multiLevelType w:val="multilevel"/>
    <w:tmpl w:val="F9A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864B8"/>
    <w:multiLevelType w:val="multilevel"/>
    <w:tmpl w:val="81DC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22C8F"/>
    <w:multiLevelType w:val="multilevel"/>
    <w:tmpl w:val="38B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D5A92"/>
    <w:multiLevelType w:val="multilevel"/>
    <w:tmpl w:val="A8D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509E0"/>
    <w:multiLevelType w:val="multilevel"/>
    <w:tmpl w:val="2CB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63B6B"/>
    <w:multiLevelType w:val="multilevel"/>
    <w:tmpl w:val="6550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81DF9"/>
    <w:multiLevelType w:val="multilevel"/>
    <w:tmpl w:val="FC5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66146"/>
    <w:multiLevelType w:val="multilevel"/>
    <w:tmpl w:val="07D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920D1"/>
    <w:multiLevelType w:val="multilevel"/>
    <w:tmpl w:val="362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77294"/>
    <w:multiLevelType w:val="multilevel"/>
    <w:tmpl w:val="F662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996408"/>
    <w:multiLevelType w:val="multilevel"/>
    <w:tmpl w:val="AA30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F430DA"/>
    <w:multiLevelType w:val="multilevel"/>
    <w:tmpl w:val="913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C4BAD"/>
    <w:multiLevelType w:val="multilevel"/>
    <w:tmpl w:val="DEA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A53BF"/>
    <w:multiLevelType w:val="multilevel"/>
    <w:tmpl w:val="1BDC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E3EF0"/>
    <w:multiLevelType w:val="multilevel"/>
    <w:tmpl w:val="7B3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C2097"/>
    <w:multiLevelType w:val="multilevel"/>
    <w:tmpl w:val="D6E4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4970FC"/>
    <w:multiLevelType w:val="multilevel"/>
    <w:tmpl w:val="990CF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5B2F57"/>
    <w:multiLevelType w:val="multilevel"/>
    <w:tmpl w:val="CD22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885012"/>
    <w:multiLevelType w:val="multilevel"/>
    <w:tmpl w:val="2AF6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77B37"/>
    <w:multiLevelType w:val="multilevel"/>
    <w:tmpl w:val="9A4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346219">
    <w:abstractNumId w:val="3"/>
  </w:num>
  <w:num w:numId="2" w16cid:durableId="1062869400">
    <w:abstractNumId w:val="14"/>
  </w:num>
  <w:num w:numId="3" w16cid:durableId="119537910">
    <w:abstractNumId w:val="23"/>
  </w:num>
  <w:num w:numId="4" w16cid:durableId="1909152640">
    <w:abstractNumId w:val="26"/>
  </w:num>
  <w:num w:numId="5" w16cid:durableId="1355501811">
    <w:abstractNumId w:val="25"/>
  </w:num>
  <w:num w:numId="6" w16cid:durableId="546990565">
    <w:abstractNumId w:val="5"/>
  </w:num>
  <w:num w:numId="7" w16cid:durableId="1956398158">
    <w:abstractNumId w:val="18"/>
  </w:num>
  <w:num w:numId="8" w16cid:durableId="78527633">
    <w:abstractNumId w:val="4"/>
  </w:num>
  <w:num w:numId="9" w16cid:durableId="1290749042">
    <w:abstractNumId w:val="13"/>
  </w:num>
  <w:num w:numId="10" w16cid:durableId="704645274">
    <w:abstractNumId w:val="1"/>
  </w:num>
  <w:num w:numId="11" w16cid:durableId="259875992">
    <w:abstractNumId w:val="7"/>
  </w:num>
  <w:num w:numId="12" w16cid:durableId="523439503">
    <w:abstractNumId w:val="24"/>
  </w:num>
  <w:num w:numId="13" w16cid:durableId="1699890392">
    <w:abstractNumId w:val="15"/>
  </w:num>
  <w:num w:numId="14" w16cid:durableId="1789160596">
    <w:abstractNumId w:val="16"/>
  </w:num>
  <w:num w:numId="15" w16cid:durableId="74979220">
    <w:abstractNumId w:val="11"/>
  </w:num>
  <w:num w:numId="16" w16cid:durableId="618225805">
    <w:abstractNumId w:val="10"/>
  </w:num>
  <w:num w:numId="17" w16cid:durableId="138891111">
    <w:abstractNumId w:val="9"/>
  </w:num>
  <w:num w:numId="18" w16cid:durableId="137772657">
    <w:abstractNumId w:val="19"/>
  </w:num>
  <w:num w:numId="19" w16cid:durableId="3631154">
    <w:abstractNumId w:val="6"/>
  </w:num>
  <w:num w:numId="20" w16cid:durableId="157773944">
    <w:abstractNumId w:val="2"/>
  </w:num>
  <w:num w:numId="21" w16cid:durableId="1998413625">
    <w:abstractNumId w:val="0"/>
  </w:num>
  <w:num w:numId="22" w16cid:durableId="2002073601">
    <w:abstractNumId w:val="21"/>
  </w:num>
  <w:num w:numId="23" w16cid:durableId="742872165">
    <w:abstractNumId w:val="8"/>
  </w:num>
  <w:num w:numId="24" w16cid:durableId="820584905">
    <w:abstractNumId w:val="20"/>
  </w:num>
  <w:num w:numId="25" w16cid:durableId="1552694070">
    <w:abstractNumId w:val="12"/>
  </w:num>
  <w:num w:numId="26" w16cid:durableId="566186475">
    <w:abstractNumId w:val="17"/>
  </w:num>
  <w:num w:numId="27" w16cid:durableId="4576012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52"/>
    <w:rsid w:val="000C4514"/>
    <w:rsid w:val="00315C04"/>
    <w:rsid w:val="00934252"/>
    <w:rsid w:val="00951813"/>
    <w:rsid w:val="00AB4018"/>
    <w:rsid w:val="00B86A74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CB43"/>
  <w15:chartTrackingRefBased/>
  <w15:docId w15:val="{D5064A18-5A7F-4F0A-B4D3-E24E492D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2300</Words>
  <Characters>14770</Characters>
  <Application>Microsoft Office Word</Application>
  <DocSecurity>0</DocSecurity>
  <Lines>370</Lines>
  <Paragraphs>277</Paragraphs>
  <ScaleCrop>false</ScaleCrop>
  <Company/>
  <LinksUpToDate>false</LinksUpToDate>
  <CharactersWithSpaces>16843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2</cp:revision>
  <dcterms:created xsi:type="dcterms:W3CDTF">2026-01-18T11:53:00Z</dcterms:created>
  <dcterms:modified xsi:type="dcterms:W3CDTF">2026-01-18T11:54:00Z</dcterms:modified>
</cp:coreProperties>
</file>