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9DDB" w14:textId="77777777" w:rsidR="00520E9C" w:rsidRPr="00520E9C" w:rsidRDefault="00520E9C" w:rsidP="00640B9C">
      <w:pPr>
        <w:bidi/>
        <w:rPr>
          <w:b/>
          <w:bCs/>
          <w:lang w:val="en-IL"/>
        </w:rPr>
      </w:pPr>
      <w:r w:rsidRPr="00520E9C">
        <w:rPr>
          <w:rFonts w:ascii="Segoe UI Emoji" w:hAnsi="Segoe UI Emoji" w:cs="Segoe UI Emoji"/>
          <w:b/>
          <w:bCs/>
          <w:lang w:val="en-IL"/>
        </w:rPr>
        <w:t>🧠</w:t>
      </w:r>
      <w:r w:rsidRPr="00520E9C">
        <w:rPr>
          <w:b/>
          <w:bCs/>
          <w:lang w:val="en-IL"/>
        </w:rPr>
        <w:t xml:space="preserve"> </w:t>
      </w:r>
      <w:r w:rsidRPr="00520E9C">
        <w:rPr>
          <w:b/>
          <w:bCs/>
          <w:rtl/>
        </w:rPr>
        <w:t>מה זה</w:t>
      </w:r>
      <w:r w:rsidRPr="00520E9C">
        <w:rPr>
          <w:b/>
          <w:bCs/>
          <w:lang w:val="en-IL"/>
        </w:rPr>
        <w:t xml:space="preserve"> Database Environments?</w:t>
      </w:r>
    </w:p>
    <w:p w14:paraId="38E9960D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b/>
          <w:bCs/>
          <w:lang w:val="en-IL"/>
        </w:rPr>
        <w:t>Database Environments</w:t>
      </w:r>
      <w:r w:rsidRPr="00520E9C">
        <w:rPr>
          <w:lang w:val="en-IL"/>
        </w:rPr>
        <w:t xml:space="preserve"> </w:t>
      </w:r>
      <w:r w:rsidRPr="00520E9C">
        <w:rPr>
          <w:rtl/>
        </w:rPr>
        <w:t xml:space="preserve">הם </w:t>
      </w:r>
      <w:r w:rsidRPr="00520E9C">
        <w:rPr>
          <w:i/>
          <w:iCs/>
          <w:rtl/>
        </w:rPr>
        <w:t>סביבות נפרדות</w:t>
      </w:r>
      <w:r w:rsidRPr="00520E9C">
        <w:rPr>
          <w:rtl/>
        </w:rPr>
        <w:t xml:space="preserve"> שבהן פועלות מערכות מסדי נתונים לאורך מחזור חיי הפיתוח. כל סביבה מיועדת לשלב אחר בתהליך — מפיתוח, דרך בדיקות, ועד סביבה חיה</w:t>
      </w:r>
      <w:r w:rsidRPr="00520E9C">
        <w:rPr>
          <w:lang w:val="en-IL"/>
        </w:rPr>
        <w:t xml:space="preserve"> (production).</w:t>
      </w:r>
    </w:p>
    <w:p w14:paraId="742E531A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42B506CA">
          <v:rect id="_x0000_i1073" style="width:0;height:1.5pt" o:hralign="right" o:hrstd="t" o:hr="t" fillcolor="#a0a0a0" stroked="f"/>
        </w:pict>
      </w:r>
    </w:p>
    <w:p w14:paraId="3036F93E" w14:textId="77777777" w:rsidR="00520E9C" w:rsidRPr="00520E9C" w:rsidRDefault="00520E9C" w:rsidP="00640B9C">
      <w:pPr>
        <w:bidi/>
        <w:rPr>
          <w:b/>
          <w:bCs/>
          <w:lang w:val="en-IL"/>
        </w:rPr>
      </w:pPr>
      <w:r w:rsidRPr="00520E9C">
        <w:rPr>
          <w:rFonts w:ascii="Segoe UI Emoji" w:hAnsi="Segoe UI Emoji" w:cs="Segoe UI Emoji"/>
          <w:b/>
          <w:bCs/>
          <w:lang w:val="en-IL"/>
        </w:rPr>
        <w:t>🧱</w:t>
      </w:r>
      <w:r w:rsidRPr="00520E9C">
        <w:rPr>
          <w:b/>
          <w:bCs/>
          <w:lang w:val="en-IL"/>
        </w:rPr>
        <w:t xml:space="preserve"> </w:t>
      </w:r>
      <w:r w:rsidRPr="00520E9C">
        <w:rPr>
          <w:b/>
          <w:bCs/>
          <w:rtl/>
        </w:rPr>
        <w:t>סוגי סביבות עיקריים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293"/>
        <w:gridCol w:w="3453"/>
      </w:tblGrid>
      <w:tr w:rsidR="00520E9C" w:rsidRPr="00520E9C" w14:paraId="666287B9" w14:textId="77777777" w:rsidTr="00520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48F79" w14:textId="77777777" w:rsidR="00520E9C" w:rsidRPr="00520E9C" w:rsidRDefault="00520E9C" w:rsidP="00640B9C">
            <w:pPr>
              <w:bidi/>
              <w:rPr>
                <w:b/>
                <w:bCs/>
                <w:lang w:val="en-IL"/>
              </w:rPr>
            </w:pPr>
            <w:r w:rsidRPr="00520E9C">
              <w:rPr>
                <w:b/>
                <w:bCs/>
                <w:rtl/>
              </w:rPr>
              <w:t>סביבה</w:t>
            </w:r>
          </w:p>
        </w:tc>
        <w:tc>
          <w:tcPr>
            <w:tcW w:w="0" w:type="auto"/>
            <w:vAlign w:val="center"/>
            <w:hideMark/>
          </w:tcPr>
          <w:p w14:paraId="7200E786" w14:textId="77777777" w:rsidR="00520E9C" w:rsidRPr="00520E9C" w:rsidRDefault="00520E9C" w:rsidP="00640B9C">
            <w:pPr>
              <w:bidi/>
              <w:rPr>
                <w:b/>
                <w:bCs/>
                <w:lang w:val="en-IL"/>
              </w:rPr>
            </w:pPr>
            <w:r w:rsidRPr="00520E9C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27BF0654" w14:textId="77777777" w:rsidR="00520E9C" w:rsidRPr="00520E9C" w:rsidRDefault="00520E9C" w:rsidP="00640B9C">
            <w:pPr>
              <w:bidi/>
              <w:rPr>
                <w:b/>
                <w:bCs/>
                <w:lang w:val="en-IL"/>
              </w:rPr>
            </w:pPr>
            <w:r w:rsidRPr="00520E9C">
              <w:rPr>
                <w:b/>
                <w:bCs/>
                <w:rtl/>
              </w:rPr>
              <w:t>שימוש</w:t>
            </w:r>
          </w:p>
        </w:tc>
      </w:tr>
      <w:tr w:rsidR="00520E9C" w:rsidRPr="00520E9C" w14:paraId="13B3026E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C1C9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🧪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lang w:val="en-IL"/>
              </w:rPr>
              <w:t>Development (DEV)</w:t>
            </w:r>
          </w:p>
        </w:tc>
        <w:tc>
          <w:tcPr>
            <w:tcW w:w="0" w:type="auto"/>
            <w:vAlign w:val="center"/>
            <w:hideMark/>
          </w:tcPr>
          <w:p w14:paraId="5E002657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סביבה גמישה למפתחים</w:t>
            </w:r>
          </w:p>
        </w:tc>
        <w:tc>
          <w:tcPr>
            <w:tcW w:w="0" w:type="auto"/>
            <w:vAlign w:val="center"/>
            <w:hideMark/>
          </w:tcPr>
          <w:p w14:paraId="46CBCE38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כתיבת קוד, טסטים ראשוניים, ניסויים</w:t>
            </w:r>
          </w:p>
        </w:tc>
      </w:tr>
      <w:tr w:rsidR="00520E9C" w:rsidRPr="00520E9C" w14:paraId="251F4F9E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DF65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🧼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lang w:val="en-IL"/>
              </w:rPr>
              <w:t>Testing / QA</w:t>
            </w:r>
          </w:p>
        </w:tc>
        <w:tc>
          <w:tcPr>
            <w:tcW w:w="0" w:type="auto"/>
            <w:vAlign w:val="center"/>
            <w:hideMark/>
          </w:tcPr>
          <w:p w14:paraId="663710B0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סביבת בדיקות איכות</w:t>
            </w:r>
          </w:p>
        </w:tc>
        <w:tc>
          <w:tcPr>
            <w:tcW w:w="0" w:type="auto"/>
            <w:vAlign w:val="center"/>
            <w:hideMark/>
          </w:tcPr>
          <w:p w14:paraId="69881876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בדיקות אוטומטיות, בדיקות ידניות</w:t>
            </w:r>
          </w:p>
        </w:tc>
      </w:tr>
      <w:tr w:rsidR="00520E9C" w:rsidRPr="00520E9C" w14:paraId="12085FE7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37B1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📦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lang w:val="en-IL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16EB4C3B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העתק של</w:t>
            </w:r>
            <w:r w:rsidRPr="00520E9C">
              <w:rPr>
                <w:lang w:val="en-IL"/>
              </w:rPr>
              <w:t xml:space="preserve"> Production</w:t>
            </w:r>
          </w:p>
        </w:tc>
        <w:tc>
          <w:tcPr>
            <w:tcW w:w="0" w:type="auto"/>
            <w:vAlign w:val="center"/>
            <w:hideMark/>
          </w:tcPr>
          <w:p w14:paraId="5BD83F7C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סימולציה לפני עלייה לאוויר</w:t>
            </w:r>
          </w:p>
        </w:tc>
      </w:tr>
      <w:tr w:rsidR="00520E9C" w:rsidRPr="00520E9C" w14:paraId="7F6ED005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CAF3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🚀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lang w:val="en-IL"/>
              </w:rPr>
              <w:t>Production (PROD)</w:t>
            </w:r>
          </w:p>
        </w:tc>
        <w:tc>
          <w:tcPr>
            <w:tcW w:w="0" w:type="auto"/>
            <w:vAlign w:val="center"/>
            <w:hideMark/>
          </w:tcPr>
          <w:p w14:paraId="379DC8A9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הסביבה האמיתית</w:t>
            </w:r>
          </w:p>
        </w:tc>
        <w:tc>
          <w:tcPr>
            <w:tcW w:w="0" w:type="auto"/>
            <w:vAlign w:val="center"/>
            <w:hideMark/>
          </w:tcPr>
          <w:p w14:paraId="3B27C2F4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נתוני לקוחות חיים, פעולות קריטיות</w:t>
            </w:r>
          </w:p>
        </w:tc>
      </w:tr>
    </w:tbl>
    <w:p w14:paraId="592F57A9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35D25743">
          <v:rect id="_x0000_i1074" style="width:0;height:1.5pt" o:hralign="right" o:hrstd="t" o:hr="t" fillcolor="#a0a0a0" stroked="f"/>
        </w:pict>
      </w:r>
    </w:p>
    <w:p w14:paraId="0842D460" w14:textId="77777777" w:rsidR="00520E9C" w:rsidRPr="00520E9C" w:rsidRDefault="00520E9C" w:rsidP="00640B9C">
      <w:pPr>
        <w:bidi/>
        <w:rPr>
          <w:b/>
          <w:bCs/>
          <w:lang w:val="en-IL"/>
        </w:rPr>
      </w:pPr>
      <w:r w:rsidRPr="00520E9C">
        <w:rPr>
          <w:rFonts w:ascii="Segoe UI Emoji" w:hAnsi="Segoe UI Emoji" w:cs="Segoe UI Emoji"/>
          <w:b/>
          <w:bCs/>
          <w:lang w:val="en-IL"/>
        </w:rPr>
        <w:t>🎯</w:t>
      </w:r>
      <w:r w:rsidRPr="00520E9C">
        <w:rPr>
          <w:b/>
          <w:bCs/>
          <w:lang w:val="en-IL"/>
        </w:rPr>
        <w:t xml:space="preserve"> </w:t>
      </w:r>
      <w:r w:rsidRPr="00520E9C">
        <w:rPr>
          <w:b/>
          <w:bCs/>
          <w:rtl/>
        </w:rPr>
        <w:t>למה חשוב להפריד סביבות</w:t>
      </w:r>
      <w:r w:rsidRPr="00520E9C">
        <w:rPr>
          <w:b/>
          <w:bCs/>
          <w:lang w:val="en-IL"/>
        </w:rPr>
        <w:t>?</w:t>
      </w:r>
    </w:p>
    <w:p w14:paraId="06DA2286" w14:textId="77777777" w:rsidR="00520E9C" w:rsidRPr="00520E9C" w:rsidRDefault="00520E9C" w:rsidP="00640B9C">
      <w:pPr>
        <w:numPr>
          <w:ilvl w:val="0"/>
          <w:numId w:val="1"/>
        </w:numPr>
        <w:bidi/>
        <w:rPr>
          <w:lang w:val="en-IL"/>
        </w:rPr>
      </w:pPr>
      <w:r w:rsidRPr="00520E9C">
        <w:rPr>
          <w:b/>
          <w:bCs/>
          <w:rtl/>
        </w:rPr>
        <w:t>מניעת תקלות קריטיות</w:t>
      </w:r>
      <w:r w:rsidRPr="00520E9C">
        <w:rPr>
          <w:rtl/>
        </w:rPr>
        <w:t xml:space="preserve"> </w:t>
      </w:r>
      <w:r w:rsidRPr="00520E9C">
        <w:rPr>
          <w:lang w:val="en-IL"/>
        </w:rPr>
        <w:t xml:space="preserve">– </w:t>
      </w:r>
      <w:r w:rsidRPr="00520E9C">
        <w:rPr>
          <w:rtl/>
        </w:rPr>
        <w:t>ניסוי בפיתוח לא יפגע במידע אמיתי</w:t>
      </w:r>
      <w:r w:rsidRPr="00520E9C">
        <w:rPr>
          <w:lang w:val="en-IL"/>
        </w:rPr>
        <w:t>.</w:t>
      </w:r>
    </w:p>
    <w:p w14:paraId="796B1244" w14:textId="77777777" w:rsidR="00520E9C" w:rsidRPr="00520E9C" w:rsidRDefault="00520E9C" w:rsidP="00640B9C">
      <w:pPr>
        <w:numPr>
          <w:ilvl w:val="0"/>
          <w:numId w:val="1"/>
        </w:numPr>
        <w:bidi/>
        <w:rPr>
          <w:lang w:val="en-IL"/>
        </w:rPr>
      </w:pPr>
      <w:r w:rsidRPr="00520E9C">
        <w:rPr>
          <w:b/>
          <w:bCs/>
          <w:rtl/>
        </w:rPr>
        <w:t>בדיקות איכות מבוקרות</w:t>
      </w:r>
      <w:r w:rsidRPr="00520E9C">
        <w:rPr>
          <w:rtl/>
        </w:rPr>
        <w:t xml:space="preserve"> </w:t>
      </w:r>
      <w:r w:rsidRPr="00520E9C">
        <w:rPr>
          <w:lang w:val="en-IL"/>
        </w:rPr>
        <w:t xml:space="preserve">– </w:t>
      </w:r>
      <w:r w:rsidRPr="00520E9C">
        <w:rPr>
          <w:rtl/>
        </w:rPr>
        <w:t>אפשר לבדוק שינוי בקוד מול דאטה "נקי</w:t>
      </w:r>
      <w:r w:rsidRPr="00520E9C">
        <w:rPr>
          <w:lang w:val="en-IL"/>
        </w:rPr>
        <w:t>".</w:t>
      </w:r>
    </w:p>
    <w:p w14:paraId="1BA8C59F" w14:textId="77777777" w:rsidR="00520E9C" w:rsidRPr="00520E9C" w:rsidRDefault="00520E9C" w:rsidP="00640B9C">
      <w:pPr>
        <w:numPr>
          <w:ilvl w:val="0"/>
          <w:numId w:val="1"/>
        </w:numPr>
        <w:bidi/>
        <w:rPr>
          <w:lang w:val="en-IL"/>
        </w:rPr>
      </w:pPr>
      <w:r w:rsidRPr="00520E9C">
        <w:rPr>
          <w:b/>
          <w:bCs/>
          <w:rtl/>
        </w:rPr>
        <w:t>הרשאות שונות</w:t>
      </w:r>
      <w:r w:rsidRPr="00520E9C">
        <w:rPr>
          <w:rtl/>
        </w:rPr>
        <w:t xml:space="preserve"> </w:t>
      </w:r>
      <w:r w:rsidRPr="00520E9C">
        <w:rPr>
          <w:lang w:val="en-IL"/>
        </w:rPr>
        <w:t xml:space="preserve">– </w:t>
      </w:r>
      <w:r w:rsidRPr="00520E9C">
        <w:rPr>
          <w:rtl/>
        </w:rPr>
        <w:t>ב</w:t>
      </w:r>
      <w:r w:rsidRPr="00520E9C">
        <w:rPr>
          <w:lang w:val="en-IL"/>
        </w:rPr>
        <w:t xml:space="preserve">-PROD </w:t>
      </w:r>
      <w:r w:rsidRPr="00520E9C">
        <w:rPr>
          <w:rtl/>
        </w:rPr>
        <w:t>יש הרשאות מוגבלות, ב</w:t>
      </w:r>
      <w:r w:rsidRPr="00520E9C">
        <w:rPr>
          <w:lang w:val="en-IL"/>
        </w:rPr>
        <w:t xml:space="preserve">-DEV </w:t>
      </w:r>
      <w:r w:rsidRPr="00520E9C">
        <w:rPr>
          <w:rtl/>
        </w:rPr>
        <w:t>גישה פתוחה יותר</w:t>
      </w:r>
      <w:r w:rsidRPr="00520E9C">
        <w:rPr>
          <w:lang w:val="en-IL"/>
        </w:rPr>
        <w:t>.</w:t>
      </w:r>
    </w:p>
    <w:p w14:paraId="34B2359C" w14:textId="77777777" w:rsidR="00520E9C" w:rsidRPr="00520E9C" w:rsidRDefault="00520E9C" w:rsidP="00640B9C">
      <w:pPr>
        <w:numPr>
          <w:ilvl w:val="0"/>
          <w:numId w:val="1"/>
        </w:numPr>
        <w:bidi/>
        <w:rPr>
          <w:lang w:val="en-IL"/>
        </w:rPr>
      </w:pPr>
      <w:r w:rsidRPr="00520E9C">
        <w:rPr>
          <w:b/>
          <w:bCs/>
          <w:rtl/>
        </w:rPr>
        <w:t>הגנה על מידע רגיש</w:t>
      </w:r>
      <w:r w:rsidRPr="00520E9C">
        <w:rPr>
          <w:rtl/>
        </w:rPr>
        <w:t xml:space="preserve"> </w:t>
      </w:r>
      <w:r w:rsidRPr="00520E9C">
        <w:rPr>
          <w:lang w:val="en-IL"/>
        </w:rPr>
        <w:t xml:space="preserve">– </w:t>
      </w:r>
      <w:r w:rsidRPr="00520E9C">
        <w:rPr>
          <w:rtl/>
        </w:rPr>
        <w:t>מידע אמיתי נשמר רק ב</w:t>
      </w:r>
      <w:r w:rsidRPr="00520E9C">
        <w:rPr>
          <w:lang w:val="en-IL"/>
        </w:rPr>
        <w:t>-PROD.</w:t>
      </w:r>
    </w:p>
    <w:p w14:paraId="33BF7B23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616A840C">
          <v:rect id="_x0000_i1075" style="width:0;height:1.5pt" o:hralign="right" o:hrstd="t" o:hr="t" fillcolor="#a0a0a0" stroked="f"/>
        </w:pict>
      </w:r>
    </w:p>
    <w:p w14:paraId="53E3C2E8" w14:textId="77777777" w:rsidR="00520E9C" w:rsidRPr="00520E9C" w:rsidRDefault="00520E9C" w:rsidP="00640B9C">
      <w:pPr>
        <w:bidi/>
        <w:rPr>
          <w:b/>
          <w:bCs/>
          <w:lang w:val="en-IL"/>
        </w:rPr>
      </w:pPr>
      <w:r w:rsidRPr="00520E9C">
        <w:rPr>
          <w:rFonts w:ascii="Segoe UI Emoji" w:hAnsi="Segoe UI Emoji" w:cs="Segoe UI Emoji"/>
          <w:b/>
          <w:bCs/>
          <w:lang w:val="en-IL"/>
        </w:rPr>
        <w:t>🧪</w:t>
      </w:r>
      <w:r w:rsidRPr="00520E9C">
        <w:rPr>
          <w:b/>
          <w:bCs/>
          <w:lang w:val="en-IL"/>
        </w:rPr>
        <w:t xml:space="preserve"> </w:t>
      </w:r>
      <w:r w:rsidRPr="00520E9C">
        <w:rPr>
          <w:b/>
          <w:bCs/>
          <w:rtl/>
        </w:rPr>
        <w:t>דוגמה טיפוסית לארגון גדול</w:t>
      </w:r>
    </w:p>
    <w:p w14:paraId="63B92C46" w14:textId="77777777" w:rsidR="00520E9C" w:rsidRPr="00520E9C" w:rsidRDefault="00520E9C" w:rsidP="00640B9C">
      <w:pPr>
        <w:numPr>
          <w:ilvl w:val="0"/>
          <w:numId w:val="2"/>
        </w:numPr>
        <w:bidi/>
        <w:rPr>
          <w:lang w:val="en-IL"/>
        </w:rPr>
      </w:pPr>
      <w:r w:rsidRPr="00520E9C">
        <w:rPr>
          <w:lang w:val="en-IL"/>
        </w:rPr>
        <w:t xml:space="preserve">DEV: </w:t>
      </w:r>
      <w:proofErr w:type="spellStart"/>
      <w:r w:rsidRPr="00520E9C">
        <w:rPr>
          <w:lang w:val="en-IL"/>
        </w:rPr>
        <w:t>dev_</w:t>
      </w:r>
      <w:proofErr w:type="gramStart"/>
      <w:r w:rsidRPr="00520E9C">
        <w:rPr>
          <w:lang w:val="en-IL"/>
        </w:rPr>
        <w:t>db.mycompany</w:t>
      </w:r>
      <w:proofErr w:type="gramEnd"/>
      <w:r w:rsidRPr="00520E9C">
        <w:rPr>
          <w:lang w:val="en-IL"/>
        </w:rPr>
        <w:t>.local</w:t>
      </w:r>
      <w:proofErr w:type="spellEnd"/>
    </w:p>
    <w:p w14:paraId="51E46C25" w14:textId="77777777" w:rsidR="00520E9C" w:rsidRPr="00520E9C" w:rsidRDefault="00520E9C" w:rsidP="00640B9C">
      <w:pPr>
        <w:numPr>
          <w:ilvl w:val="0"/>
          <w:numId w:val="2"/>
        </w:numPr>
        <w:bidi/>
        <w:rPr>
          <w:lang w:val="en-IL"/>
        </w:rPr>
      </w:pPr>
      <w:r w:rsidRPr="00520E9C">
        <w:rPr>
          <w:lang w:val="en-IL"/>
        </w:rPr>
        <w:t xml:space="preserve">QA: </w:t>
      </w:r>
      <w:proofErr w:type="spellStart"/>
      <w:r w:rsidRPr="00520E9C">
        <w:rPr>
          <w:lang w:val="en-IL"/>
        </w:rPr>
        <w:t>qa_</w:t>
      </w:r>
      <w:proofErr w:type="gramStart"/>
      <w:r w:rsidRPr="00520E9C">
        <w:rPr>
          <w:lang w:val="en-IL"/>
        </w:rPr>
        <w:t>db.mycompany</w:t>
      </w:r>
      <w:proofErr w:type="gramEnd"/>
      <w:r w:rsidRPr="00520E9C">
        <w:rPr>
          <w:lang w:val="en-IL"/>
        </w:rPr>
        <w:t>.local</w:t>
      </w:r>
      <w:proofErr w:type="spellEnd"/>
    </w:p>
    <w:p w14:paraId="4315A4CD" w14:textId="77777777" w:rsidR="00520E9C" w:rsidRPr="00520E9C" w:rsidRDefault="00520E9C" w:rsidP="00640B9C">
      <w:pPr>
        <w:numPr>
          <w:ilvl w:val="0"/>
          <w:numId w:val="2"/>
        </w:numPr>
        <w:bidi/>
        <w:rPr>
          <w:lang w:val="en-IL"/>
        </w:rPr>
      </w:pPr>
      <w:r w:rsidRPr="00520E9C">
        <w:rPr>
          <w:lang w:val="en-IL"/>
        </w:rPr>
        <w:t xml:space="preserve">STG: </w:t>
      </w:r>
      <w:proofErr w:type="spellStart"/>
      <w:r w:rsidRPr="00520E9C">
        <w:rPr>
          <w:lang w:val="en-IL"/>
        </w:rPr>
        <w:t>stg_</w:t>
      </w:r>
      <w:proofErr w:type="gramStart"/>
      <w:r w:rsidRPr="00520E9C">
        <w:rPr>
          <w:lang w:val="en-IL"/>
        </w:rPr>
        <w:t>db.mycompany</w:t>
      </w:r>
      <w:proofErr w:type="gramEnd"/>
      <w:r w:rsidRPr="00520E9C">
        <w:rPr>
          <w:lang w:val="en-IL"/>
        </w:rPr>
        <w:t>.local</w:t>
      </w:r>
      <w:proofErr w:type="spellEnd"/>
    </w:p>
    <w:p w14:paraId="306032C0" w14:textId="77777777" w:rsidR="00520E9C" w:rsidRPr="00520E9C" w:rsidRDefault="00520E9C" w:rsidP="00640B9C">
      <w:pPr>
        <w:numPr>
          <w:ilvl w:val="0"/>
          <w:numId w:val="2"/>
        </w:numPr>
        <w:bidi/>
        <w:rPr>
          <w:lang w:val="en-IL"/>
        </w:rPr>
      </w:pPr>
      <w:r w:rsidRPr="00520E9C">
        <w:rPr>
          <w:lang w:val="en-IL"/>
        </w:rPr>
        <w:t>PROD: prod_db.mycompany.com</w:t>
      </w:r>
    </w:p>
    <w:p w14:paraId="7587C743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4E58B0FA">
          <v:rect id="_x0000_i1076" style="width:0;height:1.5pt" o:hralign="right" o:hrstd="t" o:hr="t" fillcolor="#a0a0a0" stroked="f"/>
        </w:pict>
      </w:r>
    </w:p>
    <w:p w14:paraId="74F45B89" w14:textId="77777777" w:rsidR="00520E9C" w:rsidRPr="00520E9C" w:rsidRDefault="00520E9C" w:rsidP="00640B9C">
      <w:pPr>
        <w:bidi/>
        <w:rPr>
          <w:b/>
          <w:bCs/>
          <w:lang w:val="en-IL"/>
        </w:rPr>
      </w:pPr>
      <w:r w:rsidRPr="00520E9C">
        <w:rPr>
          <w:rFonts w:ascii="Segoe UI Emoji" w:hAnsi="Segoe UI Emoji" w:cs="Segoe UI Emoji"/>
          <w:b/>
          <w:bCs/>
          <w:lang w:val="en-IL"/>
        </w:rPr>
        <w:t>📌</w:t>
      </w:r>
      <w:r w:rsidRPr="00520E9C">
        <w:rPr>
          <w:b/>
          <w:bCs/>
          <w:lang w:val="en-IL"/>
        </w:rPr>
        <w:t xml:space="preserve"> </w:t>
      </w:r>
      <w:r w:rsidRPr="00520E9C">
        <w:rPr>
          <w:b/>
          <w:bCs/>
          <w:rtl/>
        </w:rPr>
        <w:t>איך זה בא לידי ביטוי בפרויקט שלך</w:t>
      </w:r>
      <w:r w:rsidRPr="00520E9C">
        <w:rPr>
          <w:b/>
          <w:bCs/>
          <w:lang w:val="en-IL"/>
        </w:rPr>
        <w:t>?</w:t>
      </w:r>
    </w:p>
    <w:p w14:paraId="5D687CE5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rtl/>
        </w:rPr>
        <w:t xml:space="preserve">בפרויקט </w:t>
      </w:r>
      <w:proofErr w:type="spellStart"/>
      <w:r w:rsidRPr="00520E9C">
        <w:rPr>
          <w:rtl/>
        </w:rPr>
        <w:t>האינסטגרם</w:t>
      </w:r>
      <w:proofErr w:type="spellEnd"/>
      <w:r w:rsidRPr="00520E9C">
        <w:rPr>
          <w:rtl/>
        </w:rPr>
        <w:t xml:space="preserve"> שלך יש </w:t>
      </w:r>
      <w:r w:rsidRPr="00520E9C">
        <w:rPr>
          <w:b/>
          <w:bCs/>
          <w:lang w:val="en-IL"/>
        </w:rPr>
        <w:t xml:space="preserve">Database Environment </w:t>
      </w:r>
      <w:r w:rsidRPr="00520E9C">
        <w:rPr>
          <w:b/>
          <w:bCs/>
          <w:rtl/>
        </w:rPr>
        <w:t>מסוג</w:t>
      </w:r>
      <w:r w:rsidRPr="00520E9C">
        <w:rPr>
          <w:b/>
          <w:bCs/>
          <w:lang w:val="en-IL"/>
        </w:rPr>
        <w:t xml:space="preserve"> Staging</w:t>
      </w:r>
      <w:r w:rsidRPr="00520E9C">
        <w:rPr>
          <w:lang w:val="en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6383"/>
      </w:tblGrid>
      <w:tr w:rsidR="00520E9C" w:rsidRPr="00520E9C" w14:paraId="6CEF19CA" w14:textId="77777777" w:rsidTr="00520E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C4D36" w14:textId="77777777" w:rsidR="00520E9C" w:rsidRPr="00520E9C" w:rsidRDefault="00520E9C" w:rsidP="00640B9C">
            <w:pPr>
              <w:bidi/>
              <w:rPr>
                <w:b/>
                <w:bCs/>
                <w:lang w:val="en-IL"/>
              </w:rPr>
            </w:pPr>
            <w:r w:rsidRPr="00520E9C">
              <w:rPr>
                <w:b/>
                <w:bCs/>
                <w:rtl/>
              </w:rPr>
              <w:lastRenderedPageBreak/>
              <w:t>רכיב</w:t>
            </w:r>
          </w:p>
        </w:tc>
        <w:tc>
          <w:tcPr>
            <w:tcW w:w="0" w:type="auto"/>
            <w:vAlign w:val="center"/>
            <w:hideMark/>
          </w:tcPr>
          <w:p w14:paraId="7D7AD94B" w14:textId="77777777" w:rsidR="00520E9C" w:rsidRPr="00520E9C" w:rsidRDefault="00520E9C" w:rsidP="00640B9C">
            <w:pPr>
              <w:bidi/>
              <w:rPr>
                <w:b/>
                <w:bCs/>
                <w:lang w:val="en-IL"/>
              </w:rPr>
            </w:pPr>
            <w:r w:rsidRPr="00520E9C">
              <w:rPr>
                <w:b/>
                <w:bCs/>
                <w:rtl/>
              </w:rPr>
              <w:t>תיאור</w:t>
            </w:r>
          </w:p>
        </w:tc>
      </w:tr>
      <w:tr w:rsidR="00520E9C" w:rsidRPr="00520E9C" w14:paraId="078B6D7C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4ADA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🔧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lang w:val="en-IL"/>
              </w:rPr>
              <w:t>DB Name</w:t>
            </w:r>
          </w:p>
        </w:tc>
        <w:tc>
          <w:tcPr>
            <w:tcW w:w="0" w:type="auto"/>
            <w:vAlign w:val="center"/>
            <w:hideMark/>
          </w:tcPr>
          <w:p w14:paraId="17ED5966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lang w:val="en-IL"/>
              </w:rPr>
              <w:t xml:space="preserve">STG_ATHENA – </w:t>
            </w:r>
            <w:r w:rsidRPr="00520E9C">
              <w:rPr>
                <w:rtl/>
              </w:rPr>
              <w:t>מסמן שמדובר ב</w:t>
            </w:r>
            <w:r w:rsidRPr="00520E9C">
              <w:rPr>
                <w:lang w:val="en-IL"/>
              </w:rPr>
              <w:t>-Staging</w:t>
            </w:r>
          </w:p>
        </w:tc>
      </w:tr>
      <w:tr w:rsidR="00520E9C" w:rsidRPr="00520E9C" w14:paraId="34E0EEE4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CFD8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📥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rtl/>
              </w:rPr>
              <w:t>טבלה</w:t>
            </w:r>
          </w:p>
        </w:tc>
        <w:tc>
          <w:tcPr>
            <w:tcW w:w="0" w:type="auto"/>
            <w:vAlign w:val="center"/>
            <w:hideMark/>
          </w:tcPr>
          <w:p w14:paraId="467941DF" w14:textId="77777777" w:rsidR="00520E9C" w:rsidRPr="00520E9C" w:rsidRDefault="00520E9C" w:rsidP="00640B9C">
            <w:pPr>
              <w:bidi/>
              <w:rPr>
                <w:lang w:val="en-IL"/>
              </w:rPr>
            </w:pPr>
            <w:proofErr w:type="spellStart"/>
            <w:r w:rsidRPr="00520E9C">
              <w:rPr>
                <w:lang w:val="en-IL"/>
              </w:rPr>
              <w:t>stg_instagram_followers</w:t>
            </w:r>
            <w:proofErr w:type="spellEnd"/>
            <w:r w:rsidRPr="00520E9C">
              <w:rPr>
                <w:lang w:val="en-IL"/>
              </w:rPr>
              <w:t xml:space="preserve"> – </w:t>
            </w:r>
            <w:r w:rsidRPr="00520E9C">
              <w:rPr>
                <w:rtl/>
              </w:rPr>
              <w:t>נועדה לקלוט נתונים זמניים</w:t>
            </w:r>
          </w:p>
        </w:tc>
      </w:tr>
      <w:tr w:rsidR="00520E9C" w:rsidRPr="00520E9C" w14:paraId="2B907824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635E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💻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rtl/>
              </w:rPr>
              <w:t>החיבור</w:t>
            </w:r>
          </w:p>
        </w:tc>
        <w:tc>
          <w:tcPr>
            <w:tcW w:w="0" w:type="auto"/>
            <w:vAlign w:val="center"/>
            <w:hideMark/>
          </w:tcPr>
          <w:p w14:paraId="18A5CC04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>אתה מעלה ל</w:t>
            </w:r>
            <w:r w:rsidRPr="00520E9C">
              <w:rPr>
                <w:lang w:val="en-IL"/>
              </w:rPr>
              <w:t xml:space="preserve">-STG </w:t>
            </w:r>
            <w:r w:rsidRPr="00520E9C">
              <w:rPr>
                <w:rtl/>
              </w:rPr>
              <w:t xml:space="preserve">את המידע שנאסף </w:t>
            </w:r>
            <w:proofErr w:type="spellStart"/>
            <w:r w:rsidRPr="00520E9C">
              <w:rPr>
                <w:rtl/>
              </w:rPr>
              <w:t>מהאינסטגרם</w:t>
            </w:r>
            <w:proofErr w:type="spellEnd"/>
          </w:p>
        </w:tc>
      </w:tr>
      <w:tr w:rsidR="00520E9C" w:rsidRPr="00520E9C" w14:paraId="43A6D169" w14:textId="77777777" w:rsidTr="00520E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C9E1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Fonts w:ascii="Segoe UI Emoji" w:hAnsi="Segoe UI Emoji" w:cs="Segoe UI Emoji"/>
                <w:lang w:val="en-IL"/>
              </w:rPr>
              <w:t>🎯</w:t>
            </w:r>
            <w:r w:rsidRPr="00520E9C">
              <w:rPr>
                <w:lang w:val="en-IL"/>
              </w:rPr>
              <w:t xml:space="preserve"> </w:t>
            </w:r>
            <w:r w:rsidRPr="00520E9C">
              <w:rPr>
                <w:b/>
                <w:bCs/>
                <w:rtl/>
              </w:rPr>
              <w:t>שימוש עיקרי</w:t>
            </w:r>
          </w:p>
        </w:tc>
        <w:tc>
          <w:tcPr>
            <w:tcW w:w="0" w:type="auto"/>
            <w:vAlign w:val="center"/>
            <w:hideMark/>
          </w:tcPr>
          <w:p w14:paraId="09169D8D" w14:textId="77777777" w:rsidR="00520E9C" w:rsidRPr="00520E9C" w:rsidRDefault="00520E9C" w:rsidP="00640B9C">
            <w:pPr>
              <w:bidi/>
              <w:rPr>
                <w:lang w:val="en-IL"/>
              </w:rPr>
            </w:pPr>
            <w:r w:rsidRPr="00520E9C">
              <w:rPr>
                <w:rtl/>
              </w:rPr>
              <w:t xml:space="preserve">שמירת נתוני ביניים לפני שהם נבדקים, </w:t>
            </w:r>
            <w:proofErr w:type="spellStart"/>
            <w:r w:rsidRPr="00520E9C">
              <w:rPr>
                <w:rtl/>
              </w:rPr>
              <w:t>נוקו</w:t>
            </w:r>
            <w:proofErr w:type="spellEnd"/>
            <w:r w:rsidRPr="00520E9C">
              <w:rPr>
                <w:rtl/>
              </w:rPr>
              <w:t xml:space="preserve"> או הועברו ל</w:t>
            </w:r>
            <w:r w:rsidRPr="00520E9C">
              <w:rPr>
                <w:lang w:val="en-IL"/>
              </w:rPr>
              <w:t>-Production</w:t>
            </w:r>
          </w:p>
        </w:tc>
      </w:tr>
    </w:tbl>
    <w:p w14:paraId="71BC82E8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rtl/>
        </w:rPr>
        <w:t>זה נותן לך ביטחון שהקוד מעלה את המידע הנכון, מבלי לסכן נתונים "אמיתיים</w:t>
      </w:r>
      <w:r w:rsidRPr="00520E9C">
        <w:rPr>
          <w:lang w:val="en-IL"/>
        </w:rPr>
        <w:t>".</w:t>
      </w:r>
    </w:p>
    <w:p w14:paraId="67F6EF59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3B8A40E2">
          <v:rect id="_x0000_i1077" style="width:0;height:1.5pt" o:hralign="right" o:hrstd="t" o:hr="t" fillcolor="#a0a0a0" stroked="f"/>
        </w:pict>
      </w:r>
    </w:p>
    <w:p w14:paraId="074906EC" w14:textId="77777777" w:rsidR="00520E9C" w:rsidRPr="00520E9C" w:rsidRDefault="00520E9C" w:rsidP="00640B9C">
      <w:pPr>
        <w:bidi/>
        <w:rPr>
          <w:b/>
          <w:bCs/>
          <w:lang w:val="en-IL"/>
        </w:rPr>
      </w:pPr>
      <w:r w:rsidRPr="00520E9C">
        <w:rPr>
          <w:rFonts w:ascii="Segoe UI Symbol" w:hAnsi="Segoe UI Symbol" w:cs="Segoe UI Symbol"/>
          <w:b/>
          <w:bCs/>
          <w:lang w:val="en-IL"/>
        </w:rPr>
        <w:t>🛠</w:t>
      </w:r>
      <w:r w:rsidRPr="00520E9C">
        <w:rPr>
          <w:b/>
          <w:bCs/>
          <w:lang w:val="en-IL"/>
        </w:rPr>
        <w:t xml:space="preserve"> </w:t>
      </w:r>
      <w:r w:rsidRPr="00520E9C">
        <w:rPr>
          <w:b/>
          <w:bCs/>
          <w:rtl/>
        </w:rPr>
        <w:t>טיפים לניהול סביבות מסדי נתונים</w:t>
      </w:r>
    </w:p>
    <w:p w14:paraId="179B3A31" w14:textId="77777777" w:rsidR="00520E9C" w:rsidRPr="00520E9C" w:rsidRDefault="00520E9C" w:rsidP="00640B9C">
      <w:pPr>
        <w:numPr>
          <w:ilvl w:val="0"/>
          <w:numId w:val="3"/>
        </w:numPr>
        <w:bidi/>
        <w:rPr>
          <w:lang w:val="en-IL"/>
        </w:rPr>
      </w:pPr>
      <w:r w:rsidRPr="00520E9C">
        <w:rPr>
          <w:rFonts w:ascii="Segoe UI Emoji" w:hAnsi="Segoe UI Emoji" w:cs="Segoe UI Emoji"/>
          <w:lang w:val="en-IL"/>
        </w:rPr>
        <w:t>📂</w:t>
      </w:r>
      <w:r w:rsidRPr="00520E9C">
        <w:rPr>
          <w:lang w:val="en-IL"/>
        </w:rPr>
        <w:t xml:space="preserve"> </w:t>
      </w:r>
      <w:r w:rsidRPr="00520E9C">
        <w:rPr>
          <w:rtl/>
        </w:rPr>
        <w:t xml:space="preserve">שמור קונפיגורציה שונה לכל סביבה (כמו </w:t>
      </w:r>
      <w:proofErr w:type="spellStart"/>
      <w:r w:rsidRPr="00520E9C">
        <w:rPr>
          <w:lang w:val="en-IL"/>
        </w:rPr>
        <w:t>config_dev.env</w:t>
      </w:r>
      <w:proofErr w:type="spellEnd"/>
      <w:r w:rsidRPr="00520E9C">
        <w:rPr>
          <w:lang w:val="en-IL"/>
        </w:rPr>
        <w:t xml:space="preserve">, </w:t>
      </w:r>
      <w:proofErr w:type="spellStart"/>
      <w:r w:rsidRPr="00520E9C">
        <w:rPr>
          <w:lang w:val="en-IL"/>
        </w:rPr>
        <w:t>config_prod.env</w:t>
      </w:r>
      <w:proofErr w:type="spellEnd"/>
      <w:r w:rsidRPr="00520E9C">
        <w:rPr>
          <w:lang w:val="en-IL"/>
        </w:rPr>
        <w:t>)</w:t>
      </w:r>
    </w:p>
    <w:p w14:paraId="391434F4" w14:textId="77777777" w:rsidR="00520E9C" w:rsidRPr="00520E9C" w:rsidRDefault="00520E9C" w:rsidP="00640B9C">
      <w:pPr>
        <w:numPr>
          <w:ilvl w:val="0"/>
          <w:numId w:val="3"/>
        </w:numPr>
        <w:bidi/>
        <w:rPr>
          <w:lang w:val="en-IL"/>
        </w:rPr>
      </w:pPr>
      <w:r w:rsidRPr="00520E9C">
        <w:rPr>
          <w:rFonts w:ascii="Segoe UI Emoji" w:hAnsi="Segoe UI Emoji" w:cs="Segoe UI Emoji"/>
          <w:lang w:val="en-IL"/>
        </w:rPr>
        <w:t>🔒</w:t>
      </w:r>
      <w:r w:rsidRPr="00520E9C">
        <w:rPr>
          <w:lang w:val="en-IL"/>
        </w:rPr>
        <w:t xml:space="preserve"> </w:t>
      </w:r>
      <w:r w:rsidRPr="00520E9C">
        <w:rPr>
          <w:rtl/>
        </w:rPr>
        <w:t>הגבל הרשאות ב</w:t>
      </w:r>
      <w:r w:rsidRPr="00520E9C">
        <w:rPr>
          <w:lang w:val="en-IL"/>
        </w:rPr>
        <w:t xml:space="preserve">-PROD – </w:t>
      </w:r>
      <w:r w:rsidRPr="00520E9C">
        <w:rPr>
          <w:rtl/>
        </w:rPr>
        <w:t>קרא בלבד, אין</w:t>
      </w:r>
      <w:r w:rsidRPr="00520E9C">
        <w:rPr>
          <w:lang w:val="en-IL"/>
        </w:rPr>
        <w:t xml:space="preserve"> DELETE</w:t>
      </w:r>
    </w:p>
    <w:p w14:paraId="57405599" w14:textId="77777777" w:rsidR="00520E9C" w:rsidRPr="00520E9C" w:rsidRDefault="00520E9C" w:rsidP="00640B9C">
      <w:pPr>
        <w:numPr>
          <w:ilvl w:val="0"/>
          <w:numId w:val="3"/>
        </w:numPr>
        <w:bidi/>
        <w:rPr>
          <w:lang w:val="en-IL"/>
        </w:rPr>
      </w:pPr>
      <w:r w:rsidRPr="00520E9C">
        <w:rPr>
          <w:rFonts w:ascii="Segoe UI Emoji" w:hAnsi="Segoe UI Emoji" w:cs="Segoe UI Emoji"/>
          <w:lang w:val="en-IL"/>
        </w:rPr>
        <w:t>✅</w:t>
      </w:r>
      <w:r w:rsidRPr="00520E9C">
        <w:rPr>
          <w:lang w:val="en-IL"/>
        </w:rPr>
        <w:t xml:space="preserve"> </w:t>
      </w:r>
      <w:r w:rsidRPr="00520E9C">
        <w:rPr>
          <w:rtl/>
        </w:rPr>
        <w:t>השתמש ב־</w:t>
      </w:r>
      <w:r w:rsidRPr="00520E9C">
        <w:rPr>
          <w:b/>
          <w:bCs/>
          <w:lang w:val="en-IL"/>
        </w:rPr>
        <w:t>Named Environments</w:t>
      </w:r>
      <w:r w:rsidRPr="00520E9C">
        <w:rPr>
          <w:lang w:val="en-IL"/>
        </w:rPr>
        <w:t xml:space="preserve"> </w:t>
      </w:r>
      <w:r w:rsidRPr="00520E9C">
        <w:rPr>
          <w:rtl/>
        </w:rPr>
        <w:t>ב־</w:t>
      </w:r>
      <w:r w:rsidRPr="00520E9C">
        <w:rPr>
          <w:lang w:val="en-IL"/>
        </w:rPr>
        <w:t xml:space="preserve">Azure, AWS </w:t>
      </w:r>
      <w:r w:rsidRPr="00520E9C">
        <w:rPr>
          <w:rtl/>
        </w:rPr>
        <w:t>או כל כלי</w:t>
      </w:r>
      <w:r w:rsidRPr="00520E9C">
        <w:rPr>
          <w:lang w:val="en-IL"/>
        </w:rPr>
        <w:t xml:space="preserve"> CI/CD</w:t>
      </w:r>
    </w:p>
    <w:p w14:paraId="5A20AA11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41E804AE">
          <v:rect id="_x0000_i1078" style="width:0;height:1.5pt" o:hralign="right" o:hrstd="t" o:hr="t" fillcolor="#a0a0a0" stroked="f"/>
        </w:pict>
      </w:r>
    </w:p>
    <w:p w14:paraId="32294610" w14:textId="77777777" w:rsidR="00520E9C" w:rsidRPr="00520E9C" w:rsidRDefault="00520E9C" w:rsidP="00640B9C">
      <w:pPr>
        <w:bidi/>
        <w:rPr>
          <w:b/>
          <w:bCs/>
          <w:lang w:val="en-IL"/>
        </w:rPr>
      </w:pPr>
      <w:r w:rsidRPr="00520E9C">
        <w:rPr>
          <w:rFonts w:ascii="Segoe UI Emoji" w:hAnsi="Segoe UI Emoji" w:cs="Segoe UI Emoji"/>
          <w:b/>
          <w:bCs/>
          <w:lang w:val="en-IL"/>
        </w:rPr>
        <w:t>🔁</w:t>
      </w:r>
      <w:r w:rsidRPr="00520E9C">
        <w:rPr>
          <w:b/>
          <w:bCs/>
          <w:lang w:val="en-IL"/>
        </w:rPr>
        <w:t xml:space="preserve"> </w:t>
      </w:r>
      <w:r w:rsidRPr="00520E9C">
        <w:rPr>
          <w:b/>
          <w:bCs/>
          <w:rtl/>
        </w:rPr>
        <w:t>סיכום מהיר</w:t>
      </w:r>
    </w:p>
    <w:p w14:paraId="74719F43" w14:textId="77777777" w:rsidR="00520E9C" w:rsidRPr="00520E9C" w:rsidRDefault="00520E9C" w:rsidP="00640B9C">
      <w:pPr>
        <w:numPr>
          <w:ilvl w:val="0"/>
          <w:numId w:val="4"/>
        </w:numPr>
        <w:bidi/>
        <w:rPr>
          <w:lang w:val="en-IL"/>
        </w:rPr>
      </w:pPr>
      <w:r w:rsidRPr="00520E9C">
        <w:rPr>
          <w:b/>
          <w:bCs/>
          <w:lang w:val="en-IL"/>
        </w:rPr>
        <w:t>Database Environments</w:t>
      </w:r>
      <w:r w:rsidRPr="00520E9C">
        <w:rPr>
          <w:lang w:val="en-IL"/>
        </w:rPr>
        <w:t xml:space="preserve"> </w:t>
      </w:r>
      <w:r w:rsidRPr="00520E9C">
        <w:rPr>
          <w:rtl/>
        </w:rPr>
        <w:t>מאפשרות לך לבדוק, לפתח ולפרוס מערכות בצורה בטוחה</w:t>
      </w:r>
      <w:r w:rsidRPr="00520E9C">
        <w:rPr>
          <w:lang w:val="en-IL"/>
        </w:rPr>
        <w:t>.</w:t>
      </w:r>
    </w:p>
    <w:p w14:paraId="45F7CA2C" w14:textId="77777777" w:rsidR="00520E9C" w:rsidRPr="00520E9C" w:rsidRDefault="00520E9C" w:rsidP="00640B9C">
      <w:pPr>
        <w:numPr>
          <w:ilvl w:val="0"/>
          <w:numId w:val="4"/>
        </w:numPr>
        <w:bidi/>
        <w:rPr>
          <w:lang w:val="en-IL"/>
        </w:rPr>
      </w:pPr>
      <w:r w:rsidRPr="00520E9C">
        <w:rPr>
          <w:rtl/>
        </w:rPr>
        <w:t>בפרויקט שלך, אתה משתמש ב־</w:t>
      </w:r>
      <w:r w:rsidRPr="00520E9C">
        <w:rPr>
          <w:b/>
          <w:bCs/>
          <w:lang w:val="en-IL"/>
        </w:rPr>
        <w:t>STG_ATHENA</w:t>
      </w:r>
      <w:r w:rsidRPr="00520E9C">
        <w:rPr>
          <w:lang w:val="en-IL"/>
        </w:rPr>
        <w:t xml:space="preserve"> </w:t>
      </w:r>
      <w:r w:rsidRPr="00520E9C">
        <w:rPr>
          <w:rtl/>
        </w:rPr>
        <w:t>כסביבת</w:t>
      </w:r>
      <w:r w:rsidRPr="00520E9C">
        <w:rPr>
          <w:lang w:val="en-IL"/>
        </w:rPr>
        <w:t xml:space="preserve"> Staging </w:t>
      </w:r>
      <w:r w:rsidRPr="00520E9C">
        <w:rPr>
          <w:rtl/>
        </w:rPr>
        <w:t xml:space="preserve">לקליטת נתוני </w:t>
      </w:r>
      <w:proofErr w:type="spellStart"/>
      <w:r w:rsidRPr="00520E9C">
        <w:rPr>
          <w:rtl/>
        </w:rPr>
        <w:t>אינסטגרם</w:t>
      </w:r>
      <w:proofErr w:type="spellEnd"/>
      <w:r w:rsidRPr="00520E9C">
        <w:rPr>
          <w:lang w:val="en-IL"/>
        </w:rPr>
        <w:t>.</w:t>
      </w:r>
    </w:p>
    <w:p w14:paraId="4E13C523" w14:textId="77777777" w:rsidR="00520E9C" w:rsidRPr="00520E9C" w:rsidRDefault="00520E9C" w:rsidP="00640B9C">
      <w:pPr>
        <w:numPr>
          <w:ilvl w:val="0"/>
          <w:numId w:val="4"/>
        </w:numPr>
        <w:bidi/>
        <w:rPr>
          <w:lang w:val="en-IL"/>
        </w:rPr>
      </w:pPr>
      <w:r w:rsidRPr="00520E9C">
        <w:rPr>
          <w:rtl/>
        </w:rPr>
        <w:t>הפרדת סביבות = ניהול מקצועי, אמין, ולא מסוכן</w:t>
      </w:r>
      <w:r w:rsidRPr="00520E9C">
        <w:rPr>
          <w:lang w:val="en-IL"/>
        </w:rPr>
        <w:t>.</w:t>
      </w:r>
    </w:p>
    <w:p w14:paraId="677EB0AC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7D08543C">
          <v:rect id="_x0000_i1079" style="width:0;height:1.5pt" o:hralign="right" o:hrstd="t" o:hr="t" fillcolor="#a0a0a0" stroked="f"/>
        </w:pict>
      </w:r>
    </w:p>
    <w:p w14:paraId="024C91FA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rtl/>
        </w:rPr>
        <w:t>רוצה שאהפוך את זה ל־</w:t>
      </w:r>
      <w:r w:rsidRPr="00520E9C">
        <w:rPr>
          <w:lang w:val="en-IL"/>
        </w:rPr>
        <w:t xml:space="preserve">PDF </w:t>
      </w:r>
      <w:r w:rsidRPr="00520E9C">
        <w:rPr>
          <w:rtl/>
        </w:rPr>
        <w:t>רשמי או שאוסיף גרף השוואתי בין הסביבות</w:t>
      </w:r>
      <w:r w:rsidRPr="00520E9C">
        <w:rPr>
          <w:lang w:val="en-IL"/>
        </w:rPr>
        <w:t>?</w:t>
      </w:r>
    </w:p>
    <w:p w14:paraId="4E88CEFA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rtl/>
        </w:rPr>
        <w:t>גם כדאי לבנות מפת מעבר עתידית</w:t>
      </w:r>
      <w:r w:rsidRPr="00520E9C">
        <w:rPr>
          <w:lang w:val="en-IL"/>
        </w:rPr>
        <w:t>:</w:t>
      </w:r>
    </w:p>
    <w:p w14:paraId="71793EA3" w14:textId="77777777" w:rsidR="00520E9C" w:rsidRPr="00520E9C" w:rsidRDefault="00520E9C" w:rsidP="00640B9C">
      <w:pPr>
        <w:numPr>
          <w:ilvl w:val="0"/>
          <w:numId w:val="5"/>
        </w:numPr>
        <w:bidi/>
        <w:rPr>
          <w:lang w:val="en-IL"/>
        </w:rPr>
      </w:pPr>
      <w:r w:rsidRPr="00520E9C">
        <w:rPr>
          <w:rtl/>
        </w:rPr>
        <w:t>מ</w:t>
      </w:r>
      <w:r w:rsidRPr="00520E9C">
        <w:rPr>
          <w:lang w:val="en-IL"/>
        </w:rPr>
        <w:t xml:space="preserve">-STG </w:t>
      </w:r>
      <w:r w:rsidRPr="00520E9C">
        <w:rPr>
          <w:rtl/>
        </w:rPr>
        <w:t>לטבלה סופית ב</w:t>
      </w:r>
      <w:r w:rsidRPr="00520E9C">
        <w:rPr>
          <w:lang w:val="en-IL"/>
        </w:rPr>
        <w:t>-PROD</w:t>
      </w:r>
    </w:p>
    <w:p w14:paraId="5364E0AF" w14:textId="77777777" w:rsidR="00520E9C" w:rsidRPr="00520E9C" w:rsidRDefault="00520E9C" w:rsidP="00640B9C">
      <w:pPr>
        <w:numPr>
          <w:ilvl w:val="0"/>
          <w:numId w:val="5"/>
        </w:numPr>
        <w:bidi/>
        <w:rPr>
          <w:lang w:val="en-IL"/>
        </w:rPr>
      </w:pPr>
      <w:r w:rsidRPr="00520E9C">
        <w:rPr>
          <w:rtl/>
        </w:rPr>
        <w:t>שימוש ב־</w:t>
      </w:r>
      <w:r w:rsidRPr="00520E9C">
        <w:rPr>
          <w:lang w:val="en-IL"/>
        </w:rPr>
        <w:t xml:space="preserve">ETL Pipeline </w:t>
      </w:r>
      <w:r w:rsidRPr="00520E9C">
        <w:rPr>
          <w:rtl/>
        </w:rPr>
        <w:t>עם תזמון</w:t>
      </w:r>
    </w:p>
    <w:p w14:paraId="600C81F3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rtl/>
        </w:rPr>
        <w:t>רוצה שאעזור לך לתכנן את זה</w:t>
      </w:r>
      <w:r w:rsidRPr="00520E9C">
        <w:rPr>
          <w:lang w:val="en-IL"/>
        </w:rPr>
        <w:t>?</w:t>
      </w:r>
    </w:p>
    <w:p w14:paraId="5AE22217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lang w:val="en-IL"/>
        </w:rPr>
        <w:pict w14:anchorId="43947782">
          <v:rect id="_x0000_i1080" style="width:0;height:1.5pt" o:hralign="right" o:hrstd="t" o:hr="t" fillcolor="#a0a0a0" stroked="f"/>
        </w:pict>
      </w:r>
    </w:p>
    <w:p w14:paraId="3042ABE4" w14:textId="77777777" w:rsidR="00520E9C" w:rsidRPr="00520E9C" w:rsidRDefault="00520E9C" w:rsidP="00640B9C">
      <w:pPr>
        <w:bidi/>
        <w:rPr>
          <w:lang w:val="en-IL"/>
        </w:rPr>
      </w:pPr>
      <w:r w:rsidRPr="00520E9C">
        <w:rPr>
          <w:rFonts w:ascii="Segoe UI Emoji" w:hAnsi="Segoe UI Emoji" w:cs="Segoe UI Emoji"/>
          <w:lang w:val="en-IL"/>
        </w:rPr>
        <w:t>📌</w:t>
      </w:r>
      <w:r w:rsidRPr="00520E9C">
        <w:rPr>
          <w:lang w:val="en-IL"/>
        </w:rPr>
        <w:t xml:space="preserve"> </w:t>
      </w:r>
      <w:r w:rsidRPr="00520E9C">
        <w:rPr>
          <w:b/>
          <w:bCs/>
          <w:rtl/>
        </w:rPr>
        <w:t>טיפ לסיום</w:t>
      </w:r>
      <w:r w:rsidRPr="00520E9C">
        <w:rPr>
          <w:b/>
          <w:bCs/>
          <w:lang w:val="en-IL"/>
        </w:rPr>
        <w:t>:</w:t>
      </w:r>
      <w:r w:rsidRPr="00520E9C">
        <w:rPr>
          <w:lang w:val="en-IL"/>
        </w:rPr>
        <w:br/>
      </w:r>
      <w:r w:rsidRPr="00520E9C">
        <w:rPr>
          <w:rtl/>
        </w:rPr>
        <w:t>תמיד תשתמש בשמות סביבות בתוך שמות ה־</w:t>
      </w:r>
      <w:r w:rsidRPr="00520E9C">
        <w:rPr>
          <w:lang w:val="en-IL"/>
        </w:rPr>
        <w:t xml:space="preserve">DB / </w:t>
      </w:r>
      <w:r w:rsidRPr="00520E9C">
        <w:rPr>
          <w:rtl/>
        </w:rPr>
        <w:t>טבלאות / קבצים, כדי לדעת מייד באיזו סביבה אתה עובד ולהימנע מטעויות גורליות ב־</w:t>
      </w:r>
      <w:r w:rsidRPr="00520E9C">
        <w:rPr>
          <w:lang w:val="en-IL"/>
        </w:rPr>
        <w:t>Production.</w:t>
      </w:r>
    </w:p>
    <w:p w14:paraId="050FA3B6" w14:textId="77777777" w:rsidR="00E772A0" w:rsidRPr="00520E9C" w:rsidRDefault="00E772A0" w:rsidP="00640B9C">
      <w:pPr>
        <w:bidi/>
        <w:rPr>
          <w:lang w:val="en-IL"/>
        </w:rPr>
      </w:pPr>
    </w:p>
    <w:sectPr w:rsidR="00E772A0" w:rsidRPr="0052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A0D"/>
    <w:multiLevelType w:val="multilevel"/>
    <w:tmpl w:val="F9FC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C3334"/>
    <w:multiLevelType w:val="multilevel"/>
    <w:tmpl w:val="177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96CC5"/>
    <w:multiLevelType w:val="multilevel"/>
    <w:tmpl w:val="028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D26F0"/>
    <w:multiLevelType w:val="multilevel"/>
    <w:tmpl w:val="EF70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07EFA"/>
    <w:multiLevelType w:val="multilevel"/>
    <w:tmpl w:val="481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85045">
    <w:abstractNumId w:val="0"/>
  </w:num>
  <w:num w:numId="2" w16cid:durableId="824316947">
    <w:abstractNumId w:val="2"/>
  </w:num>
  <w:num w:numId="3" w16cid:durableId="1077938850">
    <w:abstractNumId w:val="3"/>
  </w:num>
  <w:num w:numId="4" w16cid:durableId="1010915662">
    <w:abstractNumId w:val="1"/>
  </w:num>
  <w:num w:numId="5" w16cid:durableId="723404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D2"/>
    <w:rsid w:val="00070AD2"/>
    <w:rsid w:val="00520E9C"/>
    <w:rsid w:val="00640B9C"/>
    <w:rsid w:val="00883B3B"/>
    <w:rsid w:val="00951813"/>
    <w:rsid w:val="00AB4018"/>
    <w:rsid w:val="00B86A74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C1D2"/>
  <w15:chartTrackingRefBased/>
  <w15:docId w15:val="{DCE22814-CA23-4993-8BE5-FD24696A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1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3</cp:revision>
  <dcterms:created xsi:type="dcterms:W3CDTF">2025-07-01T10:10:00Z</dcterms:created>
  <dcterms:modified xsi:type="dcterms:W3CDTF">2025-07-01T10:11:00Z</dcterms:modified>
</cp:coreProperties>
</file>