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I/O, ASCII Conversion, Arithmetic, and Flags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x2h9cnhdos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🔡 Basic Input/Output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INT 21h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DOS interrupt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21h</w:t>
      </w:r>
      <w:r w:rsidDel="00000000" w:rsidR="00000000" w:rsidRPr="00000000">
        <w:rPr>
          <w:rtl w:val="0"/>
        </w:rPr>
        <w:t xml:space="preserve"> allows communication between the processor and the user. We control the operation by setting a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AH</w:t>
      </w:r>
      <w:r w:rsidDel="00000000" w:rsidR="00000000" w:rsidRPr="00000000">
        <w:rPr>
          <w:rtl w:val="0"/>
        </w:rPr>
        <w:t xml:space="preserve"> register.</w:t>
      </w:r>
    </w:p>
    <w:tbl>
      <w:tblPr>
        <w:tblStyle w:val="Table1"/>
        <w:tblW w:w="4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855"/>
        <w:tblGridChange w:id="0">
          <w:tblGrid>
            <w:gridCol w:w="1220"/>
            <w:gridCol w:w="2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AH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Single Character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Single Character Output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 Output (ends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kzj66tqtk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 Read and Echo a Character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AH, 01h      ; Function to read character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INT 21h          ; User types 'A' → AL = 41h (ASCII of A)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DL, AL       ; Copy to DL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AH, 02h      ; Function to display character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21h          ; Outputs 'A'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b41v5bt0b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🔢 ASCII to Decimal and Decimal to ASCII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digit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'3'</w:t>
      </w:r>
      <w:r w:rsidDel="00000000" w:rsidR="00000000" w:rsidRPr="00000000">
        <w:rPr>
          <w:rtl w:val="0"/>
        </w:rPr>
        <w:t xml:space="preserve"> is typed, its ASCII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33h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convert it to numeric (3), subtract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display a number as a digit,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30h</w:t>
      </w:r>
      <w:r w:rsidDel="00000000" w:rsidR="00000000" w:rsidRPr="00000000">
        <w:rPr>
          <w:rtl w:val="0"/>
        </w:rPr>
        <w:t xml:space="preserve"> to get ASCII.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e567ywan4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 Add 2 and 5 (user inputs)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Input '2' and '5' using INT 21h AH=01h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SUB AL, 30h      ; Convert ASCII '2' → 2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AL       ; Store in BL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Input '5'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SUB AL, 30h      ; Convert ASCII '5' → 5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BH, AL       ; Store in BH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Add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BL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AL, BH       ; AL = 7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ADD AL, 30h      ; Convert 7 → ASCII '7' for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m9hi2048z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🔠 Uppercase to Lowercase Character Conversion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ASCII: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tl w:val="0"/>
        </w:rPr>
        <w:t xml:space="preserve"> = 65 (41h),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tl w:val="0"/>
        </w:rPr>
        <w:t xml:space="preserve"> = 97 (61h)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 = 'A' + 32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oco1zane8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'D'      ; AL = 44h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ADD AL, 32       ; AL = 44h + 20h = 64h → 'd'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lets us display lowercase letters from uppercase input.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lx5zn3bt1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🧮 Hex Digit (A–F) to Decimal Conversion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'C'</w:t>
      </w:r>
      <w:r w:rsidDel="00000000" w:rsidR="00000000" w:rsidRPr="00000000">
        <w:rPr>
          <w:rtl w:val="0"/>
        </w:rPr>
        <w:t xml:space="preserve"> to decimal: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ASCII 'C' = 43h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'C' - 'A' = 2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+ 10 = 12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crs3rsvg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'C'  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AL, 'A'      ; AL = 2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AL, 10       ; AL = 12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ADD AL, 30h      ; Convert 12 → ASCII 'C' for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czz09xa758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🖥️ String Output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INT 21h AH=09h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print a message, the string must end with a dollar sign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3tbgxhgx2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 DB 'Hello, World!$'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 DX, msg      ; Load address of message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AH, 09h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21h          ; Outputs: Hello, World!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fabfur64a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🔁 New Line (Line Feed + Carriage Return)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print </w:t>
      </w:r>
      <w:r w:rsidDel="00000000" w:rsidR="00000000" w:rsidRPr="00000000">
        <w:rPr>
          <w:b w:val="1"/>
          <w:rtl w:val="0"/>
        </w:rPr>
        <w:t xml:space="preserve">both ASCII characters</w:t>
      </w:r>
      <w:r w:rsidDel="00000000" w:rsidR="00000000" w:rsidRPr="00000000">
        <w:rPr>
          <w:rtl w:val="0"/>
        </w:rPr>
        <w:t xml:space="preserve"> to move to the next line: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Carriage Return = 13 (0Dh)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Feed = 10 (0Ah)</w:t>
        <w:br w:type="textWrapping"/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fxw3e7o0g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newline DB 13,10,'$'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 DX, newline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AH, 09h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21h          ; Moves cursor to new line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ftc96jfpd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➕➖✖️➗ Arithmetic Operations Using Input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converting characters to decimal, we can perform arithmetic: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34ubq8z6v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 Multiply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2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4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 BL           ; AX = AL * BL =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vti66ysim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 Divide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8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2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BL           ; AL = 4 (quotient), AH = 0 (remainder)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rmd9ab4op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⚑ Flag Register Overview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arithmetic, the 8086 sets </w:t>
      </w:r>
      <w:r w:rsidDel="00000000" w:rsidR="00000000" w:rsidRPr="00000000">
        <w:rPr>
          <w:b w:val="1"/>
          <w:rtl w:val="0"/>
        </w:rPr>
        <w:t xml:space="preserve">status flags</w:t>
      </w:r>
      <w:r w:rsidDel="00000000" w:rsidR="00000000" w:rsidRPr="00000000">
        <w:rPr>
          <w:rtl w:val="0"/>
        </w:rPr>
        <w:t xml:space="preserve"> based on the result:</w:t>
      </w:r>
    </w:p>
    <w:tbl>
      <w:tblPr>
        <w:tblStyle w:val="Table2"/>
        <w:tblW w:w="5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3050"/>
        <w:tblGridChange w:id="0">
          <w:tblGrid>
            <w:gridCol w:w="2240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ZF (Zero Flag)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Set if result =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SF (Sign Flag)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Set if result is negative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CF (Carry Flag)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Set if carry/borrow occurs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 (Overflow Flag)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Set if signed overflow occurs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jywlpnkbel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Example: Overflow Demo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80h      ; -128 in signed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80h      ; -128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AL, BL       ; AL = 0 (wrong), overflow occurs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OF = 1, CF =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demonstrates why </w:t>
      </w:r>
      <w:r w:rsidDel="00000000" w:rsidR="00000000" w:rsidRPr="00000000">
        <w:rPr>
          <w:b w:val="1"/>
          <w:rtl w:val="0"/>
        </w:rPr>
        <w:t xml:space="preserve">flag checking</w:t>
      </w:r>
      <w:r w:rsidDel="00000000" w:rsidR="00000000" w:rsidRPr="00000000">
        <w:rPr>
          <w:rtl w:val="0"/>
        </w:rPr>
        <w:t xml:space="preserve"> is important after arithmetic operations.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