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Flow Control Instructions and Branching Structures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4fc8tw3jc0l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here we </w:t>
      </w:r>
      <w:r w:rsidDel="00000000" w:rsidR="00000000" w:rsidRPr="00000000">
        <w:rPr>
          <w:rtl w:val="0"/>
        </w:rPr>
        <w:t xml:space="preserve">learned how to </w:t>
      </w:r>
      <w:r w:rsidDel="00000000" w:rsidR="00000000" w:rsidRPr="00000000">
        <w:rPr>
          <w:b w:val="1"/>
          <w:rtl w:val="0"/>
        </w:rPr>
        <w:t xml:space="preserve">control the execution flow of an assembly program</w:t>
      </w:r>
      <w:r w:rsidDel="00000000" w:rsidR="00000000" w:rsidRPr="00000000">
        <w:rPr>
          <w:rtl w:val="0"/>
        </w:rPr>
        <w:t xml:space="preserve"> using: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Unconditional jumps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JMP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Conditional jumps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JG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JL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JGE</w:t>
      </w:r>
      <w:r w:rsidDel="00000000" w:rsidR="00000000" w:rsidRPr="00000000">
        <w:rPr>
          <w:b w:val="1"/>
          <w:rtl w:val="0"/>
        </w:rPr>
        <w:t xml:space="preserve">, etc.)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tl w:val="0"/>
        </w:rPr>
        <w:t xml:space="preserve"> instruction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Branching logic structures like: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IF-THEN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IF-THEN-ELSE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CASE</w:t>
      </w:r>
      <w:r w:rsidDel="00000000" w:rsidR="00000000" w:rsidRPr="00000000">
        <w:rPr>
          <w:rtl w:val="0"/>
        </w:rPr>
        <w:t xml:space="preserve"> (multi-way selection)</w:t>
        <w:br w:type="textWrapping"/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used to replicate </w:t>
      </w:r>
      <w:r w:rsidDel="00000000" w:rsidR="00000000" w:rsidRPr="00000000">
        <w:rPr>
          <w:b w:val="1"/>
          <w:rtl w:val="0"/>
        </w:rPr>
        <w:t xml:space="preserve">decision-making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looping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structured programming logic</w:t>
      </w:r>
      <w:r w:rsidDel="00000000" w:rsidR="00000000" w:rsidRPr="00000000">
        <w:rPr>
          <w:rtl w:val="0"/>
        </w:rPr>
        <w:t xml:space="preserve"> found in high-level languages like C, Python, or Java.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sd8omhy097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🔧 Detailed Concepts with Examples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m7d34bszwih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Unconditional Jump –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JMP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:</w:t>
        <w:br w:type="textWrapping"/>
        <w:t xml:space="preserve"> Transfers control to another part of the code </w:t>
      </w:r>
      <w:r w:rsidDel="00000000" w:rsidR="00000000" w:rsidRPr="00000000">
        <w:rPr>
          <w:b w:val="1"/>
          <w:rtl w:val="0"/>
        </w:rPr>
        <w:t xml:space="preserve">regardless of any condition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Why it's useful</w:t>
      </w:r>
      <w:r w:rsidDel="00000000" w:rsidR="00000000" w:rsidRPr="00000000">
        <w:rPr>
          <w:rtl w:val="0"/>
        </w:rPr>
        <w:t xml:space="preserve">:</w:t>
        <w:br w:type="textWrapping"/>
        <w:t xml:space="preserve"> Used to skip unnecessary code or to structure execution logically.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JMP SkipSection    ; Always jumps to label SkipSection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MOV AH, 4          ; This line is skipped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MOV DL, 6          ; This too is skipped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SkipSection: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MOV DL, 7          ; Execution resumes here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fpgigy6et8uv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Comparison Instruction –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CMP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:</w:t>
        <w:br w:type="textWrapping"/>
        <w:t xml:space="preserve"> Compares two operands by subtracting them: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destination - source</w:t>
        <w:br w:type="textWrapping"/>
      </w:r>
      <w:r w:rsidDel="00000000" w:rsidR="00000000" w:rsidRPr="00000000">
        <w:rPr>
          <w:rtl w:val="0"/>
        </w:rPr>
        <w:t xml:space="preserve"> It </w:t>
      </w:r>
      <w:r w:rsidDel="00000000" w:rsidR="00000000" w:rsidRPr="00000000">
        <w:rPr>
          <w:b w:val="1"/>
          <w:rtl w:val="0"/>
        </w:rPr>
        <w:t xml:space="preserve">doesn’t store</w:t>
      </w:r>
      <w:r w:rsidDel="00000000" w:rsidR="00000000" w:rsidRPr="00000000">
        <w:rPr>
          <w:rtl w:val="0"/>
        </w:rPr>
        <w:t xml:space="preserve"> the result, but it </w:t>
      </w:r>
      <w:r w:rsidDel="00000000" w:rsidR="00000000" w:rsidRPr="00000000">
        <w:rPr>
          <w:b w:val="1"/>
          <w:rtl w:val="0"/>
        </w:rPr>
        <w:t xml:space="preserve">sets flags</w:t>
      </w:r>
      <w:r w:rsidDel="00000000" w:rsidR="00000000" w:rsidRPr="00000000">
        <w:rPr>
          <w:rtl w:val="0"/>
        </w:rPr>
        <w:t xml:space="preserve"> (Zero, Sign, Carry, Overflow) used for conditional jumps.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MOV AX, 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CMP AX, 4      ; AX - 4 → sets flags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3jcz0xfcox1f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Conditional Jumps – Based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CMP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they are</w:t>
      </w:r>
      <w:r w:rsidDel="00000000" w:rsidR="00000000" w:rsidRPr="00000000">
        <w:rPr>
          <w:rtl w:val="0"/>
        </w:rPr>
        <w:t xml:space="preserve">:</w:t>
        <w:br w:type="textWrapping"/>
        <w:t xml:space="preserve"> These instructions check the flags set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tl w:val="0"/>
        </w:rPr>
        <w:t xml:space="preserve"> to determine if a jump should happen.</w:t>
      </w:r>
    </w:p>
    <w:tbl>
      <w:tblPr>
        <w:tblStyle w:val="Table1"/>
        <w:tblW w:w="43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3005"/>
        <w:tblGridChange w:id="0">
          <w:tblGrid>
            <w:gridCol w:w="1370"/>
            <w:gridCol w:w="30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JE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Jump if Equal (Zero flag set)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Jump if Greater (signed)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Jump if Less (signed)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Jump if Greater or Equal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Jump if Less or Equal</w:t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 IF AX &gt; 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MOV AX, 5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CMP AX, 4      ; 5 - 4 → result &gt; 0 → jump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JG DoSomething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DoSomething: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; code here runs if AX &gt; 4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ijmfofvm2o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IF-THEN Structure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:</w:t>
        <w:br w:type="textWrapping"/>
        <w:t xml:space="preserve"> A basic decision: if the condition is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, do something. If not, skip it.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 Replace AX with 5 if it’s negative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MOV AX, -3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CMP AX, 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JGE Skip       ; If AX &gt;= 0, skip replacement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MOV AX, 5      ; Replaces negative value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Skip: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167cibho63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IF-THEN-ELSE Structure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:</w:t>
        <w:br w:type="textWrapping"/>
        <w:t xml:space="preserve"> Execute one block if a condition is true, another if it’s false.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 Compare AL and BL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MOV AL, 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MOV BL, 4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CMP AL, BL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JL AL_Less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JMP AL_GreaterOrEqual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AL_Less: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; Executes if AL &lt; BL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JMP End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AL_GreaterOrEqual: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; Executes if AL &gt;= BL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End: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gqz6xsd2vw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CASE (Multiway Branching)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:</w:t>
        <w:br w:type="textWrapping"/>
        <w:t xml:space="preserve"> Like a switch-case in C or Python match-case — jump to a block based on the value of a variable.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Example: Print vowel if AL is 'A', 'E', 'I', 'O', 'U'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MOV AL, 'E'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CMP AL, 'A'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JE IsVowel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CMP AL, 'E'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JE IsVowel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; ... (repeat for other vowels)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JMP NotVowel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IsVowel: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; AL is a vowel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NotVowel: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; AL is a consonant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nnt15ryad3g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🎯 Final Takeaways</w:t>
      </w:r>
    </w:p>
    <w:tbl>
      <w:tblPr>
        <w:tblStyle w:val="Table2"/>
        <w:tblW w:w="7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"/>
        <w:gridCol w:w="5675"/>
        <w:tblGridChange w:id="0">
          <w:tblGrid>
            <w:gridCol w:w="2030"/>
            <w:gridCol w:w="5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 Can Now 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Skip or redirect code flow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CMP</w:t>
            </w:r>
            <w:r w:rsidDel="00000000" w:rsidR="00000000" w:rsidRPr="00000000">
              <w:rPr>
                <w:rtl w:val="0"/>
              </w:rPr>
              <w:t xml:space="preserve"> + Flags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Perform comparisons without storing the result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Conditional Jumps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Make logical decisions (like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IF-THEN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IF-ELSE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Replace or compare values conditionally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Handle multiple value-based decisions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Flags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Understand Zero, Sign, Carry, Overflow for flow control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