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409" w:rsidRPr="005B1C12" w:rsidRDefault="005B1C12" w:rsidP="005B1C12">
      <w:pPr>
        <w:shd w:val="clear" w:color="auto" w:fill="FFFFFF" w:themeFill="background1"/>
        <w:rPr>
          <w:rFonts w:asciiTheme="majorHAnsi" w:hAnsiTheme="majorHAnsi"/>
        </w:rPr>
      </w:pPr>
      <w:r w:rsidRPr="005B1C12">
        <w:t>EMU Seizure Markers/Data</w:t>
      </w:r>
    </w:p>
    <w:p w:rsidR="003232B8" w:rsidRDefault="005B1C12" w:rsidP="005B1C12">
      <w:pPr>
        <w:shd w:val="clear" w:color="auto" w:fill="FFFFFF" w:themeFill="background1"/>
        <w:rPr>
          <w:rFonts w:asciiTheme="majorHAnsi" w:hAnsiTheme="majorHAnsi" w:cs="Arial"/>
          <w:color w:val="2C2D30"/>
          <w:shd w:val="clear" w:color="auto" w:fill="F9F9F9"/>
        </w:rPr>
      </w:pPr>
      <w:r w:rsidRPr="005B1C12">
        <w:rPr>
          <w:rFonts w:asciiTheme="majorHAnsi" w:hAnsiTheme="majorHAnsi" w:cs="Arial"/>
          <w:b/>
          <w:bCs/>
          <w:color w:val="2C2D30"/>
          <w:shd w:val="clear" w:color="auto" w:fill="F9F9F9"/>
        </w:rPr>
        <w:t>Patient 1</w:t>
      </w:r>
      <w:r w:rsidRPr="005B1C12">
        <w:rPr>
          <w:rStyle w:val="copyonly"/>
          <w:rFonts w:asciiTheme="majorHAnsi" w:hAnsiTheme="majorHAnsi" w:cs="Arial"/>
          <w:b/>
          <w:bCs/>
          <w:color w:val="2C2D30"/>
          <w:shd w:val="clear" w:color="auto" w:fill="F9F9F9"/>
        </w:rPr>
        <w:t>*</w:t>
      </w:r>
      <w:r w:rsidRPr="005B1C12">
        <w:rPr>
          <w:rFonts w:asciiTheme="majorHAnsi" w:hAnsiTheme="majorHAnsi" w:cs="Arial"/>
          <w:b/>
          <w:bCs/>
          <w:color w:val="2C2D30"/>
          <w:shd w:val="clear" w:color="auto" w:fill="F9F9F9"/>
        </w:rPr>
        <w:t>​</w:t>
      </w:r>
      <w:r w:rsidRPr="005B1C12">
        <w:rPr>
          <w:rFonts w:asciiTheme="majorHAnsi" w:hAnsiTheme="majorHAnsi" w:cs="Arial"/>
          <w:color w:val="2C2D30"/>
        </w:rPr>
        <w:br/>
      </w:r>
      <w:r w:rsidRPr="005B1C12">
        <w:rPr>
          <w:rFonts w:asciiTheme="majorHAnsi" w:hAnsiTheme="majorHAnsi" w:cs="Arial"/>
          <w:color w:val="2C2D30"/>
          <w:shd w:val="clear" w:color="auto" w:fill="F9F9F9"/>
        </w:rPr>
        <w:t>start 10:27:30 (2/10/16)</w:t>
      </w:r>
      <w:r w:rsidRPr="005B1C12">
        <w:rPr>
          <w:rFonts w:asciiTheme="majorHAnsi" w:hAnsiTheme="majorHAnsi" w:cs="Arial"/>
          <w:color w:val="2C2D30"/>
        </w:rPr>
        <w:br/>
      </w:r>
      <w:r w:rsidRPr="005B1C12">
        <w:rPr>
          <w:rFonts w:asciiTheme="majorHAnsi" w:hAnsiTheme="majorHAnsi" w:cs="Arial"/>
          <w:i/>
          <w:iCs/>
          <w:color w:val="2C2D30"/>
          <w:shd w:val="clear" w:color="auto" w:fill="F9F9F9"/>
        </w:rPr>
        <w:t>​</w:t>
      </w:r>
      <w:r w:rsidRPr="005B1C12">
        <w:rPr>
          <w:rStyle w:val="copyonly"/>
          <w:rFonts w:asciiTheme="majorHAnsi" w:hAnsiTheme="majorHAnsi" w:cs="Arial"/>
          <w:i/>
          <w:iCs/>
          <w:color w:val="2C2D30"/>
          <w:shd w:val="clear" w:color="auto" w:fill="F9F9F9"/>
        </w:rPr>
        <w:t>_</w:t>
      </w:r>
      <w:r w:rsidRPr="005B1C12">
        <w:rPr>
          <w:rFonts w:asciiTheme="majorHAnsi" w:hAnsiTheme="majorHAnsi" w:cs="Arial"/>
          <w:i/>
          <w:iCs/>
          <w:color w:val="2C2D30"/>
          <w:shd w:val="clear" w:color="auto" w:fill="F9F9F9"/>
        </w:rPr>
        <w:t>seizure maybe between 16:00-17:00</w:t>
      </w:r>
      <w:r w:rsidRPr="005B1C12">
        <w:rPr>
          <w:rStyle w:val="copyonly"/>
          <w:rFonts w:asciiTheme="majorHAnsi" w:hAnsiTheme="majorHAnsi" w:cs="Arial"/>
          <w:i/>
          <w:iCs/>
          <w:color w:val="2C2D30"/>
          <w:shd w:val="clear" w:color="auto" w:fill="F9F9F9"/>
        </w:rPr>
        <w:t>_</w:t>
      </w:r>
      <w:r w:rsidRPr="005B1C12">
        <w:rPr>
          <w:rFonts w:asciiTheme="majorHAnsi" w:hAnsiTheme="majorHAnsi" w:cs="Arial"/>
          <w:i/>
          <w:iCs/>
          <w:color w:val="2C2D30"/>
          <w:shd w:val="clear" w:color="auto" w:fill="F9F9F9"/>
        </w:rPr>
        <w:t>​</w:t>
      </w:r>
      <w:r w:rsidRPr="005B1C12">
        <w:rPr>
          <w:rFonts w:asciiTheme="majorHAnsi" w:hAnsiTheme="majorHAnsi" w:cs="Arial"/>
          <w:color w:val="2C2D30"/>
        </w:rPr>
        <w:br/>
      </w:r>
      <w:r w:rsidRPr="005B1C12">
        <w:rPr>
          <w:rFonts w:asciiTheme="majorHAnsi" w:hAnsiTheme="majorHAnsi" w:cs="Arial"/>
          <w:color w:val="2C2D30"/>
          <w:shd w:val="clear" w:color="auto" w:fill="F9F9F9"/>
        </w:rPr>
        <w:t>stop ~18:23:40 (2/10/16)</w:t>
      </w:r>
      <w:r w:rsidRPr="005B1C12">
        <w:rPr>
          <w:rFonts w:asciiTheme="majorHAnsi" w:hAnsiTheme="majorHAnsi" w:cs="Arial"/>
          <w:color w:val="2C2D30"/>
        </w:rPr>
        <w:br/>
      </w:r>
      <w:r w:rsidRPr="005B1C12">
        <w:rPr>
          <w:rFonts w:asciiTheme="majorHAnsi" w:hAnsiTheme="majorHAnsi" w:cs="Arial"/>
          <w:color w:val="2C2D30"/>
          <w:shd w:val="clear" w:color="auto" w:fill="F9F9F9"/>
        </w:rPr>
        <w:t>start 18:47:00 (2/10/16)</w:t>
      </w:r>
      <w:r w:rsidRPr="005B1C12">
        <w:rPr>
          <w:rFonts w:asciiTheme="majorHAnsi" w:hAnsiTheme="majorHAnsi" w:cs="Arial"/>
          <w:color w:val="2C2D30"/>
        </w:rPr>
        <w:br/>
      </w:r>
      <w:r w:rsidRPr="005B1C12">
        <w:rPr>
          <w:rFonts w:asciiTheme="majorHAnsi" w:hAnsiTheme="majorHAnsi" w:cs="Arial"/>
          <w:i/>
          <w:iCs/>
          <w:color w:val="2C2D30"/>
          <w:shd w:val="clear" w:color="auto" w:fill="F9F9F9"/>
        </w:rPr>
        <w:t>​</w:t>
      </w:r>
      <w:r w:rsidRPr="005B1C12">
        <w:rPr>
          <w:rStyle w:val="copyonly"/>
          <w:rFonts w:asciiTheme="majorHAnsi" w:hAnsiTheme="majorHAnsi" w:cs="Arial"/>
          <w:i/>
          <w:iCs/>
          <w:color w:val="2C2D30"/>
          <w:shd w:val="clear" w:color="auto" w:fill="F9F9F9"/>
        </w:rPr>
        <w:t>_</w:t>
      </w:r>
      <w:r w:rsidRPr="005B1C12">
        <w:rPr>
          <w:rFonts w:asciiTheme="majorHAnsi" w:hAnsiTheme="majorHAnsi" w:cs="Arial"/>
          <w:i/>
          <w:iCs/>
          <w:color w:val="2C2D30"/>
          <w:shd w:val="clear" w:color="auto" w:fill="F9F9F9"/>
        </w:rPr>
        <w:t>seizure maybe between 07:30-08:00</w:t>
      </w:r>
      <w:r w:rsidRPr="005B1C12">
        <w:rPr>
          <w:rStyle w:val="copyonly"/>
          <w:rFonts w:asciiTheme="majorHAnsi" w:hAnsiTheme="majorHAnsi" w:cs="Arial"/>
          <w:i/>
          <w:iCs/>
          <w:color w:val="2C2D30"/>
          <w:shd w:val="clear" w:color="auto" w:fill="F9F9F9"/>
        </w:rPr>
        <w:t>_</w:t>
      </w:r>
      <w:r w:rsidRPr="005B1C12">
        <w:rPr>
          <w:rFonts w:asciiTheme="majorHAnsi" w:hAnsiTheme="majorHAnsi" w:cs="Arial"/>
          <w:i/>
          <w:iCs/>
          <w:color w:val="2C2D30"/>
          <w:shd w:val="clear" w:color="auto" w:fill="F9F9F9"/>
        </w:rPr>
        <w:t>​</w:t>
      </w:r>
      <w:r w:rsidRPr="005B1C12">
        <w:rPr>
          <w:rFonts w:asciiTheme="majorHAnsi" w:hAnsiTheme="majorHAnsi" w:cs="Arial"/>
          <w:color w:val="2C2D30"/>
        </w:rPr>
        <w:br/>
      </w:r>
      <w:r w:rsidRPr="005B1C12">
        <w:rPr>
          <w:rFonts w:asciiTheme="majorHAnsi" w:hAnsiTheme="majorHAnsi" w:cs="Arial"/>
          <w:color w:val="2C2D30"/>
          <w:shd w:val="clear" w:color="auto" w:fill="F9F9F9"/>
        </w:rPr>
        <w:t>stop ~10:51:30 (2/11/16)</w:t>
      </w:r>
      <w:r w:rsidRPr="005B1C12">
        <w:rPr>
          <w:rFonts w:asciiTheme="majorHAnsi" w:hAnsiTheme="majorHAnsi" w:cs="Arial"/>
          <w:i/>
          <w:iCs/>
          <w:color w:val="2C2D30"/>
          <w:shd w:val="clear" w:color="auto" w:fill="F9F9F9"/>
        </w:rPr>
        <w:br/>
      </w:r>
      <w:r w:rsidRPr="005B1C12">
        <w:rPr>
          <w:rFonts w:asciiTheme="majorHAnsi" w:hAnsiTheme="majorHAnsi" w:cs="Arial"/>
          <w:b/>
          <w:bCs/>
          <w:color w:val="2C2D30"/>
          <w:shd w:val="clear" w:color="auto" w:fill="F9F9F9"/>
        </w:rPr>
        <w:t>​</w:t>
      </w:r>
      <w:r w:rsidRPr="005B1C12">
        <w:rPr>
          <w:rStyle w:val="copyonly"/>
          <w:rFonts w:asciiTheme="majorHAnsi" w:hAnsiTheme="majorHAnsi" w:cs="Arial"/>
          <w:b/>
          <w:bCs/>
          <w:color w:val="2C2D30"/>
          <w:shd w:val="clear" w:color="auto" w:fill="F9F9F9"/>
        </w:rPr>
        <w:t>*</w:t>
      </w:r>
      <w:r w:rsidRPr="005B1C12">
        <w:rPr>
          <w:rFonts w:asciiTheme="majorHAnsi" w:hAnsiTheme="majorHAnsi" w:cs="Arial"/>
          <w:b/>
          <w:bCs/>
          <w:color w:val="2C2D30"/>
          <w:shd w:val="clear" w:color="auto" w:fill="F9F9F9"/>
        </w:rPr>
        <w:t>Patient 2</w:t>
      </w:r>
      <w:r w:rsidRPr="005B1C12">
        <w:rPr>
          <w:rStyle w:val="copyonly"/>
          <w:rFonts w:asciiTheme="majorHAnsi" w:hAnsiTheme="majorHAnsi" w:cs="Arial"/>
          <w:b/>
          <w:bCs/>
          <w:color w:val="2C2D30"/>
          <w:shd w:val="clear" w:color="auto" w:fill="F9F9F9"/>
        </w:rPr>
        <w:t>*</w:t>
      </w:r>
      <w:r w:rsidRPr="005B1C12">
        <w:rPr>
          <w:rFonts w:asciiTheme="majorHAnsi" w:hAnsiTheme="majorHAnsi" w:cs="Arial"/>
          <w:b/>
          <w:bCs/>
          <w:color w:val="2C2D30"/>
          <w:shd w:val="clear" w:color="auto" w:fill="F9F9F9"/>
        </w:rPr>
        <w:t>​</w:t>
      </w:r>
      <w:r w:rsidRPr="005B1C12">
        <w:rPr>
          <w:rFonts w:asciiTheme="majorHAnsi" w:hAnsiTheme="majorHAnsi" w:cs="Arial"/>
          <w:color w:val="2C2D30"/>
        </w:rPr>
        <w:br/>
      </w:r>
      <w:r w:rsidRPr="005B1C12">
        <w:rPr>
          <w:rFonts w:asciiTheme="majorHAnsi" w:hAnsiTheme="majorHAnsi" w:cs="Arial"/>
          <w:color w:val="2C2D30"/>
          <w:shd w:val="clear" w:color="auto" w:fill="F9F9F9"/>
        </w:rPr>
        <w:t>start 12:12:15 (2/11/16)</w:t>
      </w:r>
      <w:r w:rsidRPr="005B1C12">
        <w:rPr>
          <w:rFonts w:asciiTheme="majorHAnsi" w:hAnsiTheme="majorHAnsi" w:cs="Arial"/>
          <w:color w:val="2C2D30"/>
        </w:rPr>
        <w:br/>
      </w:r>
      <w:r w:rsidRPr="005B1C12">
        <w:rPr>
          <w:rFonts w:asciiTheme="majorHAnsi" w:hAnsiTheme="majorHAnsi" w:cs="Arial"/>
          <w:color w:val="2C2D30"/>
          <w:shd w:val="clear" w:color="auto" w:fill="F9F9F9"/>
        </w:rPr>
        <w:t>stop ~19:48:15 (2/11/16)</w:t>
      </w:r>
    </w:p>
    <w:p w:rsidR="003A40DA" w:rsidRDefault="003A40DA" w:rsidP="003232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hd w:val="clear" w:color="auto" w:fill="FEFEFE"/>
        </w:rPr>
      </w:pPr>
    </w:p>
    <w:p w:rsidR="003232B8" w:rsidRDefault="003A40DA" w:rsidP="003232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hd w:val="clear" w:color="auto" w:fill="FEFEFE"/>
        </w:rPr>
      </w:pPr>
      <w:bookmarkStart w:id="0" w:name="_GoBack"/>
      <w:bookmarkEnd w:id="0"/>
      <w:r>
        <w:rPr>
          <w:rFonts w:ascii="Arial" w:eastAsia="Times New Roman" w:hAnsi="Arial" w:cs="Arial"/>
          <w:color w:val="212121"/>
          <w:shd w:val="clear" w:color="auto" w:fill="FEFEFE"/>
        </w:rPr>
        <w:t>PATIENT 1</w:t>
      </w:r>
    </w:p>
    <w:p w:rsidR="003A40DA" w:rsidRDefault="003A40DA" w:rsidP="003232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hd w:val="clear" w:color="auto" w:fill="FEFEFE"/>
        </w:rPr>
      </w:pPr>
    </w:p>
    <w:p w:rsidR="003232B8" w:rsidRPr="003232B8" w:rsidRDefault="003232B8" w:rsidP="003232B8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Arial" w:eastAsia="Times New Roman" w:hAnsi="Arial" w:cs="Arial"/>
          <w:color w:val="212121"/>
          <w:shd w:val="clear" w:color="auto" w:fill="FEFEFE"/>
        </w:rPr>
        <w:t xml:space="preserve">Event 1: </w:t>
      </w:r>
      <w:r w:rsidRPr="003232B8">
        <w:rPr>
          <w:rFonts w:ascii="Arial" w:eastAsia="Times New Roman" w:hAnsi="Arial" w:cs="Arial"/>
          <w:color w:val="212121"/>
          <w:shd w:val="clear" w:color="auto" w:fill="FFFFFF"/>
        </w:rPr>
        <w:t>2/10/16 @ 16:26.  Pt staring off towards the right, able to follow directions to grip nurses fingers but does not respond verbally.  HR 107.  EEG shows a single spike at Sp1 after the event has started, but no other epileptiform abnormalities = &gt; not likely an epileptic seizure.</w:t>
      </w:r>
    </w:p>
    <w:p w:rsidR="003232B8" w:rsidRPr="003232B8" w:rsidRDefault="003232B8" w:rsidP="003232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3232B8">
        <w:rPr>
          <w:rFonts w:ascii="Arial" w:eastAsia="Times New Roman" w:hAnsi="Arial" w:cs="Arial"/>
          <w:color w:val="212121"/>
          <w:shd w:val="clear" w:color="auto" w:fill="FEFEFE"/>
        </w:rPr>
        <w:t>Dig</w:t>
      </w:r>
      <w:r>
        <w:rPr>
          <w:rFonts w:ascii="Arial" w:eastAsia="Times New Roman" w:hAnsi="Arial" w:cs="Arial"/>
          <w:color w:val="212121"/>
          <w:shd w:val="clear" w:color="auto" w:fill="FEFEFE"/>
        </w:rPr>
        <w:t xml:space="preserve"> clk (VEEG time) – offset ~ 9:44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4458"/>
        <w:gridCol w:w="3737"/>
      </w:tblGrid>
      <w:tr w:rsidR="005450BC" w:rsidRPr="002402ED" w:rsidTr="005450BC">
        <w:tc>
          <w:tcPr>
            <w:tcW w:w="1155" w:type="dxa"/>
            <w:shd w:val="clear" w:color="auto" w:fill="E7E6E6" w:themeFill="background2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Seconds after start</w:t>
            </w:r>
          </w:p>
        </w:tc>
        <w:tc>
          <w:tcPr>
            <w:tcW w:w="4458" w:type="dxa"/>
            <w:shd w:val="clear" w:color="auto" w:fill="E7E6E6" w:themeFill="background2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Kobylarz notes</w:t>
            </w:r>
          </w:p>
        </w:tc>
        <w:tc>
          <w:tcPr>
            <w:tcW w:w="3737" w:type="dxa"/>
            <w:shd w:val="clear" w:color="auto" w:fill="E7E6E6" w:themeFill="background2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Observations?</w:t>
            </w: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21737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patient using laptop, occas typing with R hand</w:t>
            </w:r>
          </w:p>
        </w:tc>
        <w:tc>
          <w:tcPr>
            <w:tcW w:w="3737" w:type="dxa"/>
          </w:tcPr>
          <w:p w:rsidR="005450BC" w:rsidRPr="002402ED" w:rsidRDefault="00D67409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Accel y and z have low frequency wave</w:t>
            </w: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21841</w:t>
            </w:r>
          </w:p>
        </w:tc>
        <w:tc>
          <w:tcPr>
            <w:tcW w:w="4458" w:type="dxa"/>
          </w:tcPr>
          <w:p w:rsidR="005450BC" w:rsidRPr="002402ED" w:rsidRDefault="005450BC" w:rsidP="009E42D1">
            <w:pPr>
              <w:shd w:val="clear" w:color="auto" w:fill="FFFFFF"/>
              <w:rPr>
                <w:rFonts w:ascii="Segoe UI" w:eastAsia="Times New Roman" w:hAnsi="Segoe UI" w:cs="Segoe UI"/>
                <w:color w:val="212121"/>
                <w:sz w:val="20"/>
                <w:szCs w:val="20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closes laptop, then pushes bedside table forward and to her L, grabs pillow</w:t>
            </w:r>
          </w:p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</w:p>
        </w:tc>
        <w:tc>
          <w:tcPr>
            <w:tcW w:w="3737" w:type="dxa"/>
          </w:tcPr>
          <w:p w:rsidR="005450BC" w:rsidRPr="002402ED" w:rsidRDefault="009B6791" w:rsidP="009B6791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EDA fluctuates</w:t>
            </w: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21862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scratches face with R hand</w:t>
            </w:r>
          </w:p>
        </w:tc>
        <w:tc>
          <w:tcPr>
            <w:tcW w:w="3737" w:type="dxa"/>
          </w:tcPr>
          <w:p w:rsidR="005450BC" w:rsidRPr="002402ED" w:rsidRDefault="00D67409" w:rsidP="00E61833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Change in all three accel</w:t>
            </w:r>
            <w:r w:rsidR="00E61833"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s</w:t>
            </w:r>
          </w:p>
          <w:p w:rsidR="009B6791" w:rsidRPr="002402ED" w:rsidRDefault="009B6791" w:rsidP="00E61833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Spike</w:t>
            </w:r>
            <w:r w:rsidR="00D13DD7"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(s)</w:t>
            </w: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 xml:space="preserve"> in EMG right before and right after</w:t>
            </w:r>
          </w:p>
          <w:p w:rsidR="00D13DD7" w:rsidRPr="002402ED" w:rsidRDefault="00D13DD7" w:rsidP="00E61833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EDA fluctuation</w:t>
            </w: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21871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closes eyes, still, holding onto cell phone</w:t>
            </w:r>
          </w:p>
        </w:tc>
        <w:tc>
          <w:tcPr>
            <w:tcW w:w="3737" w:type="dxa"/>
          </w:tcPr>
          <w:p w:rsidR="005450BC" w:rsidRPr="002402ED" w:rsidRDefault="00D67409" w:rsidP="00D67409">
            <w:pPr>
              <w:shd w:val="clear" w:color="auto" w:fill="FFFFFF"/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EFEFE"/>
              </w:rPr>
              <w:t>Accels are all flat</w:t>
            </w:r>
          </w:p>
          <w:p w:rsidR="00D13DD7" w:rsidRPr="002402ED" w:rsidRDefault="00D13DD7" w:rsidP="00D67409">
            <w:pPr>
              <w:shd w:val="clear" w:color="auto" w:fill="FFFFFF"/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EFEFE"/>
              </w:rPr>
              <w:t>EDA fluctuation</w:t>
            </w:r>
          </w:p>
          <w:p w:rsidR="007127DB" w:rsidRPr="002402ED" w:rsidRDefault="007127DB" w:rsidP="007127DB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EFEFE"/>
              </w:rPr>
              <w:t>ECG midline rises (but morphology looks unchanging)</w:t>
            </w: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21989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husband grabs and moves her R hand</w:t>
            </w:r>
          </w:p>
        </w:tc>
        <w:tc>
          <w:tcPr>
            <w:tcW w:w="3737" w:type="dxa"/>
          </w:tcPr>
          <w:p w:rsidR="005450BC" w:rsidRPr="002402ED" w:rsidRDefault="00E61833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Change in all three accels</w:t>
            </w:r>
          </w:p>
          <w:p w:rsidR="007127DB" w:rsidRPr="002402ED" w:rsidRDefault="007127DB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EDA fluctuates rapidly right after</w:t>
            </w:r>
          </w:p>
          <w:p w:rsidR="007127DB" w:rsidRPr="002402ED" w:rsidRDefault="007127DB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EMG fluctuates after</w:t>
            </w:r>
          </w:p>
          <w:p w:rsidR="007127DB" w:rsidRPr="002402ED" w:rsidRDefault="007B000E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EFEFE"/>
              </w:rPr>
              <w:t>Possible alternans (inverted termi</w:t>
            </w:r>
            <w:r w:rsidR="00F17627" w:rsidRPr="002402ED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EFEFE"/>
              </w:rPr>
              <w:t>nal part of wave) at 21992-21994</w:t>
            </w:r>
            <w:r w:rsidRPr="002402ED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EFEFE"/>
              </w:rPr>
              <w:t xml:space="preserve"> s</w:t>
            </w: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22032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pt opens eyes, looks towards her R</w:t>
            </w:r>
          </w:p>
        </w:tc>
        <w:tc>
          <w:tcPr>
            <w:tcW w:w="3737" w:type="dxa"/>
          </w:tcPr>
          <w:p w:rsidR="00D64B4E" w:rsidRPr="002402ED" w:rsidRDefault="00D64B4E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EDA continues to have slight bumps at regular frequency</w:t>
            </w:r>
          </w:p>
          <w:p w:rsidR="005450BC" w:rsidRPr="002402ED" w:rsidRDefault="00C53DFD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Relatively flat accels</w:t>
            </w: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22037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bed shaken by husband?</w:t>
            </w:r>
          </w:p>
        </w:tc>
        <w:tc>
          <w:tcPr>
            <w:tcW w:w="3737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22055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husband notes she is unresponsive</w:t>
            </w:r>
          </w:p>
        </w:tc>
        <w:tc>
          <w:tcPr>
            <w:tcW w:w="3737" w:type="dxa"/>
          </w:tcPr>
          <w:p w:rsidR="005450BC" w:rsidRPr="002402ED" w:rsidRDefault="006D444A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ECG motion artifact right after</w:t>
            </w: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</w:p>
        </w:tc>
        <w:tc>
          <w:tcPr>
            <w:tcW w:w="4458" w:type="dxa"/>
          </w:tcPr>
          <w:p w:rsidR="005450BC" w:rsidRPr="002402ED" w:rsidRDefault="005450BC" w:rsidP="009E42D1">
            <w:pPr>
              <w:shd w:val="clear" w:color="auto" w:fill="FFFFFF"/>
              <w:rPr>
                <w:rFonts w:ascii="Segoe UI" w:eastAsia="Times New Roman" w:hAnsi="Segoe UI" w:cs="Segoe UI"/>
                <w:color w:val="212121"/>
                <w:sz w:val="20"/>
                <w:szCs w:val="20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Clock obscured by husband (16:25:35),. He shakes her R hand</w:t>
            </w:r>
          </w:p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</w:p>
        </w:tc>
        <w:tc>
          <w:tcPr>
            <w:tcW w:w="3737" w:type="dxa"/>
          </w:tcPr>
          <w:p w:rsidR="005450BC" w:rsidRPr="002402ED" w:rsidRDefault="006D444A" w:rsidP="009E42D1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EDA high frequency small amplitude fluctuations</w:t>
            </w: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</w:p>
        </w:tc>
        <w:tc>
          <w:tcPr>
            <w:tcW w:w="4458" w:type="dxa"/>
          </w:tcPr>
          <w:p w:rsidR="005450BC" w:rsidRPr="002402ED" w:rsidRDefault="005450BC" w:rsidP="009E42D1">
            <w:pPr>
              <w:shd w:val="clear" w:color="auto" w:fill="FFFFFF"/>
              <w:rPr>
                <w:rFonts w:ascii="Segoe UI" w:eastAsia="Times New Roman" w:hAnsi="Segoe UI" w:cs="Segoe UI"/>
                <w:color w:val="212121"/>
                <w:sz w:val="20"/>
                <w:szCs w:val="20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Clock obscured (16:25:40) diffuse EMG/muscle artifact, more on the L</w:t>
            </w:r>
          </w:p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</w:p>
        </w:tc>
        <w:tc>
          <w:tcPr>
            <w:tcW w:w="3737" w:type="dxa"/>
          </w:tcPr>
          <w:p w:rsidR="005450BC" w:rsidRPr="002402ED" w:rsidRDefault="006D444A" w:rsidP="009E42D1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EDA high frequency small amplitude fluctuations</w:t>
            </w: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lastRenderedPageBreak/>
              <w:t>22099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slight shaking noted in R hand</w:t>
            </w:r>
          </w:p>
        </w:tc>
        <w:tc>
          <w:tcPr>
            <w:tcW w:w="3737" w:type="dxa"/>
          </w:tcPr>
          <w:p w:rsidR="005450BC" w:rsidRPr="002402ED" w:rsidRDefault="006D444A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EDA high frequency small amplitude fluctuations</w:t>
            </w: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22111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nurse asks pt to squeeze her fingers – responds slightly</w:t>
            </w:r>
          </w:p>
        </w:tc>
        <w:tc>
          <w:tcPr>
            <w:tcW w:w="3737" w:type="dxa"/>
          </w:tcPr>
          <w:p w:rsidR="005450BC" w:rsidRPr="002402ED" w:rsidRDefault="006D444A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EDA high frequency small amplitude fluctuations</w:t>
            </w:r>
          </w:p>
        </w:tc>
      </w:tr>
      <w:tr w:rsidR="006D444A" w:rsidRPr="002402ED" w:rsidTr="005450BC">
        <w:tc>
          <w:tcPr>
            <w:tcW w:w="1155" w:type="dxa"/>
          </w:tcPr>
          <w:p w:rsidR="006D444A" w:rsidRPr="002402ED" w:rsidRDefault="006D444A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22160-22177</w:t>
            </w:r>
          </w:p>
        </w:tc>
        <w:tc>
          <w:tcPr>
            <w:tcW w:w="4458" w:type="dxa"/>
          </w:tcPr>
          <w:p w:rsidR="006D444A" w:rsidRPr="002402ED" w:rsidRDefault="006D444A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</w:p>
        </w:tc>
        <w:tc>
          <w:tcPr>
            <w:tcW w:w="3737" w:type="dxa"/>
          </w:tcPr>
          <w:p w:rsidR="006D444A" w:rsidRPr="002402ED" w:rsidRDefault="006D444A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EMG off and on</w:t>
            </w: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22206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husband grabs her R hand, pt appears more responsive</w:t>
            </w:r>
          </w:p>
        </w:tc>
        <w:tc>
          <w:tcPr>
            <w:tcW w:w="3737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22228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nurse notes slt shaking of R hand (not visible)</w:t>
            </w:r>
          </w:p>
        </w:tc>
        <w:tc>
          <w:tcPr>
            <w:tcW w:w="3737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22251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patient raises R arm then shows R thumb to command</w:t>
            </w:r>
          </w:p>
        </w:tc>
        <w:tc>
          <w:tcPr>
            <w:tcW w:w="3737" w:type="dxa"/>
          </w:tcPr>
          <w:p w:rsidR="005450BC" w:rsidRPr="002402ED" w:rsidRDefault="00B57705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EDA/EMG changes</w:t>
            </w: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22280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nurse testing bilateral grip strength – better effort this time, EMG/muscle artifact noted, more on L</w:t>
            </w:r>
          </w:p>
        </w:tc>
        <w:tc>
          <w:tcPr>
            <w:tcW w:w="3737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22285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raising arms to command</w:t>
            </w:r>
          </w:p>
        </w:tc>
        <w:tc>
          <w:tcPr>
            <w:tcW w:w="3737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22289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touching nose with index finger to command, first L then R, then rotates arms, tremulous movements</w:t>
            </w:r>
          </w:p>
        </w:tc>
        <w:tc>
          <w:tcPr>
            <w:tcW w:w="3737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22276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pt appears fatigued, but for most part back to baseline</w:t>
            </w:r>
          </w:p>
        </w:tc>
        <w:tc>
          <w:tcPr>
            <w:tcW w:w="3737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22608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reaches towards left for water bottle with right hand, manipulates bottle, then drinks</w:t>
            </w:r>
          </w:p>
        </w:tc>
        <w:tc>
          <w:tcPr>
            <w:tcW w:w="3737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22729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grabs, then holds cell phone by ear with R hand</w:t>
            </w:r>
          </w:p>
        </w:tc>
        <w:tc>
          <w:tcPr>
            <w:tcW w:w="3737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</w:p>
        </w:tc>
      </w:tr>
      <w:tr w:rsidR="005450BC" w:rsidRPr="002402ED" w:rsidTr="005450BC">
        <w:tc>
          <w:tcPr>
            <w:tcW w:w="1155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Segoe UI" w:eastAsia="Times New Roman" w:hAnsi="Segoe UI" w:cs="Segoe UI"/>
                <w:color w:val="212121"/>
                <w:sz w:val="20"/>
                <w:szCs w:val="20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22754</w:t>
            </w:r>
          </w:p>
        </w:tc>
        <w:tc>
          <w:tcPr>
            <w:tcW w:w="4458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2402ED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moving head and body while talking – more diffuse muscle and motion artifact</w:t>
            </w:r>
          </w:p>
        </w:tc>
        <w:tc>
          <w:tcPr>
            <w:tcW w:w="3737" w:type="dxa"/>
          </w:tcPr>
          <w:p w:rsidR="005450BC" w:rsidRPr="002402ED" w:rsidRDefault="005450BC" w:rsidP="00D67409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</w:p>
        </w:tc>
      </w:tr>
    </w:tbl>
    <w:p w:rsidR="005B1C12" w:rsidRDefault="005B1C12" w:rsidP="005B1C12">
      <w:pPr>
        <w:shd w:val="clear" w:color="auto" w:fill="FFFFFF" w:themeFill="background1"/>
        <w:rPr>
          <w:rFonts w:asciiTheme="majorHAnsi" w:hAnsiTheme="majorHAnsi"/>
        </w:rPr>
      </w:pPr>
    </w:p>
    <w:p w:rsidR="002402ED" w:rsidRDefault="005B1C12" w:rsidP="005B1C12">
      <w:pPr>
        <w:shd w:val="clear" w:color="auto" w:fill="FFFFFF" w:themeFill="background1"/>
        <w:rPr>
          <w:rFonts w:asciiTheme="majorHAnsi" w:hAnsiTheme="majorHAnsi" w:cs="Arial"/>
          <w:color w:val="2C2D30"/>
          <w:shd w:val="clear" w:color="auto" w:fill="F9F9F9"/>
        </w:rPr>
      </w:pPr>
      <w:r w:rsidRPr="005B1C12">
        <w:rPr>
          <w:rFonts w:asciiTheme="majorHAnsi" w:hAnsiTheme="majorHAnsi" w:cs="Arial"/>
          <w:color w:val="2C2D30"/>
          <w:shd w:val="clear" w:color="auto" w:fill="F9F9F9"/>
        </w:rPr>
        <w:t xml:space="preserve"> </w:t>
      </w:r>
    </w:p>
    <w:p w:rsidR="00AA2926" w:rsidRPr="00AA2926" w:rsidRDefault="00AA2926" w:rsidP="00AA292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AA2926">
        <w:rPr>
          <w:rFonts w:ascii="Arial" w:eastAsia="Times New Roman" w:hAnsi="Arial" w:cs="Arial"/>
          <w:color w:val="212121"/>
          <w:shd w:val="clear" w:color="auto" w:fill="FEFEFE"/>
        </w:rPr>
        <w:t xml:space="preserve">Event 2: </w:t>
      </w:r>
      <w:r w:rsidRPr="00AA2926">
        <w:rPr>
          <w:rFonts w:ascii="Arial" w:eastAsia="Times New Roman" w:hAnsi="Arial" w:cs="Arial"/>
          <w:color w:val="212121"/>
          <w:shd w:val="clear" w:color="auto" w:fill="FFFFFF"/>
        </w:rPr>
        <w:t>2/10/16 @ 23:05.  Pt moves tray away, stares off toward the right.  Pt does not verbally respond, but can nod head appropriately.  About 1 minute into the episode there is a single sharp wave at Sp1, EEG otherwise stable.</w:t>
      </w:r>
      <w:r w:rsidRPr="00AA2926">
        <w:rPr>
          <w:rFonts w:ascii="Arial" w:eastAsia="Times New Roman" w:hAnsi="Arial" w:cs="Arial"/>
          <w:color w:val="212121"/>
          <w:shd w:val="clear" w:color="auto" w:fill="FEFEFE"/>
        </w:rPr>
        <w:t>=&gt; not likely an epileptic seizure.</w:t>
      </w:r>
    </w:p>
    <w:p w:rsidR="00AA2926" w:rsidRDefault="00AA2926" w:rsidP="00AA29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AA2926">
        <w:rPr>
          <w:rFonts w:ascii="Arial" w:eastAsia="Times New Roman" w:hAnsi="Arial" w:cs="Arial"/>
          <w:color w:val="212121"/>
          <w:shd w:val="clear" w:color="auto" w:fill="FEFEFE"/>
        </w:rPr>
        <w:t>Dig clk (VEEG time)</w:t>
      </w:r>
    </w:p>
    <w:p w:rsidR="00AA2926" w:rsidRPr="00AA2926" w:rsidRDefault="00AA2926" w:rsidP="00AA29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00"/>
        <w:gridCol w:w="3685"/>
      </w:tblGrid>
      <w:tr w:rsidR="002402ED" w:rsidRPr="00AA2926" w:rsidTr="00AA2926">
        <w:tc>
          <w:tcPr>
            <w:tcW w:w="1165" w:type="dxa"/>
            <w:shd w:val="clear" w:color="auto" w:fill="E7E6E6" w:themeFill="background2"/>
          </w:tcPr>
          <w:p w:rsidR="002402ED" w:rsidRPr="00AA2926" w:rsidRDefault="002402ED" w:rsidP="002402ED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Seconds after start</w:t>
            </w:r>
          </w:p>
        </w:tc>
        <w:tc>
          <w:tcPr>
            <w:tcW w:w="4500" w:type="dxa"/>
            <w:shd w:val="clear" w:color="auto" w:fill="E7E6E6" w:themeFill="background2"/>
          </w:tcPr>
          <w:p w:rsidR="002402ED" w:rsidRPr="00AA2926" w:rsidRDefault="002402ED" w:rsidP="002402ED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Kobylarz notes</w:t>
            </w:r>
          </w:p>
        </w:tc>
        <w:tc>
          <w:tcPr>
            <w:tcW w:w="3685" w:type="dxa"/>
            <w:shd w:val="clear" w:color="auto" w:fill="E7E6E6" w:themeFill="background2"/>
          </w:tcPr>
          <w:p w:rsidR="002402ED" w:rsidRPr="00AA2926" w:rsidRDefault="002402ED" w:rsidP="002402ED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Observations?</w:t>
            </w:r>
          </w:p>
        </w:tc>
      </w:tr>
      <w:tr w:rsidR="002402ED" w:rsidRPr="00AA2926" w:rsidTr="00755D5D">
        <w:tc>
          <w:tcPr>
            <w:tcW w:w="116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AA2926">
              <w:rPr>
                <w:rFonts w:ascii="Arial" w:hAnsi="Arial" w:cs="Arial"/>
                <w:sz w:val="20"/>
                <w:szCs w:val="20"/>
              </w:rPr>
              <w:t>15682</w:t>
            </w:r>
          </w:p>
        </w:tc>
        <w:tc>
          <w:tcPr>
            <w:tcW w:w="4500" w:type="dxa"/>
          </w:tcPr>
          <w:p w:rsidR="002402ED" w:rsidRPr="00AA2926" w:rsidRDefault="00AA2926" w:rsidP="00AA2926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Pt using laptop, moving R hand</w:t>
            </w:r>
          </w:p>
        </w:tc>
        <w:tc>
          <w:tcPr>
            <w:tcW w:w="368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2ED" w:rsidRPr="00AA2926" w:rsidTr="00755D5D">
        <w:tc>
          <w:tcPr>
            <w:tcW w:w="116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AA2926">
              <w:rPr>
                <w:rFonts w:ascii="Arial" w:hAnsi="Arial" w:cs="Arial"/>
                <w:sz w:val="20"/>
                <w:szCs w:val="20"/>
              </w:rPr>
              <w:t>15852</w:t>
            </w:r>
          </w:p>
        </w:tc>
        <w:tc>
          <w:tcPr>
            <w:tcW w:w="4500" w:type="dxa"/>
          </w:tcPr>
          <w:p w:rsidR="002402ED" w:rsidRPr="00AA2926" w:rsidRDefault="00AA2926" w:rsidP="00AA2926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lowers R hand to bed</w:t>
            </w:r>
          </w:p>
        </w:tc>
        <w:tc>
          <w:tcPr>
            <w:tcW w:w="368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2ED" w:rsidRPr="00AA2926" w:rsidTr="00755D5D">
        <w:tc>
          <w:tcPr>
            <w:tcW w:w="116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AA2926">
              <w:rPr>
                <w:rFonts w:ascii="Arial" w:hAnsi="Arial" w:cs="Arial"/>
                <w:sz w:val="20"/>
                <w:szCs w:val="20"/>
              </w:rPr>
              <w:t>15939</w:t>
            </w:r>
          </w:p>
        </w:tc>
        <w:tc>
          <w:tcPr>
            <w:tcW w:w="4500" w:type="dxa"/>
          </w:tcPr>
          <w:p w:rsidR="002402ED" w:rsidRPr="00AA2926" w:rsidRDefault="00AA2926" w:rsidP="00AA2926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EFEFE"/>
              </w:rPr>
              <w:t>raises R hand to laptop</w:t>
            </w:r>
          </w:p>
        </w:tc>
        <w:tc>
          <w:tcPr>
            <w:tcW w:w="368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2ED" w:rsidRPr="00AA2926" w:rsidTr="00755D5D">
        <w:tc>
          <w:tcPr>
            <w:tcW w:w="116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AA2926">
              <w:rPr>
                <w:rFonts w:ascii="Arial" w:hAnsi="Arial" w:cs="Arial"/>
                <w:sz w:val="20"/>
                <w:szCs w:val="20"/>
              </w:rPr>
              <w:t>15990</w:t>
            </w:r>
          </w:p>
        </w:tc>
        <w:tc>
          <w:tcPr>
            <w:tcW w:w="4500" w:type="dxa"/>
          </w:tcPr>
          <w:p w:rsidR="002402ED" w:rsidRPr="00AA2926" w:rsidRDefault="00AA2926" w:rsidP="00AA2926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closes laptop, pushes bedside table forward, then a</w:t>
            </w: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 xml:space="preserve">side, lies quietly, head turned </w:t>
            </w: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towards R</w:t>
            </w:r>
          </w:p>
        </w:tc>
        <w:tc>
          <w:tcPr>
            <w:tcW w:w="368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2ED" w:rsidRPr="00AA2926" w:rsidTr="00755D5D">
        <w:tc>
          <w:tcPr>
            <w:tcW w:w="116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AA2926">
              <w:rPr>
                <w:rFonts w:ascii="Arial" w:hAnsi="Arial" w:cs="Arial"/>
                <w:sz w:val="20"/>
                <w:szCs w:val="20"/>
              </w:rPr>
              <w:t>16126</w:t>
            </w:r>
          </w:p>
        </w:tc>
        <w:tc>
          <w:tcPr>
            <w:tcW w:w="4500" w:type="dxa"/>
          </w:tcPr>
          <w:p w:rsidR="002402ED" w:rsidRPr="00AA2926" w:rsidRDefault="00AA2926" w:rsidP="00AA2926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husband presses event mkr button, pt arouses</w:t>
            </w:r>
          </w:p>
        </w:tc>
        <w:tc>
          <w:tcPr>
            <w:tcW w:w="368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2ED" w:rsidRPr="00AA2926" w:rsidTr="00755D5D">
        <w:tc>
          <w:tcPr>
            <w:tcW w:w="116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AA2926">
              <w:rPr>
                <w:rFonts w:ascii="Arial" w:hAnsi="Arial" w:cs="Arial"/>
                <w:sz w:val="20"/>
                <w:szCs w:val="20"/>
              </w:rPr>
              <w:t>16157</w:t>
            </w:r>
          </w:p>
        </w:tc>
        <w:tc>
          <w:tcPr>
            <w:tcW w:w="4500" w:type="dxa"/>
          </w:tcPr>
          <w:p w:rsidR="002402ED" w:rsidRPr="00AA2926" w:rsidRDefault="00AA2926" w:rsidP="00AA2926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nurse tests hand grip command, no visible response</w:t>
            </w:r>
          </w:p>
        </w:tc>
        <w:tc>
          <w:tcPr>
            <w:tcW w:w="368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2ED" w:rsidRPr="00AA2926" w:rsidTr="00755D5D">
        <w:tc>
          <w:tcPr>
            <w:tcW w:w="116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AA2926">
              <w:rPr>
                <w:rFonts w:ascii="Arial" w:hAnsi="Arial" w:cs="Arial"/>
                <w:sz w:val="20"/>
                <w:szCs w:val="20"/>
              </w:rPr>
              <w:t>16161</w:t>
            </w:r>
          </w:p>
        </w:tc>
        <w:tc>
          <w:tcPr>
            <w:tcW w:w="4500" w:type="dxa"/>
          </w:tcPr>
          <w:p w:rsidR="002402ED" w:rsidRPr="00AA2926" w:rsidRDefault="00AA2926" w:rsidP="00AA2926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pt’s head jerks backward, L knee upward</w:t>
            </w:r>
          </w:p>
        </w:tc>
        <w:tc>
          <w:tcPr>
            <w:tcW w:w="368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2ED" w:rsidRPr="00AA2926" w:rsidTr="00755D5D">
        <w:tc>
          <w:tcPr>
            <w:tcW w:w="116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AA2926">
              <w:rPr>
                <w:rFonts w:ascii="Arial" w:hAnsi="Arial" w:cs="Arial"/>
                <w:sz w:val="20"/>
                <w:szCs w:val="20"/>
              </w:rPr>
              <w:t>16175</w:t>
            </w:r>
          </w:p>
        </w:tc>
        <w:tc>
          <w:tcPr>
            <w:tcW w:w="4500" w:type="dxa"/>
          </w:tcPr>
          <w:p w:rsidR="002402ED" w:rsidRPr="00AA2926" w:rsidRDefault="00AA2926" w:rsidP="00AA2926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husband holds pt’s R hand</w:t>
            </w:r>
          </w:p>
        </w:tc>
        <w:tc>
          <w:tcPr>
            <w:tcW w:w="368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2ED" w:rsidRPr="00AA2926" w:rsidTr="00755D5D">
        <w:tc>
          <w:tcPr>
            <w:tcW w:w="116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AA2926">
              <w:rPr>
                <w:rFonts w:ascii="Arial" w:hAnsi="Arial" w:cs="Arial"/>
                <w:sz w:val="20"/>
                <w:szCs w:val="20"/>
              </w:rPr>
              <w:t>16184</w:t>
            </w:r>
          </w:p>
        </w:tc>
        <w:tc>
          <w:tcPr>
            <w:tcW w:w="4500" w:type="dxa"/>
          </w:tcPr>
          <w:p w:rsidR="002402ED" w:rsidRPr="00AA2926" w:rsidRDefault="00AA2926" w:rsidP="00AA2926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forward jerking movements of head</w:t>
            </w:r>
          </w:p>
        </w:tc>
        <w:tc>
          <w:tcPr>
            <w:tcW w:w="368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2ED" w:rsidRPr="00AA2926" w:rsidTr="00755D5D">
        <w:tc>
          <w:tcPr>
            <w:tcW w:w="116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AA2926">
              <w:rPr>
                <w:rFonts w:ascii="Arial" w:hAnsi="Arial" w:cs="Arial"/>
                <w:sz w:val="20"/>
                <w:szCs w:val="20"/>
              </w:rPr>
              <w:t>16200</w:t>
            </w:r>
          </w:p>
        </w:tc>
        <w:tc>
          <w:tcPr>
            <w:tcW w:w="4500" w:type="dxa"/>
          </w:tcPr>
          <w:p w:rsidR="002402ED" w:rsidRPr="00AA2926" w:rsidRDefault="00AA2926" w:rsidP="00AA2926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R elbow flexion, arm elevation, lateral mvmt, slt jerking</w:t>
            </w:r>
          </w:p>
        </w:tc>
        <w:tc>
          <w:tcPr>
            <w:tcW w:w="368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2ED" w:rsidRPr="00AA2926" w:rsidTr="00755D5D">
        <w:tc>
          <w:tcPr>
            <w:tcW w:w="116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AA2926">
              <w:rPr>
                <w:rFonts w:ascii="Arial" w:hAnsi="Arial" w:cs="Arial"/>
                <w:sz w:val="20"/>
                <w:szCs w:val="20"/>
              </w:rPr>
              <w:t>16223</w:t>
            </w:r>
          </w:p>
        </w:tc>
        <w:tc>
          <w:tcPr>
            <w:tcW w:w="4500" w:type="dxa"/>
          </w:tcPr>
          <w:p w:rsidR="002402ED" w:rsidRPr="00AA2926" w:rsidRDefault="00AA2926" w:rsidP="00AA2926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husband holds pt’s R hand, then moves it around</w:t>
            </w:r>
          </w:p>
        </w:tc>
        <w:tc>
          <w:tcPr>
            <w:tcW w:w="368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2ED" w:rsidRPr="00AA2926" w:rsidTr="00755D5D">
        <w:tc>
          <w:tcPr>
            <w:tcW w:w="116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AA2926">
              <w:rPr>
                <w:rFonts w:ascii="Arial" w:hAnsi="Arial" w:cs="Arial"/>
                <w:sz w:val="20"/>
                <w:szCs w:val="20"/>
              </w:rPr>
              <w:t>16260</w:t>
            </w:r>
          </w:p>
        </w:tc>
        <w:tc>
          <w:tcPr>
            <w:tcW w:w="4500" w:type="dxa"/>
          </w:tcPr>
          <w:p w:rsidR="002402ED" w:rsidRPr="00AA2926" w:rsidRDefault="00AA2926" w:rsidP="00AA2926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touching/rubbing chest with L hand, near ECG electrodes, talking to nurse</w:t>
            </w:r>
          </w:p>
        </w:tc>
        <w:tc>
          <w:tcPr>
            <w:tcW w:w="368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2ED" w:rsidRPr="00AA2926" w:rsidTr="00755D5D">
        <w:tc>
          <w:tcPr>
            <w:tcW w:w="116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AA2926">
              <w:rPr>
                <w:rFonts w:ascii="Arial" w:hAnsi="Arial" w:cs="Arial"/>
                <w:sz w:val="20"/>
                <w:szCs w:val="20"/>
              </w:rPr>
              <w:lastRenderedPageBreak/>
              <w:t>16340</w:t>
            </w:r>
          </w:p>
        </w:tc>
        <w:tc>
          <w:tcPr>
            <w:tcW w:w="4500" w:type="dxa"/>
          </w:tcPr>
          <w:p w:rsidR="002402ED" w:rsidRPr="00AA2926" w:rsidRDefault="00AA2926" w:rsidP="00AA2926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elevates, then moves distal R arm laterally, briefly pats pillow</w:t>
            </w:r>
          </w:p>
        </w:tc>
        <w:tc>
          <w:tcPr>
            <w:tcW w:w="368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2ED" w:rsidRPr="00AA2926" w:rsidTr="00755D5D">
        <w:tc>
          <w:tcPr>
            <w:tcW w:w="116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AA2926">
              <w:rPr>
                <w:rFonts w:ascii="Arial" w:hAnsi="Arial" w:cs="Arial"/>
                <w:sz w:val="20"/>
                <w:szCs w:val="20"/>
              </w:rPr>
              <w:t>16392</w:t>
            </w:r>
          </w:p>
        </w:tc>
        <w:tc>
          <w:tcPr>
            <w:tcW w:w="4500" w:type="dxa"/>
          </w:tcPr>
          <w:p w:rsidR="002402ED" w:rsidRPr="00AA2926" w:rsidRDefault="00AA2926" w:rsidP="00AA2926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head of bed lowered, some body movement</w:t>
            </w:r>
          </w:p>
        </w:tc>
        <w:tc>
          <w:tcPr>
            <w:tcW w:w="368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2ED" w:rsidRPr="00AA2926" w:rsidTr="00755D5D">
        <w:tc>
          <w:tcPr>
            <w:tcW w:w="116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AA2926">
              <w:rPr>
                <w:rFonts w:ascii="Arial" w:hAnsi="Arial" w:cs="Arial"/>
                <w:sz w:val="20"/>
                <w:szCs w:val="20"/>
              </w:rPr>
              <w:t>16439</w:t>
            </w:r>
          </w:p>
        </w:tc>
        <w:tc>
          <w:tcPr>
            <w:tcW w:w="4500" w:type="dxa"/>
          </w:tcPr>
          <w:p w:rsidR="002402ED" w:rsidRPr="00AA2926" w:rsidRDefault="00AA2926" w:rsidP="00AA2926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raises R hand to mid-chest, touches sternum area, lying quietly</w:t>
            </w:r>
          </w:p>
        </w:tc>
        <w:tc>
          <w:tcPr>
            <w:tcW w:w="368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2ED" w:rsidRPr="00AA2926" w:rsidTr="00755D5D">
        <w:tc>
          <w:tcPr>
            <w:tcW w:w="116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AA2926">
              <w:rPr>
                <w:rFonts w:ascii="Arial" w:hAnsi="Arial" w:cs="Arial"/>
                <w:sz w:val="20"/>
                <w:szCs w:val="20"/>
              </w:rPr>
              <w:t>16560</w:t>
            </w:r>
          </w:p>
        </w:tc>
        <w:tc>
          <w:tcPr>
            <w:tcW w:w="4500" w:type="dxa"/>
          </w:tcPr>
          <w:p w:rsidR="002402ED" w:rsidRPr="00AA2926" w:rsidRDefault="00AA2926" w:rsidP="00AA2926">
            <w:pPr>
              <w:shd w:val="clear" w:color="auto" w:fill="FFFFFF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AA2926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raises then laterally moves R forearm, then quiet</w:t>
            </w:r>
          </w:p>
        </w:tc>
        <w:tc>
          <w:tcPr>
            <w:tcW w:w="3685" w:type="dxa"/>
          </w:tcPr>
          <w:p w:rsidR="002402ED" w:rsidRPr="00AA2926" w:rsidRDefault="002402ED" w:rsidP="002402ED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402ED" w:rsidRDefault="002402ED" w:rsidP="002402ED">
      <w:pPr>
        <w:shd w:val="clear" w:color="auto" w:fill="FFFFFF" w:themeFill="background1"/>
        <w:rPr>
          <w:rFonts w:asciiTheme="majorHAnsi" w:hAnsiTheme="majorHAnsi"/>
        </w:rPr>
      </w:pPr>
    </w:p>
    <w:p w:rsidR="00AA2926" w:rsidRPr="005B1C12" w:rsidRDefault="00AA2926" w:rsidP="002402ED">
      <w:pPr>
        <w:shd w:val="clear" w:color="auto" w:fill="FFFFFF" w:themeFill="background1"/>
        <w:rPr>
          <w:rFonts w:asciiTheme="majorHAnsi" w:hAnsiTheme="majorHAnsi"/>
        </w:rPr>
      </w:pPr>
    </w:p>
    <w:sectPr w:rsidR="00AA2926" w:rsidRPr="005B1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12"/>
    <w:rsid w:val="00027E8F"/>
    <w:rsid w:val="002040EA"/>
    <w:rsid w:val="002402ED"/>
    <w:rsid w:val="003232B8"/>
    <w:rsid w:val="003A40DA"/>
    <w:rsid w:val="005450BC"/>
    <w:rsid w:val="005B1C12"/>
    <w:rsid w:val="0062085E"/>
    <w:rsid w:val="006D444A"/>
    <w:rsid w:val="007127DB"/>
    <w:rsid w:val="00755D5D"/>
    <w:rsid w:val="007B000E"/>
    <w:rsid w:val="009B6791"/>
    <w:rsid w:val="009E42D1"/>
    <w:rsid w:val="00AA2926"/>
    <w:rsid w:val="00AA2A07"/>
    <w:rsid w:val="00AA503B"/>
    <w:rsid w:val="00B57705"/>
    <w:rsid w:val="00C53DFD"/>
    <w:rsid w:val="00D13DD7"/>
    <w:rsid w:val="00D64B4E"/>
    <w:rsid w:val="00D67409"/>
    <w:rsid w:val="00DD11A8"/>
    <w:rsid w:val="00DD3910"/>
    <w:rsid w:val="00E61833"/>
    <w:rsid w:val="00F1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256DF-71CC-4FF7-B905-788BE300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pyonly">
    <w:name w:val="copyonly"/>
    <w:basedOn w:val="DefaultParagraphFont"/>
    <w:rsid w:val="005B1C12"/>
  </w:style>
  <w:style w:type="paragraph" w:styleId="NoSpacing">
    <w:name w:val="No Spacing"/>
    <w:uiPriority w:val="1"/>
    <w:qFormat/>
    <w:rsid w:val="005B1C12"/>
    <w:pPr>
      <w:spacing w:after="0" w:line="240" w:lineRule="auto"/>
    </w:pPr>
  </w:style>
  <w:style w:type="table" w:styleId="TableGrid">
    <w:name w:val="Table Grid"/>
    <w:basedOn w:val="TableNormal"/>
    <w:uiPriority w:val="39"/>
    <w:rsid w:val="009E4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A2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1548DC29.dotm</Template>
  <TotalTime>141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Thayer School of Engineering</Company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Latika V. Sridhar</dc:creator>
  <cp:keywords/>
  <dc:description/>
  <cp:lastModifiedBy>Latika V. Sridhar</cp:lastModifiedBy>
  <cp:revision>18</cp:revision>
  <dcterms:created xsi:type="dcterms:W3CDTF">2016-02-23T03:07:00Z</dcterms:created>
  <dcterms:modified xsi:type="dcterms:W3CDTF">2016-02-23T05:28:00Z</dcterms:modified>
</cp:coreProperties>
</file>