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CE4" w:rsidRDefault="00584CE4" w:rsidP="00584CE4">
      <w:pPr>
        <w:pStyle w:val="Title"/>
      </w:pPr>
      <w:r>
        <w:t xml:space="preserve">GEDE DO Participation Request </w:t>
      </w:r>
    </w:p>
    <w:p w:rsidR="00584CE4" w:rsidRDefault="00584CE4" w:rsidP="00584CE4">
      <w:pPr>
        <w:pStyle w:val="NoSpacing"/>
      </w:pPr>
      <w:r>
        <w:t>3.10.2018</w:t>
      </w:r>
    </w:p>
    <w:p w:rsidR="006101CD" w:rsidRDefault="006101CD" w:rsidP="00584CE4">
      <w:pPr>
        <w:pStyle w:val="NoSpacing"/>
      </w:pPr>
      <w:r>
        <w:t xml:space="preserve">Dimitris </w:t>
      </w:r>
      <w:proofErr w:type="spellStart"/>
      <w:r>
        <w:t>Koureas</w:t>
      </w:r>
      <w:proofErr w:type="spellEnd"/>
      <w:r>
        <w:t xml:space="preserve"> &amp; Peter </w:t>
      </w:r>
      <w:proofErr w:type="spellStart"/>
      <w:r>
        <w:t>Wittenburg</w:t>
      </w:r>
      <w:proofErr w:type="spellEnd"/>
    </w:p>
    <w:p w:rsidR="00584CE4" w:rsidRDefault="00584CE4" w:rsidP="00584CE4">
      <w:pPr>
        <w:pStyle w:val="NoSpacing"/>
      </w:pPr>
    </w:p>
    <w:p w:rsidR="00584CE4" w:rsidRDefault="00584CE4" w:rsidP="00584CE4">
      <w:pPr>
        <w:pStyle w:val="NoSpacing"/>
        <w:jc w:val="both"/>
      </w:pPr>
      <w:r>
        <w:t>Within the framework of the DO activities we are committed to write a few papers which may shed light on the usefulness of the DO concept. Here we give a short overview:</w:t>
      </w:r>
    </w:p>
    <w:p w:rsidR="00584CE4" w:rsidRPr="00584CE4" w:rsidRDefault="00584CE4" w:rsidP="00584CE4">
      <w:pPr>
        <w:pStyle w:val="ListParagraph"/>
        <w:numPr>
          <w:ilvl w:val="0"/>
          <w:numId w:val="2"/>
        </w:numPr>
        <w:autoSpaceDE w:val="0"/>
        <w:autoSpaceDN w:val="0"/>
        <w:adjustRightInd w:val="0"/>
        <w:spacing w:after="0" w:line="240" w:lineRule="auto"/>
        <w:rPr>
          <w:rFonts w:ascii="Calibri" w:hAnsi="Calibri" w:cs="Calibri"/>
          <w:color w:val="000000"/>
        </w:rPr>
      </w:pPr>
      <w:r>
        <w:t xml:space="preserve">The first paper is the one written by </w:t>
      </w:r>
      <w:proofErr w:type="spellStart"/>
      <w:r>
        <w:t>Wittenburg</w:t>
      </w:r>
      <w:proofErr w:type="spellEnd"/>
      <w:r>
        <w:t xml:space="preserve"> &amp; Strawn which already got quite some attraction (</w:t>
      </w:r>
      <w:r w:rsidRPr="00584CE4">
        <w:rPr>
          <w:rFonts w:ascii="Calibri" w:hAnsi="Calibri" w:cs="Calibri"/>
          <w:color w:val="000000"/>
        </w:rPr>
        <w:t>Common Patterns in Revolutionary Infrastructures and Data</w:t>
      </w:r>
      <w:r>
        <w:rPr>
          <w:rFonts w:ascii="Calibri" w:hAnsi="Calibri" w:cs="Calibri"/>
          <w:color w:val="000000"/>
        </w:rPr>
        <w:t xml:space="preserve">: </w:t>
      </w:r>
      <w:hyperlink r:id="rId9" w:history="1">
        <w:r w:rsidRPr="00584CE4">
          <w:rPr>
            <w:rFonts w:ascii="Calibri" w:hAnsi="Calibri" w:cs="Calibri"/>
            <w:color w:val="000000"/>
          </w:rPr>
          <w:t>http://doi.org/10.23728/b2share.4e8ac36c0dd343da81fd9e83e72805a0</w:t>
        </w:r>
      </w:hyperlink>
      <w:r>
        <w:t xml:space="preserve">) </w:t>
      </w:r>
    </w:p>
    <w:p w:rsidR="00584CE4" w:rsidRPr="00584CE4" w:rsidRDefault="00584CE4" w:rsidP="00584CE4">
      <w:pPr>
        <w:pStyle w:val="ListParagraph"/>
        <w:numPr>
          <w:ilvl w:val="0"/>
          <w:numId w:val="2"/>
        </w:numPr>
        <w:autoSpaceDE w:val="0"/>
        <w:autoSpaceDN w:val="0"/>
        <w:adjustRightInd w:val="0"/>
        <w:spacing w:after="0" w:line="240" w:lineRule="auto"/>
        <w:rPr>
          <w:rFonts w:ascii="Calibri" w:hAnsi="Calibri" w:cs="Calibri"/>
          <w:color w:val="000000"/>
        </w:rPr>
      </w:pPr>
      <w:r>
        <w:t>The second one is currently being written by some C2CAMP and GO FAIR colleagues to look at DOs from a more computer science view.</w:t>
      </w:r>
    </w:p>
    <w:p w:rsidR="00584CE4" w:rsidRPr="00584CE4" w:rsidRDefault="00584CE4" w:rsidP="00584CE4">
      <w:pPr>
        <w:pStyle w:val="ListParagraph"/>
        <w:numPr>
          <w:ilvl w:val="0"/>
          <w:numId w:val="2"/>
        </w:numPr>
        <w:autoSpaceDE w:val="0"/>
        <w:autoSpaceDN w:val="0"/>
        <w:adjustRightInd w:val="0"/>
        <w:spacing w:after="0" w:line="240" w:lineRule="auto"/>
        <w:rPr>
          <w:rFonts w:ascii="Calibri" w:hAnsi="Calibri" w:cs="Calibri"/>
          <w:b/>
          <w:color w:val="000000"/>
        </w:rPr>
      </w:pPr>
      <w:r w:rsidRPr="00584CE4">
        <w:rPr>
          <w:b/>
        </w:rPr>
        <w:t xml:space="preserve">The third one will be a paper with views from scientific domains how they see the usefulness of the DO concept. Here Dimitris </w:t>
      </w:r>
      <w:proofErr w:type="spellStart"/>
      <w:r w:rsidRPr="00584CE4">
        <w:rPr>
          <w:b/>
        </w:rPr>
        <w:t>Koureas</w:t>
      </w:r>
      <w:proofErr w:type="spellEnd"/>
      <w:r w:rsidRPr="00584CE4">
        <w:rPr>
          <w:b/>
        </w:rPr>
        <w:t xml:space="preserve"> and Peter </w:t>
      </w:r>
      <w:proofErr w:type="spellStart"/>
      <w:r w:rsidRPr="00584CE4">
        <w:rPr>
          <w:b/>
        </w:rPr>
        <w:t>Wittenburg</w:t>
      </w:r>
      <w:proofErr w:type="spellEnd"/>
      <w:r w:rsidRPr="00584CE4">
        <w:rPr>
          <w:b/>
        </w:rPr>
        <w:t xml:space="preserve"> take the lead to kick it off.</w:t>
      </w:r>
      <w:r w:rsidR="006101CD">
        <w:rPr>
          <w:b/>
        </w:rPr>
        <w:t xml:space="preserve"> The hope is to have a paper until Christmas.</w:t>
      </w:r>
    </w:p>
    <w:p w:rsidR="00584CE4" w:rsidRPr="00584CE4" w:rsidRDefault="00584CE4" w:rsidP="00584CE4">
      <w:pPr>
        <w:pStyle w:val="ListParagraph"/>
        <w:numPr>
          <w:ilvl w:val="0"/>
          <w:numId w:val="2"/>
        </w:numPr>
        <w:autoSpaceDE w:val="0"/>
        <w:autoSpaceDN w:val="0"/>
        <w:adjustRightInd w:val="0"/>
        <w:spacing w:after="0" w:line="240" w:lineRule="auto"/>
        <w:rPr>
          <w:rFonts w:ascii="Calibri" w:hAnsi="Calibri" w:cs="Calibri"/>
          <w:color w:val="000000"/>
        </w:rPr>
      </w:pPr>
      <w:r>
        <w:t xml:space="preserve">A fourth one is currently being written by Erik </w:t>
      </w:r>
      <w:proofErr w:type="spellStart"/>
      <w:r>
        <w:t>Schulthes</w:t>
      </w:r>
      <w:proofErr w:type="spellEnd"/>
      <w:r>
        <w:t xml:space="preserve"> (GO FAIR) and Peter </w:t>
      </w:r>
      <w:proofErr w:type="spellStart"/>
      <w:r>
        <w:t>Wittenburg</w:t>
      </w:r>
      <w:proofErr w:type="spellEnd"/>
      <w:r>
        <w:t xml:space="preserve"> (RDA/</w:t>
      </w:r>
      <w:proofErr w:type="spellStart"/>
      <w:r>
        <w:t>C2CAMP</w:t>
      </w:r>
      <w:proofErr w:type="spellEnd"/>
      <w:r>
        <w:t>/</w:t>
      </w:r>
      <w:proofErr w:type="spellStart"/>
      <w:r>
        <w:t>GEDE</w:t>
      </w:r>
      <w:proofErr w:type="spellEnd"/>
      <w:r>
        <w:t>) about the relation between the DO concept and the FAIR principles. Erik already elaborated on this in his workshop talk.</w:t>
      </w:r>
    </w:p>
    <w:p w:rsidR="00584CE4" w:rsidRDefault="00584CE4" w:rsidP="00584CE4">
      <w:pPr>
        <w:pStyle w:val="NoSpacing"/>
      </w:pPr>
    </w:p>
    <w:p w:rsidR="00584CE4" w:rsidRDefault="00584CE4" w:rsidP="00584CE4">
      <w:pPr>
        <w:pStyle w:val="NoSpacing"/>
        <w:jc w:val="both"/>
      </w:pPr>
      <w:r>
        <w:t xml:space="preserve">What we have noticed in our various talks in the EC is that there is a great interest in this topic and that EC colleagues see now the potential of DO-based infrastructures to realise part of the EOSC, i.e. the purpose is to get the above mentioned papers as soon as possible </w:t>
      </w:r>
      <w:r w:rsidR="006101CD">
        <w:t>without</w:t>
      </w:r>
      <w:r>
        <w:t xml:space="preserve"> compromising on the quality of the content. </w:t>
      </w:r>
    </w:p>
    <w:p w:rsidR="00584CE4" w:rsidRDefault="00584CE4" w:rsidP="00584CE4">
      <w:pPr>
        <w:pStyle w:val="NoSpacing"/>
        <w:jc w:val="both"/>
      </w:pPr>
    </w:p>
    <w:p w:rsidR="006101CD" w:rsidRDefault="00584CE4" w:rsidP="006101CD">
      <w:pPr>
        <w:autoSpaceDE w:val="0"/>
        <w:autoSpaceDN w:val="0"/>
        <w:adjustRightInd w:val="0"/>
        <w:spacing w:after="0" w:line="240" w:lineRule="auto"/>
        <w:jc w:val="both"/>
        <w:rPr>
          <w:rFonts w:ascii="Calibri" w:hAnsi="Calibri" w:cs="Calibri"/>
          <w:color w:val="000000"/>
        </w:rPr>
      </w:pPr>
      <w:r>
        <w:t>This is a request to interested scientific communities to describe their potential application of the DO concept within their infrastructure plans</w:t>
      </w:r>
      <w:r w:rsidR="006101CD">
        <w:t xml:space="preserve"> with the intention to integrate them where possible into the third paper to be written</w:t>
      </w:r>
      <w:r>
        <w:t xml:space="preserve">. Examples for such applications </w:t>
      </w:r>
      <w:r w:rsidR="006101CD">
        <w:t>can be found in the GEDE Share</w:t>
      </w:r>
      <w:r w:rsidR="006101CD">
        <w:rPr>
          <w:rStyle w:val="FootnoteReference"/>
        </w:rPr>
        <w:footnoteReference w:id="1"/>
      </w:r>
      <w:r w:rsidR="006101CD">
        <w:t xml:space="preserve"> to which you all should have access</w:t>
      </w:r>
      <w:r w:rsidR="006101CD">
        <w:rPr>
          <w:rStyle w:val="FootnoteReference"/>
        </w:rPr>
        <w:footnoteReference w:id="2"/>
      </w:r>
      <w:r w:rsidR="006101CD">
        <w:t>. We will collect the contributions, probably discuss some questions with the proposers and then see how we can best integrate the contributions into the paper to be written. The contributions must make clear statements about the use case and the gain that are expected with the integration of the DO concept. In case of questions, don't hesitate to contact Peter (+49 15141858784).</w:t>
      </w:r>
    </w:p>
    <w:p w:rsidR="00584CE4" w:rsidRDefault="00584CE4" w:rsidP="006101CD">
      <w:pPr>
        <w:autoSpaceDE w:val="0"/>
        <w:autoSpaceDN w:val="0"/>
        <w:adjustRightInd w:val="0"/>
        <w:spacing w:after="0" w:line="240" w:lineRule="auto"/>
        <w:jc w:val="both"/>
        <w:rPr>
          <w:rFonts w:ascii="Calibri" w:hAnsi="Calibri" w:cs="Calibri"/>
          <w:color w:val="000000"/>
        </w:rPr>
      </w:pPr>
    </w:p>
    <w:p w:rsidR="00261CE3" w:rsidRDefault="006101CD" w:rsidP="006101CD">
      <w:pPr>
        <w:pStyle w:val="NoSpacing"/>
        <w:jc w:val="both"/>
      </w:pPr>
      <w:r>
        <w:t xml:space="preserve">Please submit a filled in template </w:t>
      </w:r>
      <w:r w:rsidR="00165450">
        <w:t xml:space="preserve">(see below) </w:t>
      </w:r>
      <w:r>
        <w:t>as is indicated below and provide references were possible. You can also attach papers to your contribution email, but these should not exceed 5 pages.</w:t>
      </w:r>
    </w:p>
    <w:p w:rsidR="00165450" w:rsidRDefault="00165450" w:rsidP="006101CD">
      <w:pPr>
        <w:pStyle w:val="NoSpacing"/>
        <w:jc w:val="both"/>
      </w:pPr>
    </w:p>
    <w:p w:rsidR="00165450" w:rsidRDefault="00165450" w:rsidP="006101CD">
      <w:pPr>
        <w:pStyle w:val="NoSpacing"/>
        <w:jc w:val="both"/>
      </w:pPr>
      <w:r>
        <w:t>Please, submit the filled-in templates until 19. October 2018</w:t>
      </w:r>
    </w:p>
    <w:p w:rsidR="00165450" w:rsidRDefault="00165450" w:rsidP="006101CD">
      <w:pPr>
        <w:pStyle w:val="NoSpacing"/>
        <w:jc w:val="both"/>
      </w:pPr>
    </w:p>
    <w:p w:rsidR="00165450" w:rsidRDefault="00165450" w:rsidP="006101CD">
      <w:pPr>
        <w:pStyle w:val="NoSpacing"/>
        <w:jc w:val="both"/>
      </w:pPr>
      <w:r>
        <w:t>Dimitris &amp; Peter</w:t>
      </w:r>
    </w:p>
    <w:p w:rsidR="00165450" w:rsidRDefault="00165450" w:rsidP="006101CD">
      <w:pPr>
        <w:pStyle w:val="NoSpacing"/>
        <w:jc w:val="both"/>
      </w:pPr>
    </w:p>
    <w:p w:rsidR="00165450" w:rsidRDefault="00165450">
      <w:pPr>
        <w:rPr>
          <w:rFonts w:asciiTheme="majorHAnsi" w:eastAsiaTheme="majorEastAsia" w:hAnsiTheme="majorHAnsi" w:cstheme="majorBidi"/>
          <w:b/>
          <w:bCs/>
          <w:color w:val="4F81BD" w:themeColor="accent1"/>
          <w:sz w:val="26"/>
          <w:szCs w:val="26"/>
        </w:rPr>
      </w:pPr>
      <w:r>
        <w:br w:type="page"/>
      </w:r>
    </w:p>
    <w:p w:rsidR="00165450" w:rsidRDefault="00165450" w:rsidP="00165450">
      <w:pPr>
        <w:pStyle w:val="Title"/>
      </w:pPr>
      <w:r>
        <w:lastRenderedPageBreak/>
        <w:t xml:space="preserve">GEDE DO Participation Template </w:t>
      </w:r>
    </w:p>
    <w:p w:rsidR="00584CE4" w:rsidRDefault="006101CD" w:rsidP="006101CD">
      <w:pPr>
        <w:pStyle w:val="Heading2"/>
      </w:pPr>
      <w:r>
        <w:t>Name</w:t>
      </w:r>
      <w:r w:rsidR="00165450">
        <w:t xml:space="preserve"> and Institution</w:t>
      </w:r>
    </w:p>
    <w:p w:rsidR="00165450" w:rsidRPr="00325B42" w:rsidRDefault="00165450" w:rsidP="006101CD">
      <w:pPr>
        <w:pStyle w:val="NoSpacing"/>
        <w:jc w:val="both"/>
      </w:pPr>
    </w:p>
    <w:p w:rsidR="00165450" w:rsidRDefault="00165450" w:rsidP="00165450">
      <w:pPr>
        <w:pStyle w:val="Heading2"/>
      </w:pPr>
      <w:r>
        <w:t>Email and Telephone Number</w:t>
      </w:r>
    </w:p>
    <w:p w:rsidR="00325B42" w:rsidRDefault="00325B42" w:rsidP="00325B42"/>
    <w:p w:rsidR="00165450" w:rsidRDefault="00165450" w:rsidP="00165450">
      <w:pPr>
        <w:pStyle w:val="Heading2"/>
      </w:pPr>
      <w:r>
        <w:t>Names of Collaborators</w:t>
      </w:r>
    </w:p>
    <w:p w:rsidR="00584CE4" w:rsidRDefault="00584CE4" w:rsidP="006101CD">
      <w:pPr>
        <w:pStyle w:val="NoSpacing"/>
        <w:jc w:val="both"/>
      </w:pPr>
    </w:p>
    <w:p w:rsidR="00165450" w:rsidRDefault="00165450" w:rsidP="00165450">
      <w:pPr>
        <w:pStyle w:val="Heading2"/>
      </w:pPr>
      <w:r>
        <w:t xml:space="preserve">Research </w:t>
      </w:r>
      <w:r w:rsidR="006101CD">
        <w:t xml:space="preserve">Community </w:t>
      </w:r>
    </w:p>
    <w:p w:rsidR="006101CD" w:rsidRDefault="006101CD" w:rsidP="006101CD">
      <w:pPr>
        <w:pStyle w:val="NoSpacing"/>
        <w:jc w:val="both"/>
      </w:pPr>
    </w:p>
    <w:p w:rsidR="006101CD" w:rsidRDefault="006101CD" w:rsidP="006101CD">
      <w:pPr>
        <w:pStyle w:val="NoSpacing"/>
        <w:jc w:val="both"/>
      </w:pPr>
    </w:p>
    <w:p w:rsidR="00165450" w:rsidRDefault="00165450" w:rsidP="00165450">
      <w:pPr>
        <w:pStyle w:val="Heading2"/>
      </w:pPr>
      <w:r>
        <w:t xml:space="preserve">Major Goals of the Ongoing Infrastructure work </w:t>
      </w:r>
    </w:p>
    <w:p w:rsidR="00165450" w:rsidRDefault="00165450" w:rsidP="006101CD">
      <w:pPr>
        <w:pStyle w:val="NoSpacing"/>
        <w:jc w:val="both"/>
        <w:rPr>
          <w:lang w:val="en-US"/>
        </w:rPr>
      </w:pPr>
    </w:p>
    <w:p w:rsidR="00325B42" w:rsidRPr="008E4E35" w:rsidRDefault="00325B42" w:rsidP="006101CD">
      <w:pPr>
        <w:pStyle w:val="NoSpacing"/>
        <w:jc w:val="both"/>
        <w:rPr>
          <w:lang w:val="en-US"/>
        </w:rPr>
      </w:pPr>
    </w:p>
    <w:p w:rsidR="00165450" w:rsidRDefault="00165450" w:rsidP="00165450">
      <w:pPr>
        <w:pStyle w:val="Heading2"/>
      </w:pPr>
      <w:r>
        <w:t>Potential of the DO Concept for your Work</w:t>
      </w:r>
    </w:p>
    <w:p w:rsidR="00584CE4" w:rsidRDefault="00584CE4" w:rsidP="008E4E35">
      <w:pPr>
        <w:rPr>
          <w:lang w:val="en-US"/>
        </w:rPr>
      </w:pPr>
    </w:p>
    <w:p w:rsidR="00325B42" w:rsidRPr="008E4E35" w:rsidRDefault="00325B42" w:rsidP="008E4E35">
      <w:pPr>
        <w:rPr>
          <w:lang w:val="en-US"/>
        </w:rPr>
      </w:pPr>
      <w:bookmarkStart w:id="0" w:name="_GoBack"/>
      <w:bookmarkEnd w:id="0"/>
    </w:p>
    <w:sectPr w:rsidR="00325B42" w:rsidRPr="008E4E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A12" w:rsidRDefault="000A0A12" w:rsidP="006101CD">
      <w:pPr>
        <w:spacing w:after="0" w:line="240" w:lineRule="auto"/>
      </w:pPr>
      <w:r>
        <w:separator/>
      </w:r>
    </w:p>
  </w:endnote>
  <w:endnote w:type="continuationSeparator" w:id="0">
    <w:p w:rsidR="000A0A12" w:rsidRDefault="000A0A12" w:rsidP="0061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A12" w:rsidRDefault="000A0A12" w:rsidP="006101CD">
      <w:pPr>
        <w:spacing w:after="0" w:line="240" w:lineRule="auto"/>
      </w:pPr>
      <w:r>
        <w:separator/>
      </w:r>
    </w:p>
  </w:footnote>
  <w:footnote w:type="continuationSeparator" w:id="0">
    <w:p w:rsidR="000A0A12" w:rsidRDefault="000A0A12" w:rsidP="006101CD">
      <w:pPr>
        <w:spacing w:after="0" w:line="240" w:lineRule="auto"/>
      </w:pPr>
      <w:r>
        <w:continuationSeparator/>
      </w:r>
    </w:p>
  </w:footnote>
  <w:footnote w:id="1">
    <w:p w:rsidR="006101CD" w:rsidRPr="006101CD" w:rsidRDefault="006101CD">
      <w:pPr>
        <w:pStyle w:val="FootnoteText"/>
      </w:pPr>
      <w:r>
        <w:rPr>
          <w:rStyle w:val="FootnoteReference"/>
        </w:rPr>
        <w:footnoteRef/>
      </w:r>
      <w:r>
        <w:t xml:space="preserve"> </w:t>
      </w:r>
      <w:hyperlink r:id="rId1" w:history="1">
        <w:r w:rsidRPr="00D870F2">
          <w:rPr>
            <w:rStyle w:val="Hyperlink"/>
          </w:rPr>
          <w:t>https://datashare.mpcdf.mpg.de/index.php/apps/files?dir=/GEDE/digital%20objects/GEDE-DO%20meetings/workshop-september-18&amp;fileid=63958403</w:t>
        </w:r>
      </w:hyperlink>
      <w:r>
        <w:t xml:space="preserve"> </w:t>
      </w:r>
    </w:p>
  </w:footnote>
  <w:footnote w:id="2">
    <w:p w:rsidR="006101CD" w:rsidRPr="006101CD" w:rsidRDefault="006101CD">
      <w:pPr>
        <w:pStyle w:val="FootnoteText"/>
      </w:pPr>
      <w:r>
        <w:rPr>
          <w:rStyle w:val="FootnoteReference"/>
        </w:rPr>
        <w:footnoteRef/>
      </w:r>
      <w:r>
        <w:t xml:space="preserve"> </w:t>
      </w:r>
      <w:r w:rsidRPr="006101CD">
        <w:t xml:space="preserve">Those who presented their plans already at the </w:t>
      </w:r>
      <w:r>
        <w:t xml:space="preserve">recent </w:t>
      </w:r>
      <w:r w:rsidRPr="006101CD">
        <w:t xml:space="preserve">workshop </w:t>
      </w:r>
      <w:r>
        <w:t>do not have to submit these templates since we discussed the slides already.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71B8"/>
    <w:multiLevelType w:val="hybridMultilevel"/>
    <w:tmpl w:val="D3EA5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0C765F"/>
    <w:multiLevelType w:val="hybridMultilevel"/>
    <w:tmpl w:val="706A0824"/>
    <w:lvl w:ilvl="0" w:tplc="3FFC010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55A416A"/>
    <w:multiLevelType w:val="hybridMultilevel"/>
    <w:tmpl w:val="A37EB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CE4"/>
    <w:rsid w:val="00086E51"/>
    <w:rsid w:val="000A0A12"/>
    <w:rsid w:val="00165450"/>
    <w:rsid w:val="00261CE3"/>
    <w:rsid w:val="00325B42"/>
    <w:rsid w:val="00584CE4"/>
    <w:rsid w:val="006101CD"/>
    <w:rsid w:val="00817885"/>
    <w:rsid w:val="008E4E35"/>
    <w:rsid w:val="00A36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CE4"/>
    <w:pPr>
      <w:spacing w:after="0" w:line="240" w:lineRule="auto"/>
    </w:pPr>
  </w:style>
  <w:style w:type="paragraph" w:styleId="Title">
    <w:name w:val="Title"/>
    <w:basedOn w:val="Normal"/>
    <w:next w:val="Normal"/>
    <w:link w:val="TitleChar"/>
    <w:uiPriority w:val="10"/>
    <w:qFormat/>
    <w:rsid w:val="00584C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C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84CE4"/>
    <w:pPr>
      <w:ind w:left="720"/>
      <w:contextualSpacing/>
    </w:pPr>
  </w:style>
  <w:style w:type="character" w:styleId="Hyperlink">
    <w:name w:val="Hyperlink"/>
    <w:basedOn w:val="DefaultParagraphFont"/>
    <w:uiPriority w:val="99"/>
    <w:unhideWhenUsed/>
    <w:rsid w:val="006101CD"/>
    <w:rPr>
      <w:color w:val="0000FF" w:themeColor="hyperlink"/>
      <w:u w:val="single"/>
    </w:rPr>
  </w:style>
  <w:style w:type="paragraph" w:styleId="FootnoteText">
    <w:name w:val="footnote text"/>
    <w:basedOn w:val="Normal"/>
    <w:link w:val="FootnoteTextChar"/>
    <w:uiPriority w:val="99"/>
    <w:semiHidden/>
    <w:unhideWhenUsed/>
    <w:rsid w:val="00610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01CD"/>
    <w:rPr>
      <w:sz w:val="20"/>
      <w:szCs w:val="20"/>
    </w:rPr>
  </w:style>
  <w:style w:type="character" w:styleId="FootnoteReference">
    <w:name w:val="footnote reference"/>
    <w:basedOn w:val="DefaultParagraphFont"/>
    <w:uiPriority w:val="99"/>
    <w:semiHidden/>
    <w:unhideWhenUsed/>
    <w:rsid w:val="006101CD"/>
    <w:rPr>
      <w:vertAlign w:val="superscript"/>
    </w:rPr>
  </w:style>
  <w:style w:type="character" w:customStyle="1" w:styleId="Heading1Char">
    <w:name w:val="Heading 1 Char"/>
    <w:basedOn w:val="DefaultParagraphFont"/>
    <w:link w:val="Heading1"/>
    <w:uiPriority w:val="9"/>
    <w:rsid w:val="006101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01CD"/>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E4E3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CE4"/>
    <w:pPr>
      <w:spacing w:after="0" w:line="240" w:lineRule="auto"/>
    </w:pPr>
  </w:style>
  <w:style w:type="paragraph" w:styleId="Title">
    <w:name w:val="Title"/>
    <w:basedOn w:val="Normal"/>
    <w:next w:val="Normal"/>
    <w:link w:val="TitleChar"/>
    <w:uiPriority w:val="10"/>
    <w:qFormat/>
    <w:rsid w:val="00584C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4C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84CE4"/>
    <w:pPr>
      <w:ind w:left="720"/>
      <w:contextualSpacing/>
    </w:pPr>
  </w:style>
  <w:style w:type="character" w:styleId="Hyperlink">
    <w:name w:val="Hyperlink"/>
    <w:basedOn w:val="DefaultParagraphFont"/>
    <w:uiPriority w:val="99"/>
    <w:unhideWhenUsed/>
    <w:rsid w:val="006101CD"/>
    <w:rPr>
      <w:color w:val="0000FF" w:themeColor="hyperlink"/>
      <w:u w:val="single"/>
    </w:rPr>
  </w:style>
  <w:style w:type="paragraph" w:styleId="FootnoteText">
    <w:name w:val="footnote text"/>
    <w:basedOn w:val="Normal"/>
    <w:link w:val="FootnoteTextChar"/>
    <w:uiPriority w:val="99"/>
    <w:semiHidden/>
    <w:unhideWhenUsed/>
    <w:rsid w:val="00610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01CD"/>
    <w:rPr>
      <w:sz w:val="20"/>
      <w:szCs w:val="20"/>
    </w:rPr>
  </w:style>
  <w:style w:type="character" w:styleId="FootnoteReference">
    <w:name w:val="footnote reference"/>
    <w:basedOn w:val="DefaultParagraphFont"/>
    <w:uiPriority w:val="99"/>
    <w:semiHidden/>
    <w:unhideWhenUsed/>
    <w:rsid w:val="006101CD"/>
    <w:rPr>
      <w:vertAlign w:val="superscript"/>
    </w:rPr>
  </w:style>
  <w:style w:type="character" w:customStyle="1" w:styleId="Heading1Char">
    <w:name w:val="Heading 1 Char"/>
    <w:basedOn w:val="DefaultParagraphFont"/>
    <w:link w:val="Heading1"/>
    <w:uiPriority w:val="9"/>
    <w:rsid w:val="006101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01CD"/>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E4E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i.org/10.23728/b2share.4e8ac36c0dd343da81fd9e83e72805a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ashare.mpcdf.mpg.de/index.php/apps/files?dir=/GEDE/digital%20objects/GEDE-DO%20meetings/workshop-september-18&amp;fileid=6395840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A8216-4086-4269-B8C0-5CEA3B00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2294</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DKRZ</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2019-05-23T17:51:00Z</dcterms:created>
  <dcterms:modified xsi:type="dcterms:W3CDTF">2019-05-23T17:51:00Z</dcterms:modified>
</cp:coreProperties>
</file>