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D0BFFE4" w14:textId="77777777" w:rsidR="0081582E" w:rsidRPr="0081582E" w:rsidRDefault="0081582E">
      <w:pPr>
        <w:pStyle w:val="Title"/>
        <w:jc w:val="center"/>
        <w:rPr>
          <w:sz w:val="24"/>
          <w:szCs w:val="24"/>
        </w:rPr>
      </w:pPr>
      <w:r w:rsidRPr="0081582E">
        <w:rPr>
          <w:noProof/>
          <w:sz w:val="24"/>
          <w:szCs w:val="24"/>
          <w:lang w:val="en-GB"/>
        </w:rPr>
        <w:drawing>
          <wp:anchor distT="0" distB="107950" distL="114300" distR="114300" simplePos="0" relativeHeight="251661312" behindDoc="0" locked="0" layoutInCell="1" allowOverlap="1" wp14:anchorId="50FD0025" wp14:editId="14FB7B63">
            <wp:simplePos x="0" y="0"/>
            <wp:positionH relativeFrom="page">
              <wp:posOffset>1871345</wp:posOffset>
            </wp:positionH>
            <wp:positionV relativeFrom="paragraph">
              <wp:posOffset>93980</wp:posOffset>
            </wp:positionV>
            <wp:extent cx="4161155" cy="1436370"/>
            <wp:effectExtent l="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1155" cy="143637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3064C14B" w14:textId="77777777" w:rsidR="00E871EF" w:rsidRDefault="00743B8F">
      <w:pPr>
        <w:pStyle w:val="Title"/>
        <w:jc w:val="center"/>
      </w:pPr>
      <w:r>
        <w:t xml:space="preserve">Moving Forward on Data Infrastructure Technology Convergence        </w:t>
      </w:r>
    </w:p>
    <w:p w14:paraId="24583091" w14:textId="77777777" w:rsidR="00C6416E" w:rsidRDefault="00C6416E">
      <w:pPr>
        <w:pStyle w:val="NoSpacing"/>
        <w:jc w:val="center"/>
        <w:rPr>
          <w:sz w:val="32"/>
          <w:szCs w:val="32"/>
        </w:rPr>
      </w:pPr>
    </w:p>
    <w:p w14:paraId="664BE7BE" w14:textId="77777777" w:rsidR="00E871EF" w:rsidRDefault="008D1474">
      <w:pPr>
        <w:pStyle w:val="NoSpacing"/>
        <w:jc w:val="center"/>
        <w:rPr>
          <w:sz w:val="32"/>
          <w:szCs w:val="32"/>
        </w:rPr>
      </w:pPr>
      <w:r>
        <w:rPr>
          <w:sz w:val="32"/>
          <w:szCs w:val="32"/>
        </w:rPr>
        <w:t xml:space="preserve">Expert </w:t>
      </w:r>
      <w:r w:rsidR="00743B8F">
        <w:rPr>
          <w:sz w:val="32"/>
          <w:szCs w:val="32"/>
        </w:rPr>
        <w:t>Meeting: 28/29.10</w:t>
      </w:r>
      <w:r w:rsidR="00953A99">
        <w:rPr>
          <w:sz w:val="32"/>
          <w:szCs w:val="32"/>
        </w:rPr>
        <w:t>.2019.</w:t>
      </w:r>
    </w:p>
    <w:p w14:paraId="09063F4A" w14:textId="77777777" w:rsidR="00E871EF" w:rsidRDefault="00743B8F">
      <w:pPr>
        <w:pStyle w:val="NoSpacing"/>
        <w:jc w:val="center"/>
        <w:rPr>
          <w:sz w:val="32"/>
          <w:szCs w:val="32"/>
        </w:rPr>
      </w:pPr>
      <w:r>
        <w:rPr>
          <w:sz w:val="32"/>
          <w:szCs w:val="32"/>
        </w:rPr>
        <w:t xml:space="preserve">at the </w:t>
      </w:r>
      <w:proofErr w:type="spellStart"/>
      <w:r>
        <w:rPr>
          <w:sz w:val="32"/>
          <w:szCs w:val="32"/>
        </w:rPr>
        <w:t>Observatoire</w:t>
      </w:r>
      <w:proofErr w:type="spellEnd"/>
      <w:r>
        <w:rPr>
          <w:sz w:val="32"/>
          <w:szCs w:val="32"/>
        </w:rPr>
        <w:t xml:space="preserve"> of Paris</w:t>
      </w:r>
    </w:p>
    <w:p w14:paraId="4FB6B680" w14:textId="77777777" w:rsidR="00C6416E" w:rsidRDefault="00C6416E">
      <w:pPr>
        <w:pStyle w:val="NoSpacing"/>
        <w:jc w:val="center"/>
        <w:rPr>
          <w:sz w:val="32"/>
          <w:szCs w:val="32"/>
        </w:rPr>
      </w:pPr>
    </w:p>
    <w:p w14:paraId="2F842451" w14:textId="77777777" w:rsidR="00E871EF" w:rsidRDefault="00743B8F">
      <w:pPr>
        <w:pStyle w:val="NoSpacing"/>
      </w:pPr>
      <w:r>
        <w:rPr>
          <w:noProof/>
          <w:lang w:val="en-GB"/>
        </w:rPr>
        <w:drawing>
          <wp:anchor distT="0" distB="0" distL="0" distR="0" simplePos="0" relativeHeight="251659264" behindDoc="0" locked="0" layoutInCell="1" allowOverlap="1" wp14:anchorId="0EB946AE" wp14:editId="74D94026">
            <wp:simplePos x="0" y="0"/>
            <wp:positionH relativeFrom="column">
              <wp:posOffset>1534795</wp:posOffset>
            </wp:positionH>
            <wp:positionV relativeFrom="line">
              <wp:posOffset>124459</wp:posOffset>
            </wp:positionV>
            <wp:extent cx="2858136" cy="1904365"/>
            <wp:effectExtent l="0" t="0" r="0" b="0"/>
            <wp:wrapTopAndBottom distT="0" distB="0"/>
            <wp:docPr id="1073741825" name="officeArt object" descr="Résultat de recherche d'images pour &quot;salle conseil obspm&quot;"/>
            <wp:cNvGraphicFramePr/>
            <a:graphic xmlns:a="http://schemas.openxmlformats.org/drawingml/2006/main">
              <a:graphicData uri="http://schemas.openxmlformats.org/drawingml/2006/picture">
                <pic:pic xmlns:pic="http://schemas.openxmlformats.org/drawingml/2006/picture">
                  <pic:nvPicPr>
                    <pic:cNvPr id="1073741825" name="Résultat de recherche d'images pour &quot;salle conseil obspm&quot;" descr="Résultat de recherche d'images pour &quot;salle conseil obspm&quot;"/>
                    <pic:cNvPicPr>
                      <a:picLocks noChangeAspect="1"/>
                    </pic:cNvPicPr>
                  </pic:nvPicPr>
                  <pic:blipFill>
                    <a:blip r:embed="rId9"/>
                    <a:stretch>
                      <a:fillRect/>
                    </a:stretch>
                  </pic:blipFill>
                  <pic:spPr>
                    <a:xfrm>
                      <a:off x="0" y="0"/>
                      <a:ext cx="2858136" cy="1904365"/>
                    </a:xfrm>
                    <a:prstGeom prst="rect">
                      <a:avLst/>
                    </a:prstGeom>
                    <a:ln w="12700" cap="flat">
                      <a:noFill/>
                      <a:miter lim="400000"/>
                    </a:ln>
                    <a:effectLst/>
                  </pic:spPr>
                </pic:pic>
              </a:graphicData>
            </a:graphic>
          </wp:anchor>
        </w:drawing>
      </w:r>
    </w:p>
    <w:p w14:paraId="7B720CC4" w14:textId="77777777" w:rsidR="00A7739D" w:rsidRDefault="00A7739D" w:rsidP="00A7739D">
      <w:pPr>
        <w:pStyle w:val="Heading1"/>
        <w:jc w:val="center"/>
      </w:pPr>
      <w:r>
        <w:t>Goal of the Meeting</w:t>
      </w:r>
    </w:p>
    <w:p w14:paraId="6160B722" w14:textId="3955962A" w:rsidR="00A7739D" w:rsidRPr="004765E5" w:rsidRDefault="00A7739D" w:rsidP="00A7739D">
      <w:pPr>
        <w:pStyle w:val="NoSpacing"/>
        <w:jc w:val="center"/>
        <w:rPr>
          <w:color w:val="auto"/>
        </w:rPr>
      </w:pPr>
      <w:r>
        <w:t xml:space="preserve">The goal of the meeting is to decide </w:t>
      </w:r>
      <w:r w:rsidR="008F6E21">
        <w:t xml:space="preserve">on </w:t>
      </w:r>
      <w:r>
        <w:t xml:space="preserve">a </w:t>
      </w:r>
      <w:r w:rsidR="0046585E" w:rsidRPr="004765E5">
        <w:rPr>
          <w:b/>
          <w:color w:val="auto"/>
        </w:rPr>
        <w:t>Joint</w:t>
      </w:r>
      <w:r w:rsidR="00A874D0" w:rsidRPr="004765E5">
        <w:rPr>
          <w:b/>
          <w:color w:val="auto"/>
        </w:rPr>
        <w:t xml:space="preserve"> </w:t>
      </w:r>
      <w:r w:rsidR="00373A23" w:rsidRPr="004765E5">
        <w:rPr>
          <w:b/>
          <w:color w:val="auto"/>
        </w:rPr>
        <w:t>Agreement</w:t>
      </w:r>
      <w:r w:rsidR="00A874D0" w:rsidRPr="004765E5">
        <w:rPr>
          <w:b/>
          <w:color w:val="auto"/>
        </w:rPr>
        <w:t xml:space="preserve"> on FAIR Digital Objects</w:t>
      </w:r>
      <w:r w:rsidRPr="004765E5">
        <w:rPr>
          <w:color w:val="auto"/>
        </w:rPr>
        <w:t xml:space="preserve"> stating the requirements for FAIR Dig</w:t>
      </w:r>
      <w:r w:rsidR="00373A23" w:rsidRPr="004765E5">
        <w:rPr>
          <w:color w:val="auto"/>
        </w:rPr>
        <w:t xml:space="preserve">ital Objects and to agree on a governance structure </w:t>
      </w:r>
      <w:r w:rsidRPr="004765E5">
        <w:rPr>
          <w:color w:val="auto"/>
        </w:rPr>
        <w:t xml:space="preserve">to </w:t>
      </w:r>
      <w:r w:rsidR="008F6E21" w:rsidRPr="004765E5">
        <w:rPr>
          <w:color w:val="auto"/>
        </w:rPr>
        <w:t xml:space="preserve">advance </w:t>
      </w:r>
      <w:r w:rsidRPr="004765E5">
        <w:rPr>
          <w:color w:val="auto"/>
        </w:rPr>
        <w:t xml:space="preserve">FAIR DO </w:t>
      </w:r>
      <w:r w:rsidR="008F6E21" w:rsidRPr="004765E5">
        <w:rPr>
          <w:color w:val="auto"/>
        </w:rPr>
        <w:t>development</w:t>
      </w:r>
      <w:r w:rsidRPr="004765E5">
        <w:rPr>
          <w:color w:val="auto"/>
        </w:rPr>
        <w:t xml:space="preserve">. The contributions and discussion </w:t>
      </w:r>
      <w:r w:rsidR="008F6E21" w:rsidRPr="004765E5">
        <w:rPr>
          <w:color w:val="auto"/>
        </w:rPr>
        <w:t>aim for</w:t>
      </w:r>
      <w:r w:rsidRPr="004765E5">
        <w:rPr>
          <w:color w:val="auto"/>
        </w:rPr>
        <w:t xml:space="preserve"> a constructive approach towards these goals.</w:t>
      </w:r>
      <w:r w:rsidR="000C093F" w:rsidRPr="004765E5">
        <w:rPr>
          <w:color w:val="auto"/>
        </w:rPr>
        <w:t xml:space="preserve"> We welcome by the way all participants to come up with a better label for the declaration, since it should be remembered.</w:t>
      </w:r>
    </w:p>
    <w:p w14:paraId="565E7DF9" w14:textId="77777777" w:rsidR="00C6416E" w:rsidRPr="004765E5" w:rsidRDefault="00C6416E" w:rsidP="00A7739D">
      <w:pPr>
        <w:pStyle w:val="NoSpacing"/>
        <w:jc w:val="center"/>
        <w:rPr>
          <w:color w:val="auto"/>
        </w:rPr>
      </w:pPr>
    </w:p>
    <w:p w14:paraId="407FC4C3" w14:textId="00AC4FE6" w:rsidR="00484BF7" w:rsidRPr="004765E5" w:rsidRDefault="00484BF7" w:rsidP="00A7739D">
      <w:pPr>
        <w:pStyle w:val="NoSpacing"/>
        <w:jc w:val="center"/>
        <w:rPr>
          <w:color w:val="auto"/>
        </w:rPr>
      </w:pPr>
      <w:r w:rsidRPr="004765E5">
        <w:rPr>
          <w:color w:val="auto"/>
        </w:rPr>
        <w:t>Label Suggestions:</w:t>
      </w:r>
    </w:p>
    <w:p w14:paraId="0213A582" w14:textId="19611917" w:rsidR="00C6416E" w:rsidRPr="004765E5" w:rsidRDefault="00484BF7" w:rsidP="00A7739D">
      <w:pPr>
        <w:pStyle w:val="NoSpacing"/>
        <w:jc w:val="center"/>
        <w:rPr>
          <w:color w:val="auto"/>
        </w:rPr>
      </w:pPr>
      <w:r w:rsidRPr="004765E5">
        <w:rPr>
          <w:color w:val="auto"/>
        </w:rPr>
        <w:t>Joint Agreement on FAIR Digital Object Specifications” - people will use “The Paris Agreement</w:t>
      </w:r>
      <w:r w:rsidR="00373A23" w:rsidRPr="004765E5">
        <w:rPr>
          <w:color w:val="auto"/>
        </w:rPr>
        <w:t>"</w:t>
      </w:r>
    </w:p>
    <w:p w14:paraId="236E88F3" w14:textId="628894E3" w:rsidR="00373A23" w:rsidRPr="004765E5" w:rsidRDefault="00373A23" w:rsidP="00373A23">
      <w:pPr>
        <w:pStyle w:val="NoSpacing"/>
        <w:jc w:val="center"/>
        <w:rPr>
          <w:rFonts w:eastAsia="Times New Roman"/>
          <w:b/>
          <w:bCs/>
          <w:color w:val="auto"/>
        </w:rPr>
      </w:pPr>
      <w:r w:rsidRPr="004765E5">
        <w:rPr>
          <w:rFonts w:eastAsia="Times New Roman"/>
          <w:b/>
          <w:bCs/>
          <w:color w:val="auto"/>
        </w:rPr>
        <w:t>P</w:t>
      </w:r>
      <w:r w:rsidRPr="004765E5">
        <w:rPr>
          <w:rFonts w:eastAsia="Times New Roman"/>
          <w:color w:val="auto"/>
        </w:rPr>
        <w:t>aris</w:t>
      </w:r>
      <w:r w:rsidRPr="004765E5">
        <w:rPr>
          <w:rFonts w:eastAsia="Times New Roman"/>
          <w:b/>
          <w:bCs/>
          <w:color w:val="auto"/>
        </w:rPr>
        <w:t xml:space="preserve"> A</w:t>
      </w:r>
      <w:r w:rsidRPr="004765E5">
        <w:rPr>
          <w:rFonts w:eastAsia="Times New Roman"/>
          <w:color w:val="auto"/>
        </w:rPr>
        <w:t xml:space="preserve">greement on </w:t>
      </w:r>
      <w:r w:rsidRPr="004765E5">
        <w:rPr>
          <w:rFonts w:eastAsia="Times New Roman"/>
          <w:b/>
          <w:bCs/>
          <w:color w:val="auto"/>
        </w:rPr>
        <w:t>R</w:t>
      </w:r>
      <w:r w:rsidRPr="004765E5">
        <w:rPr>
          <w:rFonts w:eastAsia="Times New Roman"/>
          <w:color w:val="auto"/>
        </w:rPr>
        <w:t xml:space="preserve">esearch </w:t>
      </w:r>
      <w:r w:rsidRPr="004765E5">
        <w:rPr>
          <w:rFonts w:eastAsia="Times New Roman"/>
          <w:b/>
          <w:bCs/>
          <w:color w:val="auto"/>
        </w:rPr>
        <w:t>I</w:t>
      </w:r>
      <w:r w:rsidRPr="004765E5">
        <w:rPr>
          <w:rFonts w:eastAsia="Times New Roman"/>
          <w:color w:val="auto"/>
        </w:rPr>
        <w:t>nfrastructure</w:t>
      </w:r>
      <w:r w:rsidRPr="004765E5">
        <w:rPr>
          <w:rFonts w:eastAsia="Times New Roman"/>
          <w:b/>
          <w:bCs/>
          <w:color w:val="auto"/>
        </w:rPr>
        <w:t xml:space="preserve"> S</w:t>
      </w:r>
      <w:r w:rsidRPr="004765E5">
        <w:rPr>
          <w:rFonts w:eastAsia="Times New Roman"/>
          <w:color w:val="auto"/>
        </w:rPr>
        <w:t xml:space="preserve">tandards Declaration, Giving </w:t>
      </w:r>
      <w:proofErr w:type="spellStart"/>
      <w:r w:rsidRPr="004765E5">
        <w:rPr>
          <w:rFonts w:eastAsia="Times New Roman"/>
          <w:b/>
          <w:bCs/>
          <w:color w:val="auto"/>
        </w:rPr>
        <w:t>P.A.R.I.S</w:t>
      </w:r>
      <w:proofErr w:type="spellEnd"/>
      <w:r w:rsidRPr="004765E5">
        <w:rPr>
          <w:rFonts w:eastAsia="Times New Roman"/>
          <w:b/>
          <w:bCs/>
          <w:color w:val="auto"/>
        </w:rPr>
        <w:t xml:space="preserve"> Declaration</w:t>
      </w:r>
    </w:p>
    <w:p w14:paraId="2CC4B4AA" w14:textId="77777777" w:rsidR="00373A23" w:rsidRPr="004765E5" w:rsidRDefault="00373A23" w:rsidP="00373A23">
      <w:pPr>
        <w:pStyle w:val="NoSpacing"/>
        <w:jc w:val="center"/>
        <w:rPr>
          <w:rFonts w:eastAsia="Times New Roman"/>
          <w:b/>
          <w:bCs/>
          <w:color w:val="auto"/>
        </w:rPr>
      </w:pPr>
    </w:p>
    <w:p w14:paraId="46C11CDB" w14:textId="5569D781" w:rsidR="00E871EF" w:rsidRDefault="00C72F6F" w:rsidP="00C72F6F">
      <w:pPr>
        <w:pStyle w:val="Heading1"/>
        <w:jc w:val="center"/>
      </w:pPr>
      <w:bookmarkStart w:id="0" w:name="_GoBack"/>
      <w:bookmarkEnd w:id="0"/>
      <w:r>
        <w:lastRenderedPageBreak/>
        <w:t>Agenda</w:t>
      </w:r>
    </w:p>
    <w:p w14:paraId="797CD2FA" w14:textId="77777777" w:rsidR="00C6416E" w:rsidRPr="00C6416E" w:rsidRDefault="00C6416E" w:rsidP="00C6416E"/>
    <w:p w14:paraId="44B6B45C" w14:textId="77777777" w:rsidR="00E871EF" w:rsidRDefault="000C0BF1" w:rsidP="00C72F6F">
      <w:pPr>
        <w:pStyle w:val="Heading3"/>
        <w:jc w:val="center"/>
      </w:pPr>
      <w:r>
        <w:t xml:space="preserve">Day 1 - </w:t>
      </w:r>
      <w:r w:rsidR="00C72F6F">
        <w:t>28. 10. 2019</w:t>
      </w:r>
    </w:p>
    <w:p w14:paraId="30320ADC" w14:textId="77777777" w:rsidR="00286491" w:rsidRDefault="00286491" w:rsidP="001A2D7B">
      <w:pPr>
        <w:pStyle w:val="Heading3"/>
      </w:pPr>
      <w:r>
        <w:t>12.00 Reception and Coffee</w:t>
      </w:r>
    </w:p>
    <w:p w14:paraId="0AD760CF" w14:textId="77777777" w:rsidR="00ED6B4A" w:rsidRDefault="00286491" w:rsidP="001A2D7B">
      <w:pPr>
        <w:pStyle w:val="Heading3"/>
      </w:pPr>
      <w:r>
        <w:t>13</w:t>
      </w:r>
      <w:r w:rsidR="001A2D7B">
        <w:t xml:space="preserve">.00 </w:t>
      </w:r>
    </w:p>
    <w:p w14:paraId="03A9923C" w14:textId="77777777" w:rsidR="00ED6B4A" w:rsidRPr="00ED6B4A" w:rsidRDefault="00ED6B4A" w:rsidP="00ED6B4A">
      <w:pPr>
        <w:rPr>
          <w:rFonts w:ascii="Calibri" w:hAnsi="Calibri"/>
          <w:sz w:val="22"/>
          <w:szCs w:val="22"/>
        </w:rPr>
      </w:pPr>
      <w:r>
        <w:rPr>
          <w:rFonts w:ascii="Calibri" w:hAnsi="Calibri"/>
          <w:sz w:val="22"/>
          <w:szCs w:val="22"/>
        </w:rPr>
        <w:t xml:space="preserve">Carlo Zwölf: Welcome </w:t>
      </w:r>
    </w:p>
    <w:p w14:paraId="1B5BC1A5" w14:textId="77777777" w:rsidR="001A2D7B" w:rsidRDefault="00286491" w:rsidP="001A2D7B">
      <w:pPr>
        <w:pStyle w:val="Heading3"/>
      </w:pPr>
      <w:r>
        <w:t>13</w:t>
      </w:r>
      <w:r w:rsidR="001A2D7B">
        <w:t>.</w:t>
      </w:r>
      <w:r>
        <w:t>10 - 13.45</w:t>
      </w:r>
      <w:r w:rsidR="001A2D7B">
        <w:t xml:space="preserve"> </w:t>
      </w:r>
      <w:r w:rsidR="000C0BF1">
        <w:t xml:space="preserve">Session 1: </w:t>
      </w:r>
      <w:r w:rsidR="001A2D7B">
        <w:t>Introduction to FAIR DO</w:t>
      </w:r>
    </w:p>
    <w:p w14:paraId="2A20931C" w14:textId="77777777" w:rsidR="001A2D7B" w:rsidRPr="001A2D7B" w:rsidRDefault="001A2D7B" w:rsidP="001A2D7B">
      <w:pPr>
        <w:rPr>
          <w:rFonts w:ascii="Calibri" w:hAnsi="Calibri"/>
          <w:sz w:val="22"/>
          <w:szCs w:val="22"/>
        </w:rPr>
      </w:pPr>
      <w:r>
        <w:rPr>
          <w:rFonts w:ascii="Calibri" w:hAnsi="Calibri"/>
          <w:sz w:val="22"/>
          <w:szCs w:val="22"/>
        </w:rPr>
        <w:t>Session Chair:</w:t>
      </w:r>
      <w:r w:rsidR="00ED6B4A">
        <w:rPr>
          <w:rFonts w:ascii="Calibri" w:hAnsi="Calibri"/>
          <w:sz w:val="22"/>
          <w:szCs w:val="22"/>
        </w:rPr>
        <w:t xml:space="preserve"> Carlo Zwölf</w:t>
      </w:r>
    </w:p>
    <w:p w14:paraId="3EB86D8B" w14:textId="77777777" w:rsidR="001A2D7B" w:rsidRDefault="001A2D7B" w:rsidP="001A2D7B">
      <w:pPr>
        <w:pStyle w:val="ListParagraph"/>
        <w:numPr>
          <w:ilvl w:val="0"/>
          <w:numId w:val="5"/>
        </w:numPr>
        <w:rPr>
          <w:rFonts w:ascii="Calibri" w:hAnsi="Calibri"/>
          <w:sz w:val="22"/>
          <w:szCs w:val="22"/>
        </w:rPr>
      </w:pPr>
      <w:r>
        <w:rPr>
          <w:rFonts w:ascii="Calibri" w:hAnsi="Calibri"/>
          <w:sz w:val="22"/>
          <w:szCs w:val="22"/>
        </w:rPr>
        <w:t>Peter Wittenburg: From Kahn Papers to RDA DFT DO Core Model</w:t>
      </w:r>
    </w:p>
    <w:p w14:paraId="444F3534" w14:textId="77777777" w:rsidR="001A2D7B" w:rsidRDefault="001A2D7B" w:rsidP="001A2D7B">
      <w:pPr>
        <w:pStyle w:val="ListParagraph"/>
        <w:numPr>
          <w:ilvl w:val="0"/>
          <w:numId w:val="5"/>
        </w:numPr>
        <w:rPr>
          <w:rFonts w:ascii="Calibri" w:hAnsi="Calibri"/>
          <w:sz w:val="22"/>
          <w:szCs w:val="22"/>
        </w:rPr>
      </w:pPr>
      <w:r>
        <w:rPr>
          <w:rFonts w:ascii="Calibri" w:hAnsi="Calibri"/>
          <w:sz w:val="22"/>
          <w:szCs w:val="22"/>
        </w:rPr>
        <w:t>Luiz Bonino: Extending the model to FAIR DO</w:t>
      </w:r>
    </w:p>
    <w:p w14:paraId="2DB8DF36" w14:textId="1CAAB095" w:rsidR="001A2D7B" w:rsidRPr="001A2D7B" w:rsidRDefault="001A2D7B" w:rsidP="001A2D7B">
      <w:pPr>
        <w:rPr>
          <w:rFonts w:ascii="Calibri" w:hAnsi="Calibri"/>
          <w:sz w:val="22"/>
          <w:szCs w:val="22"/>
        </w:rPr>
      </w:pPr>
      <w:r>
        <w:rPr>
          <w:rFonts w:ascii="Calibri" w:hAnsi="Calibri"/>
          <w:sz w:val="22"/>
          <w:szCs w:val="22"/>
        </w:rPr>
        <w:t xml:space="preserve">Peter and Luiz will give a </w:t>
      </w:r>
      <w:r w:rsidR="002964F8">
        <w:rPr>
          <w:rFonts w:ascii="Calibri" w:hAnsi="Calibri"/>
          <w:sz w:val="22"/>
          <w:szCs w:val="22"/>
        </w:rPr>
        <w:t xml:space="preserve">brief </w:t>
      </w:r>
      <w:r>
        <w:rPr>
          <w:rFonts w:ascii="Calibri" w:hAnsi="Calibri"/>
          <w:sz w:val="22"/>
          <w:szCs w:val="22"/>
        </w:rPr>
        <w:t xml:space="preserve">overview about the developments </w:t>
      </w:r>
      <w:r w:rsidR="003A5F52">
        <w:rPr>
          <w:rFonts w:ascii="Calibri" w:hAnsi="Calibri"/>
          <w:sz w:val="22"/>
          <w:szCs w:val="22"/>
        </w:rPr>
        <w:t xml:space="preserve">and motivations </w:t>
      </w:r>
      <w:r w:rsidR="00ED6B4A">
        <w:rPr>
          <w:rFonts w:ascii="Calibri" w:hAnsi="Calibri"/>
          <w:sz w:val="22"/>
          <w:szCs w:val="22"/>
        </w:rPr>
        <w:t>tha</w:t>
      </w:r>
      <w:r w:rsidR="00286491">
        <w:rPr>
          <w:rFonts w:ascii="Calibri" w:hAnsi="Calibri"/>
          <w:sz w:val="22"/>
          <w:szCs w:val="22"/>
        </w:rPr>
        <w:t>t led us to define the FAIR DO concept.</w:t>
      </w:r>
    </w:p>
    <w:p w14:paraId="2857F3DC" w14:textId="77777777" w:rsidR="00C72F6F" w:rsidRDefault="00286491" w:rsidP="00C72F6F">
      <w:pPr>
        <w:pStyle w:val="Heading3"/>
      </w:pPr>
      <w:r>
        <w:t>13.4</w:t>
      </w:r>
      <w:r w:rsidR="00ED6B4A">
        <w:t>5</w:t>
      </w:r>
      <w:r w:rsidR="00C72F6F">
        <w:t xml:space="preserve"> </w:t>
      </w:r>
      <w:r w:rsidR="001A2D7B">
        <w:t xml:space="preserve">- </w:t>
      </w:r>
      <w:r w:rsidR="00806A73">
        <w:t>16.00</w:t>
      </w:r>
      <w:r w:rsidR="001A2D7B">
        <w:t xml:space="preserve"> </w:t>
      </w:r>
      <w:r w:rsidR="00ED6B4A">
        <w:t>Session 2</w:t>
      </w:r>
      <w:r w:rsidR="000C0BF1">
        <w:t>:</w:t>
      </w:r>
      <w:r w:rsidR="00C72F6F">
        <w:t xml:space="preserve"> Community Experts</w:t>
      </w:r>
    </w:p>
    <w:p w14:paraId="5132FF36" w14:textId="77777777" w:rsidR="00C72F6F" w:rsidRDefault="00C72F6F" w:rsidP="00C72F6F">
      <w:pPr>
        <w:rPr>
          <w:rFonts w:ascii="Calibri" w:hAnsi="Calibri"/>
          <w:sz w:val="22"/>
          <w:szCs w:val="22"/>
        </w:rPr>
      </w:pPr>
      <w:r w:rsidRPr="00C72F6F">
        <w:rPr>
          <w:rFonts w:ascii="Calibri" w:hAnsi="Calibri"/>
          <w:sz w:val="22"/>
          <w:szCs w:val="22"/>
        </w:rPr>
        <w:t>Session Chair:</w:t>
      </w:r>
      <w:r w:rsidR="00ED6B4A">
        <w:rPr>
          <w:rFonts w:ascii="Calibri" w:hAnsi="Calibri"/>
          <w:sz w:val="22"/>
          <w:szCs w:val="22"/>
        </w:rPr>
        <w:t xml:space="preserve"> </w:t>
      </w:r>
      <w:r w:rsidR="000C0BF1">
        <w:rPr>
          <w:rFonts w:ascii="Calibri" w:hAnsi="Calibri"/>
          <w:sz w:val="22"/>
          <w:szCs w:val="22"/>
        </w:rPr>
        <w:t>Francoise Genova</w:t>
      </w:r>
    </w:p>
    <w:p w14:paraId="2C758E9D" w14:textId="2EF677A5" w:rsidR="00C72F6F" w:rsidRDefault="00ED6B4A" w:rsidP="00C72F6F">
      <w:pPr>
        <w:rPr>
          <w:rFonts w:ascii="Calibri" w:hAnsi="Calibri"/>
          <w:sz w:val="22"/>
          <w:szCs w:val="22"/>
        </w:rPr>
      </w:pPr>
      <w:r>
        <w:rPr>
          <w:rFonts w:ascii="Calibri" w:hAnsi="Calibri"/>
          <w:sz w:val="22"/>
          <w:szCs w:val="22"/>
        </w:rPr>
        <w:t xml:space="preserve">We invited several speakers from active </w:t>
      </w:r>
      <w:r w:rsidR="00A874D0">
        <w:rPr>
          <w:rFonts w:ascii="Calibri" w:hAnsi="Calibri"/>
          <w:sz w:val="22"/>
          <w:szCs w:val="22"/>
        </w:rPr>
        <w:t xml:space="preserve">infrastructure building </w:t>
      </w:r>
      <w:r>
        <w:rPr>
          <w:rFonts w:ascii="Calibri" w:hAnsi="Calibri"/>
          <w:sz w:val="22"/>
          <w:szCs w:val="22"/>
        </w:rPr>
        <w:t xml:space="preserve">communities to present their </w:t>
      </w:r>
      <w:r w:rsidR="00EA299A">
        <w:rPr>
          <w:rFonts w:ascii="Calibri" w:hAnsi="Calibri"/>
          <w:sz w:val="22"/>
          <w:szCs w:val="22"/>
        </w:rPr>
        <w:t xml:space="preserve">data-related </w:t>
      </w:r>
      <w:r>
        <w:rPr>
          <w:rFonts w:ascii="Calibri" w:hAnsi="Calibri"/>
          <w:sz w:val="22"/>
          <w:szCs w:val="22"/>
        </w:rPr>
        <w:t>needs and ideas</w:t>
      </w:r>
      <w:r w:rsidR="00A874D0">
        <w:rPr>
          <w:rFonts w:ascii="Calibri" w:hAnsi="Calibri"/>
          <w:sz w:val="22"/>
          <w:szCs w:val="22"/>
        </w:rPr>
        <w:t xml:space="preserve"> and relate them with the FAIR DO concept</w:t>
      </w:r>
      <w:r>
        <w:rPr>
          <w:rFonts w:ascii="Calibri" w:hAnsi="Calibri"/>
          <w:sz w:val="22"/>
          <w:szCs w:val="22"/>
        </w:rPr>
        <w:t>.</w:t>
      </w:r>
    </w:p>
    <w:p w14:paraId="34ECE844" w14:textId="77777777" w:rsidR="00C72F6F" w:rsidRDefault="00C72F6F" w:rsidP="00C72F6F">
      <w:pPr>
        <w:pStyle w:val="ListParagraph"/>
        <w:numPr>
          <w:ilvl w:val="0"/>
          <w:numId w:val="4"/>
        </w:numPr>
        <w:rPr>
          <w:rFonts w:ascii="Calibri" w:hAnsi="Calibri"/>
          <w:sz w:val="22"/>
          <w:szCs w:val="22"/>
        </w:rPr>
      </w:pPr>
      <w:r w:rsidRPr="00C72F6F">
        <w:rPr>
          <w:rFonts w:ascii="Calibri" w:hAnsi="Calibri"/>
          <w:sz w:val="22"/>
          <w:szCs w:val="22"/>
        </w:rPr>
        <w:t xml:space="preserve">Dimitris </w:t>
      </w:r>
      <w:proofErr w:type="spellStart"/>
      <w:r w:rsidRPr="00C72F6F">
        <w:rPr>
          <w:rFonts w:ascii="Calibri" w:hAnsi="Calibri"/>
          <w:sz w:val="22"/>
          <w:szCs w:val="22"/>
        </w:rPr>
        <w:t>Koureas</w:t>
      </w:r>
      <w:proofErr w:type="spellEnd"/>
      <w:r w:rsidR="00A874D0">
        <w:t xml:space="preserve"> (</w:t>
      </w:r>
      <w:r w:rsidR="00A874D0">
        <w:rPr>
          <w:rFonts w:ascii="Calibri" w:hAnsi="Calibri"/>
          <w:sz w:val="22"/>
          <w:szCs w:val="22"/>
        </w:rPr>
        <w:t>Biodiversity)</w:t>
      </w:r>
    </w:p>
    <w:p w14:paraId="7F973A43" w14:textId="77777777" w:rsidR="00C72F6F" w:rsidRDefault="00C72F6F" w:rsidP="00C72F6F">
      <w:pPr>
        <w:pStyle w:val="ListParagraph"/>
        <w:numPr>
          <w:ilvl w:val="0"/>
          <w:numId w:val="4"/>
        </w:numPr>
        <w:rPr>
          <w:rFonts w:ascii="Calibri" w:hAnsi="Calibri"/>
          <w:sz w:val="22"/>
          <w:szCs w:val="22"/>
        </w:rPr>
      </w:pPr>
      <w:r w:rsidRPr="00C72F6F">
        <w:rPr>
          <w:rFonts w:ascii="Calibri" w:hAnsi="Calibri"/>
          <w:sz w:val="22"/>
          <w:szCs w:val="22"/>
        </w:rPr>
        <w:t>Tobias Weigel</w:t>
      </w:r>
      <w:r w:rsidR="00A874D0">
        <w:rPr>
          <w:rFonts w:ascii="Calibri" w:hAnsi="Calibri"/>
          <w:sz w:val="22"/>
          <w:szCs w:val="22"/>
        </w:rPr>
        <w:t xml:space="preserve"> (Climate Modelling)</w:t>
      </w:r>
    </w:p>
    <w:p w14:paraId="67A31A11" w14:textId="77777777" w:rsidR="00C72F6F" w:rsidRDefault="001A2D7B" w:rsidP="00C72F6F">
      <w:pPr>
        <w:pStyle w:val="ListParagraph"/>
        <w:numPr>
          <w:ilvl w:val="0"/>
          <w:numId w:val="4"/>
        </w:numPr>
        <w:rPr>
          <w:rFonts w:ascii="Calibri" w:hAnsi="Calibri"/>
          <w:sz w:val="22"/>
          <w:szCs w:val="22"/>
        </w:rPr>
      </w:pPr>
      <w:proofErr w:type="spellStart"/>
      <w:r w:rsidRPr="00C72F6F">
        <w:rPr>
          <w:rFonts w:ascii="Calibri" w:hAnsi="Calibri"/>
          <w:sz w:val="22"/>
          <w:szCs w:val="22"/>
        </w:rPr>
        <w:t>Koenraad</w:t>
      </w:r>
      <w:proofErr w:type="spellEnd"/>
      <w:r w:rsidRPr="00C72F6F">
        <w:rPr>
          <w:rFonts w:ascii="Calibri" w:hAnsi="Calibri"/>
          <w:sz w:val="22"/>
          <w:szCs w:val="22"/>
        </w:rPr>
        <w:t xml:space="preserve"> de </w:t>
      </w:r>
      <w:proofErr w:type="spellStart"/>
      <w:r w:rsidRPr="00C72F6F">
        <w:rPr>
          <w:rFonts w:ascii="Calibri" w:hAnsi="Calibri"/>
          <w:sz w:val="22"/>
          <w:szCs w:val="22"/>
        </w:rPr>
        <w:t>Smedt</w:t>
      </w:r>
      <w:proofErr w:type="spellEnd"/>
      <w:r w:rsidR="00A874D0">
        <w:rPr>
          <w:rFonts w:ascii="Calibri" w:hAnsi="Calibri"/>
          <w:sz w:val="22"/>
          <w:szCs w:val="22"/>
        </w:rPr>
        <w:t xml:space="preserve"> (Language research)</w:t>
      </w:r>
    </w:p>
    <w:p w14:paraId="6C9FAE5C" w14:textId="77777777" w:rsidR="00A874D0" w:rsidRDefault="00A874D0" w:rsidP="00A874D0">
      <w:pPr>
        <w:pStyle w:val="ListParagraph"/>
        <w:numPr>
          <w:ilvl w:val="0"/>
          <w:numId w:val="4"/>
        </w:numPr>
        <w:rPr>
          <w:rFonts w:ascii="Calibri" w:hAnsi="Calibri"/>
          <w:sz w:val="22"/>
          <w:szCs w:val="22"/>
        </w:rPr>
      </w:pPr>
      <w:proofErr w:type="spellStart"/>
      <w:r w:rsidRPr="00C72F6F">
        <w:rPr>
          <w:rStyle w:val="None"/>
          <w:rFonts w:ascii="Calibri" w:hAnsi="Calibri"/>
          <w:sz w:val="22"/>
          <w:szCs w:val="22"/>
        </w:rPr>
        <w:t>Barend</w:t>
      </w:r>
      <w:proofErr w:type="spellEnd"/>
      <w:r w:rsidRPr="00C72F6F">
        <w:rPr>
          <w:rStyle w:val="None"/>
          <w:rFonts w:ascii="Calibri" w:hAnsi="Calibri"/>
          <w:sz w:val="22"/>
          <w:szCs w:val="22"/>
        </w:rPr>
        <w:t xml:space="preserve"> Mons</w:t>
      </w:r>
      <w:r>
        <w:rPr>
          <w:rStyle w:val="None"/>
          <w:rFonts w:ascii="Calibri" w:hAnsi="Calibri"/>
          <w:sz w:val="22"/>
          <w:szCs w:val="22"/>
        </w:rPr>
        <w:t xml:space="preserve"> (</w:t>
      </w:r>
      <w:r w:rsidRPr="001A2D7B">
        <w:rPr>
          <w:rFonts w:ascii="Calibri" w:hAnsi="Calibri"/>
          <w:sz w:val="22"/>
          <w:szCs w:val="22"/>
        </w:rPr>
        <w:t>Infrastructure</w:t>
      </w:r>
      <w:r>
        <w:t xml:space="preserve"> </w:t>
      </w:r>
      <w:r>
        <w:rPr>
          <w:rStyle w:val="None"/>
          <w:rFonts w:ascii="Calibri" w:hAnsi="Calibri"/>
          <w:sz w:val="22"/>
          <w:szCs w:val="22"/>
        </w:rPr>
        <w:t>Biomedical)</w:t>
      </w:r>
    </w:p>
    <w:p w14:paraId="44F0DF8E" w14:textId="77777777" w:rsidR="001A2D7B" w:rsidRDefault="00A874D0" w:rsidP="00C72F6F">
      <w:pPr>
        <w:pStyle w:val="ListParagraph"/>
        <w:numPr>
          <w:ilvl w:val="0"/>
          <w:numId w:val="4"/>
        </w:numPr>
        <w:rPr>
          <w:rFonts w:ascii="Calibri" w:hAnsi="Calibri"/>
          <w:sz w:val="22"/>
          <w:szCs w:val="22"/>
        </w:rPr>
      </w:pPr>
      <w:r>
        <w:rPr>
          <w:rFonts w:ascii="Calibri" w:hAnsi="Calibri"/>
          <w:sz w:val="22"/>
          <w:szCs w:val="22"/>
        </w:rPr>
        <w:t>Roberto di Cosmo (Software Development)</w:t>
      </w:r>
    </w:p>
    <w:p w14:paraId="67BD2639" w14:textId="77777777" w:rsidR="000C0BF1" w:rsidRPr="00C72F6F" w:rsidRDefault="000C0BF1" w:rsidP="00C72F6F">
      <w:pPr>
        <w:pStyle w:val="ListParagraph"/>
        <w:numPr>
          <w:ilvl w:val="0"/>
          <w:numId w:val="4"/>
        </w:numPr>
        <w:rPr>
          <w:rFonts w:ascii="Calibri" w:hAnsi="Calibri"/>
          <w:sz w:val="22"/>
          <w:szCs w:val="22"/>
        </w:rPr>
      </w:pPr>
      <w:r>
        <w:rPr>
          <w:rFonts w:ascii="Calibri" w:hAnsi="Calibri"/>
          <w:sz w:val="22"/>
          <w:szCs w:val="22"/>
        </w:rPr>
        <w:t>open discussion</w:t>
      </w:r>
    </w:p>
    <w:p w14:paraId="5E70382A" w14:textId="77777777" w:rsidR="00C72F6F" w:rsidRDefault="00C72F6F">
      <w:pPr>
        <w:pStyle w:val="NoSpacing"/>
        <w:jc w:val="both"/>
      </w:pPr>
    </w:p>
    <w:p w14:paraId="12278CD6" w14:textId="77777777" w:rsidR="001A2D7B" w:rsidRDefault="001A2D7B">
      <w:pPr>
        <w:pStyle w:val="NoSpacing"/>
        <w:jc w:val="both"/>
      </w:pPr>
      <w:r>
        <w:t xml:space="preserve">Each speaker has 15 minutes to briefly describe the main challenges when building data infrastructures and to explain whether the concept of FAIR DO can be of help to solve major </w:t>
      </w:r>
      <w:r w:rsidR="00ED6B4A">
        <w:t>data infrastructure problems. We ask all speakers to present just 3 slides to address three questions:</w:t>
      </w:r>
    </w:p>
    <w:p w14:paraId="12529E99" w14:textId="77777777" w:rsidR="00ED6B4A" w:rsidRDefault="00ED6B4A" w:rsidP="00ED6B4A">
      <w:pPr>
        <w:pStyle w:val="NoSpacing"/>
        <w:numPr>
          <w:ilvl w:val="0"/>
          <w:numId w:val="6"/>
        </w:numPr>
        <w:jc w:val="both"/>
      </w:pPr>
      <w:r>
        <w:t>Which are the major challenges in your infrastructure building efforts?</w:t>
      </w:r>
    </w:p>
    <w:p w14:paraId="069B178C" w14:textId="77777777" w:rsidR="00ED6B4A" w:rsidRDefault="00ED6B4A" w:rsidP="00ED6B4A">
      <w:pPr>
        <w:pStyle w:val="NoSpacing"/>
        <w:numPr>
          <w:ilvl w:val="0"/>
          <w:numId w:val="6"/>
        </w:numPr>
        <w:jc w:val="both"/>
      </w:pPr>
      <w:r>
        <w:t>How would the FAIR DO concept help you to overcome essential challenges?</w:t>
      </w:r>
    </w:p>
    <w:p w14:paraId="06E2FFAC" w14:textId="77777777" w:rsidR="00ED6B4A" w:rsidRDefault="00ED6B4A" w:rsidP="00ED6B4A">
      <w:pPr>
        <w:pStyle w:val="NoSpacing"/>
        <w:numPr>
          <w:ilvl w:val="0"/>
          <w:numId w:val="6"/>
        </w:numPr>
        <w:jc w:val="both"/>
      </w:pPr>
      <w:r>
        <w:t>Which requirements do you see which are currently not addressed by the FAIR DO concept?</w:t>
      </w:r>
    </w:p>
    <w:p w14:paraId="4D772A99" w14:textId="1D8B5009" w:rsidR="00ED6B4A" w:rsidRDefault="00806A73" w:rsidP="00ED6B4A">
      <w:pPr>
        <w:pStyle w:val="Heading3"/>
      </w:pPr>
      <w:r>
        <w:t>16.00</w:t>
      </w:r>
      <w:r w:rsidR="00ED6B4A">
        <w:t xml:space="preserve"> - 16.</w:t>
      </w:r>
      <w:r>
        <w:t>30</w:t>
      </w:r>
      <w:r w:rsidR="00ED6B4A">
        <w:t xml:space="preserve"> Coffee Break (could also be done within the previous session</w:t>
      </w:r>
      <w:r w:rsidR="002964F8">
        <w:t>)</w:t>
      </w:r>
    </w:p>
    <w:p w14:paraId="6FAA0380" w14:textId="77777777" w:rsidR="00ED6B4A" w:rsidRDefault="00286491" w:rsidP="000C0BF1">
      <w:pPr>
        <w:pStyle w:val="Heading3"/>
      </w:pPr>
      <w:r>
        <w:t>16.</w:t>
      </w:r>
      <w:r w:rsidR="00806A73">
        <w:t>30</w:t>
      </w:r>
      <w:r w:rsidR="00ED6B4A">
        <w:t xml:space="preserve"> - 18.00 </w:t>
      </w:r>
      <w:r w:rsidR="000C0BF1">
        <w:t>Session 3: Requirement Specifications</w:t>
      </w:r>
    </w:p>
    <w:p w14:paraId="6855301F" w14:textId="74A3FDED" w:rsidR="001A2D7B" w:rsidRDefault="000C0BF1">
      <w:pPr>
        <w:pStyle w:val="NoSpacing"/>
        <w:jc w:val="both"/>
      </w:pPr>
      <w:r>
        <w:t xml:space="preserve">Session Chair: Bob </w:t>
      </w:r>
      <w:proofErr w:type="spellStart"/>
      <w:r>
        <w:t>Hanis</w:t>
      </w:r>
      <w:r w:rsidR="00821FDD">
        <w:t>c</w:t>
      </w:r>
      <w:r>
        <w:t>h</w:t>
      </w:r>
      <w:proofErr w:type="spellEnd"/>
    </w:p>
    <w:p w14:paraId="27240163" w14:textId="751BE290" w:rsidR="000C0BF1" w:rsidRDefault="000C0BF1">
      <w:pPr>
        <w:pStyle w:val="NoSpacing"/>
        <w:jc w:val="both"/>
      </w:pPr>
      <w:r>
        <w:t xml:space="preserve">This session is meant to present requirements </w:t>
      </w:r>
      <w:r w:rsidR="00A874D0">
        <w:t xml:space="preserve">that influence the specification of the FAIR DO concept. Some additional </w:t>
      </w:r>
      <w:r>
        <w:t xml:space="preserve">requirements </w:t>
      </w:r>
      <w:r w:rsidR="00A874D0">
        <w:t xml:space="preserve">will have been </w:t>
      </w:r>
      <w:r>
        <w:t>addressed by the scientific community speakers</w:t>
      </w:r>
      <w:r w:rsidR="00A874D0">
        <w:t>. We see two other areas from which requirements will evolve:</w:t>
      </w:r>
      <w:r>
        <w:t xml:space="preserve"> FAIR Maturity Indicators</w:t>
      </w:r>
      <w:r w:rsidR="00A874D0">
        <w:t xml:space="preserve"> (Keith) and proper citation principles (Carlo)</w:t>
      </w:r>
      <w:r>
        <w:t xml:space="preserve">. </w:t>
      </w:r>
      <w:r w:rsidR="00806A73">
        <w:t xml:space="preserve">Keith </w:t>
      </w:r>
      <w:r w:rsidR="00A874D0">
        <w:t xml:space="preserve">and Carlo </w:t>
      </w:r>
      <w:r w:rsidR="00806A73">
        <w:t xml:space="preserve">will </w:t>
      </w:r>
      <w:r w:rsidR="002964F8">
        <w:t xml:space="preserve">describe </w:t>
      </w:r>
      <w:r w:rsidR="00D65272">
        <w:t xml:space="preserve">their requirements and have 10 minutes each. </w:t>
      </w:r>
      <w:r w:rsidR="00806A73">
        <w:t xml:space="preserve">Larry will </w:t>
      </w:r>
      <w:proofErr w:type="spellStart"/>
      <w:r w:rsidR="00D65272">
        <w:t>summarise</w:t>
      </w:r>
      <w:proofErr w:type="spellEnd"/>
      <w:r w:rsidR="00D65272">
        <w:t xml:space="preserve"> the requirements and relate them with what has already been specified</w:t>
      </w:r>
      <w:r w:rsidR="00806A73">
        <w:t>.</w:t>
      </w:r>
    </w:p>
    <w:p w14:paraId="2B55EA90" w14:textId="77777777" w:rsidR="00806A73" w:rsidRDefault="00AE14AD" w:rsidP="00806A73">
      <w:pPr>
        <w:pStyle w:val="NoSpacing"/>
        <w:numPr>
          <w:ilvl w:val="0"/>
          <w:numId w:val="7"/>
        </w:numPr>
        <w:jc w:val="both"/>
      </w:pPr>
      <w:r>
        <w:t xml:space="preserve">Edit </w:t>
      </w:r>
      <w:proofErr w:type="spellStart"/>
      <w:r>
        <w:t>Herczog</w:t>
      </w:r>
      <w:proofErr w:type="spellEnd"/>
      <w:r w:rsidR="00806A73">
        <w:t xml:space="preserve">: </w:t>
      </w:r>
      <w:r w:rsidR="00D65272">
        <w:t xml:space="preserve">Requirements emerging from </w:t>
      </w:r>
      <w:r w:rsidR="00806A73">
        <w:t>RDA FAIR Maturity Indicators</w:t>
      </w:r>
    </w:p>
    <w:p w14:paraId="1A14679D" w14:textId="77777777" w:rsidR="00D65272" w:rsidRDefault="00D65272" w:rsidP="00806A73">
      <w:pPr>
        <w:pStyle w:val="NoSpacing"/>
        <w:numPr>
          <w:ilvl w:val="0"/>
          <w:numId w:val="7"/>
        </w:numPr>
        <w:jc w:val="both"/>
      </w:pPr>
      <w:r>
        <w:t xml:space="preserve">Carlo Zwölf: Requirements emerging from proper Citation </w:t>
      </w:r>
    </w:p>
    <w:p w14:paraId="1BD7A896" w14:textId="77777777" w:rsidR="000C0BF1" w:rsidRDefault="000C0BF1" w:rsidP="000C0BF1">
      <w:pPr>
        <w:pStyle w:val="NoSpacing"/>
        <w:numPr>
          <w:ilvl w:val="0"/>
          <w:numId w:val="7"/>
        </w:numPr>
        <w:jc w:val="both"/>
      </w:pPr>
      <w:r>
        <w:t xml:space="preserve">Larry Lannom: Presentation of the Requirements so far </w:t>
      </w:r>
    </w:p>
    <w:p w14:paraId="3B6B3EF6" w14:textId="77777777" w:rsidR="000C0BF1" w:rsidRDefault="000C0BF1" w:rsidP="000C0BF1">
      <w:pPr>
        <w:pStyle w:val="NoSpacing"/>
        <w:numPr>
          <w:ilvl w:val="0"/>
          <w:numId w:val="7"/>
        </w:numPr>
        <w:jc w:val="both"/>
      </w:pPr>
      <w:r>
        <w:t>Open Discussion about possible changes of the Requirements</w:t>
      </w:r>
    </w:p>
    <w:p w14:paraId="1C5B2D40" w14:textId="77777777" w:rsidR="00806A73" w:rsidRDefault="00806A73" w:rsidP="00806A73">
      <w:pPr>
        <w:pStyle w:val="Heading3"/>
      </w:pPr>
      <w:r>
        <w:t>19.30 Joint Dinner</w:t>
      </w:r>
    </w:p>
    <w:p w14:paraId="70E3A778" w14:textId="77777777" w:rsidR="000C0BF1" w:rsidRDefault="000C0BF1">
      <w:pPr>
        <w:pStyle w:val="NoSpacing"/>
        <w:jc w:val="both"/>
      </w:pPr>
    </w:p>
    <w:p w14:paraId="689CA1C6" w14:textId="77777777" w:rsidR="000C0BF1" w:rsidRDefault="0046585E" w:rsidP="000C0BF1">
      <w:pPr>
        <w:pStyle w:val="Heading3"/>
        <w:jc w:val="center"/>
      </w:pPr>
      <w:r>
        <w:lastRenderedPageBreak/>
        <w:t>Day 2 - 29</w:t>
      </w:r>
      <w:r w:rsidR="000C0BF1">
        <w:t>. 10. 2019</w:t>
      </w:r>
    </w:p>
    <w:p w14:paraId="5BF71A72" w14:textId="77777777" w:rsidR="000C0BF1" w:rsidRDefault="000C0BF1" w:rsidP="000C0BF1">
      <w:pPr>
        <w:pStyle w:val="Heading3"/>
      </w:pPr>
      <w:r>
        <w:t xml:space="preserve">9.00 </w:t>
      </w:r>
      <w:r w:rsidR="00AB6B80">
        <w:t xml:space="preserve">-10.00 </w:t>
      </w:r>
      <w:r>
        <w:t>Session 4: Short Comments from Technologists</w:t>
      </w:r>
      <w:r w:rsidR="00AB6B80">
        <w:t xml:space="preserve"> on the Requirements</w:t>
      </w:r>
    </w:p>
    <w:p w14:paraId="31BE685F" w14:textId="4CC5AF83" w:rsidR="00806A73" w:rsidRDefault="00A7739D" w:rsidP="00A7739D">
      <w:pPr>
        <w:jc w:val="both"/>
        <w:rPr>
          <w:rFonts w:ascii="Calibri" w:hAnsi="Calibri"/>
          <w:sz w:val="22"/>
          <w:szCs w:val="22"/>
        </w:rPr>
      </w:pPr>
      <w:r>
        <w:rPr>
          <w:rFonts w:ascii="Calibri" w:hAnsi="Calibri"/>
          <w:sz w:val="22"/>
          <w:szCs w:val="22"/>
        </w:rPr>
        <w:t xml:space="preserve">The requirements </w:t>
      </w:r>
      <w:r w:rsidR="00D65272">
        <w:rPr>
          <w:rFonts w:ascii="Calibri" w:hAnsi="Calibri"/>
          <w:sz w:val="22"/>
          <w:szCs w:val="22"/>
        </w:rPr>
        <w:t>specified</w:t>
      </w:r>
      <w:r>
        <w:rPr>
          <w:rFonts w:ascii="Calibri" w:hAnsi="Calibri"/>
          <w:sz w:val="22"/>
          <w:szCs w:val="22"/>
        </w:rPr>
        <w:t xml:space="preserve"> </w:t>
      </w:r>
      <w:r w:rsidR="00D65272">
        <w:rPr>
          <w:rFonts w:ascii="Calibri" w:hAnsi="Calibri"/>
          <w:sz w:val="22"/>
          <w:szCs w:val="22"/>
        </w:rPr>
        <w:t>refer back</w:t>
      </w:r>
      <w:r w:rsidR="00806A73">
        <w:rPr>
          <w:rFonts w:ascii="Calibri" w:hAnsi="Calibri"/>
          <w:sz w:val="22"/>
          <w:szCs w:val="22"/>
        </w:rPr>
        <w:t xml:space="preserve"> </w:t>
      </w:r>
      <w:r w:rsidR="00D65272">
        <w:rPr>
          <w:rFonts w:ascii="Calibri" w:hAnsi="Calibri"/>
          <w:sz w:val="22"/>
          <w:szCs w:val="22"/>
        </w:rPr>
        <w:t>to</w:t>
      </w:r>
      <w:r w:rsidR="00806A73">
        <w:rPr>
          <w:rFonts w:ascii="Calibri" w:hAnsi="Calibri"/>
          <w:sz w:val="22"/>
          <w:szCs w:val="22"/>
        </w:rPr>
        <w:t xml:space="preserve"> many discussions in CNRI, RDA, DONA, GOFAIR, GEDE etc. and many </w:t>
      </w:r>
      <w:r w:rsidR="00B00953">
        <w:rPr>
          <w:rFonts w:ascii="Calibri" w:hAnsi="Calibri"/>
          <w:sz w:val="22"/>
          <w:szCs w:val="22"/>
        </w:rPr>
        <w:t xml:space="preserve">technical and domain </w:t>
      </w:r>
      <w:r w:rsidR="00806A73">
        <w:rPr>
          <w:rFonts w:ascii="Calibri" w:hAnsi="Calibri"/>
          <w:sz w:val="22"/>
          <w:szCs w:val="22"/>
        </w:rPr>
        <w:t xml:space="preserve">experts have been involved. In addition, first </w:t>
      </w:r>
      <w:r>
        <w:rPr>
          <w:rFonts w:ascii="Calibri" w:hAnsi="Calibri"/>
          <w:sz w:val="22"/>
          <w:szCs w:val="22"/>
        </w:rPr>
        <w:t xml:space="preserve">implementations of </w:t>
      </w:r>
      <w:r w:rsidR="00D65272">
        <w:rPr>
          <w:rFonts w:ascii="Calibri" w:hAnsi="Calibri"/>
          <w:sz w:val="22"/>
          <w:szCs w:val="22"/>
        </w:rPr>
        <w:t xml:space="preserve">DO </w:t>
      </w:r>
      <w:r>
        <w:rPr>
          <w:rFonts w:ascii="Calibri" w:hAnsi="Calibri"/>
          <w:sz w:val="22"/>
          <w:szCs w:val="22"/>
        </w:rPr>
        <w:t xml:space="preserve">components have </w:t>
      </w:r>
      <w:r w:rsidR="00B00953">
        <w:rPr>
          <w:rFonts w:ascii="Calibri" w:hAnsi="Calibri"/>
          <w:sz w:val="22"/>
          <w:szCs w:val="22"/>
        </w:rPr>
        <w:t xml:space="preserve">already </w:t>
      </w:r>
      <w:r>
        <w:rPr>
          <w:rFonts w:ascii="Calibri" w:hAnsi="Calibri"/>
          <w:sz w:val="22"/>
          <w:szCs w:val="22"/>
        </w:rPr>
        <w:t xml:space="preserve">been developed and the </w:t>
      </w:r>
      <w:r w:rsidR="00D65272">
        <w:rPr>
          <w:rFonts w:ascii="Calibri" w:hAnsi="Calibri"/>
          <w:sz w:val="22"/>
          <w:szCs w:val="22"/>
        </w:rPr>
        <w:t>LD</w:t>
      </w:r>
      <w:r>
        <w:rPr>
          <w:rFonts w:ascii="Calibri" w:hAnsi="Calibri"/>
          <w:sz w:val="22"/>
          <w:szCs w:val="22"/>
        </w:rPr>
        <w:t xml:space="preserve"> Community has </w:t>
      </w:r>
      <w:r w:rsidR="00B00953">
        <w:rPr>
          <w:rFonts w:ascii="Calibri" w:hAnsi="Calibri"/>
          <w:sz w:val="22"/>
          <w:szCs w:val="22"/>
        </w:rPr>
        <w:t xml:space="preserve">many examples </w:t>
      </w:r>
      <w:r>
        <w:rPr>
          <w:rFonts w:ascii="Calibri" w:hAnsi="Calibri"/>
          <w:sz w:val="22"/>
          <w:szCs w:val="22"/>
        </w:rPr>
        <w:t xml:space="preserve">in place. However, we also know that much more needs to be done to come to a fully functioning </w:t>
      </w:r>
      <w:r w:rsidR="00B00953">
        <w:rPr>
          <w:rFonts w:ascii="Calibri" w:hAnsi="Calibri"/>
          <w:sz w:val="22"/>
          <w:szCs w:val="22"/>
        </w:rPr>
        <w:t>data infrastructure</w:t>
      </w:r>
      <w:r>
        <w:rPr>
          <w:rFonts w:ascii="Calibri" w:hAnsi="Calibri"/>
          <w:sz w:val="22"/>
          <w:szCs w:val="22"/>
        </w:rPr>
        <w:t xml:space="preserve"> </w:t>
      </w:r>
      <w:r w:rsidR="00B00953">
        <w:rPr>
          <w:rFonts w:ascii="Calibri" w:hAnsi="Calibri"/>
          <w:sz w:val="22"/>
          <w:szCs w:val="22"/>
        </w:rPr>
        <w:t>enabling</w:t>
      </w:r>
      <w:r>
        <w:rPr>
          <w:rFonts w:ascii="Calibri" w:hAnsi="Calibri"/>
          <w:sz w:val="22"/>
          <w:szCs w:val="22"/>
        </w:rPr>
        <w:t xml:space="preserve"> machine</w:t>
      </w:r>
      <w:r w:rsidR="00B00953">
        <w:rPr>
          <w:rFonts w:ascii="Calibri" w:hAnsi="Calibri"/>
          <w:sz w:val="22"/>
          <w:szCs w:val="22"/>
        </w:rPr>
        <w:t xml:space="preserve">-mediated data </w:t>
      </w:r>
      <w:r>
        <w:rPr>
          <w:rFonts w:ascii="Calibri" w:hAnsi="Calibri"/>
          <w:sz w:val="22"/>
          <w:szCs w:val="22"/>
        </w:rPr>
        <w:t>p</w:t>
      </w:r>
      <w:r w:rsidR="00D65272">
        <w:rPr>
          <w:rFonts w:ascii="Calibri" w:hAnsi="Calibri"/>
          <w:sz w:val="22"/>
          <w:szCs w:val="22"/>
        </w:rPr>
        <w:t>rocessing. Therefore, we invite</w:t>
      </w:r>
      <w:r>
        <w:rPr>
          <w:rFonts w:ascii="Calibri" w:hAnsi="Calibri"/>
          <w:sz w:val="22"/>
          <w:szCs w:val="22"/>
        </w:rPr>
        <w:t xml:space="preserve"> some experts from different background to make short statements on the </w:t>
      </w:r>
      <w:r w:rsidR="00B00953">
        <w:rPr>
          <w:rFonts w:ascii="Calibri" w:hAnsi="Calibri"/>
          <w:sz w:val="22"/>
          <w:szCs w:val="22"/>
        </w:rPr>
        <w:t xml:space="preserve">technical </w:t>
      </w:r>
      <w:r>
        <w:rPr>
          <w:rFonts w:ascii="Calibri" w:hAnsi="Calibri"/>
          <w:sz w:val="22"/>
          <w:szCs w:val="22"/>
        </w:rPr>
        <w:t xml:space="preserve">requirements and what </w:t>
      </w:r>
      <w:r w:rsidR="00B00953">
        <w:rPr>
          <w:rFonts w:ascii="Calibri" w:hAnsi="Calibri"/>
          <w:sz w:val="22"/>
          <w:szCs w:val="22"/>
        </w:rPr>
        <w:t xml:space="preserve">remains </w:t>
      </w:r>
      <w:r>
        <w:rPr>
          <w:rFonts w:ascii="Calibri" w:hAnsi="Calibri"/>
          <w:sz w:val="22"/>
          <w:szCs w:val="22"/>
        </w:rPr>
        <w:t xml:space="preserve">missing based on their broad experience. </w:t>
      </w:r>
      <w:r w:rsidR="00B00953">
        <w:rPr>
          <w:rFonts w:ascii="Calibri" w:hAnsi="Calibri"/>
          <w:sz w:val="22"/>
          <w:szCs w:val="22"/>
        </w:rPr>
        <w:t xml:space="preserve">Each speaker will have 5 minutes to comment </w:t>
      </w:r>
      <w:r w:rsidR="00D65272">
        <w:rPr>
          <w:rFonts w:ascii="Calibri" w:hAnsi="Calibri"/>
          <w:sz w:val="22"/>
          <w:szCs w:val="22"/>
        </w:rPr>
        <w:t>on</w:t>
      </w:r>
      <w:r>
        <w:rPr>
          <w:rFonts w:ascii="Calibri" w:hAnsi="Calibri"/>
          <w:sz w:val="22"/>
          <w:szCs w:val="22"/>
        </w:rPr>
        <w:t xml:space="preserve"> 3 key points </w:t>
      </w:r>
      <w:r w:rsidR="00484BF7">
        <w:rPr>
          <w:rFonts w:ascii="Calibri" w:hAnsi="Calibri"/>
          <w:sz w:val="22"/>
          <w:szCs w:val="22"/>
        </w:rPr>
        <w:t>that reflect on the requirements</w:t>
      </w:r>
      <w:r w:rsidR="00B00953">
        <w:rPr>
          <w:rFonts w:ascii="Calibri" w:hAnsi="Calibri"/>
          <w:sz w:val="22"/>
          <w:szCs w:val="22"/>
        </w:rPr>
        <w:t>,</w:t>
      </w:r>
      <w:r w:rsidR="00D65272">
        <w:rPr>
          <w:rFonts w:ascii="Calibri" w:hAnsi="Calibri"/>
          <w:sz w:val="22"/>
          <w:szCs w:val="22"/>
        </w:rPr>
        <w:t xml:space="preserve"> leav</w:t>
      </w:r>
      <w:r w:rsidR="00B00953">
        <w:rPr>
          <w:rFonts w:ascii="Calibri" w:hAnsi="Calibri"/>
          <w:sz w:val="22"/>
          <w:szCs w:val="22"/>
        </w:rPr>
        <w:t>ing</w:t>
      </w:r>
      <w:r w:rsidR="00D65272">
        <w:rPr>
          <w:rFonts w:ascii="Calibri" w:hAnsi="Calibri"/>
          <w:sz w:val="22"/>
          <w:szCs w:val="22"/>
        </w:rPr>
        <w:t xml:space="preserve"> sufficient time for discussions</w:t>
      </w:r>
      <w:r>
        <w:rPr>
          <w:rFonts w:ascii="Calibri" w:hAnsi="Calibri"/>
          <w:sz w:val="22"/>
          <w:szCs w:val="22"/>
        </w:rPr>
        <w:t>.</w:t>
      </w:r>
    </w:p>
    <w:p w14:paraId="70B6DFFF" w14:textId="77777777" w:rsidR="00806A73" w:rsidRDefault="00806A73" w:rsidP="000C0BF1">
      <w:pPr>
        <w:rPr>
          <w:rFonts w:ascii="Calibri" w:hAnsi="Calibri"/>
          <w:sz w:val="22"/>
          <w:szCs w:val="22"/>
        </w:rPr>
      </w:pPr>
    </w:p>
    <w:p w14:paraId="32BC3186" w14:textId="77777777" w:rsidR="000C0BF1" w:rsidRDefault="000C0BF1" w:rsidP="000C0BF1">
      <w:pPr>
        <w:rPr>
          <w:rFonts w:ascii="Calibri" w:hAnsi="Calibri"/>
          <w:sz w:val="22"/>
          <w:szCs w:val="22"/>
        </w:rPr>
      </w:pPr>
      <w:r>
        <w:rPr>
          <w:rFonts w:ascii="Calibri" w:hAnsi="Calibri"/>
          <w:sz w:val="22"/>
          <w:szCs w:val="22"/>
        </w:rPr>
        <w:t>Session Chair:</w:t>
      </w:r>
      <w:r w:rsidR="00AB6B80">
        <w:rPr>
          <w:rFonts w:ascii="Calibri" w:hAnsi="Calibri"/>
          <w:sz w:val="22"/>
          <w:szCs w:val="22"/>
        </w:rPr>
        <w:t xml:space="preserve"> </w:t>
      </w:r>
      <w:r w:rsidR="00AB6B80" w:rsidRPr="00C72F6F">
        <w:rPr>
          <w:rStyle w:val="None"/>
          <w:rFonts w:ascii="Calibri" w:hAnsi="Calibri"/>
          <w:sz w:val="22"/>
          <w:szCs w:val="22"/>
        </w:rPr>
        <w:t>Erik Schultes</w:t>
      </w:r>
    </w:p>
    <w:p w14:paraId="78C4AD21" w14:textId="77777777" w:rsidR="000C0BF1" w:rsidRDefault="00AB6B80" w:rsidP="000C0BF1">
      <w:pPr>
        <w:pStyle w:val="ListParagraph"/>
        <w:numPr>
          <w:ilvl w:val="0"/>
          <w:numId w:val="8"/>
        </w:numPr>
        <w:rPr>
          <w:rFonts w:ascii="Calibri" w:hAnsi="Calibri"/>
          <w:sz w:val="22"/>
          <w:szCs w:val="22"/>
        </w:rPr>
      </w:pPr>
      <w:r w:rsidRPr="00C72F6F">
        <w:rPr>
          <w:rFonts w:ascii="Calibri" w:hAnsi="Calibri"/>
          <w:sz w:val="22"/>
          <w:szCs w:val="22"/>
        </w:rPr>
        <w:t>Christophe Blanchi</w:t>
      </w:r>
    </w:p>
    <w:p w14:paraId="2C32C7D2" w14:textId="77777777" w:rsidR="00AB6B80" w:rsidRDefault="00AB6B80" w:rsidP="000C0BF1">
      <w:pPr>
        <w:pStyle w:val="ListParagraph"/>
        <w:numPr>
          <w:ilvl w:val="0"/>
          <w:numId w:val="8"/>
        </w:numPr>
        <w:rPr>
          <w:rFonts w:ascii="Calibri" w:hAnsi="Calibri"/>
          <w:sz w:val="22"/>
          <w:szCs w:val="22"/>
        </w:rPr>
      </w:pPr>
      <w:r w:rsidRPr="00C72F6F">
        <w:rPr>
          <w:rFonts w:ascii="Calibri" w:hAnsi="Calibri"/>
          <w:sz w:val="22"/>
          <w:szCs w:val="22"/>
        </w:rPr>
        <w:t>Jonathan Clark</w:t>
      </w:r>
    </w:p>
    <w:p w14:paraId="33288E71" w14:textId="77777777" w:rsidR="00AB6B80" w:rsidRDefault="00AB6B80" w:rsidP="000C0BF1">
      <w:pPr>
        <w:pStyle w:val="ListParagraph"/>
        <w:numPr>
          <w:ilvl w:val="0"/>
          <w:numId w:val="8"/>
        </w:numPr>
        <w:rPr>
          <w:rFonts w:ascii="Calibri" w:hAnsi="Calibri"/>
          <w:sz w:val="22"/>
          <w:szCs w:val="22"/>
        </w:rPr>
      </w:pPr>
      <w:r w:rsidRPr="00C72F6F">
        <w:rPr>
          <w:rFonts w:ascii="Calibri" w:hAnsi="Calibri"/>
          <w:sz w:val="22"/>
          <w:szCs w:val="22"/>
        </w:rPr>
        <w:t>Ray Plante</w:t>
      </w:r>
    </w:p>
    <w:p w14:paraId="6F6F3636" w14:textId="77777777" w:rsidR="00AB6B80" w:rsidRDefault="00AB6B80" w:rsidP="000C0BF1">
      <w:pPr>
        <w:pStyle w:val="ListParagraph"/>
        <w:numPr>
          <w:ilvl w:val="0"/>
          <w:numId w:val="8"/>
        </w:numPr>
        <w:rPr>
          <w:rFonts w:ascii="Calibri" w:hAnsi="Calibri"/>
          <w:sz w:val="22"/>
          <w:szCs w:val="22"/>
        </w:rPr>
      </w:pPr>
      <w:r w:rsidRPr="00C72F6F">
        <w:rPr>
          <w:rFonts w:ascii="Calibri" w:hAnsi="Calibri"/>
          <w:sz w:val="22"/>
          <w:szCs w:val="22"/>
        </w:rPr>
        <w:t xml:space="preserve">Klaas </w:t>
      </w:r>
      <w:proofErr w:type="spellStart"/>
      <w:r w:rsidRPr="00C72F6F">
        <w:rPr>
          <w:rFonts w:ascii="Calibri" w:hAnsi="Calibri"/>
          <w:sz w:val="22"/>
          <w:szCs w:val="22"/>
        </w:rPr>
        <w:t>Wier</w:t>
      </w:r>
      <w:r w:rsidR="00B92498">
        <w:rPr>
          <w:rFonts w:ascii="Calibri" w:hAnsi="Calibri"/>
          <w:sz w:val="22"/>
          <w:szCs w:val="22"/>
        </w:rPr>
        <w:t>e</w:t>
      </w:r>
      <w:r w:rsidRPr="00C72F6F">
        <w:rPr>
          <w:rFonts w:ascii="Calibri" w:hAnsi="Calibri"/>
          <w:sz w:val="22"/>
          <w:szCs w:val="22"/>
        </w:rPr>
        <w:t>nga</w:t>
      </w:r>
      <w:proofErr w:type="spellEnd"/>
    </w:p>
    <w:p w14:paraId="752FF950" w14:textId="77777777" w:rsidR="00AB6B80" w:rsidRPr="00B46E62" w:rsidRDefault="00AB6B80" w:rsidP="00B46E62">
      <w:pPr>
        <w:pStyle w:val="Heading3"/>
      </w:pPr>
      <w:r>
        <w:t>10.00 - 10.30 Coffee Break</w:t>
      </w:r>
    </w:p>
    <w:p w14:paraId="4C7C6EE5" w14:textId="21055F6A" w:rsidR="00AB6B80" w:rsidRDefault="00AB6B80" w:rsidP="00AB6B80">
      <w:pPr>
        <w:pStyle w:val="Heading3"/>
      </w:pPr>
      <w:r>
        <w:t>10.30</w:t>
      </w:r>
      <w:r w:rsidR="00B46E62">
        <w:t xml:space="preserve"> - 11.45</w:t>
      </w:r>
      <w:r>
        <w:t xml:space="preserve"> Session 5: Comments on </w:t>
      </w:r>
      <w:r w:rsidR="00D65272">
        <w:t xml:space="preserve">Paris </w:t>
      </w:r>
      <w:r w:rsidR="002964F8">
        <w:t xml:space="preserve">Agreement </w:t>
      </w:r>
      <w:r>
        <w:t xml:space="preserve">and </w:t>
      </w:r>
      <w:r w:rsidR="00367EAF" w:rsidRPr="004765E5">
        <w:t>Governance Structure</w:t>
      </w:r>
    </w:p>
    <w:p w14:paraId="5CB71258" w14:textId="77777777" w:rsidR="00AB6B80" w:rsidRDefault="00AB6B80" w:rsidP="00AB6B80">
      <w:pPr>
        <w:rPr>
          <w:rFonts w:ascii="Calibri" w:hAnsi="Calibri"/>
          <w:sz w:val="22"/>
          <w:szCs w:val="22"/>
        </w:rPr>
      </w:pPr>
      <w:r>
        <w:rPr>
          <w:rFonts w:ascii="Calibri" w:hAnsi="Calibri"/>
          <w:sz w:val="22"/>
          <w:szCs w:val="22"/>
        </w:rPr>
        <w:t xml:space="preserve">Session Chair: Jean Francois </w:t>
      </w:r>
      <w:proofErr w:type="spellStart"/>
      <w:r>
        <w:rPr>
          <w:rFonts w:ascii="Calibri" w:hAnsi="Calibri"/>
          <w:sz w:val="22"/>
          <w:szCs w:val="22"/>
        </w:rPr>
        <w:t>Abramatic</w:t>
      </w:r>
      <w:proofErr w:type="spellEnd"/>
      <w:r w:rsidR="00806A73">
        <w:rPr>
          <w:rFonts w:ascii="Calibri" w:hAnsi="Calibri"/>
          <w:sz w:val="22"/>
          <w:szCs w:val="22"/>
        </w:rPr>
        <w:t xml:space="preserve"> </w:t>
      </w:r>
    </w:p>
    <w:p w14:paraId="76479AEC" w14:textId="6A0EC563" w:rsidR="00AB6B80" w:rsidRPr="004765E5" w:rsidRDefault="00AB6B80" w:rsidP="001D49C7">
      <w:pPr>
        <w:jc w:val="both"/>
        <w:rPr>
          <w:rFonts w:ascii="Calibri" w:hAnsi="Calibri"/>
          <w:sz w:val="22"/>
          <w:szCs w:val="22"/>
        </w:rPr>
      </w:pPr>
      <w:r w:rsidRPr="004765E5">
        <w:rPr>
          <w:rFonts w:ascii="Calibri" w:hAnsi="Calibri"/>
          <w:sz w:val="22"/>
          <w:szCs w:val="22"/>
        </w:rPr>
        <w:t xml:space="preserve">Barend and </w:t>
      </w:r>
      <w:r w:rsidR="00D65272" w:rsidRPr="004765E5">
        <w:rPr>
          <w:rFonts w:ascii="Calibri" w:hAnsi="Calibri"/>
          <w:sz w:val="22"/>
          <w:szCs w:val="22"/>
        </w:rPr>
        <w:t xml:space="preserve">Robert </w:t>
      </w:r>
      <w:r w:rsidRPr="004765E5">
        <w:rPr>
          <w:rFonts w:ascii="Calibri" w:hAnsi="Calibri"/>
          <w:sz w:val="22"/>
          <w:szCs w:val="22"/>
        </w:rPr>
        <w:t xml:space="preserve">will open the session by </w:t>
      </w:r>
      <w:r w:rsidR="00B46E62" w:rsidRPr="004765E5">
        <w:rPr>
          <w:rFonts w:ascii="Calibri" w:hAnsi="Calibri"/>
          <w:sz w:val="22"/>
          <w:szCs w:val="22"/>
        </w:rPr>
        <w:t xml:space="preserve">presenting their views on the </w:t>
      </w:r>
      <w:r w:rsidR="00D65272" w:rsidRPr="004765E5">
        <w:rPr>
          <w:rFonts w:ascii="Calibri" w:hAnsi="Calibri"/>
          <w:sz w:val="22"/>
          <w:szCs w:val="22"/>
        </w:rPr>
        <w:t>Paris Declaration</w:t>
      </w:r>
      <w:r w:rsidR="00B46E62" w:rsidRPr="004765E5">
        <w:rPr>
          <w:rFonts w:ascii="Calibri" w:hAnsi="Calibri"/>
          <w:sz w:val="22"/>
          <w:szCs w:val="22"/>
        </w:rPr>
        <w:t xml:space="preserve"> to be presented to the outside world and for possible </w:t>
      </w:r>
      <w:r w:rsidR="00484BF7" w:rsidRPr="004765E5">
        <w:rPr>
          <w:rFonts w:ascii="Calibri" w:hAnsi="Calibri"/>
          <w:sz w:val="22"/>
          <w:szCs w:val="22"/>
        </w:rPr>
        <w:t xml:space="preserve">governance structures </w:t>
      </w:r>
      <w:r w:rsidR="00B46E62" w:rsidRPr="004765E5">
        <w:rPr>
          <w:rFonts w:ascii="Calibri" w:hAnsi="Calibri"/>
          <w:sz w:val="22"/>
          <w:szCs w:val="22"/>
        </w:rPr>
        <w:t xml:space="preserve">to push the FAIR DO </w:t>
      </w:r>
      <w:r w:rsidR="00484BF7" w:rsidRPr="004765E5">
        <w:rPr>
          <w:rFonts w:ascii="Calibri" w:hAnsi="Calibri"/>
          <w:sz w:val="22"/>
          <w:szCs w:val="22"/>
        </w:rPr>
        <w:t>development</w:t>
      </w:r>
      <w:r w:rsidR="00B46E62" w:rsidRPr="004765E5">
        <w:rPr>
          <w:rFonts w:ascii="Calibri" w:hAnsi="Calibri"/>
          <w:sz w:val="22"/>
          <w:szCs w:val="22"/>
        </w:rPr>
        <w:t xml:space="preserve">. Each will </w:t>
      </w:r>
      <w:r w:rsidR="00A7739D" w:rsidRPr="004765E5">
        <w:rPr>
          <w:rFonts w:ascii="Calibri" w:hAnsi="Calibri"/>
          <w:sz w:val="22"/>
          <w:szCs w:val="22"/>
        </w:rPr>
        <w:t>take</w:t>
      </w:r>
      <w:r w:rsidR="00B46E62" w:rsidRPr="004765E5">
        <w:rPr>
          <w:rFonts w:ascii="Calibri" w:hAnsi="Calibri"/>
          <w:sz w:val="22"/>
          <w:szCs w:val="22"/>
        </w:rPr>
        <w:t xml:space="preserve"> 15 minutes. Afterwards we will have short contributions from some experts </w:t>
      </w:r>
      <w:r w:rsidR="00A7739D" w:rsidRPr="004765E5">
        <w:rPr>
          <w:rFonts w:ascii="Calibri" w:hAnsi="Calibri"/>
          <w:sz w:val="22"/>
          <w:szCs w:val="22"/>
        </w:rPr>
        <w:t xml:space="preserve">who look from a more external point of view </w:t>
      </w:r>
      <w:r w:rsidR="00B46E62" w:rsidRPr="004765E5">
        <w:rPr>
          <w:rFonts w:ascii="Calibri" w:hAnsi="Calibri"/>
          <w:sz w:val="22"/>
          <w:szCs w:val="22"/>
        </w:rPr>
        <w:t xml:space="preserve">and </w:t>
      </w:r>
      <w:r w:rsidR="00D65272" w:rsidRPr="004765E5">
        <w:rPr>
          <w:rFonts w:ascii="Calibri" w:hAnsi="Calibri"/>
          <w:sz w:val="22"/>
          <w:szCs w:val="22"/>
        </w:rPr>
        <w:t xml:space="preserve">then </w:t>
      </w:r>
      <w:r w:rsidR="00B46E62" w:rsidRPr="004765E5">
        <w:rPr>
          <w:rFonts w:ascii="Calibri" w:hAnsi="Calibri"/>
          <w:sz w:val="22"/>
          <w:szCs w:val="22"/>
        </w:rPr>
        <w:t xml:space="preserve">open </w:t>
      </w:r>
      <w:r w:rsidR="00D65272" w:rsidRPr="004765E5">
        <w:rPr>
          <w:rFonts w:ascii="Calibri" w:hAnsi="Calibri"/>
          <w:sz w:val="22"/>
          <w:szCs w:val="22"/>
        </w:rPr>
        <w:t xml:space="preserve">the </w:t>
      </w:r>
      <w:r w:rsidR="00B46E62" w:rsidRPr="004765E5">
        <w:rPr>
          <w:rFonts w:ascii="Calibri" w:hAnsi="Calibri"/>
          <w:sz w:val="22"/>
          <w:szCs w:val="22"/>
        </w:rPr>
        <w:t>discussion.</w:t>
      </w:r>
      <w:r w:rsidR="00A7739D" w:rsidRPr="004765E5">
        <w:rPr>
          <w:rFonts w:ascii="Calibri" w:hAnsi="Calibri"/>
          <w:sz w:val="22"/>
          <w:szCs w:val="22"/>
        </w:rPr>
        <w:t xml:space="preserve"> Also here it would be good to have 3 key points being raised by the colleagues.</w:t>
      </w:r>
    </w:p>
    <w:p w14:paraId="340F5196" w14:textId="77777777" w:rsidR="00A7739D" w:rsidRDefault="00A7739D" w:rsidP="00A7739D">
      <w:pPr>
        <w:pStyle w:val="ListParagraph"/>
        <w:numPr>
          <w:ilvl w:val="0"/>
          <w:numId w:val="10"/>
        </w:numPr>
        <w:rPr>
          <w:rFonts w:ascii="Calibri" w:hAnsi="Calibri"/>
          <w:sz w:val="22"/>
          <w:szCs w:val="22"/>
        </w:rPr>
      </w:pPr>
      <w:r>
        <w:rPr>
          <w:rFonts w:ascii="Calibri" w:hAnsi="Calibri"/>
          <w:sz w:val="22"/>
          <w:szCs w:val="22"/>
        </w:rPr>
        <w:t>Barend</w:t>
      </w:r>
      <w:r w:rsidR="001D49C7">
        <w:rPr>
          <w:rFonts w:ascii="Calibri" w:hAnsi="Calibri"/>
          <w:sz w:val="22"/>
          <w:szCs w:val="22"/>
        </w:rPr>
        <w:t xml:space="preserve"> Mons: Memorandum on FAIR DO</w:t>
      </w:r>
    </w:p>
    <w:p w14:paraId="4AB9B917" w14:textId="77E9BA17" w:rsidR="00A7739D" w:rsidRDefault="00A7739D" w:rsidP="00A7739D">
      <w:pPr>
        <w:pStyle w:val="ListParagraph"/>
        <w:numPr>
          <w:ilvl w:val="0"/>
          <w:numId w:val="10"/>
        </w:numPr>
        <w:rPr>
          <w:rFonts w:ascii="Calibri" w:hAnsi="Calibri"/>
          <w:sz w:val="22"/>
          <w:szCs w:val="22"/>
        </w:rPr>
      </w:pPr>
      <w:r>
        <w:rPr>
          <w:rFonts w:ascii="Calibri" w:hAnsi="Calibri"/>
          <w:sz w:val="22"/>
          <w:szCs w:val="22"/>
        </w:rPr>
        <w:t>Robert Quick</w:t>
      </w:r>
      <w:r w:rsidR="001D49C7">
        <w:rPr>
          <w:rFonts w:ascii="Calibri" w:hAnsi="Calibri"/>
          <w:sz w:val="22"/>
          <w:szCs w:val="22"/>
        </w:rPr>
        <w:t xml:space="preserve">: Possible </w:t>
      </w:r>
      <w:r w:rsidR="00484BF7">
        <w:rPr>
          <w:rFonts w:ascii="Calibri" w:hAnsi="Calibri"/>
          <w:sz w:val="22"/>
          <w:szCs w:val="22"/>
        </w:rPr>
        <w:t>Governance Structures</w:t>
      </w:r>
    </w:p>
    <w:p w14:paraId="51FE79C7" w14:textId="7D1047EB" w:rsidR="00A7739D" w:rsidRPr="00A7739D" w:rsidRDefault="00821FDD" w:rsidP="00A7739D">
      <w:pPr>
        <w:rPr>
          <w:rFonts w:ascii="Calibri" w:hAnsi="Calibri"/>
          <w:sz w:val="22"/>
          <w:szCs w:val="22"/>
        </w:rPr>
      </w:pPr>
      <w:r>
        <w:rPr>
          <w:rFonts w:ascii="Calibri" w:hAnsi="Calibri"/>
          <w:sz w:val="22"/>
          <w:szCs w:val="22"/>
        </w:rPr>
        <w:t>Comm</w:t>
      </w:r>
      <w:r w:rsidR="00A7739D">
        <w:rPr>
          <w:rFonts w:ascii="Calibri" w:hAnsi="Calibri"/>
          <w:sz w:val="22"/>
          <w:szCs w:val="22"/>
        </w:rPr>
        <w:t>enters</w:t>
      </w:r>
    </w:p>
    <w:p w14:paraId="2A9299A4" w14:textId="77777777" w:rsidR="00AB6B80" w:rsidRDefault="00AB6B80" w:rsidP="00AB6B80">
      <w:pPr>
        <w:pStyle w:val="ListParagraph"/>
        <w:numPr>
          <w:ilvl w:val="0"/>
          <w:numId w:val="9"/>
        </w:numPr>
        <w:rPr>
          <w:rFonts w:ascii="Calibri" w:hAnsi="Calibri"/>
          <w:sz w:val="22"/>
          <w:szCs w:val="22"/>
        </w:rPr>
      </w:pPr>
      <w:r>
        <w:rPr>
          <w:rFonts w:ascii="Calibri" w:hAnsi="Calibri"/>
          <w:sz w:val="22"/>
          <w:szCs w:val="22"/>
        </w:rPr>
        <w:t>Edit Herczog</w:t>
      </w:r>
    </w:p>
    <w:p w14:paraId="551CF3F4" w14:textId="77777777" w:rsidR="00AB6B80" w:rsidRDefault="00AB6B80" w:rsidP="00AB6B80">
      <w:pPr>
        <w:pStyle w:val="ListParagraph"/>
        <w:numPr>
          <w:ilvl w:val="0"/>
          <w:numId w:val="9"/>
        </w:numPr>
        <w:rPr>
          <w:rStyle w:val="None"/>
          <w:rFonts w:ascii="Calibri" w:hAnsi="Calibri"/>
          <w:sz w:val="22"/>
          <w:szCs w:val="22"/>
        </w:rPr>
      </w:pPr>
      <w:r w:rsidRPr="00C72F6F">
        <w:rPr>
          <w:rStyle w:val="None"/>
          <w:rFonts w:ascii="Calibri" w:hAnsi="Calibri"/>
          <w:sz w:val="22"/>
          <w:szCs w:val="22"/>
        </w:rPr>
        <w:t>Mark Leggott</w:t>
      </w:r>
    </w:p>
    <w:p w14:paraId="56239CFD" w14:textId="77777777" w:rsidR="00AB6B80" w:rsidRPr="00B46E62" w:rsidRDefault="00AB6B80" w:rsidP="000C0BF1">
      <w:pPr>
        <w:pStyle w:val="ListParagraph"/>
        <w:numPr>
          <w:ilvl w:val="0"/>
          <w:numId w:val="9"/>
        </w:numPr>
        <w:rPr>
          <w:rFonts w:ascii="Calibri" w:hAnsi="Calibri"/>
          <w:sz w:val="22"/>
          <w:szCs w:val="22"/>
        </w:rPr>
      </w:pPr>
      <w:r>
        <w:rPr>
          <w:rStyle w:val="None"/>
          <w:rFonts w:ascii="Calibri" w:hAnsi="Calibri"/>
          <w:sz w:val="22"/>
          <w:szCs w:val="22"/>
        </w:rPr>
        <w:t xml:space="preserve">Michel </w:t>
      </w:r>
      <w:proofErr w:type="spellStart"/>
      <w:r>
        <w:rPr>
          <w:rStyle w:val="None"/>
          <w:rFonts w:ascii="Calibri" w:hAnsi="Calibri"/>
          <w:sz w:val="22"/>
          <w:szCs w:val="22"/>
        </w:rPr>
        <w:t>Schoup</w:t>
      </w:r>
      <w:r w:rsidR="00D65272">
        <w:rPr>
          <w:rStyle w:val="None"/>
          <w:rFonts w:ascii="Calibri" w:hAnsi="Calibri"/>
          <w:sz w:val="22"/>
          <w:szCs w:val="22"/>
        </w:rPr>
        <w:t>p</w:t>
      </w:r>
      <w:r>
        <w:rPr>
          <w:rStyle w:val="None"/>
          <w:rFonts w:ascii="Calibri" w:hAnsi="Calibri"/>
          <w:sz w:val="22"/>
          <w:szCs w:val="22"/>
        </w:rPr>
        <w:t>e</w:t>
      </w:r>
      <w:proofErr w:type="spellEnd"/>
    </w:p>
    <w:p w14:paraId="2F4A688F" w14:textId="77777777" w:rsidR="00AB6B80" w:rsidRDefault="00AB6B80" w:rsidP="00AB6B80">
      <w:pPr>
        <w:pStyle w:val="Heading3"/>
      </w:pPr>
      <w:r>
        <w:t>11.</w:t>
      </w:r>
      <w:r w:rsidR="00B46E62">
        <w:t>45</w:t>
      </w:r>
      <w:r>
        <w:t xml:space="preserve"> - 13.00 Session 6: Conclusions</w:t>
      </w:r>
    </w:p>
    <w:p w14:paraId="5499F6D6" w14:textId="77777777" w:rsidR="00AB6B80" w:rsidRDefault="00AB6B80" w:rsidP="00AB6B80">
      <w:pPr>
        <w:rPr>
          <w:rFonts w:ascii="Calibri" w:hAnsi="Calibri"/>
          <w:sz w:val="22"/>
          <w:szCs w:val="22"/>
        </w:rPr>
      </w:pPr>
      <w:r>
        <w:rPr>
          <w:rFonts w:ascii="Calibri" w:hAnsi="Calibri"/>
          <w:sz w:val="22"/>
          <w:szCs w:val="22"/>
        </w:rPr>
        <w:t>Session Chair: George Strawn</w:t>
      </w:r>
    </w:p>
    <w:p w14:paraId="319F551F" w14:textId="5A3066E4" w:rsidR="001D49C7" w:rsidRPr="001D49C7" w:rsidRDefault="00AB6B80" w:rsidP="001D49C7">
      <w:pPr>
        <w:rPr>
          <w:rFonts w:ascii="Calibri" w:hAnsi="Calibri"/>
          <w:sz w:val="22"/>
          <w:szCs w:val="22"/>
        </w:rPr>
      </w:pPr>
      <w:r>
        <w:rPr>
          <w:rFonts w:ascii="Calibri" w:hAnsi="Calibri"/>
          <w:sz w:val="22"/>
          <w:szCs w:val="22"/>
        </w:rPr>
        <w:t xml:space="preserve">George will </w:t>
      </w:r>
      <w:proofErr w:type="spellStart"/>
      <w:r>
        <w:rPr>
          <w:rFonts w:ascii="Calibri" w:hAnsi="Calibri"/>
          <w:sz w:val="22"/>
          <w:szCs w:val="22"/>
        </w:rPr>
        <w:t>summarise</w:t>
      </w:r>
      <w:proofErr w:type="spellEnd"/>
      <w:r>
        <w:rPr>
          <w:rFonts w:ascii="Calibri" w:hAnsi="Calibri"/>
          <w:sz w:val="22"/>
          <w:szCs w:val="22"/>
        </w:rPr>
        <w:t xml:space="preserve"> his impressions about the meeting so far </w:t>
      </w:r>
      <w:r w:rsidR="001D49C7">
        <w:rPr>
          <w:rFonts w:ascii="Calibri" w:hAnsi="Calibri"/>
          <w:sz w:val="22"/>
          <w:szCs w:val="22"/>
        </w:rPr>
        <w:t xml:space="preserve">and describe the rough consensus that has been achieved on the requirements </w:t>
      </w:r>
      <w:r w:rsidR="00D65272">
        <w:rPr>
          <w:rFonts w:ascii="Calibri" w:hAnsi="Calibri"/>
          <w:sz w:val="22"/>
          <w:szCs w:val="22"/>
        </w:rPr>
        <w:t>being</w:t>
      </w:r>
      <w:r w:rsidR="001D49C7">
        <w:rPr>
          <w:rFonts w:ascii="Calibri" w:hAnsi="Calibri"/>
          <w:sz w:val="22"/>
          <w:szCs w:val="22"/>
        </w:rPr>
        <w:t xml:space="preserve"> formulated</w:t>
      </w:r>
      <w:r w:rsidR="00D65272">
        <w:rPr>
          <w:rFonts w:ascii="Calibri" w:hAnsi="Calibri"/>
          <w:sz w:val="22"/>
          <w:szCs w:val="22"/>
        </w:rPr>
        <w:t>, on</w:t>
      </w:r>
      <w:r w:rsidR="001D49C7">
        <w:rPr>
          <w:rFonts w:ascii="Calibri" w:hAnsi="Calibri"/>
          <w:sz w:val="22"/>
          <w:szCs w:val="22"/>
        </w:rPr>
        <w:t xml:space="preserve"> </w:t>
      </w:r>
      <w:r w:rsidR="00D65272">
        <w:rPr>
          <w:rFonts w:ascii="Calibri" w:hAnsi="Calibri"/>
          <w:sz w:val="22"/>
          <w:szCs w:val="22"/>
        </w:rPr>
        <w:t xml:space="preserve">the Paris </w:t>
      </w:r>
      <w:r w:rsidR="00AF59D0">
        <w:rPr>
          <w:rFonts w:ascii="Calibri" w:hAnsi="Calibri"/>
          <w:sz w:val="22"/>
          <w:szCs w:val="22"/>
        </w:rPr>
        <w:t xml:space="preserve">Agreement </w:t>
      </w:r>
      <w:r w:rsidR="001D49C7">
        <w:rPr>
          <w:rFonts w:ascii="Calibri" w:hAnsi="Calibri"/>
          <w:sz w:val="22"/>
          <w:szCs w:val="22"/>
        </w:rPr>
        <w:t xml:space="preserve">and </w:t>
      </w:r>
      <w:r w:rsidR="00D65272">
        <w:rPr>
          <w:rFonts w:ascii="Calibri" w:hAnsi="Calibri"/>
          <w:sz w:val="22"/>
          <w:szCs w:val="22"/>
        </w:rPr>
        <w:t xml:space="preserve">the </w:t>
      </w:r>
      <w:r w:rsidR="001D49C7">
        <w:rPr>
          <w:rFonts w:ascii="Calibri" w:hAnsi="Calibri"/>
          <w:sz w:val="22"/>
          <w:szCs w:val="22"/>
        </w:rPr>
        <w:t xml:space="preserve">directions with respect to the </w:t>
      </w:r>
      <w:proofErr w:type="spellStart"/>
      <w:r w:rsidR="001D49C7">
        <w:rPr>
          <w:rFonts w:ascii="Calibri" w:hAnsi="Calibri"/>
          <w:sz w:val="22"/>
          <w:szCs w:val="22"/>
        </w:rPr>
        <w:t>organisational</w:t>
      </w:r>
      <w:proofErr w:type="spellEnd"/>
      <w:r w:rsidR="001D49C7">
        <w:rPr>
          <w:rFonts w:ascii="Calibri" w:hAnsi="Calibri"/>
          <w:sz w:val="22"/>
          <w:szCs w:val="22"/>
        </w:rPr>
        <w:t xml:space="preserve"> form. One or two Working Group(s) will be formed that will further work on these topics. George statements will be followed by an open discussion about the tasks of these WG(s).</w:t>
      </w:r>
    </w:p>
    <w:p w14:paraId="489156E2" w14:textId="77777777" w:rsidR="000C0BF1" w:rsidRDefault="000C0BF1" w:rsidP="000C0BF1">
      <w:pPr>
        <w:rPr>
          <w:rFonts w:ascii="Calibri" w:hAnsi="Calibri"/>
          <w:sz w:val="22"/>
          <w:szCs w:val="22"/>
        </w:rPr>
      </w:pPr>
    </w:p>
    <w:p w14:paraId="0ABF0707" w14:textId="77777777" w:rsidR="008F6EAB" w:rsidRDefault="008F6EAB" w:rsidP="008F6EAB">
      <w:pPr>
        <w:pStyle w:val="Heading3"/>
      </w:pPr>
      <w:r>
        <w:t>13.00 End and Lunch</w:t>
      </w:r>
    </w:p>
    <w:p w14:paraId="5D7D52BC" w14:textId="77777777" w:rsidR="00E871EF" w:rsidRDefault="00E871EF">
      <w:pPr>
        <w:pStyle w:val="NoSpacing"/>
        <w:jc w:val="both"/>
      </w:pPr>
    </w:p>
    <w:p w14:paraId="7D0F76C1" w14:textId="77777777" w:rsidR="00B22EB5" w:rsidRDefault="00B22EB5">
      <w:pPr>
        <w:pStyle w:val="NoSpacing"/>
        <w:jc w:val="both"/>
      </w:pPr>
    </w:p>
    <w:p w14:paraId="554BC9B7" w14:textId="77777777" w:rsidR="00B22EB5" w:rsidRDefault="00B22EB5">
      <w:pPr>
        <w:pStyle w:val="NoSpacing"/>
        <w:jc w:val="both"/>
      </w:pPr>
    </w:p>
    <w:p w14:paraId="57865835" w14:textId="77777777" w:rsidR="00B22EB5" w:rsidRDefault="00B22EB5">
      <w:pPr>
        <w:pStyle w:val="NoSpacing"/>
        <w:jc w:val="both"/>
      </w:pPr>
    </w:p>
    <w:p w14:paraId="124F33E2" w14:textId="490B1E38" w:rsidR="00B22EB5" w:rsidRPr="00B22EB5" w:rsidRDefault="00B22EB5" w:rsidP="00B22EB5">
      <w:pPr>
        <w:pStyle w:val="Heading3"/>
        <w:jc w:val="center"/>
        <w:rPr>
          <w:sz w:val="22"/>
          <w:szCs w:val="22"/>
        </w:rPr>
      </w:pPr>
      <w:r w:rsidRPr="00B22EB5">
        <w:rPr>
          <w:sz w:val="22"/>
          <w:szCs w:val="22"/>
        </w:rPr>
        <w:t>Participants</w:t>
      </w:r>
    </w:p>
    <w:p w14:paraId="03860F71" w14:textId="77777777" w:rsidR="00B22EB5" w:rsidRDefault="00B22EB5">
      <w:pPr>
        <w:pStyle w:val="NoSpacing"/>
        <w:jc w:val="both"/>
      </w:pPr>
    </w:p>
    <w:p w14:paraId="57F2C437" w14:textId="1CD368E9" w:rsidR="00B22EB5" w:rsidRDefault="00B22EB5">
      <w:pPr>
        <w:pStyle w:val="NoSpacing"/>
        <w:jc w:val="both"/>
      </w:pPr>
      <w:r w:rsidRPr="00FD043A">
        <w:rPr>
          <w:rStyle w:val="None"/>
          <w:color w:val="auto"/>
        </w:rPr>
        <w:t xml:space="preserve">Jean Francois </w:t>
      </w:r>
      <w:proofErr w:type="spellStart"/>
      <w:r w:rsidRPr="00FD043A">
        <w:rPr>
          <w:rStyle w:val="None"/>
          <w:color w:val="auto"/>
        </w:rPr>
        <w:t>Abramatic</w:t>
      </w:r>
      <w:proofErr w:type="spellEnd"/>
      <w:r w:rsidRPr="00FD043A">
        <w:rPr>
          <w:rStyle w:val="None"/>
          <w:color w:val="auto"/>
        </w:rPr>
        <w:t xml:space="preserve"> </w:t>
      </w:r>
      <w:r w:rsidRPr="00FD043A">
        <w:rPr>
          <w:color w:val="auto"/>
        </w:rPr>
        <w:t>(EOSC), Christophe Blanchi (DONA)</w:t>
      </w:r>
      <w:r>
        <w:rPr>
          <w:color w:val="auto"/>
        </w:rPr>
        <w:t xml:space="preserve">, </w:t>
      </w:r>
      <w:r w:rsidRPr="00FD043A">
        <w:rPr>
          <w:rStyle w:val="None"/>
          <w:color w:val="auto"/>
        </w:rPr>
        <w:t>Luiz Bonino</w:t>
      </w:r>
      <w:r w:rsidRPr="00FD043A">
        <w:rPr>
          <w:color w:val="auto"/>
        </w:rPr>
        <w:t xml:space="preserve"> (</w:t>
      </w:r>
      <w:proofErr w:type="spellStart"/>
      <w:r w:rsidRPr="00FD043A">
        <w:rPr>
          <w:color w:val="auto"/>
        </w:rPr>
        <w:t>GOFAIR</w:t>
      </w:r>
      <w:proofErr w:type="spellEnd"/>
      <w:r w:rsidRPr="00FD043A">
        <w:rPr>
          <w:color w:val="auto"/>
        </w:rPr>
        <w:t xml:space="preserve">), </w:t>
      </w:r>
      <w:r w:rsidR="00335993">
        <w:t>Bonnie Carroll (</w:t>
      </w:r>
      <w:proofErr w:type="spellStart"/>
      <w:r w:rsidR="00335993">
        <w:t>DENDI</w:t>
      </w:r>
      <w:proofErr w:type="spellEnd"/>
      <w:r w:rsidR="00335993">
        <w:t xml:space="preserve">), </w:t>
      </w:r>
      <w:r w:rsidRPr="00FD043A">
        <w:rPr>
          <w:color w:val="auto"/>
        </w:rPr>
        <w:t xml:space="preserve">Massimo Cocco (EPOS), </w:t>
      </w:r>
      <w:r w:rsidR="0021400D">
        <w:t>Roberto di Cosmo (</w:t>
      </w:r>
      <w:proofErr w:type="spellStart"/>
      <w:r w:rsidR="0021400D">
        <w:t>INRIA</w:t>
      </w:r>
      <w:proofErr w:type="spellEnd"/>
      <w:r w:rsidR="0021400D">
        <w:t xml:space="preserve">), </w:t>
      </w:r>
      <w:r w:rsidRPr="00FD043A">
        <w:rPr>
          <w:color w:val="auto"/>
        </w:rPr>
        <w:t>Jonathan Clark (</w:t>
      </w:r>
      <w:proofErr w:type="spellStart"/>
      <w:r w:rsidRPr="00FD043A">
        <w:rPr>
          <w:color w:val="auto"/>
        </w:rPr>
        <w:t>IDF</w:t>
      </w:r>
      <w:proofErr w:type="spellEnd"/>
      <w:r w:rsidRPr="00FD043A">
        <w:rPr>
          <w:color w:val="auto"/>
        </w:rPr>
        <w:t xml:space="preserve">), </w:t>
      </w:r>
      <w:r w:rsidR="009635D6">
        <w:rPr>
          <w:rFonts w:eastAsia="Times New Roman"/>
        </w:rPr>
        <w:t>Julien Forest (</w:t>
      </w:r>
      <w:proofErr w:type="spellStart"/>
      <w:r w:rsidR="009635D6">
        <w:rPr>
          <w:rFonts w:eastAsia="Times New Roman"/>
        </w:rPr>
        <w:t>Artenum</w:t>
      </w:r>
      <w:proofErr w:type="spellEnd"/>
      <w:r w:rsidR="009635D6">
        <w:rPr>
          <w:rFonts w:eastAsia="Times New Roman"/>
        </w:rPr>
        <w:t xml:space="preserve">), </w:t>
      </w:r>
      <w:r w:rsidRPr="00FD043A">
        <w:rPr>
          <w:rStyle w:val="None"/>
          <w:color w:val="auto"/>
        </w:rPr>
        <w:t>Francoise Genova</w:t>
      </w:r>
      <w:r w:rsidRPr="00FD043A">
        <w:rPr>
          <w:color w:val="auto"/>
        </w:rPr>
        <w:t xml:space="preserve"> (RDA), </w:t>
      </w:r>
      <w:r w:rsidRPr="00FD043A">
        <w:rPr>
          <w:rStyle w:val="None"/>
          <w:color w:val="auto"/>
        </w:rPr>
        <w:t xml:space="preserve">Bob </w:t>
      </w:r>
      <w:proofErr w:type="spellStart"/>
      <w:r w:rsidRPr="00FD043A">
        <w:rPr>
          <w:rStyle w:val="None"/>
          <w:color w:val="auto"/>
        </w:rPr>
        <w:t>Hanish</w:t>
      </w:r>
      <w:proofErr w:type="spellEnd"/>
      <w:r w:rsidRPr="00FD043A">
        <w:rPr>
          <w:color w:val="auto"/>
        </w:rPr>
        <w:t xml:space="preserve"> (</w:t>
      </w:r>
      <w:proofErr w:type="spellStart"/>
      <w:r w:rsidRPr="00FD043A">
        <w:rPr>
          <w:color w:val="auto"/>
        </w:rPr>
        <w:t>NIST</w:t>
      </w:r>
      <w:proofErr w:type="spellEnd"/>
      <w:r w:rsidRPr="00FD043A">
        <w:rPr>
          <w:color w:val="auto"/>
        </w:rPr>
        <w:t>),</w:t>
      </w:r>
      <w:r>
        <w:rPr>
          <w:color w:val="auto"/>
        </w:rPr>
        <w:t xml:space="preserve"> </w:t>
      </w:r>
      <w:r w:rsidR="00887A20">
        <w:rPr>
          <w:color w:val="auto"/>
        </w:rPr>
        <w:t>Alex Hardisty (</w:t>
      </w:r>
      <w:proofErr w:type="spellStart"/>
      <w:r w:rsidR="00887A20">
        <w:rPr>
          <w:color w:val="auto"/>
        </w:rPr>
        <w:t>DISSCO</w:t>
      </w:r>
      <w:proofErr w:type="spellEnd"/>
      <w:r w:rsidR="00887A20">
        <w:rPr>
          <w:color w:val="auto"/>
        </w:rPr>
        <w:t xml:space="preserve">), </w:t>
      </w:r>
      <w:r w:rsidR="0021400D" w:rsidRPr="00C72F6F">
        <w:rPr>
          <w:rStyle w:val="None"/>
          <w:color w:val="auto"/>
        </w:rPr>
        <w:t xml:space="preserve">Edit </w:t>
      </w:r>
      <w:proofErr w:type="spellStart"/>
      <w:r w:rsidR="0021400D" w:rsidRPr="00C72F6F">
        <w:rPr>
          <w:rStyle w:val="None"/>
          <w:color w:val="auto"/>
        </w:rPr>
        <w:t>Herzcog</w:t>
      </w:r>
      <w:proofErr w:type="spellEnd"/>
      <w:r w:rsidR="0021400D" w:rsidRPr="00C72F6F">
        <w:rPr>
          <w:color w:val="auto"/>
        </w:rPr>
        <w:t xml:space="preserve"> (RDA),</w:t>
      </w:r>
      <w:r w:rsidR="0021400D" w:rsidRPr="00C72F6F">
        <w:rPr>
          <w:rStyle w:val="None"/>
          <w:color w:val="auto"/>
        </w:rPr>
        <w:t xml:space="preserve"> </w:t>
      </w:r>
      <w:r w:rsidR="009635D6">
        <w:rPr>
          <w:rFonts w:eastAsia="Times New Roman"/>
        </w:rPr>
        <w:lastRenderedPageBreak/>
        <w:t xml:space="preserve">Anders </w:t>
      </w:r>
      <w:proofErr w:type="spellStart"/>
      <w:r w:rsidR="009635D6">
        <w:rPr>
          <w:rFonts w:eastAsia="Times New Roman"/>
        </w:rPr>
        <w:t>Sparre</w:t>
      </w:r>
      <w:proofErr w:type="spellEnd"/>
      <w:r w:rsidR="009635D6">
        <w:rPr>
          <w:rFonts w:eastAsia="Times New Roman"/>
        </w:rPr>
        <w:t xml:space="preserve"> Konrad (Danish RC), </w:t>
      </w:r>
      <w:r w:rsidRPr="00FD043A">
        <w:rPr>
          <w:color w:val="auto"/>
        </w:rPr>
        <w:t xml:space="preserve">Dimitris </w:t>
      </w:r>
      <w:proofErr w:type="spellStart"/>
      <w:r w:rsidRPr="00FD043A">
        <w:rPr>
          <w:color w:val="auto"/>
        </w:rPr>
        <w:t>Koureas</w:t>
      </w:r>
      <w:proofErr w:type="spellEnd"/>
      <w:r w:rsidRPr="00FD043A">
        <w:rPr>
          <w:color w:val="auto"/>
        </w:rPr>
        <w:t xml:space="preserve"> (</w:t>
      </w:r>
      <w:proofErr w:type="spellStart"/>
      <w:r w:rsidRPr="00FD043A">
        <w:rPr>
          <w:color w:val="auto"/>
        </w:rPr>
        <w:t>DISSCO</w:t>
      </w:r>
      <w:proofErr w:type="spellEnd"/>
      <w:r w:rsidRPr="00FD043A">
        <w:rPr>
          <w:color w:val="auto"/>
        </w:rPr>
        <w:t>),</w:t>
      </w:r>
      <w:r>
        <w:rPr>
          <w:color w:val="auto"/>
        </w:rPr>
        <w:t xml:space="preserve"> </w:t>
      </w:r>
      <w:r w:rsidR="0021400D" w:rsidRPr="00C72F6F">
        <w:rPr>
          <w:rStyle w:val="None"/>
          <w:color w:val="auto"/>
        </w:rPr>
        <w:t>Larry Lannom</w:t>
      </w:r>
      <w:r w:rsidR="0021400D" w:rsidRPr="00C72F6F">
        <w:rPr>
          <w:color w:val="auto"/>
        </w:rPr>
        <w:t xml:space="preserve"> (</w:t>
      </w:r>
      <w:proofErr w:type="spellStart"/>
      <w:r w:rsidR="0021400D" w:rsidRPr="00C72F6F">
        <w:rPr>
          <w:color w:val="auto"/>
        </w:rPr>
        <w:t>CNRI</w:t>
      </w:r>
      <w:proofErr w:type="spellEnd"/>
      <w:r w:rsidR="0021400D" w:rsidRPr="00C72F6F">
        <w:rPr>
          <w:color w:val="auto"/>
        </w:rPr>
        <w:t xml:space="preserve">), </w:t>
      </w:r>
      <w:r w:rsidRPr="00FD043A">
        <w:rPr>
          <w:rStyle w:val="None"/>
          <w:color w:val="auto"/>
        </w:rPr>
        <w:t xml:space="preserve">Mark Leggott </w:t>
      </w:r>
      <w:r w:rsidRPr="00FD043A">
        <w:rPr>
          <w:color w:val="auto"/>
        </w:rPr>
        <w:t xml:space="preserve">(Research Data Canada), </w:t>
      </w:r>
      <w:proofErr w:type="spellStart"/>
      <w:r w:rsidRPr="00FD043A">
        <w:rPr>
          <w:rStyle w:val="None"/>
          <w:color w:val="auto"/>
        </w:rPr>
        <w:t>Barend</w:t>
      </w:r>
      <w:proofErr w:type="spellEnd"/>
      <w:r w:rsidRPr="00FD043A">
        <w:rPr>
          <w:rStyle w:val="None"/>
          <w:color w:val="auto"/>
        </w:rPr>
        <w:t xml:space="preserve"> Mons</w:t>
      </w:r>
      <w:r w:rsidRPr="00FD043A">
        <w:rPr>
          <w:color w:val="auto"/>
        </w:rPr>
        <w:t xml:space="preserve"> (CODATA, </w:t>
      </w:r>
      <w:proofErr w:type="spellStart"/>
      <w:r w:rsidRPr="00FD043A">
        <w:rPr>
          <w:color w:val="auto"/>
        </w:rPr>
        <w:t>GOFAIR</w:t>
      </w:r>
      <w:proofErr w:type="spellEnd"/>
      <w:r w:rsidRPr="00FD043A">
        <w:rPr>
          <w:color w:val="auto"/>
        </w:rPr>
        <w:t>),</w:t>
      </w:r>
      <w:r>
        <w:rPr>
          <w:color w:val="auto"/>
        </w:rPr>
        <w:t xml:space="preserve"> </w:t>
      </w:r>
      <w:r w:rsidRPr="00B22EB5">
        <w:rPr>
          <w:rStyle w:val="None"/>
          <w:color w:val="auto"/>
        </w:rPr>
        <w:t>Beth Plale (</w:t>
      </w:r>
      <w:r w:rsidRPr="00B22EB5">
        <w:rPr>
          <w:color w:val="auto"/>
        </w:rPr>
        <w:t xml:space="preserve">NSF) tbc, </w:t>
      </w:r>
      <w:r w:rsidRPr="00FD043A">
        <w:rPr>
          <w:color w:val="auto"/>
        </w:rPr>
        <w:t>Ray Plante (</w:t>
      </w:r>
      <w:proofErr w:type="spellStart"/>
      <w:r>
        <w:rPr>
          <w:color w:val="auto"/>
        </w:rPr>
        <w:t>NIST</w:t>
      </w:r>
      <w:proofErr w:type="spellEnd"/>
      <w:r w:rsidRPr="00FD043A">
        <w:rPr>
          <w:color w:val="auto"/>
        </w:rPr>
        <w:t>)</w:t>
      </w:r>
      <w:r>
        <w:rPr>
          <w:color w:val="auto"/>
        </w:rPr>
        <w:t xml:space="preserve">, </w:t>
      </w:r>
      <w:r w:rsidR="0021400D" w:rsidRPr="00C72F6F">
        <w:rPr>
          <w:rStyle w:val="None"/>
          <w:color w:val="auto"/>
        </w:rPr>
        <w:t>Robert Quick</w:t>
      </w:r>
      <w:r w:rsidR="0021400D" w:rsidRPr="00C72F6F">
        <w:rPr>
          <w:color w:val="auto"/>
        </w:rPr>
        <w:t xml:space="preserve"> (IU), </w:t>
      </w:r>
      <w:r w:rsidR="0021400D">
        <w:rPr>
          <w:color w:val="auto"/>
        </w:rPr>
        <w:t xml:space="preserve">Michel </w:t>
      </w:r>
      <w:proofErr w:type="spellStart"/>
      <w:r w:rsidR="0021400D">
        <w:rPr>
          <w:color w:val="auto"/>
        </w:rPr>
        <w:t>Schouppe</w:t>
      </w:r>
      <w:proofErr w:type="spellEnd"/>
      <w:r w:rsidR="0021400D">
        <w:rPr>
          <w:color w:val="auto"/>
        </w:rPr>
        <w:t xml:space="preserve"> (EC), </w:t>
      </w:r>
      <w:r w:rsidRPr="00FD043A">
        <w:rPr>
          <w:rStyle w:val="None"/>
          <w:color w:val="auto"/>
        </w:rPr>
        <w:t xml:space="preserve">Erik Schultes </w:t>
      </w:r>
      <w:r w:rsidRPr="00FD043A">
        <w:rPr>
          <w:color w:val="auto"/>
        </w:rPr>
        <w:t>(</w:t>
      </w:r>
      <w:proofErr w:type="spellStart"/>
      <w:r w:rsidRPr="00FD043A">
        <w:rPr>
          <w:color w:val="auto"/>
        </w:rPr>
        <w:t>GOFAIR</w:t>
      </w:r>
      <w:proofErr w:type="spellEnd"/>
      <w:r w:rsidRPr="00FD043A">
        <w:rPr>
          <w:color w:val="auto"/>
        </w:rPr>
        <w:t xml:space="preserve">), </w:t>
      </w:r>
      <w:proofErr w:type="spellStart"/>
      <w:r w:rsidRPr="00FD043A">
        <w:rPr>
          <w:color w:val="auto"/>
        </w:rPr>
        <w:t>Koenraad</w:t>
      </w:r>
      <w:proofErr w:type="spellEnd"/>
      <w:r w:rsidRPr="00FD043A">
        <w:rPr>
          <w:color w:val="auto"/>
        </w:rPr>
        <w:t xml:space="preserve"> de </w:t>
      </w:r>
      <w:proofErr w:type="spellStart"/>
      <w:r w:rsidRPr="00FD043A">
        <w:rPr>
          <w:color w:val="auto"/>
        </w:rPr>
        <w:t>Smedt</w:t>
      </w:r>
      <w:proofErr w:type="spellEnd"/>
      <w:r w:rsidRPr="00FD043A">
        <w:rPr>
          <w:color w:val="auto"/>
        </w:rPr>
        <w:t xml:space="preserve"> (</w:t>
      </w:r>
      <w:proofErr w:type="spellStart"/>
      <w:r w:rsidRPr="00FD043A">
        <w:rPr>
          <w:color w:val="auto"/>
        </w:rPr>
        <w:t>CLARIN</w:t>
      </w:r>
      <w:proofErr w:type="spellEnd"/>
      <w:r w:rsidRPr="00FD043A">
        <w:rPr>
          <w:color w:val="auto"/>
        </w:rPr>
        <w:t xml:space="preserve">), </w:t>
      </w:r>
      <w:r w:rsidR="0021400D" w:rsidRPr="00C72F6F">
        <w:rPr>
          <w:rStyle w:val="None"/>
          <w:color w:val="auto"/>
        </w:rPr>
        <w:t>George Strawn</w:t>
      </w:r>
      <w:r w:rsidR="0021400D" w:rsidRPr="00C72F6F">
        <w:rPr>
          <w:color w:val="auto"/>
        </w:rPr>
        <w:t xml:space="preserve"> (</w:t>
      </w:r>
      <w:proofErr w:type="spellStart"/>
      <w:r w:rsidR="0021400D" w:rsidRPr="00C72F6F">
        <w:rPr>
          <w:color w:val="auto"/>
        </w:rPr>
        <w:t>BRDI</w:t>
      </w:r>
      <w:proofErr w:type="spellEnd"/>
      <w:r w:rsidR="0021400D" w:rsidRPr="00C72F6F">
        <w:rPr>
          <w:color w:val="auto"/>
        </w:rPr>
        <w:t xml:space="preserve">), </w:t>
      </w:r>
      <w:proofErr w:type="spellStart"/>
      <w:r w:rsidR="00B915B3">
        <w:rPr>
          <w:color w:val="auto"/>
        </w:rPr>
        <w:t>Zsuzsanna</w:t>
      </w:r>
      <w:proofErr w:type="spellEnd"/>
      <w:r w:rsidR="00B915B3">
        <w:rPr>
          <w:color w:val="auto"/>
        </w:rPr>
        <w:t xml:space="preserve"> </w:t>
      </w:r>
      <w:proofErr w:type="spellStart"/>
      <w:r w:rsidR="00B915B3">
        <w:rPr>
          <w:color w:val="auto"/>
        </w:rPr>
        <w:t>Szeredi</w:t>
      </w:r>
      <w:proofErr w:type="spellEnd"/>
      <w:r w:rsidR="00B915B3">
        <w:rPr>
          <w:color w:val="auto"/>
        </w:rPr>
        <w:t xml:space="preserve"> (</w:t>
      </w:r>
      <w:proofErr w:type="spellStart"/>
      <w:r w:rsidR="00B915B3">
        <w:rPr>
          <w:color w:val="auto"/>
        </w:rPr>
        <w:t>GEDE</w:t>
      </w:r>
      <w:proofErr w:type="spellEnd"/>
      <w:r w:rsidR="00B915B3">
        <w:rPr>
          <w:color w:val="auto"/>
        </w:rPr>
        <w:t xml:space="preserve">), </w:t>
      </w:r>
      <w:r w:rsidRPr="00FD043A">
        <w:rPr>
          <w:color w:val="auto"/>
        </w:rPr>
        <w:t>Tian Ye (</w:t>
      </w:r>
      <w:proofErr w:type="spellStart"/>
      <w:r w:rsidRPr="00FD043A">
        <w:rPr>
          <w:color w:val="auto"/>
        </w:rPr>
        <w:t>CNIC</w:t>
      </w:r>
      <w:proofErr w:type="spellEnd"/>
      <w:r w:rsidRPr="00FD043A">
        <w:rPr>
          <w:color w:val="auto"/>
        </w:rPr>
        <w:t>-CAS), Tobias Weigel (ENES)</w:t>
      </w:r>
      <w:r>
        <w:rPr>
          <w:color w:val="auto"/>
        </w:rPr>
        <w:t xml:space="preserve">, </w:t>
      </w:r>
      <w:r w:rsidRPr="00FD043A">
        <w:rPr>
          <w:color w:val="auto"/>
        </w:rPr>
        <w:t xml:space="preserve">Klaas </w:t>
      </w:r>
      <w:proofErr w:type="spellStart"/>
      <w:r w:rsidRPr="00FD043A">
        <w:rPr>
          <w:color w:val="auto"/>
        </w:rPr>
        <w:t>Wieringa</w:t>
      </w:r>
      <w:proofErr w:type="spellEnd"/>
      <w:r w:rsidRPr="00FD043A">
        <w:rPr>
          <w:color w:val="auto"/>
        </w:rPr>
        <w:t xml:space="preserve"> (</w:t>
      </w:r>
      <w:proofErr w:type="spellStart"/>
      <w:r>
        <w:rPr>
          <w:color w:val="auto"/>
        </w:rPr>
        <w:t>GEANT</w:t>
      </w:r>
      <w:proofErr w:type="spellEnd"/>
      <w:r w:rsidRPr="00FD043A">
        <w:rPr>
          <w:color w:val="auto"/>
        </w:rPr>
        <w:t>)</w:t>
      </w:r>
      <w:r>
        <w:rPr>
          <w:color w:val="auto"/>
        </w:rPr>
        <w:t xml:space="preserve">, </w:t>
      </w:r>
      <w:r w:rsidRPr="00FD043A">
        <w:rPr>
          <w:rStyle w:val="None"/>
          <w:color w:val="auto"/>
        </w:rPr>
        <w:t xml:space="preserve">Mark Wilkinson </w:t>
      </w:r>
      <w:r w:rsidRPr="00FD043A">
        <w:rPr>
          <w:color w:val="auto"/>
        </w:rPr>
        <w:t>(U Madrid)</w:t>
      </w:r>
      <w:r>
        <w:rPr>
          <w:lang w:val="en-GB"/>
        </w:rPr>
        <w:t xml:space="preserve">, </w:t>
      </w:r>
      <w:r w:rsidRPr="00B22EB5">
        <w:t xml:space="preserve">Peter Wittenburg (RDA </w:t>
      </w:r>
      <w:proofErr w:type="spellStart"/>
      <w:r w:rsidRPr="00B22EB5">
        <w:t>GEDE</w:t>
      </w:r>
      <w:proofErr w:type="spellEnd"/>
      <w:r w:rsidRPr="00B22EB5">
        <w:t>), Carlo Zwölf (</w:t>
      </w:r>
      <w:proofErr w:type="spellStart"/>
      <w:r w:rsidRPr="00B22EB5">
        <w:t>VAMDC</w:t>
      </w:r>
      <w:proofErr w:type="spellEnd"/>
      <w:r w:rsidRPr="00B22EB5">
        <w:t>)</w:t>
      </w:r>
    </w:p>
    <w:p w14:paraId="2BDBE32B" w14:textId="77777777" w:rsidR="00E871EF" w:rsidRPr="00C72F6F" w:rsidRDefault="00743B8F" w:rsidP="00B46E62">
      <w:pPr>
        <w:pStyle w:val="Heading2"/>
        <w:jc w:val="center"/>
        <w:rPr>
          <w:rFonts w:ascii="Calibri" w:hAnsi="Calibri"/>
          <w:sz w:val="22"/>
          <w:szCs w:val="22"/>
        </w:rPr>
      </w:pPr>
      <w:proofErr w:type="spellStart"/>
      <w:r w:rsidRPr="00C72F6F">
        <w:rPr>
          <w:rFonts w:ascii="Calibri" w:hAnsi="Calibri"/>
          <w:sz w:val="22"/>
          <w:szCs w:val="22"/>
        </w:rPr>
        <w:t>Organisers</w:t>
      </w:r>
      <w:proofErr w:type="spellEnd"/>
    </w:p>
    <w:p w14:paraId="2DA6BF8A" w14:textId="0C50E6B3" w:rsidR="00E871EF" w:rsidRDefault="0021400D">
      <w:pPr>
        <w:pStyle w:val="NoSpacing"/>
        <w:jc w:val="center"/>
        <w:rPr>
          <w:color w:val="auto"/>
        </w:rPr>
      </w:pPr>
      <w:r w:rsidRPr="00C72F6F">
        <w:rPr>
          <w:rStyle w:val="None"/>
          <w:color w:val="auto"/>
        </w:rPr>
        <w:t xml:space="preserve">Edit </w:t>
      </w:r>
      <w:proofErr w:type="spellStart"/>
      <w:r w:rsidRPr="00C72F6F">
        <w:rPr>
          <w:rStyle w:val="None"/>
          <w:color w:val="auto"/>
        </w:rPr>
        <w:t>Herzcog</w:t>
      </w:r>
      <w:proofErr w:type="spellEnd"/>
      <w:r w:rsidRPr="00C72F6F">
        <w:rPr>
          <w:color w:val="auto"/>
        </w:rPr>
        <w:t xml:space="preserve"> (RDA),</w:t>
      </w:r>
      <w:r w:rsidRPr="00C72F6F">
        <w:rPr>
          <w:rStyle w:val="None"/>
          <w:color w:val="auto"/>
        </w:rPr>
        <w:t xml:space="preserve"> </w:t>
      </w:r>
      <w:proofErr w:type="spellStart"/>
      <w:r w:rsidR="00743B8F" w:rsidRPr="00C72F6F">
        <w:rPr>
          <w:rStyle w:val="None"/>
          <w:color w:val="auto"/>
        </w:rPr>
        <w:t>Barend</w:t>
      </w:r>
      <w:proofErr w:type="spellEnd"/>
      <w:r w:rsidR="00743B8F" w:rsidRPr="00C72F6F">
        <w:rPr>
          <w:rStyle w:val="None"/>
          <w:color w:val="auto"/>
        </w:rPr>
        <w:t xml:space="preserve"> Mon</w:t>
      </w:r>
      <w:r w:rsidR="00743B8F" w:rsidRPr="00C72F6F">
        <w:rPr>
          <w:color w:val="auto"/>
        </w:rPr>
        <w:t>s (</w:t>
      </w:r>
      <w:proofErr w:type="spellStart"/>
      <w:r w:rsidR="00373A23">
        <w:rPr>
          <w:color w:val="auto"/>
        </w:rPr>
        <w:t>GOFAIR</w:t>
      </w:r>
      <w:proofErr w:type="spellEnd"/>
      <w:r w:rsidR="00373A23">
        <w:rPr>
          <w:color w:val="auto"/>
        </w:rPr>
        <w:t xml:space="preserve">, </w:t>
      </w:r>
      <w:r w:rsidR="00743B8F" w:rsidRPr="00C72F6F">
        <w:rPr>
          <w:color w:val="auto"/>
        </w:rPr>
        <w:t>CODATA),</w:t>
      </w:r>
      <w:r w:rsidR="00743B8F" w:rsidRPr="00C72F6F">
        <w:rPr>
          <w:rStyle w:val="None"/>
          <w:color w:val="auto"/>
        </w:rPr>
        <w:t xml:space="preserve"> Larry Lannom</w:t>
      </w:r>
      <w:r w:rsidR="00743B8F" w:rsidRPr="00C72F6F">
        <w:rPr>
          <w:color w:val="auto"/>
        </w:rPr>
        <w:t xml:space="preserve"> (</w:t>
      </w:r>
      <w:proofErr w:type="spellStart"/>
      <w:r w:rsidR="00743B8F" w:rsidRPr="00C72F6F">
        <w:rPr>
          <w:color w:val="auto"/>
        </w:rPr>
        <w:t>CNRI</w:t>
      </w:r>
      <w:proofErr w:type="spellEnd"/>
      <w:r w:rsidR="00743B8F" w:rsidRPr="00C72F6F">
        <w:rPr>
          <w:color w:val="auto"/>
        </w:rPr>
        <w:t xml:space="preserve">), </w:t>
      </w:r>
      <w:r w:rsidR="00743B8F" w:rsidRPr="00C72F6F">
        <w:rPr>
          <w:rStyle w:val="None"/>
          <w:color w:val="auto"/>
        </w:rPr>
        <w:t>Robert Quick</w:t>
      </w:r>
      <w:r w:rsidR="00743B8F" w:rsidRPr="00C72F6F">
        <w:rPr>
          <w:color w:val="auto"/>
        </w:rPr>
        <w:t xml:space="preserve"> (IU), </w:t>
      </w:r>
      <w:r w:rsidR="00743B8F" w:rsidRPr="00C72F6F">
        <w:rPr>
          <w:rStyle w:val="None"/>
          <w:color w:val="auto"/>
        </w:rPr>
        <w:t>George Strawn</w:t>
      </w:r>
      <w:r w:rsidR="00743B8F" w:rsidRPr="00C72F6F">
        <w:rPr>
          <w:color w:val="auto"/>
        </w:rPr>
        <w:t xml:space="preserve"> (</w:t>
      </w:r>
      <w:proofErr w:type="spellStart"/>
      <w:r w:rsidR="00743B8F" w:rsidRPr="00C72F6F">
        <w:rPr>
          <w:color w:val="auto"/>
        </w:rPr>
        <w:t>BRDI</w:t>
      </w:r>
      <w:proofErr w:type="spellEnd"/>
      <w:r w:rsidR="00743B8F" w:rsidRPr="00C72F6F">
        <w:rPr>
          <w:color w:val="auto"/>
        </w:rPr>
        <w:t xml:space="preserve">), </w:t>
      </w:r>
      <w:r w:rsidR="00743B8F" w:rsidRPr="00C72F6F">
        <w:rPr>
          <w:rStyle w:val="None"/>
          <w:color w:val="auto"/>
        </w:rPr>
        <w:t>Peter Wittenburg</w:t>
      </w:r>
      <w:r w:rsidR="00743B8F" w:rsidRPr="00C72F6F">
        <w:rPr>
          <w:color w:val="auto"/>
        </w:rPr>
        <w:t xml:space="preserve"> (</w:t>
      </w:r>
      <w:proofErr w:type="spellStart"/>
      <w:r w:rsidR="00743B8F" w:rsidRPr="00C72F6F">
        <w:rPr>
          <w:color w:val="auto"/>
        </w:rPr>
        <w:t>GEDE</w:t>
      </w:r>
      <w:proofErr w:type="spellEnd"/>
      <w:r w:rsidR="00743B8F" w:rsidRPr="00C72F6F">
        <w:rPr>
          <w:color w:val="auto"/>
        </w:rPr>
        <w:t>), Carlo Zwölf (</w:t>
      </w:r>
      <w:r w:rsidR="007C2A47" w:rsidRPr="00C72F6F">
        <w:rPr>
          <w:color w:val="auto"/>
        </w:rPr>
        <w:t xml:space="preserve">VAMDC, </w:t>
      </w:r>
      <w:r w:rsidR="00743B8F" w:rsidRPr="00C72F6F">
        <w:rPr>
          <w:color w:val="auto"/>
        </w:rPr>
        <w:t>GEDE)</w:t>
      </w:r>
    </w:p>
    <w:p w14:paraId="08447407" w14:textId="5AE44E7D" w:rsidR="00B915B3" w:rsidRPr="00C72F6F" w:rsidRDefault="00821FDD">
      <w:pPr>
        <w:pStyle w:val="NoSpacing"/>
        <w:jc w:val="center"/>
        <w:rPr>
          <w:color w:val="auto"/>
        </w:rPr>
      </w:pPr>
      <w:r>
        <w:rPr>
          <w:color w:val="auto"/>
        </w:rPr>
        <w:t xml:space="preserve">Assisted by: </w:t>
      </w:r>
      <w:proofErr w:type="spellStart"/>
      <w:r w:rsidR="00B915B3">
        <w:rPr>
          <w:color w:val="auto"/>
        </w:rPr>
        <w:t>Zsuzsanna</w:t>
      </w:r>
      <w:proofErr w:type="spellEnd"/>
      <w:r w:rsidR="00B915B3">
        <w:rPr>
          <w:color w:val="auto"/>
        </w:rPr>
        <w:t xml:space="preserve"> </w:t>
      </w:r>
      <w:proofErr w:type="spellStart"/>
      <w:r w:rsidR="00B915B3">
        <w:rPr>
          <w:color w:val="auto"/>
        </w:rPr>
        <w:t>Szeredi</w:t>
      </w:r>
      <w:proofErr w:type="spellEnd"/>
      <w:r w:rsidR="00B915B3">
        <w:rPr>
          <w:color w:val="auto"/>
        </w:rPr>
        <w:t xml:space="preserve"> (</w:t>
      </w:r>
      <w:proofErr w:type="spellStart"/>
      <w:r w:rsidR="00B915B3">
        <w:rPr>
          <w:color w:val="auto"/>
        </w:rPr>
        <w:t>GEDE</w:t>
      </w:r>
      <w:proofErr w:type="spellEnd"/>
      <w:r w:rsidR="00B915B3">
        <w:rPr>
          <w:color w:val="auto"/>
        </w:rPr>
        <w:t xml:space="preserve">) </w:t>
      </w:r>
    </w:p>
    <w:p w14:paraId="62A437C9" w14:textId="77777777" w:rsidR="0024051E" w:rsidRPr="00C72F6F" w:rsidRDefault="0024051E">
      <w:pPr>
        <w:rPr>
          <w:rFonts w:ascii="Calibri" w:eastAsia="Calibri" w:hAnsi="Calibri" w:cs="Calibri"/>
          <w:sz w:val="22"/>
          <w:szCs w:val="22"/>
          <w:u w:color="000000"/>
          <w:lang w:eastAsia="en-GB"/>
        </w:rPr>
      </w:pPr>
    </w:p>
    <w:sectPr w:rsidR="0024051E" w:rsidRPr="00C72F6F">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134" w:left="1417" w:header="708" w:footer="708"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0EE92B" w15:done="0"/>
  <w15:commentEx w15:paraId="2727D698" w15:done="0"/>
  <w15:commentEx w15:paraId="6AF60A4A" w15:done="0"/>
  <w15:commentEx w15:paraId="6C6CEC39" w15:done="0"/>
  <w15:commentEx w15:paraId="00DEA98E" w15:done="0"/>
  <w15:commentEx w15:paraId="629166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0EE92B" w16cid:durableId="214A2FF6"/>
  <w16cid:commentId w16cid:paraId="2727D698" w16cid:durableId="214A319D"/>
  <w16cid:commentId w16cid:paraId="6AF60A4A" w16cid:durableId="214A3268"/>
  <w16cid:commentId w16cid:paraId="6C6CEC39" w16cid:durableId="214A32AD"/>
  <w16cid:commentId w16cid:paraId="00DEA98E" w16cid:durableId="214A32EF"/>
  <w16cid:commentId w16cid:paraId="62916693" w16cid:durableId="214A33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04236" w14:textId="77777777" w:rsidR="008F028C" w:rsidRDefault="008F028C">
      <w:r>
        <w:separator/>
      </w:r>
    </w:p>
  </w:endnote>
  <w:endnote w:type="continuationSeparator" w:id="0">
    <w:p w14:paraId="68871761" w14:textId="77777777" w:rsidR="008F028C" w:rsidRDefault="008F0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roman"/>
    <w:pitch w:val="default"/>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6D788" w14:textId="77777777" w:rsidR="008F6E21" w:rsidRDefault="008F6E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07646" w14:textId="77777777" w:rsidR="00E871EF" w:rsidRDefault="00E871EF">
    <w:pPr>
      <w:pStyle w:val="HeaderFooter"/>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E87BC" w14:textId="77777777" w:rsidR="008F6E21" w:rsidRDefault="008F6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0CE70" w14:textId="77777777" w:rsidR="008F028C" w:rsidRDefault="008F028C">
      <w:r>
        <w:separator/>
      </w:r>
    </w:p>
  </w:footnote>
  <w:footnote w:type="continuationSeparator" w:id="0">
    <w:p w14:paraId="4E692422" w14:textId="77777777" w:rsidR="008F028C" w:rsidRDefault="008F028C">
      <w:r>
        <w:continuationSeparator/>
      </w:r>
    </w:p>
  </w:footnote>
  <w:footnote w:type="continuationNotice" w:id="1">
    <w:p w14:paraId="2949D915" w14:textId="77777777" w:rsidR="008F028C" w:rsidRDefault="008F02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9E6F6" w14:textId="77777777" w:rsidR="008F6E21" w:rsidRDefault="008F6E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8206" w14:textId="77777777" w:rsidR="00E871EF" w:rsidRDefault="00E871EF">
    <w:pPr>
      <w:pStyle w:val="HeaderFoot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A9522" w14:textId="77777777" w:rsidR="008F6E21" w:rsidRDefault="008F6E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5F4"/>
    <w:multiLevelType w:val="hybridMultilevel"/>
    <w:tmpl w:val="27347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EF3584"/>
    <w:multiLevelType w:val="hybridMultilevel"/>
    <w:tmpl w:val="7E1A3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0F2E20"/>
    <w:multiLevelType w:val="hybridMultilevel"/>
    <w:tmpl w:val="71400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B66E44"/>
    <w:multiLevelType w:val="hybridMultilevel"/>
    <w:tmpl w:val="FAB80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8E442B"/>
    <w:multiLevelType w:val="hybridMultilevel"/>
    <w:tmpl w:val="AD88B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B64609"/>
    <w:multiLevelType w:val="hybridMultilevel"/>
    <w:tmpl w:val="20328AA2"/>
    <w:numStyleLink w:val="ImportedStyle1"/>
  </w:abstractNum>
  <w:abstractNum w:abstractNumId="6">
    <w:nsid w:val="44105A7F"/>
    <w:multiLevelType w:val="hybridMultilevel"/>
    <w:tmpl w:val="E5385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2096C3B"/>
    <w:multiLevelType w:val="hybridMultilevel"/>
    <w:tmpl w:val="20328AA2"/>
    <w:numStyleLink w:val="ImportedStyle1"/>
  </w:abstractNum>
  <w:abstractNum w:abstractNumId="8">
    <w:nsid w:val="52583DFF"/>
    <w:multiLevelType w:val="hybridMultilevel"/>
    <w:tmpl w:val="20328AA2"/>
    <w:styleLink w:val="ImportedStyle1"/>
    <w:lvl w:ilvl="0" w:tplc="CBCA7FB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7442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D88F0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948F12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2E9B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E0E1A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B8AC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7D0D5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60CCC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6BF74388"/>
    <w:multiLevelType w:val="hybridMultilevel"/>
    <w:tmpl w:val="E84C4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335FBD"/>
    <w:multiLevelType w:val="hybridMultilevel"/>
    <w:tmpl w:val="35729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9"/>
  </w:num>
  <w:num w:numId="5">
    <w:abstractNumId w:val="0"/>
  </w:num>
  <w:num w:numId="6">
    <w:abstractNumId w:val="3"/>
  </w:num>
  <w:num w:numId="7">
    <w:abstractNumId w:val="4"/>
  </w:num>
  <w:num w:numId="8">
    <w:abstractNumId w:val="2"/>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WwsLAwNbEwMDYFcpV0lIJTi4sz8/NACgxrAdQ1BhwsAAAA"/>
  </w:docVars>
  <w:rsids>
    <w:rsidRoot w:val="00E871EF"/>
    <w:rsid w:val="00031CBB"/>
    <w:rsid w:val="000C093F"/>
    <w:rsid w:val="000C0BF1"/>
    <w:rsid w:val="000D10A1"/>
    <w:rsid w:val="000F520B"/>
    <w:rsid w:val="001A2D7B"/>
    <w:rsid w:val="001D49C7"/>
    <w:rsid w:val="001F787D"/>
    <w:rsid w:val="0021400D"/>
    <w:rsid w:val="0024051E"/>
    <w:rsid w:val="00286491"/>
    <w:rsid w:val="002964F8"/>
    <w:rsid w:val="002A2014"/>
    <w:rsid w:val="00306BEB"/>
    <w:rsid w:val="00335993"/>
    <w:rsid w:val="00367EAF"/>
    <w:rsid w:val="00370CF7"/>
    <w:rsid w:val="00373A23"/>
    <w:rsid w:val="003A5F52"/>
    <w:rsid w:val="0046585E"/>
    <w:rsid w:val="004765E5"/>
    <w:rsid w:val="00484BF7"/>
    <w:rsid w:val="004B7D81"/>
    <w:rsid w:val="004C5D57"/>
    <w:rsid w:val="005B4251"/>
    <w:rsid w:val="0060177E"/>
    <w:rsid w:val="0068108D"/>
    <w:rsid w:val="00687041"/>
    <w:rsid w:val="007372EF"/>
    <w:rsid w:val="00743B8F"/>
    <w:rsid w:val="007B4B4F"/>
    <w:rsid w:val="007C2A47"/>
    <w:rsid w:val="007E603C"/>
    <w:rsid w:val="007F4422"/>
    <w:rsid w:val="00806A73"/>
    <w:rsid w:val="0081582E"/>
    <w:rsid w:val="00821FDD"/>
    <w:rsid w:val="00836B50"/>
    <w:rsid w:val="00852B33"/>
    <w:rsid w:val="00887A20"/>
    <w:rsid w:val="008D1474"/>
    <w:rsid w:val="008E3906"/>
    <w:rsid w:val="008F028C"/>
    <w:rsid w:val="008F6E21"/>
    <w:rsid w:val="008F6EAB"/>
    <w:rsid w:val="00953A99"/>
    <w:rsid w:val="009635D6"/>
    <w:rsid w:val="009F5035"/>
    <w:rsid w:val="00A55574"/>
    <w:rsid w:val="00A7739D"/>
    <w:rsid w:val="00A874D0"/>
    <w:rsid w:val="00A95C51"/>
    <w:rsid w:val="00AB6B80"/>
    <w:rsid w:val="00AE14AD"/>
    <w:rsid w:val="00AF59D0"/>
    <w:rsid w:val="00B00953"/>
    <w:rsid w:val="00B22EB5"/>
    <w:rsid w:val="00B46E62"/>
    <w:rsid w:val="00B536D0"/>
    <w:rsid w:val="00B70587"/>
    <w:rsid w:val="00B915B3"/>
    <w:rsid w:val="00B92498"/>
    <w:rsid w:val="00BB1CB1"/>
    <w:rsid w:val="00C51AB9"/>
    <w:rsid w:val="00C6416E"/>
    <w:rsid w:val="00C72F6F"/>
    <w:rsid w:val="00C852B6"/>
    <w:rsid w:val="00CA3649"/>
    <w:rsid w:val="00D1726F"/>
    <w:rsid w:val="00D55409"/>
    <w:rsid w:val="00D65272"/>
    <w:rsid w:val="00DB12E8"/>
    <w:rsid w:val="00E32AD5"/>
    <w:rsid w:val="00E64980"/>
    <w:rsid w:val="00E871EF"/>
    <w:rsid w:val="00EA1C36"/>
    <w:rsid w:val="00EA299A"/>
    <w:rsid w:val="00ED6B4A"/>
    <w:rsid w:val="00F026C5"/>
    <w:rsid w:val="00F97037"/>
    <w:rsid w:val="00FC1A5A"/>
    <w:rsid w:val="00FC2150"/>
    <w:rsid w:val="00FD043A"/>
    <w:rsid w:val="00FE0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F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C72F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lang w:val="en-US"/>
    </w:rPr>
  </w:style>
  <w:style w:type="paragraph" w:styleId="Heading3">
    <w:name w:val="heading 3"/>
    <w:basedOn w:val="Normal"/>
    <w:next w:val="Normal"/>
    <w:link w:val="Heading3Char"/>
    <w:uiPriority w:val="9"/>
    <w:unhideWhenUsed/>
    <w:qFormat/>
    <w:rsid w:val="00C72F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F6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NoSpacing">
    <w:name w:val="No Spacing"/>
    <w:rPr>
      <w:rFonts w:ascii="Calibri" w:eastAsia="Calibri" w:hAnsi="Calibri" w:cs="Calibri"/>
      <w:color w:val="000000"/>
      <w:sz w:val="22"/>
      <w:szCs w:val="22"/>
      <w:u w:color="000000"/>
      <w:lang w:val="en-US"/>
    </w:rPr>
  </w:style>
  <w:style w:type="paragraph" w:customStyle="1" w:styleId="Default">
    <w:name w:val="Default"/>
    <w:rPr>
      <w:rFonts w:ascii="Helvetica Neue" w:eastAsia="Helvetica Neue" w:hAnsi="Helvetica Neue" w:cs="Helvetica Neue"/>
      <w:color w:val="000000"/>
      <w:sz w:val="22"/>
      <w:szCs w:val="22"/>
    </w:rPr>
  </w:style>
  <w:style w:type="paragraph" w:styleId="FootnoteText">
    <w:name w:val="footnote text"/>
    <w:rPr>
      <w:rFonts w:ascii="Calibri" w:eastAsia="Calibri" w:hAnsi="Calibri" w:cs="Calibri"/>
      <w:color w:val="000000"/>
      <w:u w:color="000000"/>
      <w:lang w:val="en-US"/>
    </w:rPr>
  </w:style>
  <w:style w:type="character" w:customStyle="1" w:styleId="None">
    <w:name w:val="None"/>
  </w:style>
  <w:style w:type="character" w:customStyle="1" w:styleId="Hyperlink0">
    <w:name w:val="Hyperlink.0"/>
    <w:basedOn w:val="None"/>
    <w:rPr>
      <w:color w:val="000000"/>
      <w:u w:color="000000"/>
    </w:rPr>
  </w:style>
  <w:style w:type="numbering" w:customStyle="1" w:styleId="ImportedStyle1">
    <w:name w:val="Imported Style 1"/>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726F"/>
    <w:rPr>
      <w:rFonts w:ascii="Tahoma" w:hAnsi="Tahoma" w:cs="Tahoma"/>
      <w:sz w:val="16"/>
      <w:szCs w:val="16"/>
    </w:rPr>
  </w:style>
  <w:style w:type="character" w:customStyle="1" w:styleId="BalloonTextChar">
    <w:name w:val="Balloon Text Char"/>
    <w:basedOn w:val="DefaultParagraphFont"/>
    <w:link w:val="BalloonText"/>
    <w:uiPriority w:val="99"/>
    <w:semiHidden/>
    <w:rsid w:val="00D1726F"/>
    <w:rPr>
      <w:rFonts w:ascii="Tahoma" w:hAnsi="Tahoma" w:cs="Tahoma"/>
      <w:sz w:val="16"/>
      <w:szCs w:val="16"/>
      <w:lang w:val="en-US" w:eastAsia="en-US"/>
    </w:rPr>
  </w:style>
  <w:style w:type="paragraph" w:customStyle="1" w:styleId="Heading">
    <w:name w:val="Heading"/>
    <w:next w:val="Body"/>
    <w:rsid w:val="007C2A47"/>
    <w:pPr>
      <w:keepNext/>
      <w:keepLines/>
      <w:spacing w:before="240" w:line="259" w:lineRule="auto"/>
      <w:outlineLvl w:val="0"/>
    </w:pPr>
    <w:rPr>
      <w:rFonts w:ascii="Calibri Light" w:eastAsia="Calibri Light" w:hAnsi="Calibri Light" w:cs="Calibri Light"/>
      <w:color w:val="2F5496"/>
      <w:sz w:val="32"/>
      <w:szCs w:val="32"/>
      <w:u w:color="2F5496"/>
      <w:lang w:val="en-US"/>
      <w14:textOutline w14:w="0" w14:cap="flat" w14:cmpd="sng" w14:algn="ctr">
        <w14:noFill/>
        <w14:prstDash w14:val="solid"/>
        <w14:bevel/>
      </w14:textOutline>
    </w:rPr>
  </w:style>
  <w:style w:type="character" w:styleId="FootnoteReference">
    <w:name w:val="footnote reference"/>
    <w:basedOn w:val="DefaultParagraphFont"/>
    <w:uiPriority w:val="99"/>
    <w:semiHidden/>
    <w:unhideWhenUsed/>
    <w:rsid w:val="007C2A47"/>
    <w:rPr>
      <w:vertAlign w:val="superscript"/>
    </w:rPr>
  </w:style>
  <w:style w:type="character" w:customStyle="1" w:styleId="Heading3Char">
    <w:name w:val="Heading 3 Char"/>
    <w:basedOn w:val="DefaultParagraphFont"/>
    <w:link w:val="Heading3"/>
    <w:uiPriority w:val="9"/>
    <w:rsid w:val="00C72F6F"/>
    <w:rPr>
      <w:rFonts w:asciiTheme="majorHAnsi" w:eastAsiaTheme="majorEastAsia" w:hAnsiTheme="majorHAnsi" w:cstheme="majorBidi"/>
      <w:b/>
      <w:bCs/>
      <w:color w:val="4F81BD" w:themeColor="accent1"/>
      <w:sz w:val="24"/>
      <w:szCs w:val="24"/>
      <w:lang w:val="en-US" w:eastAsia="en-US"/>
    </w:rPr>
  </w:style>
  <w:style w:type="character" w:customStyle="1" w:styleId="Heading1Char">
    <w:name w:val="Heading 1 Char"/>
    <w:basedOn w:val="DefaultParagraphFont"/>
    <w:link w:val="Heading1"/>
    <w:uiPriority w:val="9"/>
    <w:rsid w:val="00C72F6F"/>
    <w:rPr>
      <w:rFonts w:asciiTheme="majorHAnsi" w:eastAsiaTheme="majorEastAsia" w:hAnsiTheme="majorHAnsi" w:cstheme="majorBidi"/>
      <w:b/>
      <w:bCs/>
      <w:color w:val="365F91" w:themeColor="accent1" w:themeShade="BF"/>
      <w:sz w:val="28"/>
      <w:szCs w:val="28"/>
      <w:lang w:val="en-US" w:eastAsia="en-US"/>
    </w:rPr>
  </w:style>
  <w:style w:type="character" w:customStyle="1" w:styleId="Heading4Char">
    <w:name w:val="Heading 4 Char"/>
    <w:basedOn w:val="DefaultParagraphFont"/>
    <w:link w:val="Heading4"/>
    <w:uiPriority w:val="9"/>
    <w:rsid w:val="00C72F6F"/>
    <w:rPr>
      <w:rFonts w:asciiTheme="majorHAnsi" w:eastAsiaTheme="majorEastAsia" w:hAnsiTheme="majorHAnsi" w:cstheme="majorBidi"/>
      <w:b/>
      <w:bCs/>
      <w:i/>
      <w:iCs/>
      <w:color w:val="4F81BD" w:themeColor="accent1"/>
      <w:sz w:val="24"/>
      <w:szCs w:val="24"/>
      <w:lang w:val="en-US" w:eastAsia="en-US"/>
    </w:rPr>
  </w:style>
  <w:style w:type="table" w:styleId="TableGrid">
    <w:name w:val="Table Grid"/>
    <w:basedOn w:val="TableNormal"/>
    <w:uiPriority w:val="59"/>
    <w:rsid w:val="00C72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2F6F"/>
    <w:pPr>
      <w:ind w:left="720"/>
      <w:contextualSpacing/>
    </w:pPr>
  </w:style>
  <w:style w:type="paragraph" w:styleId="Header">
    <w:name w:val="header"/>
    <w:basedOn w:val="Normal"/>
    <w:link w:val="HeaderChar"/>
    <w:uiPriority w:val="99"/>
    <w:unhideWhenUsed/>
    <w:rsid w:val="008F6E21"/>
    <w:pPr>
      <w:tabs>
        <w:tab w:val="center" w:pos="4513"/>
        <w:tab w:val="right" w:pos="9026"/>
      </w:tabs>
    </w:pPr>
  </w:style>
  <w:style w:type="character" w:customStyle="1" w:styleId="HeaderChar">
    <w:name w:val="Header Char"/>
    <w:basedOn w:val="DefaultParagraphFont"/>
    <w:link w:val="Header"/>
    <w:uiPriority w:val="99"/>
    <w:rsid w:val="008F6E21"/>
    <w:rPr>
      <w:sz w:val="24"/>
      <w:szCs w:val="24"/>
      <w:lang w:val="en-US" w:eastAsia="en-US"/>
    </w:rPr>
  </w:style>
  <w:style w:type="paragraph" w:styleId="Footer">
    <w:name w:val="footer"/>
    <w:basedOn w:val="Normal"/>
    <w:link w:val="FooterChar"/>
    <w:uiPriority w:val="99"/>
    <w:unhideWhenUsed/>
    <w:rsid w:val="008F6E21"/>
    <w:pPr>
      <w:tabs>
        <w:tab w:val="center" w:pos="4513"/>
        <w:tab w:val="right" w:pos="9026"/>
      </w:tabs>
    </w:pPr>
  </w:style>
  <w:style w:type="character" w:customStyle="1" w:styleId="FooterChar">
    <w:name w:val="Footer Char"/>
    <w:basedOn w:val="DefaultParagraphFont"/>
    <w:link w:val="Footer"/>
    <w:uiPriority w:val="99"/>
    <w:rsid w:val="008F6E21"/>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8F6E21"/>
    <w:rPr>
      <w:b/>
      <w:bCs/>
    </w:rPr>
  </w:style>
  <w:style w:type="character" w:customStyle="1" w:styleId="CommentSubjectChar">
    <w:name w:val="Comment Subject Char"/>
    <w:basedOn w:val="CommentTextChar"/>
    <w:link w:val="CommentSubject"/>
    <w:uiPriority w:val="99"/>
    <w:semiHidden/>
    <w:rsid w:val="008F6E21"/>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C72F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lang w:val="en-US"/>
    </w:rPr>
  </w:style>
  <w:style w:type="paragraph" w:styleId="Heading3">
    <w:name w:val="heading 3"/>
    <w:basedOn w:val="Normal"/>
    <w:next w:val="Normal"/>
    <w:link w:val="Heading3Char"/>
    <w:uiPriority w:val="9"/>
    <w:unhideWhenUsed/>
    <w:qFormat/>
    <w:rsid w:val="00C72F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F6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NoSpacing">
    <w:name w:val="No Spacing"/>
    <w:rPr>
      <w:rFonts w:ascii="Calibri" w:eastAsia="Calibri" w:hAnsi="Calibri" w:cs="Calibri"/>
      <w:color w:val="000000"/>
      <w:sz w:val="22"/>
      <w:szCs w:val="22"/>
      <w:u w:color="000000"/>
      <w:lang w:val="en-US"/>
    </w:rPr>
  </w:style>
  <w:style w:type="paragraph" w:customStyle="1" w:styleId="Default">
    <w:name w:val="Default"/>
    <w:rPr>
      <w:rFonts w:ascii="Helvetica Neue" w:eastAsia="Helvetica Neue" w:hAnsi="Helvetica Neue" w:cs="Helvetica Neue"/>
      <w:color w:val="000000"/>
      <w:sz w:val="22"/>
      <w:szCs w:val="22"/>
    </w:rPr>
  </w:style>
  <w:style w:type="paragraph" w:styleId="FootnoteText">
    <w:name w:val="footnote text"/>
    <w:rPr>
      <w:rFonts w:ascii="Calibri" w:eastAsia="Calibri" w:hAnsi="Calibri" w:cs="Calibri"/>
      <w:color w:val="000000"/>
      <w:u w:color="000000"/>
      <w:lang w:val="en-US"/>
    </w:rPr>
  </w:style>
  <w:style w:type="character" w:customStyle="1" w:styleId="None">
    <w:name w:val="None"/>
  </w:style>
  <w:style w:type="character" w:customStyle="1" w:styleId="Hyperlink0">
    <w:name w:val="Hyperlink.0"/>
    <w:basedOn w:val="None"/>
    <w:rPr>
      <w:color w:val="000000"/>
      <w:u w:color="000000"/>
    </w:rPr>
  </w:style>
  <w:style w:type="numbering" w:customStyle="1" w:styleId="ImportedStyle1">
    <w:name w:val="Imported Style 1"/>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726F"/>
    <w:rPr>
      <w:rFonts w:ascii="Tahoma" w:hAnsi="Tahoma" w:cs="Tahoma"/>
      <w:sz w:val="16"/>
      <w:szCs w:val="16"/>
    </w:rPr>
  </w:style>
  <w:style w:type="character" w:customStyle="1" w:styleId="BalloonTextChar">
    <w:name w:val="Balloon Text Char"/>
    <w:basedOn w:val="DefaultParagraphFont"/>
    <w:link w:val="BalloonText"/>
    <w:uiPriority w:val="99"/>
    <w:semiHidden/>
    <w:rsid w:val="00D1726F"/>
    <w:rPr>
      <w:rFonts w:ascii="Tahoma" w:hAnsi="Tahoma" w:cs="Tahoma"/>
      <w:sz w:val="16"/>
      <w:szCs w:val="16"/>
      <w:lang w:val="en-US" w:eastAsia="en-US"/>
    </w:rPr>
  </w:style>
  <w:style w:type="paragraph" w:customStyle="1" w:styleId="Heading">
    <w:name w:val="Heading"/>
    <w:next w:val="Body"/>
    <w:rsid w:val="007C2A47"/>
    <w:pPr>
      <w:keepNext/>
      <w:keepLines/>
      <w:spacing w:before="240" w:line="259" w:lineRule="auto"/>
      <w:outlineLvl w:val="0"/>
    </w:pPr>
    <w:rPr>
      <w:rFonts w:ascii="Calibri Light" w:eastAsia="Calibri Light" w:hAnsi="Calibri Light" w:cs="Calibri Light"/>
      <w:color w:val="2F5496"/>
      <w:sz w:val="32"/>
      <w:szCs w:val="32"/>
      <w:u w:color="2F5496"/>
      <w:lang w:val="en-US"/>
      <w14:textOutline w14:w="0" w14:cap="flat" w14:cmpd="sng" w14:algn="ctr">
        <w14:noFill/>
        <w14:prstDash w14:val="solid"/>
        <w14:bevel/>
      </w14:textOutline>
    </w:rPr>
  </w:style>
  <w:style w:type="character" w:styleId="FootnoteReference">
    <w:name w:val="footnote reference"/>
    <w:basedOn w:val="DefaultParagraphFont"/>
    <w:uiPriority w:val="99"/>
    <w:semiHidden/>
    <w:unhideWhenUsed/>
    <w:rsid w:val="007C2A47"/>
    <w:rPr>
      <w:vertAlign w:val="superscript"/>
    </w:rPr>
  </w:style>
  <w:style w:type="character" w:customStyle="1" w:styleId="Heading3Char">
    <w:name w:val="Heading 3 Char"/>
    <w:basedOn w:val="DefaultParagraphFont"/>
    <w:link w:val="Heading3"/>
    <w:uiPriority w:val="9"/>
    <w:rsid w:val="00C72F6F"/>
    <w:rPr>
      <w:rFonts w:asciiTheme="majorHAnsi" w:eastAsiaTheme="majorEastAsia" w:hAnsiTheme="majorHAnsi" w:cstheme="majorBidi"/>
      <w:b/>
      <w:bCs/>
      <w:color w:val="4F81BD" w:themeColor="accent1"/>
      <w:sz w:val="24"/>
      <w:szCs w:val="24"/>
      <w:lang w:val="en-US" w:eastAsia="en-US"/>
    </w:rPr>
  </w:style>
  <w:style w:type="character" w:customStyle="1" w:styleId="Heading1Char">
    <w:name w:val="Heading 1 Char"/>
    <w:basedOn w:val="DefaultParagraphFont"/>
    <w:link w:val="Heading1"/>
    <w:uiPriority w:val="9"/>
    <w:rsid w:val="00C72F6F"/>
    <w:rPr>
      <w:rFonts w:asciiTheme="majorHAnsi" w:eastAsiaTheme="majorEastAsia" w:hAnsiTheme="majorHAnsi" w:cstheme="majorBidi"/>
      <w:b/>
      <w:bCs/>
      <w:color w:val="365F91" w:themeColor="accent1" w:themeShade="BF"/>
      <w:sz w:val="28"/>
      <w:szCs w:val="28"/>
      <w:lang w:val="en-US" w:eastAsia="en-US"/>
    </w:rPr>
  </w:style>
  <w:style w:type="character" w:customStyle="1" w:styleId="Heading4Char">
    <w:name w:val="Heading 4 Char"/>
    <w:basedOn w:val="DefaultParagraphFont"/>
    <w:link w:val="Heading4"/>
    <w:uiPriority w:val="9"/>
    <w:rsid w:val="00C72F6F"/>
    <w:rPr>
      <w:rFonts w:asciiTheme="majorHAnsi" w:eastAsiaTheme="majorEastAsia" w:hAnsiTheme="majorHAnsi" w:cstheme="majorBidi"/>
      <w:b/>
      <w:bCs/>
      <w:i/>
      <w:iCs/>
      <w:color w:val="4F81BD" w:themeColor="accent1"/>
      <w:sz w:val="24"/>
      <w:szCs w:val="24"/>
      <w:lang w:val="en-US" w:eastAsia="en-US"/>
    </w:rPr>
  </w:style>
  <w:style w:type="table" w:styleId="TableGrid">
    <w:name w:val="Table Grid"/>
    <w:basedOn w:val="TableNormal"/>
    <w:uiPriority w:val="59"/>
    <w:rsid w:val="00C72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2F6F"/>
    <w:pPr>
      <w:ind w:left="720"/>
      <w:contextualSpacing/>
    </w:pPr>
  </w:style>
  <w:style w:type="paragraph" w:styleId="Header">
    <w:name w:val="header"/>
    <w:basedOn w:val="Normal"/>
    <w:link w:val="HeaderChar"/>
    <w:uiPriority w:val="99"/>
    <w:unhideWhenUsed/>
    <w:rsid w:val="008F6E21"/>
    <w:pPr>
      <w:tabs>
        <w:tab w:val="center" w:pos="4513"/>
        <w:tab w:val="right" w:pos="9026"/>
      </w:tabs>
    </w:pPr>
  </w:style>
  <w:style w:type="character" w:customStyle="1" w:styleId="HeaderChar">
    <w:name w:val="Header Char"/>
    <w:basedOn w:val="DefaultParagraphFont"/>
    <w:link w:val="Header"/>
    <w:uiPriority w:val="99"/>
    <w:rsid w:val="008F6E21"/>
    <w:rPr>
      <w:sz w:val="24"/>
      <w:szCs w:val="24"/>
      <w:lang w:val="en-US" w:eastAsia="en-US"/>
    </w:rPr>
  </w:style>
  <w:style w:type="paragraph" w:styleId="Footer">
    <w:name w:val="footer"/>
    <w:basedOn w:val="Normal"/>
    <w:link w:val="FooterChar"/>
    <w:uiPriority w:val="99"/>
    <w:unhideWhenUsed/>
    <w:rsid w:val="008F6E21"/>
    <w:pPr>
      <w:tabs>
        <w:tab w:val="center" w:pos="4513"/>
        <w:tab w:val="right" w:pos="9026"/>
      </w:tabs>
    </w:pPr>
  </w:style>
  <w:style w:type="character" w:customStyle="1" w:styleId="FooterChar">
    <w:name w:val="Footer Char"/>
    <w:basedOn w:val="DefaultParagraphFont"/>
    <w:link w:val="Footer"/>
    <w:uiPriority w:val="99"/>
    <w:rsid w:val="008F6E21"/>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8F6E21"/>
    <w:rPr>
      <w:b/>
      <w:bCs/>
    </w:rPr>
  </w:style>
  <w:style w:type="character" w:customStyle="1" w:styleId="CommentSubjectChar">
    <w:name w:val="Comment Subject Char"/>
    <w:basedOn w:val="CommentTextChar"/>
    <w:link w:val="CommentSubject"/>
    <w:uiPriority w:val="99"/>
    <w:semiHidden/>
    <w:rsid w:val="008F6E21"/>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Cambria"/>
        <a:ea typeface="Cambria"/>
        <a:cs typeface="Cambria"/>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921</Words>
  <Characters>5250</Characters>
  <Application>Microsoft Office Word</Application>
  <DocSecurity>0</DocSecurity>
  <Lines>43</Lines>
  <Paragraphs>12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cp:revision>
  <cp:lastPrinted>2019-10-13T09:17:00Z</cp:lastPrinted>
  <dcterms:created xsi:type="dcterms:W3CDTF">2019-11-14T13:20:00Z</dcterms:created>
  <dcterms:modified xsi:type="dcterms:W3CDTF">2019-11-17T08:28:00Z</dcterms:modified>
</cp:coreProperties>
</file>