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FC760D" w:rsidP="00D779E5">
      <w:pPr>
        <w:pStyle w:val="Title"/>
      </w:pPr>
      <w:proofErr w:type="spellStart"/>
      <w:r>
        <w:t>GEDE</w:t>
      </w:r>
      <w:proofErr w:type="spellEnd"/>
      <w:r>
        <w:t xml:space="preserve"> - </w:t>
      </w:r>
      <w:proofErr w:type="spellStart"/>
      <w:r w:rsidR="00D779E5">
        <w:t>EOSC</w:t>
      </w:r>
      <w:proofErr w:type="spellEnd"/>
      <w:r w:rsidR="00D779E5">
        <w:t xml:space="preserve">: Views and Wishes </w:t>
      </w:r>
      <w:r w:rsidR="006D237F">
        <w:t xml:space="preserve">from RI Experts - </w:t>
      </w:r>
      <w:r w:rsidR="000872FB">
        <w:t>1st</w:t>
      </w:r>
      <w:r w:rsidR="006D237F">
        <w:t xml:space="preserve"> </w:t>
      </w:r>
      <w:r w:rsidR="000872FB">
        <w:t>Version 1.1</w:t>
      </w:r>
    </w:p>
    <w:p w:rsidR="00D779E5" w:rsidRDefault="005244DE" w:rsidP="00D779E5">
      <w:pPr>
        <w:pStyle w:val="NoSpacing"/>
      </w:pPr>
      <w:r>
        <w:t xml:space="preserve">Editors: </w:t>
      </w:r>
      <w:r w:rsidR="00D779E5">
        <w:t>Peter</w:t>
      </w:r>
      <w:r>
        <w:t xml:space="preserve"> </w:t>
      </w:r>
      <w:proofErr w:type="spellStart"/>
      <w:r>
        <w:t>Wittenburg</w:t>
      </w:r>
      <w:proofErr w:type="spellEnd"/>
      <w:r w:rsidR="00201592">
        <w:t>, Carlo</w:t>
      </w:r>
      <w:r>
        <w:t xml:space="preserve"> Maria </w:t>
      </w:r>
      <w:proofErr w:type="spellStart"/>
      <w:r>
        <w:t>Zwölf</w:t>
      </w:r>
      <w:proofErr w:type="spellEnd"/>
      <w:r w:rsidR="00201592">
        <w:t xml:space="preserve">, </w:t>
      </w:r>
      <w:proofErr w:type="spellStart"/>
      <w:r>
        <w:t>Zsuzsanna</w:t>
      </w:r>
      <w:proofErr w:type="spellEnd"/>
      <w:r>
        <w:t xml:space="preserve"> </w:t>
      </w:r>
      <w:proofErr w:type="spellStart"/>
      <w:r>
        <w:t>Szeredi</w:t>
      </w:r>
      <w:proofErr w:type="spellEnd"/>
    </w:p>
    <w:p w:rsidR="00D779E5" w:rsidRDefault="00FC760D" w:rsidP="00D779E5">
      <w:pPr>
        <w:pStyle w:val="NoSpacing"/>
      </w:pPr>
      <w:r>
        <w:t>27.6.2019</w:t>
      </w:r>
    </w:p>
    <w:p w:rsidR="008040FF" w:rsidRDefault="000872FB" w:rsidP="008040FF">
      <w:pPr>
        <w:pStyle w:val="Heading2"/>
      </w:pPr>
      <w:r>
        <w:t>1.</w:t>
      </w:r>
      <w:r w:rsidR="00201592">
        <w:t xml:space="preserve"> </w:t>
      </w:r>
      <w:proofErr w:type="spellStart"/>
      <w:r w:rsidR="008040FF">
        <w:t>Preremarks</w:t>
      </w:r>
      <w:bookmarkStart w:id="0" w:name="_GoBack"/>
      <w:bookmarkEnd w:id="0"/>
      <w:proofErr w:type="spellEnd"/>
    </w:p>
    <w:p w:rsidR="000872FB" w:rsidRPr="00515A00" w:rsidRDefault="005244DE" w:rsidP="002A44FB">
      <w:pPr>
        <w:pStyle w:val="NoSpacing"/>
        <w:jc w:val="both"/>
      </w:pPr>
      <w:r w:rsidRPr="00515A00">
        <w:t xml:space="preserve">This first report </w:t>
      </w:r>
      <w:r w:rsidR="000872FB" w:rsidRPr="00515A00">
        <w:t xml:space="preserve">version </w:t>
      </w:r>
      <w:r w:rsidRPr="00515A00">
        <w:t xml:space="preserve">is based on interactions with </w:t>
      </w:r>
      <w:r w:rsidR="003B7FE0" w:rsidRPr="00515A00">
        <w:t>22</w:t>
      </w:r>
      <w:r w:rsidRPr="00515A00">
        <w:t xml:space="preserve"> experts</w:t>
      </w:r>
      <w:r w:rsidR="003B7FE0" w:rsidRPr="00515A00">
        <w:rPr>
          <w:rStyle w:val="FootnoteReference"/>
        </w:rPr>
        <w:footnoteReference w:id="1"/>
      </w:r>
      <w:r w:rsidRPr="00515A00">
        <w:t xml:space="preserve"> from different research infrastructures (RI) involved in </w:t>
      </w:r>
      <w:proofErr w:type="spellStart"/>
      <w:r w:rsidRPr="00515A00">
        <w:t>GEDE</w:t>
      </w:r>
      <w:proofErr w:type="spellEnd"/>
      <w:r w:rsidRPr="00515A00">
        <w:t xml:space="preserve">. </w:t>
      </w:r>
      <w:r w:rsidR="000872FB" w:rsidRPr="00515A00">
        <w:t xml:space="preserve">After the virtual </w:t>
      </w:r>
      <w:proofErr w:type="spellStart"/>
      <w:r w:rsidR="000872FB" w:rsidRPr="00515A00">
        <w:t>GEDE</w:t>
      </w:r>
      <w:proofErr w:type="spellEnd"/>
      <w:r w:rsidR="000872FB" w:rsidRPr="00515A00">
        <w:t xml:space="preserve"> meeting at 28.6</w:t>
      </w:r>
      <w:r w:rsidR="00BB17F3" w:rsidRPr="00515A00">
        <w:rPr>
          <w:rStyle w:val="FootnoteReference"/>
        </w:rPr>
        <w:footnoteReference w:id="2"/>
      </w:r>
      <w:r w:rsidR="000872FB" w:rsidRPr="00515A00">
        <w:t xml:space="preserve"> we </w:t>
      </w:r>
      <w:r w:rsidR="00515A00">
        <w:t xml:space="preserve">will </w:t>
      </w:r>
      <w:r w:rsidR="000872FB" w:rsidRPr="00515A00">
        <w:t>ma</w:t>
      </w:r>
      <w:r w:rsidR="00515A00">
        <w:t>k</w:t>
      </w:r>
      <w:r w:rsidR="000872FB" w:rsidRPr="00515A00">
        <w:t>e this version open for comments and contributions as a Google Doc</w:t>
      </w:r>
      <w:r w:rsidR="00515A00">
        <w:t xml:space="preserve"> </w:t>
      </w:r>
      <w:r w:rsidR="00B43CB6" w:rsidRPr="00515A00">
        <w:t>(</w:t>
      </w:r>
      <w:r w:rsidR="00515A00">
        <w:t xml:space="preserve">see </w:t>
      </w:r>
      <w:hyperlink r:id="rId9" w:history="1">
        <w:r w:rsidR="00515A00" w:rsidRPr="00515A00">
          <w:rPr>
            <w:rStyle w:val="Hyperlink"/>
            <w:rFonts w:cs="Arial"/>
          </w:rPr>
          <w:t>https://docs.google.com/document/d/1kVJa3K7x4wlv3NnyRnJC1YwnAWeK_NnkMSBOCUIBpmA/edit?usp=sharing</w:t>
        </w:r>
      </w:hyperlink>
      <w:r w:rsidR="00B43CB6" w:rsidRPr="00515A00">
        <w:t>)</w:t>
      </w:r>
      <w:r w:rsidR="000872FB" w:rsidRPr="00515A00">
        <w:t xml:space="preserve">. </w:t>
      </w:r>
    </w:p>
    <w:p w:rsidR="000872FB" w:rsidRDefault="000872FB" w:rsidP="002A44FB">
      <w:pPr>
        <w:pStyle w:val="NoSpacing"/>
        <w:jc w:val="both"/>
      </w:pPr>
    </w:p>
    <w:p w:rsidR="002A44FB" w:rsidRDefault="002A44FB" w:rsidP="002A44FB">
      <w:pPr>
        <w:pStyle w:val="NoSpacing"/>
        <w:jc w:val="both"/>
      </w:pPr>
      <w:proofErr w:type="spellStart"/>
      <w:r>
        <w:t>GEDE</w:t>
      </w:r>
      <w:proofErr w:type="spellEnd"/>
      <w:r>
        <w:t xml:space="preserve"> is a loose collaboration of 47+ research infrastructure initiatives (mostly </w:t>
      </w:r>
      <w:proofErr w:type="spellStart"/>
      <w:r>
        <w:t>ESFRI</w:t>
      </w:r>
      <w:proofErr w:type="spellEnd"/>
      <w:r>
        <w:t>/</w:t>
      </w:r>
      <w:proofErr w:type="spellStart"/>
      <w:r>
        <w:t>ERICs</w:t>
      </w:r>
      <w:proofErr w:type="spellEnd"/>
      <w:r>
        <w:t xml:space="preserve">) and is based on finding maximal agreements on views based on rough consensus, but not neglecting views that indicate disagreement. </w:t>
      </w:r>
      <w:proofErr w:type="spellStart"/>
      <w:r>
        <w:t>GEDE</w:t>
      </w:r>
      <w:proofErr w:type="spellEnd"/>
      <w:r>
        <w:t xml:space="preserve"> relies on open discussions between experts and it is up to the participating initiatives to appoint the experts for these discussions. Therefore, the statements made do not per se represent official statements from the individual initiatives.</w:t>
      </w:r>
    </w:p>
    <w:p w:rsidR="00D779E5" w:rsidRDefault="000872FB" w:rsidP="00D779E5">
      <w:pPr>
        <w:pStyle w:val="Heading2"/>
      </w:pPr>
      <w:r>
        <w:t xml:space="preserve">2. </w:t>
      </w:r>
      <w:r w:rsidR="00BF7AA0">
        <w:t xml:space="preserve">Views on </w:t>
      </w:r>
      <w:proofErr w:type="spellStart"/>
      <w:r w:rsidR="00BF7AA0">
        <w:t>EOSC</w:t>
      </w:r>
      <w:proofErr w:type="spellEnd"/>
    </w:p>
    <w:p w:rsidR="00E87D11" w:rsidRDefault="00E87D11" w:rsidP="00E87D11">
      <w:pPr>
        <w:pStyle w:val="Heading3"/>
      </w:pPr>
      <w:r>
        <w:t>General Points</w:t>
      </w:r>
    </w:p>
    <w:p w:rsidR="00E87D11" w:rsidRDefault="00E87D11" w:rsidP="00034FE8">
      <w:pPr>
        <w:pStyle w:val="NoSpacing"/>
        <w:jc w:val="both"/>
      </w:pPr>
      <w:r>
        <w:t xml:space="preserve">It is commonly agreed </w:t>
      </w:r>
      <w:r w:rsidR="002A44FB">
        <w:t xml:space="preserve">by the </w:t>
      </w:r>
      <w:proofErr w:type="spellStart"/>
      <w:r w:rsidR="002A44FB">
        <w:t>GEDE</w:t>
      </w:r>
      <w:proofErr w:type="spellEnd"/>
      <w:r w:rsidR="002A44FB">
        <w:t xml:space="preserve"> experts </w:t>
      </w:r>
      <w:r>
        <w:t xml:space="preserve">that any support and funding for fostering sustainable Open Science and FAIR Data and Services is very </w:t>
      </w:r>
      <w:r w:rsidR="002A44FB">
        <w:t xml:space="preserve">much </w:t>
      </w:r>
      <w:r>
        <w:t>welcome</w:t>
      </w:r>
      <w:r w:rsidR="002A44FB">
        <w:t>, since the tasks ahead of us are huge</w:t>
      </w:r>
      <w:r>
        <w:t xml:space="preserve">. In this view </w:t>
      </w:r>
      <w:proofErr w:type="spellStart"/>
      <w:r>
        <w:t>EOSC</w:t>
      </w:r>
      <w:proofErr w:type="spellEnd"/>
      <w:r>
        <w:t xml:space="preserve"> </w:t>
      </w:r>
      <w:r w:rsidR="002A44FB">
        <w:t>needs to be seen as</w:t>
      </w:r>
      <w:r>
        <w:t xml:space="preserve"> a great opportunity for European research.</w:t>
      </w:r>
    </w:p>
    <w:p w:rsidR="002A44FB" w:rsidRDefault="002A44FB" w:rsidP="00034FE8">
      <w:pPr>
        <w:pStyle w:val="NoSpacing"/>
        <w:jc w:val="both"/>
      </w:pPr>
    </w:p>
    <w:p w:rsidR="002A44FB" w:rsidRDefault="002A44FB" w:rsidP="00034FE8">
      <w:pPr>
        <w:pStyle w:val="NoSpacing"/>
        <w:jc w:val="both"/>
      </w:pPr>
      <w:proofErr w:type="spellStart"/>
      <w:r>
        <w:t>EOSC</w:t>
      </w:r>
      <w:proofErr w:type="spellEnd"/>
      <w:r>
        <w:t xml:space="preserve"> and similar initiatives in member states take a lot of attention and are consuming substantial effort and time of key people; however, experts feel that their time is not spent efficiently and that their efforts don't have effects.</w:t>
      </w:r>
    </w:p>
    <w:p w:rsidR="002A44FB" w:rsidRDefault="002A44FB" w:rsidP="00034FE8">
      <w:pPr>
        <w:pStyle w:val="NoSpacing"/>
        <w:jc w:val="both"/>
      </w:pPr>
    </w:p>
    <w:p w:rsidR="002A44FB" w:rsidRDefault="00034FE8" w:rsidP="00034FE8">
      <w:pPr>
        <w:pStyle w:val="NoSpacing"/>
        <w:jc w:val="both"/>
      </w:pPr>
      <w:r>
        <w:t xml:space="preserve">The political timeline and that of RI practitioners offer a huge gap. </w:t>
      </w:r>
      <w:proofErr w:type="spellStart"/>
      <w:r>
        <w:t>RIs</w:t>
      </w:r>
      <w:proofErr w:type="spellEnd"/>
      <w:r>
        <w:t xml:space="preserve"> need often solutions within short time frames, while the </w:t>
      </w:r>
      <w:proofErr w:type="spellStart"/>
      <w:r>
        <w:t>EOSC</w:t>
      </w:r>
      <w:proofErr w:type="spellEnd"/>
      <w:r>
        <w:t xml:space="preserve"> processes due to its complexity and political involvement take months if not years.</w:t>
      </w:r>
    </w:p>
    <w:p w:rsidR="00034FE8" w:rsidRDefault="00034FE8" w:rsidP="00034FE8">
      <w:pPr>
        <w:pStyle w:val="NoSpacing"/>
        <w:jc w:val="both"/>
      </w:pPr>
    </w:p>
    <w:p w:rsidR="00034FE8" w:rsidRDefault="00034FE8" w:rsidP="00034FE8">
      <w:pPr>
        <w:pStyle w:val="NoSpacing"/>
        <w:jc w:val="both"/>
      </w:pPr>
      <w:r>
        <w:t xml:space="preserve">It will be a continuous point of discussion where exactly the boundaries are between the responsibility of </w:t>
      </w:r>
      <w:proofErr w:type="spellStart"/>
      <w:r>
        <w:t>EOSC</w:t>
      </w:r>
      <w:proofErr w:type="spellEnd"/>
      <w:r>
        <w:t xml:space="preserve"> and that of the individual </w:t>
      </w:r>
      <w:proofErr w:type="spellStart"/>
      <w:r>
        <w:t>RIs</w:t>
      </w:r>
      <w:proofErr w:type="spellEnd"/>
      <w:r>
        <w:t xml:space="preserve"> are, in particular, since these boundaries will change over time. As an example it was mentioned that </w:t>
      </w:r>
      <w:proofErr w:type="spellStart"/>
      <w:r>
        <w:t>RIs</w:t>
      </w:r>
      <w:proofErr w:type="spellEnd"/>
      <w:r>
        <w:t xml:space="preserve"> produce the metadata relevant for their researchers. Adding additio</w:t>
      </w:r>
      <w:r w:rsidR="00FB6A61">
        <w:t>nal information (context</w:t>
      </w:r>
      <w:r>
        <w:t xml:space="preserve">, provenance) for others will costs funds and is not trivial. Will there be additional funds, will there be special institutions doing enrichments/brokering such as </w:t>
      </w:r>
      <w:r w:rsidR="00FB6A61">
        <w:t>performed</w:t>
      </w:r>
      <w:r>
        <w:t xml:space="preserve"> by ANDS (Australia)? It is expected that </w:t>
      </w:r>
      <w:proofErr w:type="spellStart"/>
      <w:r>
        <w:t>EOSC</w:t>
      </w:r>
      <w:proofErr w:type="spellEnd"/>
      <w:r>
        <w:t xml:space="preserve"> will help in clarifying the borders and responsibilities in interaction with the </w:t>
      </w:r>
      <w:proofErr w:type="spellStart"/>
      <w:r>
        <w:t>RIs</w:t>
      </w:r>
      <w:proofErr w:type="spellEnd"/>
      <w:r>
        <w:t>.</w:t>
      </w:r>
    </w:p>
    <w:p w:rsidR="00E87D11" w:rsidRDefault="00E87D11" w:rsidP="00E87D11">
      <w:pPr>
        <w:pStyle w:val="Heading3"/>
      </w:pPr>
      <w:proofErr w:type="spellStart"/>
      <w:r>
        <w:lastRenderedPageBreak/>
        <w:t>EOSC</w:t>
      </w:r>
      <w:proofErr w:type="spellEnd"/>
      <w:r>
        <w:t xml:space="preserve"> Image</w:t>
      </w:r>
    </w:p>
    <w:p w:rsidR="00034FE8" w:rsidRDefault="00FB6A61" w:rsidP="00FB6A61">
      <w:pPr>
        <w:pStyle w:val="NoSpacing"/>
        <w:jc w:val="both"/>
      </w:pPr>
      <w:proofErr w:type="spellStart"/>
      <w:r>
        <w:t>EOSC</w:t>
      </w:r>
      <w:proofErr w:type="spellEnd"/>
      <w:r>
        <w:t xml:space="preserve"> wants to be an open process, but factually for the experts involved in most </w:t>
      </w:r>
      <w:proofErr w:type="spellStart"/>
      <w:r>
        <w:t>RIs</w:t>
      </w:r>
      <w:proofErr w:type="spellEnd"/>
      <w:r>
        <w:t xml:space="preserve"> it is a closed process. There are many interaction channels</w:t>
      </w:r>
      <w:r>
        <w:rPr>
          <w:rStyle w:val="FootnoteReference"/>
        </w:rPr>
        <w:footnoteReference w:id="3"/>
      </w:r>
      <w:r>
        <w:t xml:space="preserve">, participating actors, boards and meetings making it impossible to follow and to judge relevance. As a consequence the state of activities such as the formation of </w:t>
      </w:r>
      <w:proofErr w:type="spellStart"/>
      <w:r>
        <w:t>EOSC</w:t>
      </w:r>
      <w:proofErr w:type="spellEnd"/>
      <w:r>
        <w:t xml:space="preserve"> </w:t>
      </w:r>
      <w:proofErr w:type="spellStart"/>
      <w:r>
        <w:t>WGs</w:t>
      </w:r>
      <w:proofErr w:type="spellEnd"/>
      <w:r>
        <w:t xml:space="preserve"> was basically unknown and people see </w:t>
      </w:r>
      <w:proofErr w:type="spellStart"/>
      <w:r>
        <w:t>EOSC</w:t>
      </w:r>
      <w:proofErr w:type="spellEnd"/>
      <w:r>
        <w:t xml:space="preserve"> as a big bubble where some actors being paid for these policy level actions are participating and which is far away from their needs. Only in very selective cases colleagues have a direct link to a member of a board and thus have access to appropriate information. Effectively the voices of the RI experts </w:t>
      </w:r>
      <w:r w:rsidR="00C62B97">
        <w:t>are</w:t>
      </w:r>
      <w:r>
        <w:t xml:space="preserve"> not represented in the </w:t>
      </w:r>
      <w:proofErr w:type="spellStart"/>
      <w:r>
        <w:t>EOSC</w:t>
      </w:r>
      <w:proofErr w:type="spellEnd"/>
      <w:r>
        <w:t xml:space="preserve"> process.</w:t>
      </w:r>
    </w:p>
    <w:p w:rsidR="00034FE8" w:rsidRDefault="00034FE8" w:rsidP="00034FE8">
      <w:pPr>
        <w:pStyle w:val="NoSpacing"/>
      </w:pPr>
    </w:p>
    <w:p w:rsidR="00B43CB6" w:rsidRDefault="00C62B97" w:rsidP="00C62B97">
      <w:pPr>
        <w:pStyle w:val="NoSpacing"/>
        <w:jc w:val="both"/>
      </w:pPr>
      <w:r>
        <w:t xml:space="preserve">Yet, </w:t>
      </w:r>
      <w:proofErr w:type="spellStart"/>
      <w:r>
        <w:t>EOSC</w:t>
      </w:r>
      <w:proofErr w:type="spellEnd"/>
      <w:r>
        <w:t xml:space="preserve"> content is not well defined, it is utterly complex tackling many issues at the same time and it lacks the "down-to-earth" approach. Therefore, </w:t>
      </w:r>
      <w:proofErr w:type="spellStart"/>
      <w:r>
        <w:t>EOSC</w:t>
      </w:r>
      <w:proofErr w:type="spellEnd"/>
      <w:r>
        <w:t xml:space="preserve"> discussions until now are very abstract, mostly of political nature and far away from the matters being tackled by the </w:t>
      </w:r>
      <w:proofErr w:type="spellStart"/>
      <w:r>
        <w:t>RIs</w:t>
      </w:r>
      <w:proofErr w:type="spellEnd"/>
      <w:r>
        <w:t xml:space="preserve">. It is therefore not obvious for many whether </w:t>
      </w:r>
      <w:proofErr w:type="spellStart"/>
      <w:r>
        <w:t>EOSC</w:t>
      </w:r>
      <w:proofErr w:type="spellEnd"/>
      <w:r>
        <w:t xml:space="preserve"> will be something that will be useful to foster competitive research.</w:t>
      </w:r>
    </w:p>
    <w:p w:rsidR="00E87D11" w:rsidRDefault="000872FB" w:rsidP="00E87D11">
      <w:pPr>
        <w:pStyle w:val="Heading3"/>
      </w:pPr>
      <w:r>
        <w:t xml:space="preserve">Expectation &amp; </w:t>
      </w:r>
      <w:r w:rsidR="00E87D11">
        <w:t>Experience Uptake</w:t>
      </w:r>
    </w:p>
    <w:p w:rsidR="009837D0" w:rsidRDefault="009837D0" w:rsidP="009837D0">
      <w:pPr>
        <w:pStyle w:val="NoSpacing"/>
      </w:pPr>
      <w:r>
        <w:t xml:space="preserve">The </w:t>
      </w:r>
      <w:proofErr w:type="spellStart"/>
      <w:r>
        <w:t>EOSC</w:t>
      </w:r>
      <w:proofErr w:type="spellEnd"/>
      <w:r>
        <w:t xml:space="preserve"> concept makes especially sense in relation to cross-disciplinary research and thus it should facilitate cross-disciplinary research. </w:t>
      </w:r>
      <w:proofErr w:type="spellStart"/>
      <w:r>
        <w:t>EOSC</w:t>
      </w:r>
      <w:proofErr w:type="spellEnd"/>
      <w:r>
        <w:t xml:space="preserve"> should stimulate (and fund) cross-disciplinary research to create a need for using a cross-disciplinary infrastructure. </w:t>
      </w:r>
    </w:p>
    <w:p w:rsidR="009837D0" w:rsidRDefault="009837D0" w:rsidP="00C62B97">
      <w:pPr>
        <w:pStyle w:val="NoSpacing"/>
        <w:jc w:val="both"/>
      </w:pPr>
    </w:p>
    <w:p w:rsidR="009837D0" w:rsidRDefault="009837D0" w:rsidP="009837D0">
      <w:pPr>
        <w:pStyle w:val="NoSpacing"/>
        <w:jc w:val="both"/>
      </w:pPr>
      <w:r>
        <w:t xml:space="preserve">It was stressed by colleagues that </w:t>
      </w:r>
      <w:proofErr w:type="spellStart"/>
      <w:r>
        <w:t>EOSC</w:t>
      </w:r>
      <w:proofErr w:type="spellEnd"/>
      <w:r>
        <w:t xml:space="preserve"> should primarily focus on data and not on tools/services. The latter are subject of high competitive dynamics and partly discipline specifics and technological innovation will push new solutions. Generic type of components which need to stay for longer periods need to be regarded differently and are not subject of this competition. With respect to generic solutions, however, one should not hesitate to use commercial solutions as long as certain conditions are met. The ownership about data should remain with the researchers and when using commercial services there should be exit options.</w:t>
      </w:r>
    </w:p>
    <w:p w:rsidR="009837D0" w:rsidRDefault="009837D0" w:rsidP="00C62B97">
      <w:pPr>
        <w:pStyle w:val="NoSpacing"/>
        <w:jc w:val="both"/>
      </w:pPr>
    </w:p>
    <w:p w:rsidR="00C62B97" w:rsidRDefault="00C62B97" w:rsidP="00C62B97">
      <w:pPr>
        <w:pStyle w:val="NoSpacing"/>
        <w:jc w:val="both"/>
      </w:pPr>
      <w:r>
        <w:t xml:space="preserve">Many colleagues have the impression that at political level the efforts that are needed to put abstract concepts and principles effectively in place is underestimated. FAIR principles are great and FAIR Maturity Indicators are required, but the gaps to the data practices in the labs are huge. </w:t>
      </w:r>
      <w:r w:rsidR="009837D0">
        <w:t>The experiences made by the RI and the use cases from RDA are underused.</w:t>
      </w:r>
    </w:p>
    <w:p w:rsidR="009837D0" w:rsidRDefault="009837D0" w:rsidP="00C62B97">
      <w:pPr>
        <w:pStyle w:val="NoSpacing"/>
        <w:jc w:val="both"/>
      </w:pPr>
    </w:p>
    <w:p w:rsidR="002C53EE" w:rsidRDefault="009837D0" w:rsidP="002C53EE">
      <w:pPr>
        <w:pStyle w:val="NoSpacing"/>
        <w:jc w:val="both"/>
      </w:pPr>
      <w:r>
        <w:t xml:space="preserve">Several colleagues expressed their feeling that they cannot see how the existing solutions and knowledge about building infrastructures and components of relevance is being included in the discussion processes. It seems that we lack a neutral forum where existing solutions are being evaluated. However, </w:t>
      </w:r>
      <w:proofErr w:type="spellStart"/>
      <w:r>
        <w:t>EOSC</w:t>
      </w:r>
      <w:proofErr w:type="spellEnd"/>
      <w:r>
        <w:t xml:space="preserve"> needs to build up on existing solutions to be efficient. </w:t>
      </w:r>
      <w:r w:rsidR="002C53EE">
        <w:t xml:space="preserve">Current RI components should be analysed to determine cross-disciplinary possibilities based on abstraction processes. </w:t>
      </w:r>
    </w:p>
    <w:p w:rsidR="009837D0" w:rsidRDefault="009837D0" w:rsidP="009837D0">
      <w:pPr>
        <w:pStyle w:val="NoSpacing"/>
        <w:jc w:val="both"/>
      </w:pPr>
    </w:p>
    <w:p w:rsidR="002A44FB" w:rsidRDefault="002C53EE" w:rsidP="002C53EE">
      <w:pPr>
        <w:pStyle w:val="NoSpacing"/>
      </w:pPr>
      <w:r>
        <w:t>One colleague looked at t</w:t>
      </w:r>
      <w:r w:rsidR="002A44FB">
        <w:t xml:space="preserve">he published funding model for </w:t>
      </w:r>
      <w:proofErr w:type="spellStart"/>
      <w:r w:rsidR="002A44FB">
        <w:t>EOSC</w:t>
      </w:r>
      <w:proofErr w:type="spellEnd"/>
      <w:r>
        <w:t xml:space="preserve">. Expecting funds from the various </w:t>
      </w:r>
      <w:proofErr w:type="spellStart"/>
      <w:r>
        <w:t>RIs</w:t>
      </w:r>
      <w:proofErr w:type="spellEnd"/>
      <w:r>
        <w:t xml:space="preserve"> and projects</w:t>
      </w:r>
      <w:r w:rsidR="002A44FB">
        <w:t xml:space="preserve"> is not seen as feasible.</w:t>
      </w:r>
    </w:p>
    <w:p w:rsidR="00E87D11" w:rsidRDefault="00E87D11" w:rsidP="00E87D11">
      <w:pPr>
        <w:pStyle w:val="Heading3"/>
      </w:pPr>
      <w:r>
        <w:t>Role of Clusters</w:t>
      </w:r>
    </w:p>
    <w:p w:rsidR="00E87D11" w:rsidRDefault="005244DE" w:rsidP="002C53EE">
      <w:pPr>
        <w:pStyle w:val="NoSpacing"/>
        <w:jc w:val="both"/>
      </w:pPr>
      <w:r>
        <w:t xml:space="preserve">Clusters have been built amongst others to channel views from </w:t>
      </w:r>
      <w:proofErr w:type="spellStart"/>
      <w:r>
        <w:t>RIs</w:t>
      </w:r>
      <w:proofErr w:type="spellEnd"/>
      <w:r>
        <w:t xml:space="preserve"> and all cluster initiatives organ</w:t>
      </w:r>
      <w:r w:rsidR="002C53EE">
        <w:t>ise the discussions differently</w:t>
      </w:r>
      <w:r>
        <w:t xml:space="preserve">. </w:t>
      </w:r>
      <w:r w:rsidR="00992F29">
        <w:t>Colleagues do not feel well represented</w:t>
      </w:r>
      <w:r w:rsidR="002C53EE">
        <w:t xml:space="preserve"> by "their" clusters in all cases</w:t>
      </w:r>
      <w:r w:rsidR="00992F29">
        <w:t xml:space="preserve">. </w:t>
      </w:r>
      <w:r w:rsidR="00BF7AA0">
        <w:t xml:space="preserve">Cluster projects are </w:t>
      </w:r>
      <w:r w:rsidR="002C53EE">
        <w:t xml:space="preserve">seen as </w:t>
      </w:r>
      <w:r w:rsidR="00BF7AA0">
        <w:t xml:space="preserve">useful instruments to try out new technologies and </w:t>
      </w:r>
      <w:proofErr w:type="gramStart"/>
      <w:r w:rsidR="00BF7AA0">
        <w:t>methods,</w:t>
      </w:r>
      <w:proofErr w:type="gramEnd"/>
      <w:r w:rsidR="00BF7AA0">
        <w:t xml:space="preserve"> sometimes they seem to be used in political ways which </w:t>
      </w:r>
      <w:r w:rsidR="002C53EE">
        <w:t>can be problematic</w:t>
      </w:r>
      <w:r w:rsidR="00BF7AA0">
        <w:t>.</w:t>
      </w:r>
    </w:p>
    <w:p w:rsidR="00D779E5" w:rsidRDefault="000872FB" w:rsidP="00D779E5">
      <w:pPr>
        <w:pStyle w:val="Heading2"/>
      </w:pPr>
      <w:r>
        <w:lastRenderedPageBreak/>
        <w:t xml:space="preserve">3. </w:t>
      </w:r>
      <w:r w:rsidR="00BF7AA0">
        <w:t>Comments on Major Issues</w:t>
      </w:r>
    </w:p>
    <w:p w:rsidR="00BF7AA0" w:rsidRPr="00BF7AA0" w:rsidRDefault="00BF7AA0" w:rsidP="00BF7AA0">
      <w:pPr>
        <w:pStyle w:val="Heading3"/>
      </w:pPr>
      <w:r>
        <w:t>Service Shell</w:t>
      </w:r>
    </w:p>
    <w:p w:rsidR="00D779E5" w:rsidRDefault="004F79D7" w:rsidP="00114EF3">
      <w:pPr>
        <w:pStyle w:val="NoSpacing"/>
        <w:jc w:val="both"/>
      </w:pPr>
      <w:r>
        <w:t xml:space="preserve">Basically </w:t>
      </w:r>
      <w:r w:rsidR="008F6158">
        <w:t>RI experts</w:t>
      </w:r>
      <w:r>
        <w:t xml:space="preserve"> see </w:t>
      </w:r>
      <w:proofErr w:type="spellStart"/>
      <w:r>
        <w:t>EOSC</w:t>
      </w:r>
      <w:proofErr w:type="spellEnd"/>
      <w:r>
        <w:t xml:space="preserve"> as a federated shell </w:t>
      </w:r>
      <w:r w:rsidR="00114EF3">
        <w:t xml:space="preserve">to combine the data and services </w:t>
      </w:r>
      <w:r>
        <w:t xml:space="preserve">the various disciplines are creating and needing </w:t>
      </w:r>
      <w:r w:rsidR="00114EF3">
        <w:t>in addition to</w:t>
      </w:r>
      <w:r>
        <w:t xml:space="preserve"> some centrally offered facilities. </w:t>
      </w:r>
      <w:r w:rsidR="003C07D3">
        <w:t xml:space="preserve">Basically, they all expect to make their data, tools, services and repositories visible to others via the </w:t>
      </w:r>
      <w:proofErr w:type="spellStart"/>
      <w:r w:rsidR="003C07D3">
        <w:t>EOSC</w:t>
      </w:r>
      <w:proofErr w:type="spellEnd"/>
      <w:r w:rsidR="003C07D3">
        <w:t>.</w:t>
      </w:r>
      <w:r w:rsidR="006E1C90">
        <w:t xml:space="preserve"> </w:t>
      </w:r>
      <w:r w:rsidR="00114EF3">
        <w:t>There is the</w:t>
      </w:r>
      <w:r w:rsidR="006E1C90">
        <w:t xml:space="preserve"> </w:t>
      </w:r>
      <w:r w:rsidR="00FC760D">
        <w:t>expect</w:t>
      </w:r>
      <w:r w:rsidR="00114EF3">
        <w:t>ation</w:t>
      </w:r>
      <w:r w:rsidR="006E1C90">
        <w:t xml:space="preserve"> that other </w:t>
      </w:r>
      <w:proofErr w:type="spellStart"/>
      <w:r w:rsidR="006E1C90">
        <w:t>RI</w:t>
      </w:r>
      <w:r w:rsidR="00114EF3">
        <w:t>s</w:t>
      </w:r>
      <w:proofErr w:type="spellEnd"/>
      <w:r w:rsidR="006E1C90">
        <w:t xml:space="preserve"> could benefit from their work and knowledge.</w:t>
      </w:r>
      <w:r w:rsidR="00114EF3">
        <w:t xml:space="preserve"> </w:t>
      </w:r>
    </w:p>
    <w:p w:rsidR="00114EF3" w:rsidRDefault="00114EF3" w:rsidP="00114EF3">
      <w:pPr>
        <w:pStyle w:val="NoSpacing"/>
        <w:jc w:val="both"/>
      </w:pPr>
    </w:p>
    <w:p w:rsidR="00114EF3" w:rsidRDefault="00114EF3" w:rsidP="00114EF3">
      <w:pPr>
        <w:pStyle w:val="NoSpacing"/>
        <w:jc w:val="both"/>
      </w:pPr>
      <w:r>
        <w:t xml:space="preserve">It is also expected that </w:t>
      </w:r>
      <w:proofErr w:type="spellStart"/>
      <w:r>
        <w:t>EOSC</w:t>
      </w:r>
      <w:proofErr w:type="spellEnd"/>
      <w:r>
        <w:t xml:space="preserve"> will develop "frameworks" that would facilitate the setup of repositories, the building of workflows, the execution of distributed workflows, etc. In the interaction it was not easy to define exactly how these frameworks would look like.</w:t>
      </w:r>
    </w:p>
    <w:p w:rsidR="00114EF3" w:rsidRDefault="00114EF3" w:rsidP="00114EF3">
      <w:pPr>
        <w:pStyle w:val="NoSpacing"/>
        <w:jc w:val="both"/>
      </w:pPr>
    </w:p>
    <w:p w:rsidR="00E87D11" w:rsidRDefault="00114EF3" w:rsidP="00114EF3">
      <w:pPr>
        <w:pStyle w:val="NoSpacing"/>
      </w:pPr>
      <w:r>
        <w:t>T</w:t>
      </w:r>
      <w:r w:rsidR="00E87D11">
        <w:t xml:space="preserve">he idea of a "market place" for data, tools and services with massive contributions from the RI is widely agreed upon and it is agreed that </w:t>
      </w:r>
      <w:proofErr w:type="spellStart"/>
      <w:r w:rsidR="00E87D11">
        <w:t>EOSC</w:t>
      </w:r>
      <w:proofErr w:type="spellEnd"/>
      <w:r w:rsidR="00E87D11">
        <w:t xml:space="preserve"> should play a role</w:t>
      </w:r>
      <w:r>
        <w:t xml:space="preserve"> in organising such a "market place"</w:t>
      </w:r>
      <w:r w:rsidR="00E87D11">
        <w:t>, but a number of considerations were mentioned</w:t>
      </w:r>
      <w:r>
        <w:t xml:space="preserve">: </w:t>
      </w:r>
    </w:p>
    <w:p w:rsidR="00E87D11" w:rsidRDefault="00E87D11" w:rsidP="00114EF3">
      <w:pPr>
        <w:pStyle w:val="NoSpacing"/>
        <w:numPr>
          <w:ilvl w:val="0"/>
          <w:numId w:val="3"/>
        </w:numPr>
      </w:pPr>
      <w:r>
        <w:t>terminology needs to be discipline oriented</w:t>
      </w:r>
      <w:r w:rsidR="00114EF3">
        <w:t xml:space="preserve"> to be understood and accepted</w:t>
      </w:r>
    </w:p>
    <w:p w:rsidR="00E87D11" w:rsidRDefault="00114EF3" w:rsidP="00114EF3">
      <w:pPr>
        <w:pStyle w:val="NoSpacing"/>
        <w:numPr>
          <w:ilvl w:val="0"/>
          <w:numId w:val="3"/>
        </w:numPr>
      </w:pPr>
      <w:r>
        <w:t>the "</w:t>
      </w:r>
      <w:r w:rsidR="00E87D11">
        <w:t xml:space="preserve">market </w:t>
      </w:r>
      <w:r>
        <w:t>p</w:t>
      </w:r>
      <w:r w:rsidR="00E87D11">
        <w:t>lace</w:t>
      </w:r>
      <w:r>
        <w:t>" concept</w:t>
      </w:r>
      <w:r w:rsidR="00E87D11">
        <w:t xml:space="preserve"> needs </w:t>
      </w:r>
      <w:r>
        <w:t xml:space="preserve">a </w:t>
      </w:r>
      <w:r w:rsidR="00E87D11">
        <w:t xml:space="preserve">proper definition, since it could </w:t>
      </w:r>
      <w:r>
        <w:t xml:space="preserve">easily </w:t>
      </w:r>
      <w:r w:rsidR="00E87D11">
        <w:t>be misleading</w:t>
      </w:r>
    </w:p>
    <w:p w:rsidR="00E87D11" w:rsidRDefault="00E87D11" w:rsidP="00114EF3">
      <w:pPr>
        <w:pStyle w:val="NoSpacing"/>
        <w:numPr>
          <w:ilvl w:val="0"/>
          <w:numId w:val="3"/>
        </w:numPr>
      </w:pPr>
      <w:r>
        <w:t>features such as semantic tagging, pro-active advertisement etc</w:t>
      </w:r>
      <w:r w:rsidR="00114EF3">
        <w:t>.</w:t>
      </w:r>
      <w:r>
        <w:t xml:space="preserve"> should be in place</w:t>
      </w:r>
    </w:p>
    <w:p w:rsidR="00E87D11" w:rsidRDefault="00114EF3" w:rsidP="00114EF3">
      <w:pPr>
        <w:pStyle w:val="NoSpacing"/>
        <w:numPr>
          <w:ilvl w:val="0"/>
          <w:numId w:val="3"/>
        </w:numPr>
      </w:pPr>
      <w:r>
        <w:t>bringing</w:t>
      </w:r>
      <w:r w:rsidR="00E87D11">
        <w:t xml:space="preserve"> metadata of data, tools and services </w:t>
      </w:r>
      <w:r>
        <w:t xml:space="preserve">from all </w:t>
      </w:r>
      <w:proofErr w:type="spellStart"/>
      <w:r>
        <w:t>RIs</w:t>
      </w:r>
      <w:proofErr w:type="spellEnd"/>
      <w:r>
        <w:t xml:space="preserve"> </w:t>
      </w:r>
      <w:r w:rsidR="00E87D11">
        <w:t xml:space="preserve">would create an enormous haystack, leading to the question how </w:t>
      </w:r>
      <w:r>
        <w:t xml:space="preserve">this needs </w:t>
      </w:r>
      <w:r w:rsidR="00E87D11">
        <w:t xml:space="preserve">to </w:t>
      </w:r>
      <w:r>
        <w:t xml:space="preserve">be </w:t>
      </w:r>
      <w:r w:rsidR="00E87D11">
        <w:t>organise</w:t>
      </w:r>
      <w:r>
        <w:t>d</w:t>
      </w:r>
      <w:r w:rsidR="00E87D11">
        <w:t xml:space="preserve"> </w:t>
      </w:r>
      <w:r>
        <w:t>to make it useful</w:t>
      </w:r>
    </w:p>
    <w:p w:rsidR="00E87D11" w:rsidRDefault="00114EF3" w:rsidP="00114EF3">
      <w:pPr>
        <w:pStyle w:val="NoSpacing"/>
        <w:numPr>
          <w:ilvl w:val="0"/>
          <w:numId w:val="3"/>
        </w:numPr>
      </w:pPr>
      <w:r>
        <w:t xml:space="preserve">in this respect </w:t>
      </w:r>
      <w:r w:rsidR="00E87D11">
        <w:t xml:space="preserve">the </w:t>
      </w:r>
      <w:r>
        <w:t>"</w:t>
      </w:r>
      <w:proofErr w:type="spellStart"/>
      <w:r w:rsidR="00E87D11">
        <w:t>EOSC</w:t>
      </w:r>
      <w:proofErr w:type="spellEnd"/>
      <w:r w:rsidR="00E87D11">
        <w:t xml:space="preserve"> Portal</w:t>
      </w:r>
      <w:r>
        <w:t>"</w:t>
      </w:r>
      <w:r w:rsidR="00E87D11">
        <w:t xml:space="preserve"> was not seen as a </w:t>
      </w:r>
      <w:r>
        <w:t xml:space="preserve">feasible </w:t>
      </w:r>
      <w:r w:rsidR="00E87D11">
        <w:t>solution</w:t>
      </w:r>
    </w:p>
    <w:p w:rsidR="00532E80" w:rsidRDefault="00532E80" w:rsidP="00532E80">
      <w:pPr>
        <w:pStyle w:val="NoSpacing"/>
        <w:numPr>
          <w:ilvl w:val="0"/>
          <w:numId w:val="3"/>
        </w:numPr>
      </w:pPr>
      <w:r>
        <w:t>the concept of "catalogue of catalogues" was mentioned, but just seen as one possible idea</w:t>
      </w:r>
    </w:p>
    <w:p w:rsidR="00E87D11" w:rsidRDefault="00E87D11" w:rsidP="00114EF3">
      <w:pPr>
        <w:pStyle w:val="NoSpacing"/>
        <w:numPr>
          <w:ilvl w:val="0"/>
          <w:numId w:val="3"/>
        </w:numPr>
      </w:pPr>
      <w:r>
        <w:t xml:space="preserve">one needs to carefully check </w:t>
      </w:r>
      <w:r w:rsidR="00114EF3">
        <w:t>which type of</w:t>
      </w:r>
      <w:r>
        <w:t xml:space="preserve"> </w:t>
      </w:r>
      <w:r w:rsidR="00114EF3">
        <w:t xml:space="preserve">discovery </w:t>
      </w:r>
      <w:r>
        <w:t xml:space="preserve">solution </w:t>
      </w:r>
      <w:r w:rsidR="00114EF3">
        <w:t xml:space="preserve">makes sense and has sufficient add-on value to what </w:t>
      </w:r>
      <w:r>
        <w:t>Google already delivers</w:t>
      </w:r>
    </w:p>
    <w:p w:rsidR="00114EF3" w:rsidRDefault="00114EF3" w:rsidP="00114EF3">
      <w:pPr>
        <w:pStyle w:val="NoSpacing"/>
        <w:numPr>
          <w:ilvl w:val="0"/>
          <w:numId w:val="3"/>
        </w:numPr>
      </w:pPr>
      <w:r>
        <w:t xml:space="preserve">if one would like to include </w:t>
      </w:r>
      <w:r w:rsidR="00532E80">
        <w:t>data and tools</w:t>
      </w:r>
      <w:r>
        <w:t xml:space="preserve"> in workflows for example, </w:t>
      </w:r>
      <w:r w:rsidR="00532E80">
        <w:t>simple metadata would not be sufficient, one would have to extend the metadata descriptions which is not a trivial task</w:t>
      </w:r>
    </w:p>
    <w:p w:rsidR="00E87D11" w:rsidRDefault="00E87D11" w:rsidP="00114EF3">
      <w:pPr>
        <w:pStyle w:val="NoSpacing"/>
        <w:numPr>
          <w:ilvl w:val="0"/>
          <w:numId w:val="3"/>
        </w:numPr>
      </w:pPr>
      <w:r>
        <w:t xml:space="preserve">assigning software maturity levels is seen as problematic for scientific software, </w:t>
      </w:r>
      <w:r w:rsidR="00532E80">
        <w:t>since often newly created software makes the scientific difference</w:t>
      </w:r>
    </w:p>
    <w:p w:rsidR="00532E80" w:rsidRDefault="00E87D11" w:rsidP="00114EF3">
      <w:pPr>
        <w:pStyle w:val="NoSpacing"/>
        <w:numPr>
          <w:ilvl w:val="0"/>
          <w:numId w:val="3"/>
        </w:numPr>
      </w:pPr>
      <w:r>
        <w:t xml:space="preserve">tools/methods </w:t>
      </w:r>
      <w:r w:rsidR="00532E80">
        <w:t>to facilitate</w:t>
      </w:r>
      <w:r>
        <w:t xml:space="preserve"> formal licensing specifications are needed </w:t>
      </w:r>
      <w:r w:rsidR="00532E80">
        <w:t>to facilitate automatic processing</w:t>
      </w:r>
    </w:p>
    <w:p w:rsidR="00E87D11" w:rsidRDefault="00532E80" w:rsidP="00114EF3">
      <w:pPr>
        <w:pStyle w:val="NoSpacing"/>
        <w:numPr>
          <w:ilvl w:val="0"/>
          <w:numId w:val="3"/>
        </w:numPr>
      </w:pPr>
      <w:r>
        <w:t>options to track usage would be excellent since they would increase trust, but they are not easy to realise</w:t>
      </w:r>
    </w:p>
    <w:p w:rsidR="00E87D11" w:rsidRDefault="00E87D11" w:rsidP="00114EF3">
      <w:pPr>
        <w:pStyle w:val="NoSpacing"/>
        <w:numPr>
          <w:ilvl w:val="0"/>
          <w:numId w:val="3"/>
        </w:numPr>
      </w:pPr>
      <w:proofErr w:type="gramStart"/>
      <w:r>
        <w:t>in</w:t>
      </w:r>
      <w:proofErr w:type="gramEnd"/>
      <w:r>
        <w:t xml:space="preserve"> some communities "reference collections" have a great relevance, </w:t>
      </w:r>
      <w:proofErr w:type="spellStart"/>
      <w:r>
        <w:t>EOSC</w:t>
      </w:r>
      <w:proofErr w:type="spellEnd"/>
      <w:r>
        <w:t xml:space="preserve"> could have a register of such collections which can be used for various purposes (calibration, training, etc.)</w:t>
      </w:r>
    </w:p>
    <w:p w:rsidR="000872FB" w:rsidRDefault="000872FB" w:rsidP="000872FB">
      <w:pPr>
        <w:pStyle w:val="Heading3"/>
      </w:pPr>
      <w:r>
        <w:t>Central Services</w:t>
      </w:r>
    </w:p>
    <w:p w:rsidR="000872FB" w:rsidRDefault="00532E80" w:rsidP="00532E80">
      <w:pPr>
        <w:pStyle w:val="NoSpacing"/>
        <w:jc w:val="both"/>
      </w:pPr>
      <w:r>
        <w:t>Urgently needed is</w:t>
      </w:r>
      <w:r w:rsidR="000872FB">
        <w:t xml:space="preserve"> a functioning </w:t>
      </w:r>
      <w:proofErr w:type="spellStart"/>
      <w:r w:rsidR="000872FB">
        <w:t>eduGain</w:t>
      </w:r>
      <w:proofErr w:type="spellEnd"/>
      <w:r w:rsidR="000872FB">
        <w:t xml:space="preserve"> service </w:t>
      </w:r>
      <w:r>
        <w:t>which</w:t>
      </w:r>
      <w:r w:rsidR="000872FB">
        <w:t xml:space="preserve"> it can be used by everyone. This seems to b</w:t>
      </w:r>
      <w:r>
        <w:t xml:space="preserve">e the most hampering bottleneck for many </w:t>
      </w:r>
      <w:proofErr w:type="spellStart"/>
      <w:r>
        <w:t>RIs</w:t>
      </w:r>
      <w:proofErr w:type="spellEnd"/>
      <w:r>
        <w:t>.</w:t>
      </w:r>
    </w:p>
    <w:p w:rsidR="00532E80" w:rsidRDefault="00532E80" w:rsidP="00532E80">
      <w:pPr>
        <w:pStyle w:val="NoSpacing"/>
      </w:pPr>
    </w:p>
    <w:p w:rsidR="00532E80" w:rsidRDefault="00532E80" w:rsidP="00532E80">
      <w:pPr>
        <w:pStyle w:val="NoSpacing"/>
        <w:jc w:val="both"/>
      </w:pPr>
      <w:proofErr w:type="gramStart"/>
      <w:r>
        <w:t>Another urgent Europe-wide services</w:t>
      </w:r>
      <w:proofErr w:type="gramEnd"/>
      <w:r>
        <w:t xml:space="preserve"> would be a Handle Service available for everyone which </w:t>
      </w:r>
      <w:proofErr w:type="spellStart"/>
      <w:r>
        <w:t>EOSC</w:t>
      </w:r>
      <w:proofErr w:type="spellEnd"/>
      <w:r>
        <w:t xml:space="preserve"> should push forward. Handle Systems and </w:t>
      </w:r>
      <w:proofErr w:type="spellStart"/>
      <w:r>
        <w:t>DOIs</w:t>
      </w:r>
      <w:proofErr w:type="spellEnd"/>
      <w:r>
        <w:t xml:space="preserve"> (also being Handles) are widely adopted in many communities.</w:t>
      </w:r>
    </w:p>
    <w:p w:rsidR="00532E80" w:rsidRDefault="00532E80" w:rsidP="00532E80">
      <w:pPr>
        <w:pStyle w:val="NoSpacing"/>
      </w:pPr>
    </w:p>
    <w:p w:rsidR="00532E80" w:rsidRDefault="00532E80" w:rsidP="00532E80">
      <w:pPr>
        <w:pStyle w:val="NoSpacing"/>
        <w:jc w:val="both"/>
      </w:pPr>
      <w:r>
        <w:t>There are already centrally offered services (</w:t>
      </w:r>
      <w:proofErr w:type="spellStart"/>
      <w:r>
        <w:t>B2DROP</w:t>
      </w:r>
      <w:proofErr w:type="spellEnd"/>
      <w:r>
        <w:t xml:space="preserve"> (</w:t>
      </w:r>
      <w:proofErr w:type="spellStart"/>
      <w:r>
        <w:t>EUDAT</w:t>
      </w:r>
      <w:proofErr w:type="spellEnd"/>
      <w:r>
        <w:t xml:space="preserve">) was mentioned as one example) but they are not yet known by most researchers. Sometimes they lack </w:t>
      </w:r>
      <w:r w:rsidR="007A7450">
        <w:t>a few</w:t>
      </w:r>
      <w:r>
        <w:t xml:space="preserve"> features that would make </w:t>
      </w:r>
      <w:r w:rsidR="007A7450">
        <w:t>them</w:t>
      </w:r>
      <w:r>
        <w:t xml:space="preserve"> simple </w:t>
      </w:r>
      <w:r w:rsidR="007A7450">
        <w:t>to use</w:t>
      </w:r>
      <w:r>
        <w:t xml:space="preserve"> or they define </w:t>
      </w:r>
      <w:r w:rsidR="007A7450">
        <w:t xml:space="preserve">small </w:t>
      </w:r>
      <w:r>
        <w:t>restrictions hampering usefulness. Therefore, some decide</w:t>
      </w:r>
      <w:r w:rsidR="007A7450">
        <w:t>d</w:t>
      </w:r>
      <w:r>
        <w:t xml:space="preserve"> for example for Google services since they are professional and "you only need a credit card". No one is expecting long-term provisioning from </w:t>
      </w:r>
      <w:proofErr w:type="spellStart"/>
      <w:r>
        <w:t>GAFA</w:t>
      </w:r>
      <w:proofErr w:type="spellEnd"/>
      <w:r>
        <w:t xml:space="preserve">, but their offers are even better than the 2-year lifespans academic services can in general </w:t>
      </w:r>
      <w:proofErr w:type="spellStart"/>
      <w:r w:rsidR="007A7450">
        <w:t>promiss</w:t>
      </w:r>
      <w:proofErr w:type="spellEnd"/>
      <w:r>
        <w:t>.</w:t>
      </w:r>
    </w:p>
    <w:p w:rsidR="00532E80" w:rsidRDefault="00532E80" w:rsidP="00532E80">
      <w:pPr>
        <w:pStyle w:val="NoSpacing"/>
      </w:pPr>
    </w:p>
    <w:p w:rsidR="007A7450" w:rsidRDefault="007A7450" w:rsidP="007A7450">
      <w:pPr>
        <w:pStyle w:val="NoSpacing"/>
        <w:jc w:val="both"/>
      </w:pPr>
      <w:r>
        <w:lastRenderedPageBreak/>
        <w:t xml:space="preserve">For some communities centrally provided stores and </w:t>
      </w:r>
      <w:proofErr w:type="spellStart"/>
      <w:r>
        <w:t>VMs</w:t>
      </w:r>
      <w:proofErr w:type="spellEnd"/>
      <w:r>
        <w:t xml:space="preserve"> would make sense - this does not mean that additional hardware resources at EC level need to be bought. Rather a flexible platform with defined access points allowing easy actions would be required. A lean logical centralisation combined with physically distributed solutions is aimed at. Smart and easy to access/use solutions seem to be optimal for the purposes of the RI compared to monolithic and inflexible services. There is no need for an expensive administrational layer. But it was made clear by several that the main task of </w:t>
      </w:r>
      <w:proofErr w:type="spellStart"/>
      <w:r>
        <w:t>EOSC</w:t>
      </w:r>
      <w:proofErr w:type="spellEnd"/>
      <w:r>
        <w:t xml:space="preserve"> is NOT providing basic services for storage, cycles, etc. The huge problems are to be found in the lack of interoperability and automation. Achieving interoperability which necessarily includes provenance and context information at different levels should be core in the </w:t>
      </w:r>
      <w:proofErr w:type="spellStart"/>
      <w:r>
        <w:t>EOSC</w:t>
      </w:r>
      <w:proofErr w:type="spellEnd"/>
      <w:r>
        <w:t xml:space="preserve"> funding plans. This includes the need to have well-maintained solutions to register schemas and vocabularies. Platforms such as RDA need to be used to define such solutions.</w:t>
      </w:r>
    </w:p>
    <w:p w:rsidR="007A7450" w:rsidRDefault="007A7450" w:rsidP="00532E80">
      <w:pPr>
        <w:pStyle w:val="NoSpacing"/>
      </w:pPr>
    </w:p>
    <w:p w:rsidR="000872FB" w:rsidRDefault="007A7450" w:rsidP="007A7450">
      <w:pPr>
        <w:pStyle w:val="NoSpacing"/>
        <w:jc w:val="both"/>
      </w:pPr>
      <w:r>
        <w:t xml:space="preserve">EC made </w:t>
      </w:r>
      <w:r w:rsidR="000872FB">
        <w:t>efforts to offer useful data services</w:t>
      </w:r>
      <w:r>
        <w:t xml:space="preserve"> (</w:t>
      </w:r>
      <w:proofErr w:type="spellStart"/>
      <w:r>
        <w:t>EUDAT</w:t>
      </w:r>
      <w:proofErr w:type="spellEnd"/>
      <w:r>
        <w:t xml:space="preserve">, </w:t>
      </w:r>
      <w:proofErr w:type="spellStart"/>
      <w:r>
        <w:t>OpenAIRE</w:t>
      </w:r>
      <w:proofErr w:type="spellEnd"/>
      <w:r>
        <w:t>)</w:t>
      </w:r>
      <w:r w:rsidR="000872FB">
        <w:t xml:space="preserve">, but there is a lack of offering the next logical step: carrying out work on these data. </w:t>
      </w:r>
      <w:proofErr w:type="spellStart"/>
      <w:r w:rsidR="000872FB">
        <w:t>EOSC</w:t>
      </w:r>
      <w:proofErr w:type="spellEnd"/>
      <w:r w:rsidR="000872FB">
        <w:t xml:space="preserve"> is expected to overcome this gap.</w:t>
      </w:r>
    </w:p>
    <w:p w:rsidR="00BF7AA0" w:rsidRDefault="00BF7AA0" w:rsidP="00BF7AA0">
      <w:pPr>
        <w:pStyle w:val="Heading3"/>
      </w:pPr>
      <w:r>
        <w:t>Sustainability and Long-Term Preservation</w:t>
      </w:r>
    </w:p>
    <w:p w:rsidR="00524FD5" w:rsidRDefault="004F79D7" w:rsidP="007A7450">
      <w:pPr>
        <w:pStyle w:val="NoSpacing"/>
      </w:pPr>
      <w:r>
        <w:t xml:space="preserve">The other big bottleneck is </w:t>
      </w:r>
      <w:r w:rsidR="007A7450">
        <w:t xml:space="preserve">the lack of a </w:t>
      </w:r>
      <w:r>
        <w:t>"long-term" perspective</w:t>
      </w:r>
      <w:r w:rsidR="00992F29">
        <w:t xml:space="preserve"> </w:t>
      </w:r>
      <w:r w:rsidR="00524FD5">
        <w:t>for</w:t>
      </w:r>
      <w:r w:rsidR="00992F29">
        <w:t xml:space="preserve"> what has partly already been started in </w:t>
      </w:r>
      <w:r w:rsidR="00524FD5">
        <w:t xml:space="preserve">the </w:t>
      </w:r>
      <w:proofErr w:type="spellStart"/>
      <w:r w:rsidR="00992F29">
        <w:t>RIs</w:t>
      </w:r>
      <w:proofErr w:type="spellEnd"/>
      <w:r>
        <w:t xml:space="preserve">. There is no trust from </w:t>
      </w:r>
      <w:r w:rsidR="00524FD5">
        <w:t>researchers to use some of the already</w:t>
      </w:r>
      <w:r>
        <w:t xml:space="preserve"> existing services since </w:t>
      </w:r>
      <w:r w:rsidR="00524FD5">
        <w:t xml:space="preserve">their </w:t>
      </w:r>
      <w:r>
        <w:t xml:space="preserve">funding is often only guaranteed for short periods. </w:t>
      </w:r>
      <w:r w:rsidR="00524FD5">
        <w:t>Yet, t</w:t>
      </w:r>
      <w:r w:rsidR="00F83D4E">
        <w:t xml:space="preserve">here is no </w:t>
      </w:r>
      <w:r w:rsidR="008971FF">
        <w:t xml:space="preserve">convincing </w:t>
      </w:r>
      <w:r w:rsidR="00F83D4E">
        <w:t xml:space="preserve">funding model for </w:t>
      </w:r>
      <w:r w:rsidR="008971FF">
        <w:t>long-term sustainability</w:t>
      </w:r>
      <w:r w:rsidR="00F83D4E">
        <w:t xml:space="preserve"> </w:t>
      </w:r>
      <w:r w:rsidR="00524FD5">
        <w:t xml:space="preserve">of data and services. </w:t>
      </w:r>
    </w:p>
    <w:p w:rsidR="004F79D7" w:rsidRDefault="00524FD5" w:rsidP="007A7450">
      <w:pPr>
        <w:pStyle w:val="NoSpacing"/>
      </w:pPr>
      <w:r>
        <w:t xml:space="preserve">In addition, </w:t>
      </w:r>
      <w:r w:rsidR="00F83D4E">
        <w:t xml:space="preserve">cross-country procurement rules </w:t>
      </w:r>
      <w:r w:rsidR="008971FF">
        <w:t>are missing which is inadequate</w:t>
      </w:r>
      <w:r>
        <w:t xml:space="preserve"> given that research is crossing national boundaries</w:t>
      </w:r>
      <w:r w:rsidR="008971FF">
        <w:t xml:space="preserve">. Europe risks of </w:t>
      </w:r>
      <w:r w:rsidR="00992F29">
        <w:t>lying</w:t>
      </w:r>
      <w:r w:rsidR="008971FF">
        <w:t xml:space="preserve"> behind due to administrational inflexibility. </w:t>
      </w:r>
      <w:proofErr w:type="spellStart"/>
      <w:r w:rsidR="00992F29">
        <w:t>EOSC</w:t>
      </w:r>
      <w:proofErr w:type="spellEnd"/>
      <w:r w:rsidR="00992F29">
        <w:t xml:space="preserve"> could play an enormous role </w:t>
      </w:r>
      <w:r>
        <w:t xml:space="preserve">to improve the situation </w:t>
      </w:r>
      <w:r w:rsidR="00992F29">
        <w:t xml:space="preserve">even if EC will not have funds </w:t>
      </w:r>
      <w:r>
        <w:t>to guarantee</w:t>
      </w:r>
      <w:r w:rsidR="00992F29">
        <w:t xml:space="preserve"> sustainability, but it could at least put this on the agenda of the MS.</w:t>
      </w:r>
    </w:p>
    <w:p w:rsidR="007A7450" w:rsidRDefault="007A7450" w:rsidP="007A7450">
      <w:pPr>
        <w:pStyle w:val="NoSpacing"/>
      </w:pPr>
    </w:p>
    <w:p w:rsidR="00E87D11" w:rsidRDefault="00E87D11" w:rsidP="00524FD5">
      <w:pPr>
        <w:pStyle w:val="NoSpacing"/>
        <w:jc w:val="both"/>
      </w:pPr>
      <w:proofErr w:type="spellStart"/>
      <w:r>
        <w:t>EOSC</w:t>
      </w:r>
      <w:proofErr w:type="spellEnd"/>
      <w:r>
        <w:t xml:space="preserve"> </w:t>
      </w:r>
      <w:r w:rsidR="00524FD5">
        <w:t>key components need</w:t>
      </w:r>
      <w:r>
        <w:t xml:space="preserve"> to </w:t>
      </w:r>
      <w:r w:rsidR="00524FD5">
        <w:t>be designed</w:t>
      </w:r>
      <w:r>
        <w:t xml:space="preserve"> </w:t>
      </w:r>
      <w:r w:rsidR="00524FD5">
        <w:t>with</w:t>
      </w:r>
      <w:r>
        <w:t xml:space="preserve"> long life times </w:t>
      </w:r>
      <w:r w:rsidR="00524FD5">
        <w:t>(20 years and more) in mind. Where possible</w:t>
      </w:r>
      <w:r>
        <w:t xml:space="preserve"> </w:t>
      </w:r>
      <w:r w:rsidR="00524FD5">
        <w:t xml:space="preserve">such key components need to be </w:t>
      </w:r>
      <w:r>
        <w:t xml:space="preserve">self-supporting </w:t>
      </w:r>
      <w:r w:rsidR="00524FD5">
        <w:t xml:space="preserve">elements in </w:t>
      </w:r>
      <w:r>
        <w:t xml:space="preserve">the </w:t>
      </w:r>
      <w:r w:rsidR="00524FD5">
        <w:t>emerging infrastructure eco-system</w:t>
      </w:r>
      <w:r>
        <w:t>.</w:t>
      </w:r>
    </w:p>
    <w:p w:rsidR="007A7450" w:rsidRDefault="007A7450" w:rsidP="007A7450">
      <w:pPr>
        <w:pStyle w:val="NoSpacing"/>
      </w:pPr>
    </w:p>
    <w:p w:rsidR="00992F29" w:rsidRDefault="00992F29" w:rsidP="007A7450">
      <w:pPr>
        <w:pStyle w:val="NoSpacing"/>
      </w:pPr>
      <w:r>
        <w:t xml:space="preserve">Costs for </w:t>
      </w:r>
      <w:r w:rsidR="00524FD5">
        <w:t xml:space="preserve">the </w:t>
      </w:r>
      <w:r>
        <w:t>curation of digital data are high and underestimat</w:t>
      </w:r>
      <w:r w:rsidR="00524FD5">
        <w:t>ed and it is completely</w:t>
      </w:r>
      <w:r>
        <w:t xml:space="preserve"> unclear who is going to pay for it. </w:t>
      </w:r>
    </w:p>
    <w:p w:rsidR="00524FD5" w:rsidRDefault="00524FD5" w:rsidP="007A7450">
      <w:pPr>
        <w:pStyle w:val="NoSpacing"/>
      </w:pPr>
    </w:p>
    <w:p w:rsidR="00E87D11" w:rsidRDefault="00E87D11" w:rsidP="007A7450">
      <w:pPr>
        <w:pStyle w:val="NoSpacing"/>
      </w:pPr>
      <w:r>
        <w:t xml:space="preserve">It </w:t>
      </w:r>
      <w:r w:rsidR="00524FD5">
        <w:t>was</w:t>
      </w:r>
      <w:r>
        <w:t xml:space="preserve"> doubted whether </w:t>
      </w:r>
      <w:r w:rsidR="00E54A71">
        <w:t>continuity could and should be achieved at EC level</w:t>
      </w:r>
      <w:r>
        <w:t xml:space="preserve">. National funds </w:t>
      </w:r>
      <w:r w:rsidR="00E54A71">
        <w:t>should be used for this</w:t>
      </w:r>
      <w:r>
        <w:t>.</w:t>
      </w:r>
    </w:p>
    <w:p w:rsidR="00BF7AA0" w:rsidRDefault="00BF7AA0" w:rsidP="00BF7AA0">
      <w:pPr>
        <w:pStyle w:val="Heading3"/>
      </w:pPr>
      <w:r>
        <w:t>Repositories as Pillars</w:t>
      </w:r>
    </w:p>
    <w:p w:rsidR="00E87D11" w:rsidRDefault="00E87D11" w:rsidP="00E54A71">
      <w:pPr>
        <w:pStyle w:val="NoSpacing"/>
      </w:pPr>
      <w:r>
        <w:t xml:space="preserve">Repositories are </w:t>
      </w:r>
      <w:r w:rsidR="00E54A71">
        <w:t xml:space="preserve">key </w:t>
      </w:r>
      <w:r>
        <w:t xml:space="preserve">pillars in many RI and a number of points </w:t>
      </w:r>
      <w:r w:rsidR="00E54A71">
        <w:t xml:space="preserve">in this respect </w:t>
      </w:r>
      <w:r>
        <w:t>were mentioned</w:t>
      </w:r>
      <w:r w:rsidR="00472A5E">
        <w:t>:</w:t>
      </w:r>
    </w:p>
    <w:p w:rsidR="00E87D11" w:rsidRDefault="00E87D11" w:rsidP="00E54A71">
      <w:pPr>
        <w:pStyle w:val="NoSpacing"/>
        <w:numPr>
          <w:ilvl w:val="0"/>
          <w:numId w:val="3"/>
        </w:numPr>
      </w:pPr>
      <w:proofErr w:type="spellStart"/>
      <w:r>
        <w:t>RIs</w:t>
      </w:r>
      <w:proofErr w:type="spellEnd"/>
      <w:r>
        <w:t xml:space="preserve"> </w:t>
      </w:r>
      <w:r w:rsidR="00472A5E">
        <w:t>already</w:t>
      </w:r>
      <w:r>
        <w:t xml:space="preserve"> frequently </w:t>
      </w:r>
      <w:r w:rsidR="00472A5E">
        <w:t xml:space="preserve">form </w:t>
      </w:r>
      <w:r>
        <w:t>federations with data, compute and service centres as</w:t>
      </w:r>
      <w:r w:rsidR="00472A5E">
        <w:t xml:space="preserve"> their</w:t>
      </w:r>
      <w:r>
        <w:t xml:space="preserve"> backbone network</w:t>
      </w:r>
      <w:r w:rsidR="00472A5E">
        <w:t xml:space="preserve">. </w:t>
      </w:r>
    </w:p>
    <w:p w:rsidR="00E87D11" w:rsidRDefault="00472A5E" w:rsidP="00E54A71">
      <w:pPr>
        <w:pStyle w:val="NoSpacing"/>
        <w:numPr>
          <w:ilvl w:val="0"/>
          <w:numId w:val="3"/>
        </w:numPr>
      </w:pPr>
      <w:r>
        <w:t>G</w:t>
      </w:r>
      <w:r w:rsidR="00E87D11">
        <w:t xml:space="preserve">uidelines about data organisation, service quality, legal issues, etc. </w:t>
      </w:r>
      <w:r>
        <w:t>are required</w:t>
      </w:r>
      <w:r w:rsidR="00E87D11">
        <w:t xml:space="preserve"> to help </w:t>
      </w:r>
      <w:r>
        <w:t>making</w:t>
      </w:r>
      <w:r w:rsidR="00E87D11">
        <w:t xml:space="preserve"> </w:t>
      </w:r>
      <w:r>
        <w:t>repositories FAIR compliant.</w:t>
      </w:r>
    </w:p>
    <w:p w:rsidR="00E87D11" w:rsidRDefault="00E87D11" w:rsidP="00E54A71">
      <w:pPr>
        <w:pStyle w:val="NoSpacing"/>
        <w:numPr>
          <w:ilvl w:val="0"/>
          <w:numId w:val="3"/>
        </w:numPr>
      </w:pPr>
      <w:proofErr w:type="spellStart"/>
      <w:r>
        <w:t>CoreTrustSeal</w:t>
      </w:r>
      <w:proofErr w:type="spellEnd"/>
      <w:r>
        <w:t xml:space="preserve"> seems to be widely accepted </w:t>
      </w:r>
      <w:r w:rsidR="00472A5E">
        <w:t xml:space="preserve">as rule set </w:t>
      </w:r>
      <w:r>
        <w:t>to assess quality and to increase trust; it should gradually being extended and improved</w:t>
      </w:r>
      <w:r w:rsidR="00472A5E">
        <w:t>.</w:t>
      </w:r>
    </w:p>
    <w:p w:rsidR="00E87D11" w:rsidRDefault="00E87D11" w:rsidP="00E54A71">
      <w:pPr>
        <w:pStyle w:val="NoSpacing"/>
        <w:numPr>
          <w:ilvl w:val="0"/>
          <w:numId w:val="3"/>
        </w:numPr>
      </w:pPr>
      <w:proofErr w:type="spellStart"/>
      <w:proofErr w:type="gramStart"/>
      <w:r>
        <w:t>re3data</w:t>
      </w:r>
      <w:proofErr w:type="spellEnd"/>
      <w:proofErr w:type="gramEnd"/>
      <w:r>
        <w:t xml:space="preserve"> should b</w:t>
      </w:r>
      <w:r w:rsidR="00472A5E">
        <w:t>e used to register repositories and</w:t>
      </w:r>
      <w:r>
        <w:t xml:space="preserve"> it should become a pillar in </w:t>
      </w:r>
      <w:proofErr w:type="spellStart"/>
      <w:r>
        <w:t>EOSC</w:t>
      </w:r>
      <w:proofErr w:type="spellEnd"/>
      <w:r w:rsidR="00472A5E">
        <w:t>. B</w:t>
      </w:r>
      <w:r>
        <w:t xml:space="preserve">ut it was also </w:t>
      </w:r>
      <w:r w:rsidR="00B969FD">
        <w:t>mentioned</w:t>
      </w:r>
      <w:r>
        <w:t xml:space="preserve"> that </w:t>
      </w:r>
      <w:proofErr w:type="spellStart"/>
      <w:r w:rsidR="00B969FD">
        <w:t>re3data</w:t>
      </w:r>
      <w:proofErr w:type="spellEnd"/>
      <w:r>
        <w:t xml:space="preserve"> would need an uplifting to cope with the </w:t>
      </w:r>
      <w:r w:rsidR="00B969FD">
        <w:t xml:space="preserve">increasing </w:t>
      </w:r>
      <w:r>
        <w:t>requirements</w:t>
      </w:r>
    </w:p>
    <w:p w:rsidR="00E87D11" w:rsidRDefault="00B969FD" w:rsidP="00E54A71">
      <w:pPr>
        <w:pStyle w:val="NoSpacing"/>
        <w:numPr>
          <w:ilvl w:val="0"/>
          <w:numId w:val="3"/>
        </w:numPr>
      </w:pPr>
      <w:r>
        <w:t>A</w:t>
      </w:r>
      <w:r w:rsidR="00E87D11">
        <w:t xml:space="preserve"> more generic description of repositories </w:t>
      </w:r>
      <w:r>
        <w:t xml:space="preserve">characteristics </w:t>
      </w:r>
      <w:r w:rsidR="00E87D11">
        <w:t xml:space="preserve">would be </w:t>
      </w:r>
      <w:r>
        <w:t>needed to improve efficiency</w:t>
      </w:r>
      <w:r w:rsidR="00E87D11">
        <w:t xml:space="preserve">, since </w:t>
      </w:r>
      <w:r>
        <w:t xml:space="preserve">increasingly often </w:t>
      </w:r>
      <w:r w:rsidR="00E87D11">
        <w:t>repositories need to provide information to various service providers.</w:t>
      </w:r>
    </w:p>
    <w:p w:rsidR="00B969FD" w:rsidRDefault="00B969FD" w:rsidP="00B969FD">
      <w:pPr>
        <w:pStyle w:val="NoSpacing"/>
      </w:pPr>
    </w:p>
    <w:p w:rsidR="00BF7AA0" w:rsidRDefault="00B969FD" w:rsidP="006C4449">
      <w:pPr>
        <w:pStyle w:val="NoSpacing"/>
        <w:jc w:val="both"/>
      </w:pPr>
      <w:r>
        <w:t xml:space="preserve">In these </w:t>
      </w:r>
      <w:r w:rsidR="00E87D11">
        <w:t xml:space="preserve">RI federations </w:t>
      </w:r>
      <w:r>
        <w:t>it is important to take care of the visibility of the individual</w:t>
      </w:r>
      <w:r w:rsidR="00E87D11">
        <w:t xml:space="preserve"> r</w:t>
      </w:r>
      <w:r>
        <w:t>epositories and service centres. They often need</w:t>
      </w:r>
      <w:r w:rsidR="00E87D11">
        <w:t xml:space="preserve"> to offer speci</w:t>
      </w:r>
      <w:r>
        <w:t xml:space="preserve">al services for sub-disciplines where the </w:t>
      </w:r>
      <w:proofErr w:type="gramStart"/>
      <w:r>
        <w:t>support of</w:t>
      </w:r>
      <w:r w:rsidR="00E87D11">
        <w:t xml:space="preserve"> </w:t>
      </w:r>
      <w:r>
        <w:t xml:space="preserve">specific terminologies </w:t>
      </w:r>
      <w:r w:rsidR="00E87D11">
        <w:t>are</w:t>
      </w:r>
      <w:proofErr w:type="gramEnd"/>
      <w:r w:rsidR="00E87D11">
        <w:t xml:space="preserve"> crucial for success.</w:t>
      </w:r>
    </w:p>
    <w:p w:rsidR="00BF7AA0" w:rsidRDefault="00BF7AA0" w:rsidP="00BF7AA0">
      <w:pPr>
        <w:pStyle w:val="Heading3"/>
      </w:pPr>
      <w:r>
        <w:lastRenderedPageBreak/>
        <w:t>FAIR, DO &amp; Automation</w:t>
      </w:r>
    </w:p>
    <w:p w:rsidR="00B969FD" w:rsidRDefault="00B969FD" w:rsidP="00B969FD">
      <w:pPr>
        <w:pStyle w:val="NoSpacing"/>
        <w:jc w:val="both"/>
      </w:pPr>
      <w:proofErr w:type="spellStart"/>
      <w:r>
        <w:t>FAIRNess</w:t>
      </w:r>
      <w:proofErr w:type="spellEnd"/>
      <w:r>
        <w:t xml:space="preserve"> of data and services is important and </w:t>
      </w:r>
      <w:proofErr w:type="spellStart"/>
      <w:r>
        <w:t>EOSC</w:t>
      </w:r>
      <w:proofErr w:type="spellEnd"/>
      <w:r>
        <w:t xml:space="preserve"> should be the caretaker in this respect. However, FAIR principles alone </w:t>
      </w:r>
      <w:proofErr w:type="spellStart"/>
      <w:r>
        <w:t>wil</w:t>
      </w:r>
      <w:proofErr w:type="spellEnd"/>
      <w:r>
        <w:t xml:space="preserve"> not be enough to achieve interoperability. Semantic mapping will remain an era where handwork will be required. Therefore, </w:t>
      </w:r>
      <w:proofErr w:type="spellStart"/>
      <w:r>
        <w:t>EOSC</w:t>
      </w:r>
      <w:proofErr w:type="spellEnd"/>
      <w:r>
        <w:t xml:space="preserve"> should fund the development of frameworks to make, for example, semantic mappings much easier.</w:t>
      </w:r>
    </w:p>
    <w:p w:rsidR="00B969FD" w:rsidRDefault="00B969FD" w:rsidP="00B969FD">
      <w:pPr>
        <w:pStyle w:val="NoSpacing"/>
      </w:pPr>
    </w:p>
    <w:p w:rsidR="00B969FD" w:rsidRDefault="00B969FD" w:rsidP="00B969FD">
      <w:pPr>
        <w:pStyle w:val="NoSpacing"/>
        <w:jc w:val="both"/>
      </w:pPr>
      <w:proofErr w:type="spellStart"/>
      <w:r>
        <w:t>EOSC</w:t>
      </w:r>
      <w:proofErr w:type="spellEnd"/>
      <w:r>
        <w:t xml:space="preserve"> should adopt the FAIR DO model since it is offering cross-disciplinary interoperability at data management level and fund the development and testing of yet missing components and testbeds. The FAIR-DO model is stressing metadata, but it needs to be extended to explicitly include provenance and contextual information to be sufficient.</w:t>
      </w:r>
    </w:p>
    <w:p w:rsidR="00B969FD" w:rsidRDefault="00B969FD" w:rsidP="00B969FD">
      <w:pPr>
        <w:pStyle w:val="NoSpacing"/>
      </w:pPr>
    </w:p>
    <w:p w:rsidR="00E87D11" w:rsidRDefault="00E87D11" w:rsidP="004A6D4F">
      <w:pPr>
        <w:pStyle w:val="NoSpacing"/>
        <w:jc w:val="both"/>
      </w:pPr>
      <w:r>
        <w:t xml:space="preserve">Improving automation is urgently needed but not easy to achieve in practice. Flexible, handy frameworks such as </w:t>
      </w:r>
      <w:proofErr w:type="spellStart"/>
      <w:r>
        <w:t>Jupyter</w:t>
      </w:r>
      <w:proofErr w:type="spellEnd"/>
      <w:r>
        <w:t xml:space="preserve"> are ways to go, but more support needs to be available to make the creation of workflows easier</w:t>
      </w:r>
      <w:r w:rsidR="004A6D4F">
        <w:t xml:space="preserve"> by reusing available components</w:t>
      </w:r>
      <w:r>
        <w:t xml:space="preserve">. </w:t>
      </w:r>
    </w:p>
    <w:p w:rsidR="00BF7AA0" w:rsidRDefault="00BF7AA0" w:rsidP="00BF7AA0">
      <w:pPr>
        <w:pStyle w:val="Heading3"/>
      </w:pPr>
      <w:r>
        <w:t>Culture, Trust &amp; Sensitive Data</w:t>
      </w:r>
    </w:p>
    <w:p w:rsidR="004A6D4F" w:rsidRDefault="004A6D4F" w:rsidP="004A6D4F">
      <w:pPr>
        <w:pStyle w:val="NoSpacing"/>
        <w:jc w:val="both"/>
      </w:pPr>
      <w:proofErr w:type="spellStart"/>
      <w:r>
        <w:t>EOSC</w:t>
      </w:r>
      <w:proofErr w:type="spellEnd"/>
      <w:r>
        <w:t xml:space="preserve"> needs to give impulses to promote a data sharing culture. Since trust with its many facets is </w:t>
      </w:r>
      <w:proofErr w:type="gramStart"/>
      <w:r>
        <w:t>key</w:t>
      </w:r>
      <w:proofErr w:type="gramEnd"/>
      <w:r>
        <w:t xml:space="preserve"> to come to such a component of open science, </w:t>
      </w:r>
      <w:proofErr w:type="spellStart"/>
      <w:r>
        <w:t>EOSC</w:t>
      </w:r>
      <w:proofErr w:type="spellEnd"/>
      <w:r>
        <w:t xml:space="preserve"> should push trust building m</w:t>
      </w:r>
      <w:r w:rsidR="00E87D11">
        <w:t>easures</w:t>
      </w:r>
      <w:r>
        <w:t>.</w:t>
      </w:r>
      <w:r w:rsidR="00E87D11">
        <w:t xml:space="preserve"> </w:t>
      </w:r>
      <w:r>
        <w:t xml:space="preserve">Measures of traceability would also help since it would </w:t>
      </w:r>
      <w:r w:rsidR="001242EC">
        <w:t>improve the</w:t>
      </w:r>
      <w:r>
        <w:t xml:space="preserve"> visibility </w:t>
      </w:r>
      <w:r w:rsidR="001242EC">
        <w:t>of the creators</w:t>
      </w:r>
      <w:r>
        <w:t>.</w:t>
      </w:r>
    </w:p>
    <w:p w:rsidR="004A6D4F" w:rsidRDefault="004A6D4F" w:rsidP="004A6D4F">
      <w:pPr>
        <w:pStyle w:val="NoSpacing"/>
        <w:jc w:val="both"/>
      </w:pPr>
    </w:p>
    <w:p w:rsidR="00BF7AA0" w:rsidRDefault="00E87D11" w:rsidP="004A6D4F">
      <w:pPr>
        <w:pStyle w:val="NoSpacing"/>
        <w:jc w:val="both"/>
      </w:pPr>
      <w:r>
        <w:t xml:space="preserve">In this </w:t>
      </w:r>
      <w:r w:rsidR="004A6D4F">
        <w:t>context</w:t>
      </w:r>
      <w:r>
        <w:t xml:space="preserve"> also </w:t>
      </w:r>
      <w:proofErr w:type="spellStart"/>
      <w:r>
        <w:t>blockchain</w:t>
      </w:r>
      <w:proofErr w:type="spellEnd"/>
      <w:r>
        <w:t xml:space="preserve"> technology might be worth </w:t>
      </w:r>
      <w:r w:rsidR="004A6D4F">
        <w:t>considering</w:t>
      </w:r>
      <w:r>
        <w:t>.</w:t>
      </w:r>
      <w:r w:rsidR="001242EC">
        <w:t xml:space="preserve"> </w:t>
      </w:r>
      <w:r>
        <w:t xml:space="preserve">The special issues of sensitive data and the </w:t>
      </w:r>
      <w:proofErr w:type="spellStart"/>
      <w:r>
        <w:t>GDPR</w:t>
      </w:r>
      <w:proofErr w:type="spellEnd"/>
      <w:r>
        <w:t xml:space="preserve"> requirements are ofte</w:t>
      </w:r>
      <w:r w:rsidR="001242EC">
        <w:t xml:space="preserve">n neglected in </w:t>
      </w:r>
      <w:proofErr w:type="spellStart"/>
      <w:r w:rsidR="001242EC">
        <w:t>EOSC</w:t>
      </w:r>
      <w:proofErr w:type="spellEnd"/>
      <w:r w:rsidR="001242EC">
        <w:t xml:space="preserve"> discussions until now.</w:t>
      </w:r>
    </w:p>
    <w:p w:rsidR="00BF7AA0" w:rsidRDefault="00BF7AA0" w:rsidP="00BF7AA0">
      <w:pPr>
        <w:pStyle w:val="Heading3"/>
      </w:pPr>
      <w:r>
        <w:t>Training &amp; Support</w:t>
      </w:r>
    </w:p>
    <w:p w:rsidR="00E87D11" w:rsidRDefault="00E87D11" w:rsidP="001242EC">
      <w:pPr>
        <w:pStyle w:val="NoSpacing"/>
        <w:jc w:val="both"/>
      </w:pPr>
      <w:proofErr w:type="spellStart"/>
      <w:r>
        <w:t>EOSC</w:t>
      </w:r>
      <w:proofErr w:type="spellEnd"/>
      <w:r>
        <w:t xml:space="preserve"> is expected to </w:t>
      </w:r>
      <w:r w:rsidR="001242EC">
        <w:t>give</w:t>
      </w:r>
      <w:r>
        <w:t xml:space="preserve"> a lot of support on training and fellowship</w:t>
      </w:r>
      <w:r w:rsidR="001242EC">
        <w:t xml:space="preserve"> program</w:t>
      </w:r>
      <w:r>
        <w:t xml:space="preserve">s and </w:t>
      </w:r>
      <w:r w:rsidR="001242EC">
        <w:t xml:space="preserve">help in </w:t>
      </w:r>
      <w:r>
        <w:t xml:space="preserve">producing </w:t>
      </w:r>
      <w:r w:rsidR="001242EC">
        <w:t xml:space="preserve">useful </w:t>
      </w:r>
      <w:r>
        <w:t xml:space="preserve">manuals/guides. There seems to be a </w:t>
      </w:r>
      <w:r w:rsidR="001242EC">
        <w:t>willingness</w:t>
      </w:r>
      <w:r>
        <w:t xml:space="preserve"> in the </w:t>
      </w:r>
      <w:proofErr w:type="spellStart"/>
      <w:r>
        <w:t>RIs</w:t>
      </w:r>
      <w:proofErr w:type="spellEnd"/>
      <w:r>
        <w:t xml:space="preserve"> to actively contribute to </w:t>
      </w:r>
      <w:r w:rsidR="001242EC">
        <w:t>such</w:t>
      </w:r>
      <w:r>
        <w:t xml:space="preserve"> education activities. </w:t>
      </w:r>
      <w:proofErr w:type="spellStart"/>
      <w:r>
        <w:t>EOSC</w:t>
      </w:r>
      <w:proofErr w:type="spellEnd"/>
      <w:r>
        <w:t xml:space="preserve"> would have to organise this in a smart way</w:t>
      </w:r>
      <w:r w:rsidR="001242EC">
        <w:t xml:space="preserve"> and m</w:t>
      </w:r>
      <w:r>
        <w:t xml:space="preserve">easures need to be concrete such as </w:t>
      </w:r>
      <w:r w:rsidR="001242EC">
        <w:t xml:space="preserve">being achieved </w:t>
      </w:r>
      <w:r>
        <w:t xml:space="preserve">with Hackathons using real data etc. </w:t>
      </w:r>
      <w:r w:rsidR="001242EC">
        <w:t>S</w:t>
      </w:r>
      <w:r>
        <w:t xml:space="preserve">ince </w:t>
      </w:r>
      <w:r w:rsidR="001242EC">
        <w:t xml:space="preserve">the </w:t>
      </w:r>
      <w:proofErr w:type="gramStart"/>
      <w:r w:rsidR="001242EC">
        <w:t xml:space="preserve">preparation of such </w:t>
      </w:r>
      <w:r>
        <w:t>practical courses are</w:t>
      </w:r>
      <w:proofErr w:type="gramEnd"/>
      <w:r>
        <w:t xml:space="preserve"> expensive</w:t>
      </w:r>
      <w:r w:rsidR="001242EC">
        <w:t>, more funds need to be available.</w:t>
      </w:r>
    </w:p>
    <w:p w:rsidR="001242EC" w:rsidRDefault="001242EC" w:rsidP="001242EC">
      <w:pPr>
        <w:pStyle w:val="NoSpacing"/>
      </w:pPr>
    </w:p>
    <w:p w:rsidR="00E87D11" w:rsidRDefault="00E87D11" w:rsidP="001242EC">
      <w:pPr>
        <w:pStyle w:val="NoSpacing"/>
        <w:jc w:val="both"/>
      </w:pPr>
      <w:r>
        <w:t xml:space="preserve">In addition, helpdesk functionality </w:t>
      </w:r>
      <w:r w:rsidR="001242EC">
        <w:t xml:space="preserve">to be funded by </w:t>
      </w:r>
      <w:proofErr w:type="spellStart"/>
      <w:r w:rsidR="001242EC">
        <w:t>EOSC</w:t>
      </w:r>
      <w:proofErr w:type="spellEnd"/>
      <w:r w:rsidR="001242EC">
        <w:t xml:space="preserve"> </w:t>
      </w:r>
      <w:r>
        <w:t xml:space="preserve">should be offered for aspects such as </w:t>
      </w:r>
      <w:proofErr w:type="spellStart"/>
      <w:r>
        <w:t>FAIRness</w:t>
      </w:r>
      <w:proofErr w:type="spellEnd"/>
      <w:r>
        <w:t xml:space="preserve">, </w:t>
      </w:r>
      <w:r w:rsidR="001242EC">
        <w:t xml:space="preserve">the </w:t>
      </w:r>
      <w:r>
        <w:t>use of agre</w:t>
      </w:r>
      <w:r w:rsidR="001242EC">
        <w:t>ed components and services, etc</w:t>
      </w:r>
      <w:r>
        <w:t>.</w:t>
      </w:r>
    </w:p>
    <w:p w:rsidR="001242EC" w:rsidRDefault="001242EC" w:rsidP="001242EC">
      <w:pPr>
        <w:pStyle w:val="NoSpacing"/>
        <w:jc w:val="both"/>
      </w:pPr>
    </w:p>
    <w:p w:rsidR="00D779E5" w:rsidRDefault="00E87D11" w:rsidP="001242EC">
      <w:pPr>
        <w:pStyle w:val="NoSpacing"/>
        <w:jc w:val="both"/>
      </w:pPr>
      <w:r>
        <w:t xml:space="preserve">Some </w:t>
      </w:r>
      <w:r w:rsidR="001242EC">
        <w:t xml:space="preserve">colleagues </w:t>
      </w:r>
      <w:r>
        <w:t xml:space="preserve">even would expect </w:t>
      </w:r>
      <w:r w:rsidR="001242EC">
        <w:t xml:space="preserve">the availability of </w:t>
      </w:r>
      <w:r>
        <w:t>a developer team that takes care of filling eminent software gaps</w:t>
      </w:r>
      <w:r w:rsidR="001242EC">
        <w:t xml:space="preserve"> on request</w:t>
      </w:r>
      <w:r>
        <w:t xml:space="preserve">, but it is </w:t>
      </w:r>
      <w:r w:rsidR="001242EC">
        <w:t xml:space="preserve">admitted to be </w:t>
      </w:r>
      <w:r>
        <w:t xml:space="preserve">difficult </w:t>
      </w:r>
      <w:r w:rsidR="001242EC">
        <w:t>in organising such a team</w:t>
      </w:r>
      <w:r>
        <w:t xml:space="preserve">. Should they be associated with </w:t>
      </w:r>
      <w:proofErr w:type="spellStart"/>
      <w:r>
        <w:t>ERICs</w:t>
      </w:r>
      <w:proofErr w:type="spellEnd"/>
      <w:r>
        <w:t xml:space="preserve"> with the risk of silo solutions or as a separate unit with the risk of having a team following their own interests?</w:t>
      </w:r>
    </w:p>
    <w:p w:rsidR="00BF7AA0" w:rsidRDefault="00E87D11" w:rsidP="00BF7AA0">
      <w:pPr>
        <w:pStyle w:val="Heading3"/>
      </w:pPr>
      <w:r>
        <w:t>Other Topics</w:t>
      </w:r>
    </w:p>
    <w:p w:rsidR="00E87D11" w:rsidRDefault="001242EC" w:rsidP="001242EC">
      <w:pPr>
        <w:pStyle w:val="NoSpacing"/>
      </w:pPr>
      <w:r>
        <w:t xml:space="preserve">RDA work is seen as important but often it lacks funds to participate actively. </w:t>
      </w:r>
      <w:proofErr w:type="spellStart"/>
      <w:r w:rsidR="00E87D11">
        <w:t>EOSC</w:t>
      </w:r>
      <w:proofErr w:type="spellEnd"/>
      <w:r w:rsidR="00E87D11">
        <w:t xml:space="preserve"> should </w:t>
      </w:r>
      <w:r>
        <w:t>reserve</w:t>
      </w:r>
      <w:r w:rsidR="00E87D11">
        <w:t xml:space="preserve"> some funds </w:t>
      </w:r>
      <w:r>
        <w:t>to support the active</w:t>
      </w:r>
      <w:r w:rsidR="00E87D11">
        <w:t xml:space="preserve"> participation of experts in RDA </w:t>
      </w:r>
      <w:proofErr w:type="spellStart"/>
      <w:r w:rsidR="00E87D11">
        <w:t>WGs</w:t>
      </w:r>
      <w:proofErr w:type="spellEnd"/>
      <w:r w:rsidR="00E87D11">
        <w:t>.</w:t>
      </w:r>
    </w:p>
    <w:p w:rsidR="001242EC" w:rsidRDefault="001242EC" w:rsidP="001242EC">
      <w:pPr>
        <w:pStyle w:val="NoSpacing"/>
      </w:pPr>
    </w:p>
    <w:p w:rsidR="00D779E5" w:rsidRDefault="00D779E5" w:rsidP="00D779E5">
      <w:pPr>
        <w:pStyle w:val="NoSpacing"/>
      </w:pPr>
    </w:p>
    <w:p w:rsidR="00D779E5" w:rsidRDefault="00D779E5" w:rsidP="00D779E5">
      <w:pPr>
        <w:pStyle w:val="NoSpacing"/>
      </w:pPr>
    </w:p>
    <w:sectPr w:rsidR="00D779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1FA" w:rsidRDefault="002621FA" w:rsidP="003B7FE0">
      <w:pPr>
        <w:spacing w:after="0" w:line="240" w:lineRule="auto"/>
      </w:pPr>
      <w:r>
        <w:separator/>
      </w:r>
    </w:p>
  </w:endnote>
  <w:endnote w:type="continuationSeparator" w:id="0">
    <w:p w:rsidR="002621FA" w:rsidRDefault="002621FA" w:rsidP="003B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1FA" w:rsidRDefault="002621FA" w:rsidP="003B7FE0">
      <w:pPr>
        <w:spacing w:after="0" w:line="240" w:lineRule="auto"/>
      </w:pPr>
      <w:r>
        <w:separator/>
      </w:r>
    </w:p>
  </w:footnote>
  <w:footnote w:type="continuationSeparator" w:id="0">
    <w:p w:rsidR="002621FA" w:rsidRDefault="002621FA" w:rsidP="003B7FE0">
      <w:pPr>
        <w:spacing w:after="0" w:line="240" w:lineRule="auto"/>
      </w:pPr>
      <w:r>
        <w:continuationSeparator/>
      </w:r>
    </w:p>
  </w:footnote>
  <w:footnote w:id="1">
    <w:p w:rsidR="003B7FE0" w:rsidRPr="003B7FE0" w:rsidRDefault="003B7FE0">
      <w:pPr>
        <w:pStyle w:val="FootnoteText"/>
      </w:pPr>
      <w:r>
        <w:rPr>
          <w:rStyle w:val="FootnoteReference"/>
        </w:rPr>
        <w:footnoteRef/>
      </w:r>
      <w:r>
        <w:t xml:space="preserve"> </w:t>
      </w:r>
      <w:r w:rsidRPr="003B7FE0">
        <w:t>It should be noted here</w:t>
      </w:r>
      <w:r>
        <w:t xml:space="preserve"> that "RI experts" cover a mix of </w:t>
      </w:r>
      <w:r w:rsidRPr="003B7FE0">
        <w:t xml:space="preserve">data scientists, </w:t>
      </w:r>
      <w:r>
        <w:t xml:space="preserve">infrastructure specialists, </w:t>
      </w:r>
      <w:r w:rsidRPr="003B7FE0">
        <w:t>data managers, data stewards, etc.</w:t>
      </w:r>
    </w:p>
  </w:footnote>
  <w:footnote w:id="2">
    <w:p w:rsidR="00BB17F3" w:rsidRPr="00BB17F3" w:rsidRDefault="00BB17F3">
      <w:pPr>
        <w:pStyle w:val="FootnoteText"/>
      </w:pPr>
      <w:r>
        <w:rPr>
          <w:rStyle w:val="FootnoteReference"/>
        </w:rPr>
        <w:footnoteRef/>
      </w:r>
      <w:r>
        <w:t xml:space="preserve"> </w:t>
      </w:r>
      <w:r w:rsidRPr="00524FD5">
        <w:t xml:space="preserve">At the recent </w:t>
      </w:r>
      <w:proofErr w:type="spellStart"/>
      <w:r w:rsidRPr="00524FD5">
        <w:t>GEDE</w:t>
      </w:r>
      <w:proofErr w:type="spellEnd"/>
      <w:r w:rsidRPr="00524FD5">
        <w:t xml:space="preserve"> video meeting </w:t>
      </w:r>
      <w:r>
        <w:t xml:space="preserve">some </w:t>
      </w:r>
      <w:proofErr w:type="spellStart"/>
      <w:r>
        <w:t>EOSC</w:t>
      </w:r>
      <w:proofErr w:type="spellEnd"/>
      <w:r>
        <w:t xml:space="preserve"> actions were explained and </w:t>
      </w:r>
      <w:r w:rsidR="006C4449">
        <w:t>with respect to some comments made actions are already on the way.</w:t>
      </w:r>
      <w:r>
        <w:t xml:space="preserve"> </w:t>
      </w:r>
      <w:r w:rsidR="006C4449">
        <w:t>It was, for example, welcomed that a</w:t>
      </w:r>
      <w:r>
        <w:t xml:space="preserve"> separate </w:t>
      </w:r>
      <w:proofErr w:type="spellStart"/>
      <w:r>
        <w:t>EOSC</w:t>
      </w:r>
      <w:proofErr w:type="spellEnd"/>
      <w:r>
        <w:t xml:space="preserve"> </w:t>
      </w:r>
      <w:proofErr w:type="spellStart"/>
      <w:r>
        <w:t>WG</w:t>
      </w:r>
      <w:proofErr w:type="spellEnd"/>
      <w:r>
        <w:t xml:space="preserve"> on "sustainability" was </w:t>
      </w:r>
      <w:r w:rsidR="006C4449">
        <w:t>established</w:t>
      </w:r>
      <w:r>
        <w:t>.</w:t>
      </w:r>
    </w:p>
  </w:footnote>
  <w:footnote w:id="3">
    <w:p w:rsidR="00FB6A61" w:rsidRPr="00FB6A61" w:rsidRDefault="00FB6A61">
      <w:pPr>
        <w:pStyle w:val="FootnoteText"/>
      </w:pPr>
      <w:r>
        <w:rPr>
          <w:rStyle w:val="FootnoteReference"/>
        </w:rPr>
        <w:footnoteRef/>
      </w:r>
      <w:r>
        <w:t xml:space="preserve"> </w:t>
      </w:r>
      <w:r w:rsidRPr="00FB6A61">
        <w:t xml:space="preserve">Although most experts were positive about </w:t>
      </w:r>
      <w:proofErr w:type="spellStart"/>
      <w:r w:rsidRPr="00FB6A61">
        <w:t>GEDE's</w:t>
      </w:r>
      <w:proofErr w:type="spellEnd"/>
      <w:r w:rsidRPr="00FB6A61">
        <w:t xml:space="preserve"> involvement, we also heard </w:t>
      </w:r>
      <w:r w:rsidR="00C62B97">
        <w:t xml:space="preserve">a few critical voices, since finally </w:t>
      </w:r>
      <w:proofErr w:type="spellStart"/>
      <w:r w:rsidR="00C62B97">
        <w:t>GEDE</w:t>
      </w:r>
      <w:proofErr w:type="spellEnd"/>
      <w:r w:rsidR="00C62B97">
        <w:t xml:space="preserve"> is yet another channel.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47A"/>
    <w:multiLevelType w:val="hybridMultilevel"/>
    <w:tmpl w:val="D6F4E8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4B93CD8"/>
    <w:multiLevelType w:val="hybridMultilevel"/>
    <w:tmpl w:val="C7B4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FD5674F"/>
    <w:multiLevelType w:val="hybridMultilevel"/>
    <w:tmpl w:val="35624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AE1893"/>
    <w:multiLevelType w:val="hybridMultilevel"/>
    <w:tmpl w:val="F6C8D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E5"/>
    <w:rsid w:val="00027481"/>
    <w:rsid w:val="00034FE8"/>
    <w:rsid w:val="000501FC"/>
    <w:rsid w:val="00073E45"/>
    <w:rsid w:val="000872FB"/>
    <w:rsid w:val="000F3DE3"/>
    <w:rsid w:val="00114EF3"/>
    <w:rsid w:val="001242EC"/>
    <w:rsid w:val="001A46A3"/>
    <w:rsid w:val="00201592"/>
    <w:rsid w:val="002166F8"/>
    <w:rsid w:val="00236272"/>
    <w:rsid w:val="00252EF7"/>
    <w:rsid w:val="00261CE3"/>
    <w:rsid w:val="002621FA"/>
    <w:rsid w:val="002A44FB"/>
    <w:rsid w:val="002C1A33"/>
    <w:rsid w:val="002C53EE"/>
    <w:rsid w:val="003564A1"/>
    <w:rsid w:val="0039120C"/>
    <w:rsid w:val="003B7FE0"/>
    <w:rsid w:val="003C07D3"/>
    <w:rsid w:val="00472A5E"/>
    <w:rsid w:val="004A6D4F"/>
    <w:rsid w:val="004F79D7"/>
    <w:rsid w:val="00515A00"/>
    <w:rsid w:val="005244DE"/>
    <w:rsid w:val="00524FD5"/>
    <w:rsid w:val="00532E80"/>
    <w:rsid w:val="0060594E"/>
    <w:rsid w:val="00674799"/>
    <w:rsid w:val="006C4449"/>
    <w:rsid w:val="006D237F"/>
    <w:rsid w:val="006D68CF"/>
    <w:rsid w:val="006E1C90"/>
    <w:rsid w:val="00751DF8"/>
    <w:rsid w:val="007973A6"/>
    <w:rsid w:val="007A7450"/>
    <w:rsid w:val="007D0008"/>
    <w:rsid w:val="008040FF"/>
    <w:rsid w:val="00831E2D"/>
    <w:rsid w:val="008923D6"/>
    <w:rsid w:val="008971FF"/>
    <w:rsid w:val="008D207A"/>
    <w:rsid w:val="008F6158"/>
    <w:rsid w:val="00911FF1"/>
    <w:rsid w:val="00916BBD"/>
    <w:rsid w:val="009837D0"/>
    <w:rsid w:val="00992F29"/>
    <w:rsid w:val="00B36981"/>
    <w:rsid w:val="00B43CB6"/>
    <w:rsid w:val="00B52CA2"/>
    <w:rsid w:val="00B92FAC"/>
    <w:rsid w:val="00B969FD"/>
    <w:rsid w:val="00BB17F3"/>
    <w:rsid w:val="00BF7AA0"/>
    <w:rsid w:val="00C470E5"/>
    <w:rsid w:val="00C62B97"/>
    <w:rsid w:val="00D40F09"/>
    <w:rsid w:val="00D7517A"/>
    <w:rsid w:val="00D779E5"/>
    <w:rsid w:val="00DA6053"/>
    <w:rsid w:val="00E13849"/>
    <w:rsid w:val="00E5151F"/>
    <w:rsid w:val="00E54A71"/>
    <w:rsid w:val="00E87D11"/>
    <w:rsid w:val="00EE728C"/>
    <w:rsid w:val="00F83D4E"/>
    <w:rsid w:val="00FB6A61"/>
    <w:rsid w:val="00FC7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7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9E5"/>
    <w:pPr>
      <w:spacing w:after="0" w:line="240" w:lineRule="auto"/>
    </w:pPr>
  </w:style>
  <w:style w:type="paragraph" w:styleId="Title">
    <w:name w:val="Title"/>
    <w:basedOn w:val="Normal"/>
    <w:next w:val="Normal"/>
    <w:link w:val="TitleChar"/>
    <w:uiPriority w:val="10"/>
    <w:qFormat/>
    <w:rsid w:val="00D77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9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79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23D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923D6"/>
    <w:rPr>
      <w:rFonts w:ascii="Arial" w:hAnsi="Arial" w:cs="Arial"/>
      <w:sz w:val="16"/>
      <w:szCs w:val="16"/>
    </w:rPr>
  </w:style>
  <w:style w:type="paragraph" w:styleId="FootnoteText">
    <w:name w:val="footnote text"/>
    <w:basedOn w:val="Normal"/>
    <w:link w:val="FootnoteTextChar"/>
    <w:uiPriority w:val="99"/>
    <w:semiHidden/>
    <w:unhideWhenUsed/>
    <w:rsid w:val="003B7F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FE0"/>
    <w:rPr>
      <w:sz w:val="20"/>
      <w:szCs w:val="20"/>
    </w:rPr>
  </w:style>
  <w:style w:type="character" w:styleId="FootnoteReference">
    <w:name w:val="footnote reference"/>
    <w:basedOn w:val="DefaultParagraphFont"/>
    <w:uiPriority w:val="99"/>
    <w:semiHidden/>
    <w:unhideWhenUsed/>
    <w:rsid w:val="003B7FE0"/>
    <w:rPr>
      <w:vertAlign w:val="superscript"/>
    </w:rPr>
  </w:style>
  <w:style w:type="character" w:customStyle="1" w:styleId="Heading3Char">
    <w:name w:val="Heading 3 Char"/>
    <w:basedOn w:val="DefaultParagraphFont"/>
    <w:link w:val="Heading3"/>
    <w:uiPriority w:val="9"/>
    <w:rsid w:val="00BF7AA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15A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7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9E5"/>
    <w:pPr>
      <w:spacing w:after="0" w:line="240" w:lineRule="auto"/>
    </w:pPr>
  </w:style>
  <w:style w:type="paragraph" w:styleId="Title">
    <w:name w:val="Title"/>
    <w:basedOn w:val="Normal"/>
    <w:next w:val="Normal"/>
    <w:link w:val="TitleChar"/>
    <w:uiPriority w:val="10"/>
    <w:qFormat/>
    <w:rsid w:val="00D77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9E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79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23D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923D6"/>
    <w:rPr>
      <w:rFonts w:ascii="Arial" w:hAnsi="Arial" w:cs="Arial"/>
      <w:sz w:val="16"/>
      <w:szCs w:val="16"/>
    </w:rPr>
  </w:style>
  <w:style w:type="paragraph" w:styleId="FootnoteText">
    <w:name w:val="footnote text"/>
    <w:basedOn w:val="Normal"/>
    <w:link w:val="FootnoteTextChar"/>
    <w:uiPriority w:val="99"/>
    <w:semiHidden/>
    <w:unhideWhenUsed/>
    <w:rsid w:val="003B7F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FE0"/>
    <w:rPr>
      <w:sz w:val="20"/>
      <w:szCs w:val="20"/>
    </w:rPr>
  </w:style>
  <w:style w:type="character" w:styleId="FootnoteReference">
    <w:name w:val="footnote reference"/>
    <w:basedOn w:val="DefaultParagraphFont"/>
    <w:uiPriority w:val="99"/>
    <w:semiHidden/>
    <w:unhideWhenUsed/>
    <w:rsid w:val="003B7FE0"/>
    <w:rPr>
      <w:vertAlign w:val="superscript"/>
    </w:rPr>
  </w:style>
  <w:style w:type="character" w:customStyle="1" w:styleId="Heading3Char">
    <w:name w:val="Heading 3 Char"/>
    <w:basedOn w:val="DefaultParagraphFont"/>
    <w:link w:val="Heading3"/>
    <w:uiPriority w:val="9"/>
    <w:rsid w:val="00BF7AA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15A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google.com/document/d/1kVJa3K7x4wlv3NnyRnJC1YwnAWeK_NnkMSBOCUIBpmA/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8CF6-BF13-433B-BA72-647C589A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8</cp:revision>
  <cp:lastPrinted>2019-06-26T10:01:00Z</cp:lastPrinted>
  <dcterms:created xsi:type="dcterms:W3CDTF">2019-06-27T13:30:00Z</dcterms:created>
  <dcterms:modified xsi:type="dcterms:W3CDTF">2019-07-01T14:54:00Z</dcterms:modified>
</cp:coreProperties>
</file>