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3182" w:type="dxa"/>
        <w:tblInd w:w="5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102"/>
      </w:tblGrid>
      <w:tr w:rsidR="007917F4" w14:paraId="034F2994" w14:textId="77777777">
        <w:trPr>
          <w:trHeight w:val="400"/>
        </w:trPr>
        <w:tc>
          <w:tcPr>
            <w:tcW w:w="1080" w:type="dxa"/>
            <w:vAlign w:val="center"/>
          </w:tcPr>
          <w:p w14:paraId="22D5EAED" w14:textId="77777777" w:rsidR="007917F4" w:rsidRDefault="00355EE1">
            <w:pPr>
              <w:jc w:val="center"/>
              <w:rPr>
                <w:rFonts w:ascii="楷体_GB2312" w:eastAsia="楷体_GB2312"/>
                <w:sz w:val="18"/>
              </w:rPr>
            </w:pPr>
            <w:r>
              <w:rPr>
                <w:rFonts w:ascii="楷体_GB2312" w:eastAsia="楷体_GB2312" w:hint="eastAsia"/>
                <w:sz w:val="18"/>
              </w:rPr>
              <w:t>资助编号</w:t>
            </w:r>
          </w:p>
        </w:tc>
        <w:tc>
          <w:tcPr>
            <w:tcW w:w="2102" w:type="dxa"/>
            <w:vAlign w:val="center"/>
          </w:tcPr>
          <w:p w14:paraId="03A24574" w14:textId="77777777" w:rsidR="007917F4" w:rsidRDefault="007917F4">
            <w:pPr>
              <w:jc w:val="center"/>
              <w:rPr>
                <w:rFonts w:ascii="楷体_GB2312" w:eastAsia="楷体_GB2312"/>
                <w:sz w:val="18"/>
              </w:rPr>
            </w:pPr>
          </w:p>
        </w:tc>
      </w:tr>
    </w:tbl>
    <w:p w14:paraId="0EFAD7F7" w14:textId="77777777" w:rsidR="007917F4" w:rsidRDefault="007917F4">
      <w:pPr>
        <w:jc w:val="center"/>
        <w:rPr>
          <w:b/>
          <w:sz w:val="44"/>
          <w:szCs w:val="44"/>
        </w:rPr>
      </w:pPr>
    </w:p>
    <w:p w14:paraId="483BDB9D" w14:textId="77777777" w:rsidR="007917F4" w:rsidRDefault="007917F4">
      <w:pPr>
        <w:jc w:val="center"/>
        <w:rPr>
          <w:b/>
          <w:sz w:val="44"/>
          <w:szCs w:val="44"/>
        </w:rPr>
      </w:pPr>
    </w:p>
    <w:p w14:paraId="3B64E3B3" w14:textId="77777777" w:rsidR="007917F4" w:rsidRDefault="007917F4">
      <w:pPr>
        <w:spacing w:line="360" w:lineRule="auto"/>
        <w:jc w:val="center"/>
        <w:rPr>
          <w:rFonts w:ascii="黑体" w:eastAsia="黑体" w:hAnsi="黑体"/>
          <w:bCs/>
          <w:sz w:val="44"/>
          <w:szCs w:val="44"/>
        </w:rPr>
      </w:pPr>
    </w:p>
    <w:p w14:paraId="28801B1A" w14:textId="77777777" w:rsidR="007917F4" w:rsidRDefault="00355EE1">
      <w:pPr>
        <w:spacing w:line="360" w:lineRule="auto"/>
        <w:jc w:val="center"/>
        <w:rPr>
          <w:rFonts w:ascii="方正小标宋简体" w:eastAsia="方正小标宋简体" w:hAnsi="黑体"/>
          <w:bCs/>
          <w:sz w:val="44"/>
          <w:szCs w:val="44"/>
        </w:rPr>
      </w:pPr>
      <w:r>
        <w:rPr>
          <w:rFonts w:ascii="方正小标宋简体" w:eastAsia="方正小标宋简体" w:hAnsi="黑体" w:hint="eastAsia"/>
          <w:bCs/>
          <w:sz w:val="44"/>
          <w:szCs w:val="44"/>
        </w:rPr>
        <w:t>华中科技大学本科生自然科学创新基金</w:t>
      </w:r>
    </w:p>
    <w:p w14:paraId="559C7C73" w14:textId="6F37ECC5" w:rsidR="007917F4" w:rsidRDefault="00355EE1">
      <w:pPr>
        <w:spacing w:line="360" w:lineRule="auto"/>
        <w:jc w:val="center"/>
        <w:rPr>
          <w:rFonts w:ascii="方正小标宋简体" w:eastAsia="方正小标宋简体" w:hAnsi="黑体"/>
          <w:bCs/>
          <w:sz w:val="44"/>
          <w:szCs w:val="44"/>
        </w:rPr>
      </w:pPr>
      <w:r>
        <w:rPr>
          <w:rFonts w:ascii="方正小标宋简体" w:eastAsia="方正小标宋简体" w:hAnsi="黑体" w:hint="eastAsia"/>
          <w:bCs/>
          <w:sz w:val="44"/>
          <w:szCs w:val="44"/>
        </w:rPr>
        <w:t>申请书</w:t>
      </w:r>
      <w:r w:rsidR="008055F5">
        <w:rPr>
          <w:rFonts w:ascii="方正小标宋简体" w:eastAsia="方正小标宋简体" w:hAnsi="黑体" w:hint="eastAsia"/>
          <w:bCs/>
          <w:sz w:val="44"/>
          <w:szCs w:val="44"/>
        </w:rPr>
        <w:t>（机械学院初步申报版）</w:t>
      </w:r>
    </w:p>
    <w:p w14:paraId="6F5F36F8" w14:textId="77777777" w:rsidR="007917F4" w:rsidRDefault="007917F4">
      <w:pPr>
        <w:tabs>
          <w:tab w:val="left" w:pos="900"/>
        </w:tabs>
        <w:rPr>
          <w:bCs/>
          <w:sz w:val="44"/>
          <w:szCs w:val="44"/>
        </w:rPr>
      </w:pPr>
    </w:p>
    <w:p w14:paraId="32CCB737" w14:textId="77777777" w:rsidR="007917F4" w:rsidRDefault="007917F4">
      <w:pPr>
        <w:rPr>
          <w:sz w:val="44"/>
          <w:szCs w:val="44"/>
        </w:rPr>
      </w:pP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621"/>
      </w:tblGrid>
      <w:tr w:rsidR="007917F4" w14:paraId="759B80E4" w14:textId="77777777">
        <w:trPr>
          <w:jc w:val="center"/>
        </w:trPr>
        <w:tc>
          <w:tcPr>
            <w:tcW w:w="2268" w:type="dxa"/>
          </w:tcPr>
          <w:p w14:paraId="729D7AD7" w14:textId="77777777" w:rsidR="007917F4" w:rsidRDefault="00355EE1">
            <w:pPr>
              <w:rPr>
                <w:sz w:val="44"/>
                <w:szCs w:val="44"/>
              </w:rPr>
            </w:pPr>
            <w:r>
              <w:rPr>
                <w:rFonts w:ascii="楷体_GB2312" w:eastAsia="楷体_GB2312" w:hint="eastAsia"/>
                <w:bCs/>
                <w:sz w:val="32"/>
                <w:szCs w:val="32"/>
              </w:rPr>
              <w:t>项目名称：</w:t>
            </w:r>
          </w:p>
        </w:tc>
        <w:tc>
          <w:tcPr>
            <w:tcW w:w="4621" w:type="dxa"/>
          </w:tcPr>
          <w:p w14:paraId="1E7E7D59" w14:textId="4760532F" w:rsidR="007917F4" w:rsidRDefault="000C2545">
            <w:pPr>
              <w:rPr>
                <w:sz w:val="28"/>
                <w:szCs w:val="28"/>
              </w:rPr>
            </w:pPr>
            <w:r w:rsidRPr="004C6D51">
              <w:rPr>
                <w:rFonts w:hint="eastAsia"/>
                <w:sz w:val="28"/>
                <w:szCs w:val="28"/>
              </w:rPr>
              <w:t>未知</w:t>
            </w:r>
            <w:r w:rsidR="00893A08" w:rsidRPr="004C6D51">
              <w:rPr>
                <w:rFonts w:hint="eastAsia"/>
                <w:sz w:val="28"/>
                <w:szCs w:val="28"/>
              </w:rPr>
              <w:t>野外环境</w:t>
            </w:r>
            <w:r w:rsidRPr="004C6D51">
              <w:rPr>
                <w:rFonts w:hint="eastAsia"/>
                <w:sz w:val="28"/>
                <w:szCs w:val="28"/>
              </w:rPr>
              <w:t>全地机器人鲁棒自主感知方法研究</w:t>
            </w:r>
          </w:p>
        </w:tc>
      </w:tr>
      <w:tr w:rsidR="007917F4" w14:paraId="5495D781" w14:textId="77777777">
        <w:trPr>
          <w:jc w:val="center"/>
        </w:trPr>
        <w:tc>
          <w:tcPr>
            <w:tcW w:w="2268" w:type="dxa"/>
          </w:tcPr>
          <w:p w14:paraId="69ACA88E" w14:textId="77777777" w:rsidR="007917F4" w:rsidRDefault="00355EE1">
            <w:pPr>
              <w:rPr>
                <w:sz w:val="44"/>
                <w:szCs w:val="44"/>
              </w:rPr>
            </w:pPr>
            <w:r>
              <w:rPr>
                <w:rFonts w:ascii="楷体_GB2312" w:eastAsia="楷体_GB2312" w:hint="eastAsia"/>
                <w:bCs/>
                <w:spacing w:val="80"/>
                <w:kern w:val="0"/>
                <w:sz w:val="32"/>
                <w:szCs w:val="32"/>
                <w:fitText w:val="1280" w:id="-1000602624"/>
              </w:rPr>
              <w:t>申请</w:t>
            </w:r>
            <w:r>
              <w:rPr>
                <w:rFonts w:ascii="楷体_GB2312" w:eastAsia="楷体_GB2312" w:hint="eastAsia"/>
                <w:bCs/>
                <w:kern w:val="0"/>
                <w:sz w:val="32"/>
                <w:szCs w:val="32"/>
                <w:fitText w:val="1280" w:id="-1000602624"/>
              </w:rPr>
              <w:t>人</w:t>
            </w:r>
            <w:r>
              <w:rPr>
                <w:rFonts w:ascii="楷体_GB2312" w:eastAsia="楷体_GB2312" w:hint="eastAsia"/>
                <w:bCs/>
                <w:sz w:val="32"/>
                <w:szCs w:val="32"/>
              </w:rPr>
              <w:t>：</w:t>
            </w:r>
          </w:p>
        </w:tc>
        <w:tc>
          <w:tcPr>
            <w:tcW w:w="4621" w:type="dxa"/>
          </w:tcPr>
          <w:p w14:paraId="1FCB47FF" w14:textId="154B2F55" w:rsidR="007917F4" w:rsidRDefault="000C2545">
            <w:pPr>
              <w:rPr>
                <w:sz w:val="28"/>
                <w:szCs w:val="28"/>
              </w:rPr>
            </w:pPr>
            <w:r>
              <w:rPr>
                <w:rFonts w:hint="eastAsia"/>
                <w:sz w:val="28"/>
                <w:szCs w:val="28"/>
              </w:rPr>
              <w:t>仇韶强</w:t>
            </w:r>
          </w:p>
        </w:tc>
      </w:tr>
      <w:tr w:rsidR="007917F4" w14:paraId="7F533A3C" w14:textId="77777777">
        <w:trPr>
          <w:jc w:val="center"/>
        </w:trPr>
        <w:tc>
          <w:tcPr>
            <w:tcW w:w="2268" w:type="dxa"/>
          </w:tcPr>
          <w:p w14:paraId="13794FD9" w14:textId="77777777" w:rsidR="007917F4" w:rsidRDefault="00355EE1">
            <w:pPr>
              <w:rPr>
                <w:sz w:val="44"/>
                <w:szCs w:val="44"/>
              </w:rPr>
            </w:pPr>
            <w:r>
              <w:rPr>
                <w:rFonts w:ascii="楷体_GB2312" w:eastAsia="楷体_GB2312" w:hint="eastAsia"/>
                <w:bCs/>
                <w:spacing w:val="1"/>
                <w:w w:val="80"/>
                <w:kern w:val="0"/>
                <w:sz w:val="32"/>
                <w:szCs w:val="32"/>
                <w:fitText w:val="1280" w:id="-1000602623"/>
              </w:rPr>
              <w:t>申请人学</w:t>
            </w:r>
            <w:r>
              <w:rPr>
                <w:rFonts w:ascii="楷体_GB2312" w:eastAsia="楷体_GB2312" w:hint="eastAsia"/>
                <w:bCs/>
                <w:spacing w:val="-1"/>
                <w:w w:val="80"/>
                <w:kern w:val="0"/>
                <w:sz w:val="32"/>
                <w:szCs w:val="32"/>
                <w:fitText w:val="1280" w:id="-1000602623"/>
              </w:rPr>
              <w:t>号</w:t>
            </w:r>
            <w:r>
              <w:rPr>
                <w:rFonts w:ascii="楷体_GB2312" w:eastAsia="楷体_GB2312" w:hint="eastAsia"/>
                <w:bCs/>
                <w:sz w:val="32"/>
                <w:szCs w:val="32"/>
              </w:rPr>
              <w:t>：</w:t>
            </w:r>
          </w:p>
        </w:tc>
        <w:tc>
          <w:tcPr>
            <w:tcW w:w="4621" w:type="dxa"/>
          </w:tcPr>
          <w:p w14:paraId="2FF90576" w14:textId="4755CEF4" w:rsidR="007917F4" w:rsidRDefault="000C2545">
            <w:pPr>
              <w:rPr>
                <w:sz w:val="28"/>
                <w:szCs w:val="28"/>
              </w:rPr>
            </w:pPr>
            <w:r>
              <w:rPr>
                <w:rFonts w:hint="eastAsia"/>
                <w:sz w:val="28"/>
                <w:szCs w:val="28"/>
              </w:rPr>
              <w:t>U202110971</w:t>
            </w:r>
          </w:p>
        </w:tc>
      </w:tr>
      <w:tr w:rsidR="007917F4" w14:paraId="73E48EB6" w14:textId="77777777">
        <w:trPr>
          <w:jc w:val="center"/>
        </w:trPr>
        <w:tc>
          <w:tcPr>
            <w:tcW w:w="2268" w:type="dxa"/>
          </w:tcPr>
          <w:p w14:paraId="36EDFCBE" w14:textId="77777777" w:rsidR="007917F4" w:rsidRDefault="00355EE1">
            <w:pPr>
              <w:rPr>
                <w:sz w:val="44"/>
                <w:szCs w:val="44"/>
              </w:rPr>
            </w:pPr>
            <w:r>
              <w:rPr>
                <w:rFonts w:ascii="楷体_GB2312" w:eastAsia="楷体_GB2312" w:hint="eastAsia"/>
                <w:bCs/>
                <w:sz w:val="32"/>
                <w:szCs w:val="32"/>
              </w:rPr>
              <w:t>移动电话：</w:t>
            </w:r>
          </w:p>
        </w:tc>
        <w:tc>
          <w:tcPr>
            <w:tcW w:w="4621" w:type="dxa"/>
          </w:tcPr>
          <w:p w14:paraId="6305E30E" w14:textId="68E8794B" w:rsidR="007917F4" w:rsidRDefault="000C2545">
            <w:pPr>
              <w:rPr>
                <w:sz w:val="28"/>
                <w:szCs w:val="28"/>
              </w:rPr>
            </w:pPr>
            <w:r>
              <w:rPr>
                <w:rFonts w:hint="eastAsia"/>
                <w:sz w:val="28"/>
                <w:szCs w:val="28"/>
              </w:rPr>
              <w:t>13971480683</w:t>
            </w:r>
          </w:p>
        </w:tc>
      </w:tr>
      <w:tr w:rsidR="007917F4" w14:paraId="4A1C28A8" w14:textId="77777777">
        <w:trPr>
          <w:jc w:val="center"/>
        </w:trPr>
        <w:tc>
          <w:tcPr>
            <w:tcW w:w="2268" w:type="dxa"/>
          </w:tcPr>
          <w:p w14:paraId="2243DB46" w14:textId="77777777" w:rsidR="007917F4" w:rsidRDefault="00355EE1">
            <w:pPr>
              <w:rPr>
                <w:sz w:val="44"/>
                <w:szCs w:val="44"/>
              </w:rPr>
            </w:pPr>
            <w:r>
              <w:rPr>
                <w:rFonts w:ascii="楷体_GB2312" w:eastAsia="楷体_GB2312" w:hint="eastAsia"/>
                <w:bCs/>
                <w:sz w:val="32"/>
                <w:szCs w:val="32"/>
              </w:rPr>
              <w:t>电子邮件：</w:t>
            </w:r>
          </w:p>
        </w:tc>
        <w:tc>
          <w:tcPr>
            <w:tcW w:w="4621" w:type="dxa"/>
          </w:tcPr>
          <w:p w14:paraId="203FC959" w14:textId="1954C0C0" w:rsidR="007917F4" w:rsidRDefault="000C2545">
            <w:pPr>
              <w:rPr>
                <w:sz w:val="28"/>
                <w:szCs w:val="28"/>
              </w:rPr>
            </w:pPr>
            <w:r>
              <w:rPr>
                <w:rFonts w:hint="eastAsia"/>
                <w:sz w:val="28"/>
                <w:szCs w:val="28"/>
              </w:rPr>
              <w:t>1506011339@qq.com</w:t>
            </w:r>
          </w:p>
        </w:tc>
      </w:tr>
      <w:tr w:rsidR="007917F4" w14:paraId="0EC0539A" w14:textId="77777777">
        <w:trPr>
          <w:jc w:val="center"/>
        </w:trPr>
        <w:tc>
          <w:tcPr>
            <w:tcW w:w="2268" w:type="dxa"/>
          </w:tcPr>
          <w:p w14:paraId="3550A041" w14:textId="77777777" w:rsidR="007917F4" w:rsidRDefault="00355EE1">
            <w:pPr>
              <w:rPr>
                <w:sz w:val="44"/>
                <w:szCs w:val="44"/>
              </w:rPr>
            </w:pPr>
            <w:r>
              <w:rPr>
                <w:rFonts w:ascii="楷体_GB2312" w:eastAsia="楷体_GB2312" w:hint="eastAsia"/>
                <w:bCs/>
                <w:sz w:val="32"/>
                <w:szCs w:val="32"/>
              </w:rPr>
              <w:t>所在院系：</w:t>
            </w:r>
          </w:p>
        </w:tc>
        <w:tc>
          <w:tcPr>
            <w:tcW w:w="4621" w:type="dxa"/>
          </w:tcPr>
          <w:p w14:paraId="7120B4AD" w14:textId="61A0E532" w:rsidR="007917F4" w:rsidRPr="00EE48DA" w:rsidRDefault="000C2545" w:rsidP="000C2545">
            <w:pPr>
              <w:ind w:right="560"/>
              <w:rPr>
                <w:rFonts w:ascii="宋体" w:hAnsi="宋体"/>
                <w:sz w:val="28"/>
                <w:szCs w:val="28"/>
              </w:rPr>
            </w:pPr>
            <w:r w:rsidRPr="00EE48DA">
              <w:rPr>
                <w:rFonts w:ascii="宋体" w:hAnsi="宋体" w:hint="eastAsia"/>
                <w:sz w:val="28"/>
                <w:szCs w:val="28"/>
              </w:rPr>
              <w:t>机械科学与工程学院</w:t>
            </w:r>
          </w:p>
        </w:tc>
      </w:tr>
      <w:tr w:rsidR="007917F4" w14:paraId="276109A5" w14:textId="77777777">
        <w:trPr>
          <w:jc w:val="center"/>
        </w:trPr>
        <w:tc>
          <w:tcPr>
            <w:tcW w:w="2268" w:type="dxa"/>
          </w:tcPr>
          <w:p w14:paraId="0353ED14" w14:textId="77777777" w:rsidR="007917F4" w:rsidRDefault="00355EE1">
            <w:pPr>
              <w:rPr>
                <w:sz w:val="44"/>
                <w:szCs w:val="44"/>
              </w:rPr>
            </w:pPr>
            <w:r>
              <w:rPr>
                <w:rFonts w:ascii="楷体_GB2312" w:eastAsia="楷体_GB2312" w:hint="eastAsia"/>
                <w:bCs/>
                <w:sz w:val="32"/>
                <w:szCs w:val="32"/>
              </w:rPr>
              <w:t>填表日期：</w:t>
            </w:r>
          </w:p>
        </w:tc>
        <w:tc>
          <w:tcPr>
            <w:tcW w:w="4621" w:type="dxa"/>
          </w:tcPr>
          <w:p w14:paraId="45BAB93C" w14:textId="1202CE84" w:rsidR="007917F4" w:rsidRDefault="000C2545">
            <w:pPr>
              <w:rPr>
                <w:sz w:val="28"/>
                <w:szCs w:val="28"/>
              </w:rPr>
            </w:pPr>
            <w:r>
              <w:rPr>
                <w:rFonts w:hint="eastAsia"/>
                <w:sz w:val="28"/>
                <w:szCs w:val="28"/>
              </w:rPr>
              <w:t>5</w:t>
            </w:r>
            <w:r>
              <w:rPr>
                <w:rFonts w:hint="eastAsia"/>
                <w:sz w:val="28"/>
                <w:szCs w:val="28"/>
              </w:rPr>
              <w:t>月</w:t>
            </w:r>
            <w:r>
              <w:rPr>
                <w:rFonts w:hint="eastAsia"/>
                <w:sz w:val="28"/>
                <w:szCs w:val="28"/>
              </w:rPr>
              <w:t>23</w:t>
            </w:r>
            <w:r>
              <w:rPr>
                <w:rFonts w:hint="eastAsia"/>
                <w:sz w:val="28"/>
                <w:szCs w:val="28"/>
              </w:rPr>
              <w:t>日</w:t>
            </w:r>
          </w:p>
        </w:tc>
      </w:tr>
    </w:tbl>
    <w:p w14:paraId="50BBB710" w14:textId="77777777" w:rsidR="007917F4" w:rsidRDefault="007917F4">
      <w:pPr>
        <w:rPr>
          <w:sz w:val="44"/>
          <w:szCs w:val="44"/>
        </w:rPr>
      </w:pPr>
    </w:p>
    <w:p w14:paraId="4C6ABC86" w14:textId="77777777" w:rsidR="007917F4" w:rsidRDefault="007917F4">
      <w:pPr>
        <w:rPr>
          <w:sz w:val="28"/>
          <w:szCs w:val="28"/>
        </w:rPr>
      </w:pPr>
    </w:p>
    <w:p w14:paraId="6BE7BC42" w14:textId="77777777" w:rsidR="007917F4" w:rsidRDefault="007917F4" w:rsidP="000C2545">
      <w:pPr>
        <w:rPr>
          <w:rFonts w:ascii="楷体_GB2312" w:eastAsia="楷体_GB2312"/>
          <w:b/>
          <w:sz w:val="28"/>
          <w:szCs w:val="28"/>
        </w:rPr>
      </w:pPr>
    </w:p>
    <w:p w14:paraId="342E2DEF" w14:textId="77777777" w:rsidR="007917F4" w:rsidRDefault="00355EE1">
      <w:pPr>
        <w:jc w:val="center"/>
        <w:rPr>
          <w:rFonts w:ascii="楷体_GB2312" w:eastAsia="楷体_GB2312"/>
          <w:bCs/>
          <w:sz w:val="28"/>
          <w:szCs w:val="28"/>
        </w:rPr>
      </w:pPr>
      <w:r>
        <w:rPr>
          <w:rFonts w:ascii="楷体_GB2312" w:eastAsia="楷体_GB2312" w:hint="eastAsia"/>
          <w:bCs/>
          <w:sz w:val="28"/>
          <w:szCs w:val="28"/>
        </w:rPr>
        <w:t>华中科技大学本科生院制</w:t>
      </w:r>
    </w:p>
    <w:p w14:paraId="21C8E716" w14:textId="0B64408E" w:rsidR="00E14E0E" w:rsidRPr="00A53141" w:rsidRDefault="00355EE1" w:rsidP="00A53141">
      <w:pPr>
        <w:tabs>
          <w:tab w:val="left" w:pos="4140"/>
        </w:tabs>
        <w:jc w:val="center"/>
        <w:rPr>
          <w:rFonts w:ascii="楷体_GB2312" w:eastAsia="楷体_GB2312" w:hint="eastAsia"/>
          <w:b/>
          <w:sz w:val="28"/>
          <w:szCs w:val="28"/>
        </w:rPr>
      </w:pPr>
      <w:r>
        <w:rPr>
          <w:rFonts w:ascii="楷体_GB2312" w:eastAsia="楷体_GB2312" w:hint="eastAsia"/>
          <w:bCs/>
          <w:sz w:val="28"/>
          <w:szCs w:val="28"/>
        </w:rPr>
        <w:t>202</w:t>
      </w:r>
      <w:r>
        <w:rPr>
          <w:rFonts w:ascii="楷体_GB2312" w:eastAsia="楷体_GB2312"/>
          <w:bCs/>
          <w:sz w:val="28"/>
          <w:szCs w:val="28"/>
        </w:rPr>
        <w:t>4</w:t>
      </w:r>
      <w:r>
        <w:rPr>
          <w:rFonts w:ascii="楷体_GB2312" w:eastAsia="楷体_GB2312" w:hint="eastAsia"/>
          <w:bCs/>
          <w:sz w:val="28"/>
          <w:szCs w:val="28"/>
        </w:rPr>
        <w:t>年5月</w:t>
      </w:r>
      <w:r>
        <w:rPr>
          <w:rFonts w:ascii="楷体_GB2312" w:eastAsia="楷体_GB2312"/>
          <w:b/>
          <w:sz w:val="28"/>
          <w:szCs w:val="28"/>
        </w:rPr>
        <w:br w:type="page"/>
      </w:r>
    </w:p>
    <w:p w14:paraId="53BECE24" w14:textId="64FEE5F5" w:rsidR="007917F4" w:rsidRDefault="00355EE1">
      <w:pPr>
        <w:tabs>
          <w:tab w:val="left" w:pos="480"/>
        </w:tabs>
        <w:spacing w:line="480" w:lineRule="exact"/>
        <w:rPr>
          <w:rFonts w:ascii="黑体" w:eastAsia="黑体" w:hAnsi="黑体"/>
          <w:bCs/>
          <w:sz w:val="28"/>
        </w:rPr>
      </w:pPr>
      <w:r>
        <w:rPr>
          <w:rFonts w:ascii="黑体" w:eastAsia="黑体" w:hAnsi="黑体" w:hint="eastAsia"/>
          <w:bCs/>
          <w:sz w:val="28"/>
        </w:rPr>
        <w:lastRenderedPageBreak/>
        <w:t>基本信息</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408"/>
        <w:gridCol w:w="2840"/>
        <w:gridCol w:w="1279"/>
        <w:gridCol w:w="2553"/>
      </w:tblGrid>
      <w:tr w:rsidR="007917F4" w14:paraId="682F0A3B" w14:textId="77777777">
        <w:trPr>
          <w:cantSplit/>
          <w:trHeight w:hRule="exact" w:val="532"/>
          <w:jc w:val="center"/>
        </w:trPr>
        <w:tc>
          <w:tcPr>
            <w:tcW w:w="562" w:type="dxa"/>
            <w:vMerge w:val="restart"/>
            <w:tcBorders>
              <w:top w:val="single" w:sz="4" w:space="0" w:color="auto"/>
            </w:tcBorders>
            <w:vAlign w:val="center"/>
          </w:tcPr>
          <w:p w14:paraId="59F7204E" w14:textId="77777777" w:rsidR="007917F4" w:rsidRDefault="00355EE1">
            <w:pPr>
              <w:tabs>
                <w:tab w:val="left" w:pos="480"/>
              </w:tabs>
              <w:jc w:val="center"/>
              <w:rPr>
                <w:rFonts w:ascii="黑体" w:eastAsia="黑体" w:hAnsi="黑体"/>
              </w:rPr>
            </w:pPr>
            <w:r>
              <w:rPr>
                <w:rFonts w:ascii="黑体" w:eastAsia="黑体" w:hAnsi="黑体" w:hint="eastAsia"/>
              </w:rPr>
              <w:t>申请人信息</w:t>
            </w:r>
          </w:p>
        </w:tc>
        <w:tc>
          <w:tcPr>
            <w:tcW w:w="1408" w:type="dxa"/>
            <w:vAlign w:val="center"/>
          </w:tcPr>
          <w:p w14:paraId="789F3962" w14:textId="77777777" w:rsidR="007917F4" w:rsidRDefault="00355EE1">
            <w:pPr>
              <w:tabs>
                <w:tab w:val="left" w:pos="480"/>
              </w:tabs>
              <w:spacing w:line="280" w:lineRule="exact"/>
              <w:jc w:val="center"/>
              <w:rPr>
                <w:rFonts w:ascii="楷体_GB2312" w:eastAsia="楷体_GB2312"/>
              </w:rPr>
            </w:pPr>
            <w:r>
              <w:rPr>
                <w:rFonts w:ascii="楷体_GB2312" w:eastAsia="楷体_GB2312" w:hint="eastAsia"/>
              </w:rPr>
              <w:t>姓名</w:t>
            </w:r>
          </w:p>
        </w:tc>
        <w:tc>
          <w:tcPr>
            <w:tcW w:w="2840" w:type="dxa"/>
            <w:vAlign w:val="center"/>
          </w:tcPr>
          <w:p w14:paraId="0F6957C5" w14:textId="10B95301" w:rsidR="007917F4" w:rsidRDefault="000C2545">
            <w:pPr>
              <w:tabs>
                <w:tab w:val="left" w:pos="480"/>
              </w:tabs>
              <w:spacing w:line="280" w:lineRule="exact"/>
              <w:ind w:right="-108"/>
              <w:jc w:val="center"/>
              <w:rPr>
                <w:rFonts w:ascii="楷体_GB2312" w:eastAsia="楷体_GB2312"/>
              </w:rPr>
            </w:pPr>
            <w:r>
              <w:rPr>
                <w:rFonts w:ascii="楷体_GB2312" w:eastAsia="楷体_GB2312" w:hint="eastAsia"/>
              </w:rPr>
              <w:t>仇韶强</w:t>
            </w:r>
          </w:p>
        </w:tc>
        <w:tc>
          <w:tcPr>
            <w:tcW w:w="1279" w:type="dxa"/>
            <w:vAlign w:val="center"/>
          </w:tcPr>
          <w:p w14:paraId="5758DB16" w14:textId="77777777" w:rsidR="007917F4" w:rsidRDefault="00355EE1">
            <w:pPr>
              <w:tabs>
                <w:tab w:val="left" w:pos="480"/>
              </w:tabs>
              <w:spacing w:line="280" w:lineRule="exact"/>
              <w:jc w:val="center"/>
              <w:rPr>
                <w:rFonts w:ascii="楷体_GB2312" w:eastAsia="楷体_GB2312"/>
              </w:rPr>
            </w:pPr>
            <w:r>
              <w:rPr>
                <w:rFonts w:ascii="楷体_GB2312" w:eastAsia="楷体_GB2312" w:hint="eastAsia"/>
              </w:rPr>
              <w:t>性别</w:t>
            </w:r>
          </w:p>
        </w:tc>
        <w:tc>
          <w:tcPr>
            <w:tcW w:w="2553" w:type="dxa"/>
            <w:vAlign w:val="center"/>
          </w:tcPr>
          <w:p w14:paraId="06D9AF84" w14:textId="30B217EB" w:rsidR="007917F4" w:rsidRDefault="000C2545">
            <w:pPr>
              <w:tabs>
                <w:tab w:val="left" w:pos="480"/>
              </w:tabs>
              <w:spacing w:line="280" w:lineRule="exact"/>
              <w:ind w:left="30"/>
              <w:jc w:val="center"/>
              <w:rPr>
                <w:rFonts w:ascii="楷体_GB2312" w:eastAsia="楷体_GB2312"/>
              </w:rPr>
            </w:pPr>
            <w:r>
              <w:rPr>
                <w:rFonts w:ascii="楷体_GB2312" w:eastAsia="楷体_GB2312" w:hint="eastAsia"/>
              </w:rPr>
              <w:t>男</w:t>
            </w:r>
          </w:p>
        </w:tc>
      </w:tr>
      <w:tr w:rsidR="007917F4" w14:paraId="520D189D" w14:textId="77777777">
        <w:trPr>
          <w:cantSplit/>
          <w:trHeight w:hRule="exact" w:val="510"/>
          <w:jc w:val="center"/>
        </w:trPr>
        <w:tc>
          <w:tcPr>
            <w:tcW w:w="562" w:type="dxa"/>
            <w:vMerge/>
            <w:vAlign w:val="center"/>
          </w:tcPr>
          <w:p w14:paraId="6FA86ADF"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2B18ED5E"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出生年月</w:t>
            </w:r>
          </w:p>
        </w:tc>
        <w:tc>
          <w:tcPr>
            <w:tcW w:w="2840" w:type="dxa"/>
            <w:vAlign w:val="center"/>
          </w:tcPr>
          <w:p w14:paraId="7656E877" w14:textId="4E2A9798" w:rsidR="007917F4" w:rsidRDefault="000C2545">
            <w:pPr>
              <w:tabs>
                <w:tab w:val="left" w:pos="480"/>
              </w:tabs>
              <w:spacing w:line="480" w:lineRule="exact"/>
              <w:jc w:val="center"/>
              <w:rPr>
                <w:rFonts w:ascii="楷体_GB2312" w:eastAsia="楷体_GB2312"/>
              </w:rPr>
            </w:pPr>
            <w:r>
              <w:rPr>
                <w:rFonts w:ascii="楷体_GB2312" w:eastAsia="楷体_GB2312" w:hint="eastAsia"/>
              </w:rPr>
              <w:t>2003年10月28日</w:t>
            </w:r>
          </w:p>
        </w:tc>
        <w:tc>
          <w:tcPr>
            <w:tcW w:w="1279" w:type="dxa"/>
            <w:vAlign w:val="center"/>
          </w:tcPr>
          <w:p w14:paraId="7F211BB5"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民族</w:t>
            </w:r>
          </w:p>
        </w:tc>
        <w:tc>
          <w:tcPr>
            <w:tcW w:w="2553" w:type="dxa"/>
            <w:vAlign w:val="center"/>
          </w:tcPr>
          <w:p w14:paraId="3430DFF9" w14:textId="3B4C61F2" w:rsidR="007917F4" w:rsidRDefault="000C2545">
            <w:pPr>
              <w:tabs>
                <w:tab w:val="left" w:pos="480"/>
              </w:tabs>
              <w:spacing w:line="480" w:lineRule="exact"/>
              <w:jc w:val="center"/>
              <w:rPr>
                <w:rFonts w:ascii="楷体_GB2312" w:eastAsia="楷体_GB2312"/>
              </w:rPr>
            </w:pPr>
            <w:r>
              <w:rPr>
                <w:rFonts w:ascii="楷体_GB2312" w:eastAsia="楷体_GB2312" w:hint="eastAsia"/>
              </w:rPr>
              <w:t>汉</w:t>
            </w:r>
          </w:p>
        </w:tc>
      </w:tr>
      <w:tr w:rsidR="007917F4" w14:paraId="4A070A09" w14:textId="77777777">
        <w:trPr>
          <w:cantSplit/>
          <w:trHeight w:hRule="exact" w:val="510"/>
          <w:jc w:val="center"/>
        </w:trPr>
        <w:tc>
          <w:tcPr>
            <w:tcW w:w="562" w:type="dxa"/>
            <w:vMerge/>
            <w:vAlign w:val="center"/>
          </w:tcPr>
          <w:p w14:paraId="5B7631F9"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60680FB9"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导师姓名</w:t>
            </w:r>
          </w:p>
        </w:tc>
        <w:tc>
          <w:tcPr>
            <w:tcW w:w="2840" w:type="dxa"/>
            <w:vAlign w:val="center"/>
          </w:tcPr>
          <w:p w14:paraId="13300620" w14:textId="53069289" w:rsidR="007917F4" w:rsidRDefault="000C2545">
            <w:pPr>
              <w:tabs>
                <w:tab w:val="left" w:pos="480"/>
              </w:tabs>
              <w:spacing w:line="480" w:lineRule="exact"/>
              <w:jc w:val="center"/>
              <w:rPr>
                <w:rFonts w:ascii="楷体_GB2312" w:eastAsia="楷体_GB2312"/>
              </w:rPr>
            </w:pPr>
            <w:r>
              <w:rPr>
                <w:rFonts w:ascii="楷体_GB2312" w:eastAsia="楷体_GB2312" w:hint="eastAsia"/>
              </w:rPr>
              <w:t>韩斌</w:t>
            </w:r>
          </w:p>
        </w:tc>
        <w:tc>
          <w:tcPr>
            <w:tcW w:w="1279" w:type="dxa"/>
            <w:vAlign w:val="center"/>
          </w:tcPr>
          <w:p w14:paraId="3467ABE7"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导师职称</w:t>
            </w:r>
          </w:p>
        </w:tc>
        <w:tc>
          <w:tcPr>
            <w:tcW w:w="2553" w:type="dxa"/>
            <w:vAlign w:val="center"/>
          </w:tcPr>
          <w:p w14:paraId="083A9231" w14:textId="58045CB9" w:rsidR="007917F4" w:rsidRDefault="000C2545">
            <w:pPr>
              <w:tabs>
                <w:tab w:val="left" w:pos="480"/>
              </w:tabs>
              <w:spacing w:line="480" w:lineRule="exact"/>
              <w:jc w:val="center"/>
              <w:rPr>
                <w:rFonts w:ascii="楷体_GB2312" w:eastAsia="楷体_GB2312"/>
              </w:rPr>
            </w:pPr>
            <w:r w:rsidRPr="000C2545">
              <w:rPr>
                <w:rFonts w:ascii="楷体_GB2312" w:eastAsia="楷体_GB2312" w:hint="eastAsia"/>
              </w:rPr>
              <w:t>教授</w:t>
            </w:r>
          </w:p>
        </w:tc>
      </w:tr>
      <w:tr w:rsidR="007917F4" w14:paraId="33B91109" w14:textId="77777777">
        <w:trPr>
          <w:cantSplit/>
          <w:trHeight w:hRule="exact" w:val="510"/>
          <w:jc w:val="center"/>
        </w:trPr>
        <w:tc>
          <w:tcPr>
            <w:tcW w:w="562" w:type="dxa"/>
            <w:vMerge/>
            <w:vAlign w:val="center"/>
          </w:tcPr>
          <w:p w14:paraId="0B18E9DE"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55D0A105"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学籍单位</w:t>
            </w:r>
          </w:p>
        </w:tc>
        <w:tc>
          <w:tcPr>
            <w:tcW w:w="2840" w:type="dxa"/>
            <w:vAlign w:val="center"/>
          </w:tcPr>
          <w:p w14:paraId="3FBE1F92" w14:textId="1B2B2821" w:rsidR="007917F4" w:rsidRDefault="000C2545" w:rsidP="000C2545">
            <w:pPr>
              <w:tabs>
                <w:tab w:val="left" w:pos="480"/>
              </w:tabs>
              <w:spacing w:line="480" w:lineRule="exact"/>
              <w:ind w:right="420"/>
              <w:jc w:val="right"/>
              <w:rPr>
                <w:rFonts w:ascii="楷体_GB2312" w:eastAsia="楷体_GB2312"/>
              </w:rPr>
            </w:pPr>
            <w:r>
              <w:rPr>
                <w:rFonts w:ascii="楷体_GB2312" w:eastAsia="楷体_GB2312" w:hint="eastAsia"/>
              </w:rPr>
              <w:t>机械科学与工程学院</w:t>
            </w:r>
          </w:p>
          <w:p w14:paraId="7BCE0D4F"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职称</w:t>
            </w:r>
          </w:p>
        </w:tc>
        <w:tc>
          <w:tcPr>
            <w:tcW w:w="1279" w:type="dxa"/>
            <w:vAlign w:val="center"/>
          </w:tcPr>
          <w:p w14:paraId="2AE197C5"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学号</w:t>
            </w:r>
          </w:p>
          <w:p w14:paraId="2B883503" w14:textId="77777777" w:rsidR="007917F4" w:rsidRDefault="007917F4">
            <w:pPr>
              <w:tabs>
                <w:tab w:val="left" w:pos="480"/>
              </w:tabs>
              <w:spacing w:line="480" w:lineRule="exact"/>
              <w:jc w:val="center"/>
              <w:rPr>
                <w:rFonts w:ascii="楷体_GB2312" w:eastAsia="楷体_GB2312"/>
              </w:rPr>
            </w:pPr>
          </w:p>
        </w:tc>
        <w:tc>
          <w:tcPr>
            <w:tcW w:w="2553" w:type="dxa"/>
            <w:vAlign w:val="center"/>
          </w:tcPr>
          <w:p w14:paraId="236682C4" w14:textId="4B3C5368" w:rsidR="007917F4" w:rsidRDefault="000C2545">
            <w:pPr>
              <w:tabs>
                <w:tab w:val="left" w:pos="480"/>
              </w:tabs>
              <w:spacing w:line="480" w:lineRule="exact"/>
              <w:jc w:val="center"/>
              <w:rPr>
                <w:rFonts w:ascii="楷体_GB2312" w:eastAsia="楷体_GB2312"/>
              </w:rPr>
            </w:pPr>
            <w:r>
              <w:rPr>
                <w:rFonts w:ascii="楷体_GB2312" w:eastAsia="楷体_GB2312" w:hint="eastAsia"/>
              </w:rPr>
              <w:t>U202110971</w:t>
            </w:r>
          </w:p>
          <w:p w14:paraId="2EB36867" w14:textId="77777777" w:rsidR="007917F4" w:rsidRDefault="007917F4">
            <w:pPr>
              <w:tabs>
                <w:tab w:val="left" w:pos="480"/>
              </w:tabs>
              <w:spacing w:line="480" w:lineRule="exact"/>
              <w:jc w:val="center"/>
              <w:rPr>
                <w:rFonts w:ascii="楷体_GB2312" w:eastAsia="楷体_GB2312"/>
              </w:rPr>
            </w:pPr>
          </w:p>
        </w:tc>
      </w:tr>
      <w:tr w:rsidR="007917F4" w14:paraId="35BA6D8D" w14:textId="77777777">
        <w:trPr>
          <w:cantSplit/>
          <w:trHeight w:hRule="exact" w:val="510"/>
          <w:jc w:val="center"/>
        </w:trPr>
        <w:tc>
          <w:tcPr>
            <w:tcW w:w="562" w:type="dxa"/>
            <w:vMerge/>
            <w:vAlign w:val="center"/>
          </w:tcPr>
          <w:p w14:paraId="5DCF4309"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734B9605"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电子邮箱</w:t>
            </w:r>
          </w:p>
        </w:tc>
        <w:tc>
          <w:tcPr>
            <w:tcW w:w="6672" w:type="dxa"/>
            <w:gridSpan w:val="3"/>
            <w:vAlign w:val="center"/>
          </w:tcPr>
          <w:p w14:paraId="35C73148" w14:textId="45CB71A4" w:rsidR="007917F4" w:rsidRDefault="000C2545">
            <w:pPr>
              <w:tabs>
                <w:tab w:val="left" w:pos="480"/>
              </w:tabs>
              <w:spacing w:line="480" w:lineRule="exact"/>
              <w:jc w:val="center"/>
              <w:rPr>
                <w:rFonts w:ascii="楷体_GB2312" w:eastAsia="楷体_GB2312"/>
              </w:rPr>
            </w:pPr>
            <w:r>
              <w:rPr>
                <w:rFonts w:ascii="楷体_GB2312" w:eastAsia="楷体_GB2312" w:hint="eastAsia"/>
              </w:rPr>
              <w:t>1506011339@qq.com</w:t>
            </w:r>
          </w:p>
        </w:tc>
      </w:tr>
      <w:tr w:rsidR="007917F4" w14:paraId="3197BA0B" w14:textId="77777777">
        <w:trPr>
          <w:cantSplit/>
          <w:trHeight w:hRule="exact" w:val="510"/>
          <w:jc w:val="center"/>
        </w:trPr>
        <w:tc>
          <w:tcPr>
            <w:tcW w:w="562" w:type="dxa"/>
            <w:vMerge/>
            <w:vAlign w:val="center"/>
          </w:tcPr>
          <w:p w14:paraId="4C097E42"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233D811F"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手机号码</w:t>
            </w:r>
          </w:p>
        </w:tc>
        <w:tc>
          <w:tcPr>
            <w:tcW w:w="2840" w:type="dxa"/>
            <w:vAlign w:val="center"/>
          </w:tcPr>
          <w:p w14:paraId="098F3F42" w14:textId="55DC95A2" w:rsidR="007917F4" w:rsidRDefault="000C2545">
            <w:pPr>
              <w:tabs>
                <w:tab w:val="left" w:pos="480"/>
              </w:tabs>
              <w:spacing w:line="480" w:lineRule="exact"/>
              <w:jc w:val="center"/>
              <w:rPr>
                <w:rFonts w:ascii="楷体_GB2312" w:eastAsia="楷体_GB2312"/>
              </w:rPr>
            </w:pPr>
            <w:r>
              <w:rPr>
                <w:rFonts w:ascii="楷体_GB2312" w:eastAsia="楷体_GB2312" w:hint="eastAsia"/>
              </w:rPr>
              <w:t>13971480683</w:t>
            </w:r>
          </w:p>
        </w:tc>
        <w:tc>
          <w:tcPr>
            <w:tcW w:w="1279" w:type="dxa"/>
            <w:vAlign w:val="center"/>
          </w:tcPr>
          <w:p w14:paraId="577A74E8"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QQ</w:t>
            </w:r>
          </w:p>
        </w:tc>
        <w:tc>
          <w:tcPr>
            <w:tcW w:w="2553" w:type="dxa"/>
            <w:vAlign w:val="center"/>
          </w:tcPr>
          <w:p w14:paraId="0FE3CF63" w14:textId="1F1F3F99" w:rsidR="007917F4" w:rsidRDefault="000C2545">
            <w:pPr>
              <w:tabs>
                <w:tab w:val="left" w:pos="480"/>
              </w:tabs>
              <w:spacing w:line="480" w:lineRule="exact"/>
              <w:jc w:val="center"/>
              <w:rPr>
                <w:rFonts w:ascii="楷体_GB2312" w:eastAsia="楷体_GB2312"/>
              </w:rPr>
            </w:pPr>
            <w:r>
              <w:rPr>
                <w:rFonts w:ascii="楷体_GB2312" w:eastAsia="楷体_GB2312" w:hint="eastAsia"/>
              </w:rPr>
              <w:t>1506011339</w:t>
            </w:r>
          </w:p>
        </w:tc>
      </w:tr>
      <w:tr w:rsidR="007917F4" w14:paraId="348BB225" w14:textId="77777777">
        <w:trPr>
          <w:cantSplit/>
          <w:trHeight w:hRule="exact" w:val="510"/>
          <w:jc w:val="center"/>
        </w:trPr>
        <w:tc>
          <w:tcPr>
            <w:tcW w:w="562" w:type="dxa"/>
            <w:vMerge/>
            <w:vAlign w:val="center"/>
          </w:tcPr>
          <w:p w14:paraId="24C910DD" w14:textId="77777777" w:rsidR="007917F4" w:rsidRDefault="007917F4">
            <w:pPr>
              <w:tabs>
                <w:tab w:val="left" w:pos="480"/>
              </w:tabs>
              <w:spacing w:line="480" w:lineRule="exact"/>
              <w:jc w:val="center"/>
              <w:rPr>
                <w:rFonts w:ascii="楷体_GB2312" w:eastAsia="楷体_GB2312"/>
              </w:rPr>
            </w:pPr>
          </w:p>
        </w:tc>
        <w:tc>
          <w:tcPr>
            <w:tcW w:w="1408" w:type="dxa"/>
            <w:vAlign w:val="center"/>
          </w:tcPr>
          <w:p w14:paraId="5098B218"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研究领域</w:t>
            </w:r>
          </w:p>
        </w:tc>
        <w:tc>
          <w:tcPr>
            <w:tcW w:w="6672" w:type="dxa"/>
            <w:gridSpan w:val="3"/>
            <w:vAlign w:val="center"/>
          </w:tcPr>
          <w:p w14:paraId="0CF52B52" w14:textId="3B285DE1" w:rsidR="007917F4" w:rsidRDefault="00B96BE3">
            <w:pPr>
              <w:tabs>
                <w:tab w:val="left" w:pos="480"/>
              </w:tabs>
              <w:spacing w:line="480" w:lineRule="exact"/>
              <w:jc w:val="center"/>
              <w:rPr>
                <w:rFonts w:ascii="楷体_GB2312" w:eastAsia="楷体_GB2312"/>
              </w:rPr>
            </w:pPr>
            <w:r>
              <w:rPr>
                <w:rFonts w:ascii="楷体_GB2312" w:eastAsia="楷体_GB2312" w:hint="eastAsia"/>
              </w:rPr>
              <w:t>机器人</w:t>
            </w:r>
          </w:p>
        </w:tc>
      </w:tr>
      <w:tr w:rsidR="007917F4" w14:paraId="4C26C5D5" w14:textId="77777777">
        <w:trPr>
          <w:cantSplit/>
          <w:trHeight w:hRule="exact" w:val="510"/>
          <w:jc w:val="center"/>
        </w:trPr>
        <w:tc>
          <w:tcPr>
            <w:tcW w:w="562" w:type="dxa"/>
            <w:vMerge/>
            <w:vAlign w:val="center"/>
          </w:tcPr>
          <w:p w14:paraId="6E3E089C" w14:textId="77777777" w:rsidR="007917F4" w:rsidRDefault="007917F4">
            <w:pPr>
              <w:tabs>
                <w:tab w:val="left" w:pos="480"/>
              </w:tabs>
              <w:spacing w:line="480" w:lineRule="exact"/>
              <w:jc w:val="center"/>
              <w:rPr>
                <w:rFonts w:ascii="楷体_GB2312" w:eastAsia="楷体_GB2312"/>
              </w:rPr>
            </w:pPr>
          </w:p>
        </w:tc>
        <w:tc>
          <w:tcPr>
            <w:tcW w:w="5527" w:type="dxa"/>
            <w:gridSpan w:val="3"/>
            <w:vAlign w:val="center"/>
          </w:tcPr>
          <w:p w14:paraId="5CDD3A56"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是否基础学科拔尖学生培养计划2</w:t>
            </w:r>
            <w:r>
              <w:rPr>
                <w:rFonts w:ascii="楷体_GB2312" w:eastAsia="楷体_GB2312"/>
              </w:rPr>
              <w:t>.0</w:t>
            </w:r>
            <w:r>
              <w:rPr>
                <w:rFonts w:ascii="楷体_GB2312" w:eastAsia="楷体_GB2312" w:hint="eastAsia"/>
              </w:rPr>
              <w:t>基地</w:t>
            </w:r>
          </w:p>
        </w:tc>
        <w:tc>
          <w:tcPr>
            <w:tcW w:w="2553" w:type="dxa"/>
            <w:vAlign w:val="center"/>
          </w:tcPr>
          <w:p w14:paraId="2E13E436" w14:textId="356BC9FF" w:rsidR="007917F4" w:rsidRDefault="00355EE1">
            <w:pPr>
              <w:tabs>
                <w:tab w:val="left" w:pos="480"/>
              </w:tabs>
              <w:spacing w:line="480" w:lineRule="exact"/>
              <w:jc w:val="center"/>
              <w:rPr>
                <w:rFonts w:ascii="楷体_GB2312" w:eastAsia="楷体_GB2312"/>
              </w:rPr>
            </w:pPr>
            <w:r>
              <w:rPr>
                <w:rFonts w:ascii="楷体" w:eastAsia="楷体" w:hAnsi="楷体" w:hint="eastAsia"/>
              </w:rPr>
              <w:t>□是</w:t>
            </w:r>
            <w:r>
              <w:rPr>
                <w:rFonts w:ascii="楷体" w:eastAsia="楷体" w:hAnsi="楷体"/>
              </w:rPr>
              <w:t xml:space="preserve">     </w:t>
            </w:r>
            <w:r w:rsidRPr="008C79B4">
              <w:rPr>
                <w:rFonts w:ascii="楷体" w:eastAsia="楷体" w:hAnsi="楷体" w:hint="eastAsia"/>
              </w:rPr>
              <w:t>□</w:t>
            </w:r>
            <w:r w:rsidR="008C79B4" w:rsidRPr="008C79B4">
              <w:rPr>
                <w:rFonts w:ascii="楷体" w:eastAsia="楷体" w:hAnsi="楷体" w:hint="eastAsia"/>
              </w:rPr>
              <w:t>√</w:t>
            </w:r>
            <w:r w:rsidRPr="008C79B4">
              <w:rPr>
                <w:rFonts w:ascii="楷体" w:eastAsia="楷体" w:hAnsi="楷体" w:hint="eastAsia"/>
              </w:rPr>
              <w:t>否</w:t>
            </w:r>
          </w:p>
        </w:tc>
      </w:tr>
      <w:tr w:rsidR="007917F4" w14:paraId="67B1CB10" w14:textId="77777777">
        <w:trPr>
          <w:cantSplit/>
          <w:trHeight w:hRule="exact" w:val="525"/>
          <w:jc w:val="center"/>
        </w:trPr>
        <w:tc>
          <w:tcPr>
            <w:tcW w:w="562" w:type="dxa"/>
            <w:vMerge w:val="restart"/>
            <w:vAlign w:val="center"/>
          </w:tcPr>
          <w:p w14:paraId="06804A88" w14:textId="77777777" w:rsidR="007917F4" w:rsidRDefault="00355EE1">
            <w:pPr>
              <w:tabs>
                <w:tab w:val="left" w:pos="480"/>
              </w:tabs>
              <w:jc w:val="center"/>
              <w:rPr>
                <w:rFonts w:ascii="黑体" w:eastAsia="黑体" w:hAnsi="黑体"/>
              </w:rPr>
            </w:pPr>
            <w:r>
              <w:rPr>
                <w:rFonts w:ascii="黑体" w:eastAsia="黑体" w:hAnsi="黑体" w:hint="eastAsia"/>
              </w:rPr>
              <w:t>项目基本信息</w:t>
            </w:r>
          </w:p>
        </w:tc>
        <w:tc>
          <w:tcPr>
            <w:tcW w:w="1408" w:type="dxa"/>
            <w:vAlign w:val="center"/>
          </w:tcPr>
          <w:p w14:paraId="02B80832"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项目名称</w:t>
            </w:r>
          </w:p>
        </w:tc>
        <w:tc>
          <w:tcPr>
            <w:tcW w:w="6672" w:type="dxa"/>
            <w:gridSpan w:val="3"/>
            <w:vAlign w:val="center"/>
          </w:tcPr>
          <w:p w14:paraId="691F0FE6" w14:textId="669B7408" w:rsidR="007917F4" w:rsidRDefault="00893A08">
            <w:pPr>
              <w:tabs>
                <w:tab w:val="left" w:pos="480"/>
              </w:tabs>
              <w:spacing w:line="480" w:lineRule="exact"/>
              <w:jc w:val="center"/>
              <w:rPr>
                <w:rFonts w:ascii="楷体_GB2312" w:eastAsia="楷体_GB2312"/>
              </w:rPr>
            </w:pPr>
            <w:r w:rsidRPr="00893A08">
              <w:rPr>
                <w:rFonts w:ascii="楷体_GB2312" w:eastAsia="楷体_GB2312" w:hint="eastAsia"/>
              </w:rPr>
              <w:t>未知野外环境全地机器人鲁棒自主感知方法研究</w:t>
            </w:r>
          </w:p>
        </w:tc>
      </w:tr>
      <w:tr w:rsidR="007917F4" w14:paraId="4809563F" w14:textId="77777777" w:rsidTr="000C2545">
        <w:trPr>
          <w:cantSplit/>
          <w:trHeight w:hRule="exact" w:val="1146"/>
          <w:jc w:val="center"/>
        </w:trPr>
        <w:tc>
          <w:tcPr>
            <w:tcW w:w="562" w:type="dxa"/>
            <w:vMerge/>
            <w:vAlign w:val="center"/>
          </w:tcPr>
          <w:p w14:paraId="2AC813DC" w14:textId="77777777" w:rsidR="007917F4" w:rsidRDefault="007917F4">
            <w:pPr>
              <w:tabs>
                <w:tab w:val="left" w:pos="480"/>
              </w:tabs>
              <w:jc w:val="center"/>
              <w:rPr>
                <w:rFonts w:ascii="楷体_GB2312" w:eastAsia="楷体_GB2312"/>
              </w:rPr>
            </w:pPr>
          </w:p>
        </w:tc>
        <w:tc>
          <w:tcPr>
            <w:tcW w:w="1408" w:type="dxa"/>
            <w:vAlign w:val="center"/>
          </w:tcPr>
          <w:p w14:paraId="58AE99BD"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英文名称</w:t>
            </w:r>
          </w:p>
        </w:tc>
        <w:tc>
          <w:tcPr>
            <w:tcW w:w="6672" w:type="dxa"/>
            <w:gridSpan w:val="3"/>
            <w:vAlign w:val="center"/>
          </w:tcPr>
          <w:p w14:paraId="3D4CD80E" w14:textId="4E1CD81F" w:rsidR="007917F4" w:rsidRDefault="000C2545">
            <w:pPr>
              <w:tabs>
                <w:tab w:val="left" w:pos="480"/>
              </w:tabs>
              <w:spacing w:line="480" w:lineRule="exact"/>
              <w:jc w:val="center"/>
              <w:rPr>
                <w:rFonts w:ascii="楷体_GB2312" w:eastAsia="楷体_GB2312"/>
              </w:rPr>
            </w:pPr>
            <w:r w:rsidRPr="000C2545">
              <w:rPr>
                <w:rFonts w:ascii="楷体_GB2312" w:eastAsia="楷体_GB2312"/>
              </w:rPr>
              <w:t>Research on Robust</w:t>
            </w:r>
            <w:r w:rsidR="00893A08">
              <w:rPr>
                <w:rFonts w:ascii="楷体_GB2312" w:eastAsia="楷体_GB2312" w:hint="eastAsia"/>
              </w:rPr>
              <w:t xml:space="preserve"> Localization and Mapping</w:t>
            </w:r>
            <w:r w:rsidRPr="000C2545">
              <w:rPr>
                <w:rFonts w:ascii="楷体_GB2312" w:eastAsia="楷体_GB2312"/>
              </w:rPr>
              <w:t xml:space="preserve"> for All-Terrain Robots in Unknown</w:t>
            </w:r>
            <w:r w:rsidR="00893A08">
              <w:rPr>
                <w:rFonts w:ascii="楷体_GB2312" w:eastAsia="楷体_GB2312" w:hint="eastAsia"/>
              </w:rPr>
              <w:t xml:space="preserve"> Wild</w:t>
            </w:r>
            <w:r w:rsidRPr="000C2545">
              <w:rPr>
                <w:rFonts w:ascii="楷体_GB2312" w:eastAsia="楷体_GB2312"/>
              </w:rPr>
              <w:t xml:space="preserve"> Environments</w:t>
            </w:r>
          </w:p>
        </w:tc>
      </w:tr>
      <w:tr w:rsidR="007917F4" w14:paraId="20C1C358" w14:textId="77777777">
        <w:trPr>
          <w:cantSplit/>
          <w:trHeight w:hRule="exact" w:val="525"/>
          <w:jc w:val="center"/>
        </w:trPr>
        <w:tc>
          <w:tcPr>
            <w:tcW w:w="562" w:type="dxa"/>
            <w:vMerge/>
            <w:vAlign w:val="center"/>
          </w:tcPr>
          <w:p w14:paraId="293E7B77" w14:textId="77777777" w:rsidR="007917F4" w:rsidRDefault="007917F4">
            <w:pPr>
              <w:tabs>
                <w:tab w:val="left" w:pos="480"/>
              </w:tabs>
              <w:jc w:val="center"/>
              <w:rPr>
                <w:rFonts w:ascii="楷体_GB2312" w:eastAsia="楷体_GB2312"/>
              </w:rPr>
            </w:pPr>
          </w:p>
        </w:tc>
        <w:tc>
          <w:tcPr>
            <w:tcW w:w="1408" w:type="dxa"/>
            <w:vAlign w:val="center"/>
          </w:tcPr>
          <w:p w14:paraId="5D135022"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研究期限</w:t>
            </w:r>
          </w:p>
        </w:tc>
        <w:tc>
          <w:tcPr>
            <w:tcW w:w="6672" w:type="dxa"/>
            <w:gridSpan w:val="3"/>
            <w:vAlign w:val="center"/>
          </w:tcPr>
          <w:p w14:paraId="48F60244" w14:textId="5D1E7B82" w:rsidR="007917F4" w:rsidRDefault="003456D6">
            <w:pPr>
              <w:tabs>
                <w:tab w:val="left" w:pos="480"/>
              </w:tabs>
              <w:spacing w:line="480" w:lineRule="exact"/>
              <w:jc w:val="center"/>
              <w:rPr>
                <w:rFonts w:ascii="楷体_GB2312" w:eastAsia="楷体_GB2312"/>
              </w:rPr>
            </w:pPr>
            <w:r>
              <w:rPr>
                <w:rFonts w:ascii="楷体_GB2312" w:eastAsia="楷体_GB2312" w:hint="eastAsia"/>
              </w:rPr>
              <w:t>18个月</w:t>
            </w:r>
          </w:p>
        </w:tc>
      </w:tr>
      <w:tr w:rsidR="007917F4" w14:paraId="496C3B46" w14:textId="77777777">
        <w:trPr>
          <w:cantSplit/>
          <w:trHeight w:hRule="exact" w:val="525"/>
          <w:jc w:val="center"/>
        </w:trPr>
        <w:tc>
          <w:tcPr>
            <w:tcW w:w="562" w:type="dxa"/>
            <w:vMerge/>
            <w:vAlign w:val="center"/>
          </w:tcPr>
          <w:p w14:paraId="446FDC3D" w14:textId="77777777" w:rsidR="007917F4" w:rsidRDefault="007917F4">
            <w:pPr>
              <w:tabs>
                <w:tab w:val="left" w:pos="480"/>
              </w:tabs>
              <w:jc w:val="center"/>
              <w:rPr>
                <w:rFonts w:ascii="楷体_GB2312" w:eastAsia="楷体_GB2312"/>
              </w:rPr>
            </w:pPr>
          </w:p>
        </w:tc>
        <w:tc>
          <w:tcPr>
            <w:tcW w:w="1408" w:type="dxa"/>
            <w:vAlign w:val="center"/>
          </w:tcPr>
          <w:p w14:paraId="1260DEC3"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研究方向</w:t>
            </w:r>
          </w:p>
        </w:tc>
        <w:tc>
          <w:tcPr>
            <w:tcW w:w="6672" w:type="dxa"/>
            <w:gridSpan w:val="3"/>
            <w:vAlign w:val="center"/>
          </w:tcPr>
          <w:p w14:paraId="294EA713" w14:textId="665D6CB6" w:rsidR="007917F4" w:rsidRDefault="00893A08" w:rsidP="003456D6">
            <w:pPr>
              <w:tabs>
                <w:tab w:val="left" w:pos="480"/>
              </w:tabs>
              <w:spacing w:line="480" w:lineRule="exact"/>
              <w:jc w:val="center"/>
              <w:rPr>
                <w:rFonts w:ascii="楷体_GB2312" w:eastAsia="楷体_GB2312"/>
              </w:rPr>
            </w:pPr>
            <w:r>
              <w:rPr>
                <w:rFonts w:ascii="楷体_GB2312" w:eastAsia="楷体_GB2312" w:hint="eastAsia"/>
              </w:rPr>
              <w:t>机器人</w:t>
            </w:r>
          </w:p>
        </w:tc>
      </w:tr>
      <w:tr w:rsidR="007917F4" w14:paraId="29414B14" w14:textId="77777777">
        <w:trPr>
          <w:cantSplit/>
          <w:trHeight w:hRule="exact" w:val="525"/>
          <w:jc w:val="center"/>
        </w:trPr>
        <w:tc>
          <w:tcPr>
            <w:tcW w:w="562" w:type="dxa"/>
            <w:vMerge/>
            <w:vAlign w:val="center"/>
          </w:tcPr>
          <w:p w14:paraId="582ACF2F" w14:textId="77777777" w:rsidR="007917F4" w:rsidRDefault="007917F4">
            <w:pPr>
              <w:tabs>
                <w:tab w:val="left" w:pos="480"/>
              </w:tabs>
              <w:jc w:val="center"/>
              <w:rPr>
                <w:rFonts w:ascii="楷体_GB2312" w:eastAsia="楷体_GB2312"/>
              </w:rPr>
            </w:pPr>
          </w:p>
        </w:tc>
        <w:tc>
          <w:tcPr>
            <w:tcW w:w="1408" w:type="dxa"/>
            <w:vAlign w:val="center"/>
          </w:tcPr>
          <w:p w14:paraId="7D5B2758"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申请金额</w:t>
            </w:r>
          </w:p>
        </w:tc>
        <w:tc>
          <w:tcPr>
            <w:tcW w:w="6672" w:type="dxa"/>
            <w:gridSpan w:val="3"/>
            <w:vAlign w:val="center"/>
          </w:tcPr>
          <w:p w14:paraId="2D01630A" w14:textId="3DA09A63" w:rsidR="007917F4" w:rsidRDefault="00423987">
            <w:pPr>
              <w:tabs>
                <w:tab w:val="left" w:pos="480"/>
              </w:tabs>
              <w:spacing w:line="480" w:lineRule="exact"/>
              <w:jc w:val="center"/>
              <w:rPr>
                <w:rFonts w:ascii="楷体_GB2312" w:eastAsia="楷体_GB2312"/>
              </w:rPr>
            </w:pPr>
            <w:r>
              <w:rPr>
                <w:rFonts w:ascii="楷体_GB2312" w:eastAsia="楷体_GB2312" w:hint="eastAsia"/>
              </w:rPr>
              <w:t>5</w:t>
            </w:r>
            <w:r w:rsidR="00355EE1">
              <w:rPr>
                <w:rFonts w:ascii="楷体_GB2312" w:eastAsia="楷体_GB2312" w:hint="eastAsia"/>
              </w:rPr>
              <w:t>（万元）</w:t>
            </w:r>
          </w:p>
        </w:tc>
      </w:tr>
      <w:tr w:rsidR="007917F4" w14:paraId="5C6B1DEA" w14:textId="77777777">
        <w:trPr>
          <w:cantSplit/>
          <w:trHeight w:hRule="exact" w:val="525"/>
          <w:jc w:val="center"/>
        </w:trPr>
        <w:tc>
          <w:tcPr>
            <w:tcW w:w="562" w:type="dxa"/>
            <w:vMerge/>
            <w:vAlign w:val="center"/>
          </w:tcPr>
          <w:p w14:paraId="48EA0CF1" w14:textId="77777777" w:rsidR="007917F4" w:rsidRDefault="007917F4">
            <w:pPr>
              <w:tabs>
                <w:tab w:val="left" w:pos="480"/>
              </w:tabs>
              <w:jc w:val="center"/>
              <w:rPr>
                <w:rFonts w:ascii="楷体_GB2312" w:eastAsia="楷体_GB2312"/>
              </w:rPr>
            </w:pPr>
          </w:p>
        </w:tc>
        <w:tc>
          <w:tcPr>
            <w:tcW w:w="1408" w:type="dxa"/>
            <w:vAlign w:val="center"/>
          </w:tcPr>
          <w:p w14:paraId="55FF48C0"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中文关键词</w:t>
            </w:r>
          </w:p>
        </w:tc>
        <w:tc>
          <w:tcPr>
            <w:tcW w:w="6672" w:type="dxa"/>
            <w:gridSpan w:val="3"/>
            <w:vAlign w:val="center"/>
          </w:tcPr>
          <w:p w14:paraId="3D96C75D" w14:textId="312B34DD" w:rsidR="007917F4" w:rsidRDefault="00423987">
            <w:pPr>
              <w:tabs>
                <w:tab w:val="left" w:pos="480"/>
              </w:tabs>
              <w:spacing w:line="480" w:lineRule="exact"/>
              <w:jc w:val="center"/>
              <w:rPr>
                <w:rFonts w:ascii="楷体_GB2312" w:eastAsia="楷体_GB2312"/>
              </w:rPr>
            </w:pPr>
            <w:r>
              <w:rPr>
                <w:rFonts w:ascii="楷体_GB2312" w:eastAsia="楷体_GB2312" w:hint="eastAsia"/>
              </w:rPr>
              <w:t>全地形机器人，同时定位与建图，智能感知，移动无人系统</w:t>
            </w:r>
          </w:p>
        </w:tc>
      </w:tr>
      <w:tr w:rsidR="007917F4" w14:paraId="42F4D714" w14:textId="77777777" w:rsidTr="00423987">
        <w:trPr>
          <w:cantSplit/>
          <w:trHeight w:hRule="exact" w:val="1094"/>
          <w:jc w:val="center"/>
        </w:trPr>
        <w:tc>
          <w:tcPr>
            <w:tcW w:w="562" w:type="dxa"/>
            <w:vMerge/>
            <w:vAlign w:val="center"/>
          </w:tcPr>
          <w:p w14:paraId="14677FC3" w14:textId="77777777" w:rsidR="007917F4" w:rsidRDefault="007917F4">
            <w:pPr>
              <w:tabs>
                <w:tab w:val="left" w:pos="480"/>
              </w:tabs>
              <w:jc w:val="center"/>
              <w:rPr>
                <w:rFonts w:ascii="楷体_GB2312" w:eastAsia="楷体_GB2312"/>
              </w:rPr>
            </w:pPr>
          </w:p>
        </w:tc>
        <w:tc>
          <w:tcPr>
            <w:tcW w:w="1408" w:type="dxa"/>
            <w:vAlign w:val="center"/>
          </w:tcPr>
          <w:p w14:paraId="619D28F0" w14:textId="77777777" w:rsidR="007917F4" w:rsidRDefault="00355EE1">
            <w:pPr>
              <w:tabs>
                <w:tab w:val="left" w:pos="480"/>
              </w:tabs>
              <w:spacing w:line="480" w:lineRule="exact"/>
              <w:jc w:val="center"/>
              <w:rPr>
                <w:rFonts w:ascii="楷体_GB2312" w:eastAsia="楷体_GB2312"/>
              </w:rPr>
            </w:pPr>
            <w:r>
              <w:rPr>
                <w:rFonts w:ascii="楷体_GB2312" w:eastAsia="楷体_GB2312" w:hint="eastAsia"/>
              </w:rPr>
              <w:t>英文关键词</w:t>
            </w:r>
          </w:p>
        </w:tc>
        <w:tc>
          <w:tcPr>
            <w:tcW w:w="6672" w:type="dxa"/>
            <w:gridSpan w:val="3"/>
            <w:vAlign w:val="center"/>
          </w:tcPr>
          <w:p w14:paraId="65387BDE" w14:textId="6CB5BAA9" w:rsidR="007917F4" w:rsidRPr="00423987" w:rsidRDefault="00423987">
            <w:pPr>
              <w:tabs>
                <w:tab w:val="left" w:pos="480"/>
              </w:tabs>
              <w:spacing w:line="480" w:lineRule="exact"/>
              <w:jc w:val="center"/>
              <w:rPr>
                <w:rFonts w:ascii="楷体_GB2312" w:eastAsia="楷体_GB2312"/>
              </w:rPr>
            </w:pPr>
            <w:r>
              <w:rPr>
                <w:rFonts w:ascii="楷体_GB2312" w:eastAsia="楷体_GB2312"/>
              </w:rPr>
              <w:t>A</w:t>
            </w:r>
            <w:r>
              <w:rPr>
                <w:rFonts w:ascii="楷体_GB2312" w:eastAsia="楷体_GB2312" w:hint="eastAsia"/>
              </w:rPr>
              <w:t>ll-terrain robot, simultaneous localization and mapping, intelligent perception, unmanned mobile system</w:t>
            </w:r>
          </w:p>
        </w:tc>
      </w:tr>
      <w:tr w:rsidR="007917F4" w14:paraId="6BF82EA2" w14:textId="77777777">
        <w:trPr>
          <w:cantSplit/>
          <w:trHeight w:val="3004"/>
          <w:jc w:val="center"/>
        </w:trPr>
        <w:tc>
          <w:tcPr>
            <w:tcW w:w="562" w:type="dxa"/>
            <w:vAlign w:val="center"/>
          </w:tcPr>
          <w:p w14:paraId="45EBF587" w14:textId="77777777" w:rsidR="007917F4" w:rsidRDefault="00355EE1">
            <w:pPr>
              <w:spacing w:line="360" w:lineRule="exact"/>
              <w:ind w:right="57"/>
              <w:jc w:val="center"/>
              <w:rPr>
                <w:rFonts w:ascii="黑体" w:eastAsia="黑体" w:hAnsi="黑体"/>
              </w:rPr>
            </w:pPr>
            <w:r>
              <w:rPr>
                <w:rFonts w:ascii="黑体" w:eastAsia="黑体" w:hAnsi="黑体" w:hint="eastAsia"/>
              </w:rPr>
              <w:t>中文摘要</w:t>
            </w:r>
          </w:p>
        </w:tc>
        <w:tc>
          <w:tcPr>
            <w:tcW w:w="8080" w:type="dxa"/>
            <w:gridSpan w:val="4"/>
            <w:vAlign w:val="center"/>
          </w:tcPr>
          <w:p w14:paraId="08371F07" w14:textId="77777777" w:rsidR="007917F4" w:rsidRDefault="00355EE1">
            <w:pPr>
              <w:spacing w:line="360" w:lineRule="exact"/>
              <w:ind w:right="57"/>
              <w:rPr>
                <w:rFonts w:ascii="宋体"/>
                <w:b/>
                <w:sz w:val="18"/>
                <w:szCs w:val="18"/>
              </w:rPr>
            </w:pPr>
            <w:r>
              <w:rPr>
                <w:rFonts w:ascii="宋体" w:hint="eastAsia"/>
                <w:b/>
                <w:sz w:val="18"/>
                <w:szCs w:val="18"/>
              </w:rPr>
              <w:t>（本部分内容字数不超过500字）</w:t>
            </w:r>
          </w:p>
          <w:p w14:paraId="766D3193" w14:textId="1E88C3F5" w:rsidR="004F25BD" w:rsidRPr="00E03849" w:rsidRDefault="000C2545">
            <w:pPr>
              <w:spacing w:line="360" w:lineRule="exact"/>
              <w:ind w:right="57"/>
              <w:rPr>
                <w:rFonts w:ascii="宋体" w:hAnsi="宋体"/>
                <w:sz w:val="18"/>
                <w:szCs w:val="18"/>
              </w:rPr>
            </w:pPr>
            <w:r w:rsidRPr="00E03849">
              <w:rPr>
                <w:rFonts w:ascii="宋体" w:hAnsi="宋体" w:hint="eastAsia"/>
                <w:sz w:val="18"/>
                <w:szCs w:val="18"/>
              </w:rPr>
              <w:t>全地形机器人作为一种能够在草地、沙地、戈壁和山地等多样环境中自主探索的智能无人平台，已成为国民经济和国防建设领域的重要需求之一，在野外救援搜救、行星表面探索和军事作战侦察等领域发挥着关键作用。随着任务需求的日益多样化，全地形机器人在未知环境中的自主运行能力变得尤为重要。然而，在复杂未知环境下进行鲁棒感知和可靠路径规划，仍是</w:t>
            </w:r>
            <w:proofErr w:type="gramStart"/>
            <w:r w:rsidRPr="00E03849">
              <w:rPr>
                <w:rFonts w:ascii="宋体" w:hAnsi="宋体" w:hint="eastAsia"/>
                <w:sz w:val="18"/>
                <w:szCs w:val="18"/>
              </w:rPr>
              <w:t>限制全</w:t>
            </w:r>
            <w:proofErr w:type="gramEnd"/>
            <w:r w:rsidRPr="00E03849">
              <w:rPr>
                <w:rFonts w:ascii="宋体" w:hAnsi="宋体" w:hint="eastAsia"/>
                <w:sz w:val="18"/>
                <w:szCs w:val="18"/>
              </w:rPr>
              <w:t>地形机器人实地应用的核心挑战。本项目致力于探究全地形机器人在非结构地面高速移动时感知系统面临的颠簸影响，并根据全地形机器人的</w:t>
            </w:r>
            <w:r w:rsidR="001C112D" w:rsidRPr="00E03849">
              <w:rPr>
                <w:rFonts w:ascii="宋体" w:hAnsi="宋体" w:hint="eastAsia"/>
                <w:sz w:val="18"/>
                <w:szCs w:val="18"/>
              </w:rPr>
              <w:t>特性提出非结构颠簸环境下的鲁棒定位</w:t>
            </w:r>
            <w:proofErr w:type="gramStart"/>
            <w:r w:rsidR="001C112D" w:rsidRPr="00E03849">
              <w:rPr>
                <w:rFonts w:ascii="宋体" w:hAnsi="宋体" w:hint="eastAsia"/>
                <w:sz w:val="18"/>
                <w:szCs w:val="18"/>
              </w:rPr>
              <w:t>与建图算法</w:t>
            </w:r>
            <w:proofErr w:type="gramEnd"/>
            <w:r w:rsidRPr="00E03849">
              <w:rPr>
                <w:rFonts w:ascii="宋体" w:hAnsi="宋体" w:hint="eastAsia"/>
                <w:sz w:val="18"/>
                <w:szCs w:val="18"/>
              </w:rPr>
              <w:t>。项目从理论基础和关键技术层面出发，建立面向全地形机器人感知的统一地面表征模型，提出基于振动能量分析的鲁棒的多传感器融合感知算法，最终形成完整的全地形机器人鲁棒感知，搭建集成多传感器的高性能全地形机器人平台，为全地形机器人的自主探索能力提升贡献新理论、新方法、新技术。</w:t>
            </w:r>
          </w:p>
          <w:p w14:paraId="301C03C0" w14:textId="77777777" w:rsidR="0073557D" w:rsidRDefault="0073557D">
            <w:pPr>
              <w:spacing w:line="360" w:lineRule="exact"/>
              <w:ind w:right="57"/>
              <w:rPr>
                <w:rFonts w:eastAsiaTheme="minorEastAsia"/>
              </w:rPr>
            </w:pPr>
          </w:p>
          <w:p w14:paraId="32BBDC1E" w14:textId="057BD32C" w:rsidR="00050842" w:rsidRPr="0073557D" w:rsidRDefault="00050842">
            <w:pPr>
              <w:spacing w:line="360" w:lineRule="exact"/>
              <w:ind w:right="57"/>
              <w:rPr>
                <w:rFonts w:eastAsiaTheme="minorEastAsia"/>
              </w:rPr>
            </w:pPr>
          </w:p>
        </w:tc>
      </w:tr>
    </w:tbl>
    <w:p w14:paraId="62EC2F2D" w14:textId="20E15445" w:rsidR="007917F4" w:rsidRDefault="00355EE1">
      <w:pPr>
        <w:tabs>
          <w:tab w:val="left" w:pos="480"/>
        </w:tabs>
        <w:spacing w:line="480" w:lineRule="exact"/>
        <w:rPr>
          <w:rFonts w:ascii="黑体" w:eastAsia="黑体" w:hAnsi="黑体"/>
          <w:bCs/>
          <w:szCs w:val="20"/>
        </w:rPr>
      </w:pPr>
      <w:r>
        <w:rPr>
          <w:rFonts w:ascii="黑体" w:eastAsia="黑体" w:hAnsi="黑体" w:hint="eastAsia"/>
          <w:bCs/>
          <w:sz w:val="28"/>
        </w:rPr>
        <w:lastRenderedPageBreak/>
        <w:t>报告正文</w:t>
      </w:r>
      <w:r>
        <w:rPr>
          <w:rFonts w:ascii="黑体" w:eastAsia="黑体" w:hAnsi="黑体" w:hint="eastAsia"/>
          <w:bCs/>
          <w:szCs w:val="20"/>
        </w:rPr>
        <w:t>（从以下三方面进行阐述，</w:t>
      </w:r>
      <w:r w:rsidRPr="004C6D51">
        <w:rPr>
          <w:rFonts w:ascii="黑体" w:eastAsia="黑体" w:hAnsi="黑体" w:hint="eastAsia"/>
          <w:bCs/>
          <w:szCs w:val="20"/>
        </w:rPr>
        <w:t>不超过3000字</w:t>
      </w:r>
      <w:r>
        <w:rPr>
          <w:rFonts w:ascii="黑体" w:eastAsia="黑体" w:hAnsi="黑体" w:hint="eastAsia"/>
          <w:bCs/>
          <w:szCs w:val="20"/>
        </w:rPr>
        <w:t>。请勿删除或改动下述提纲标题及括号中的文字。</w:t>
      </w:r>
      <w:r w:rsidRPr="004C6D51">
        <w:rPr>
          <w:rFonts w:ascii="黑体" w:eastAsia="黑体" w:hAnsi="黑体" w:hint="eastAsia"/>
          <w:bCs/>
          <w:szCs w:val="20"/>
        </w:rPr>
        <w:t>）</w:t>
      </w:r>
      <w:r w:rsidR="00245636" w:rsidRPr="004C6D51">
        <w:rPr>
          <w:rFonts w:ascii="黑体" w:eastAsia="黑体" w:hAnsi="黑体" w:hint="eastAsia"/>
          <w:bCs/>
          <w:szCs w:val="20"/>
        </w:rPr>
        <w:t>建议2-</w:t>
      </w:r>
      <w:r w:rsidR="00245636" w:rsidRPr="004C6D51">
        <w:rPr>
          <w:rFonts w:ascii="黑体" w:eastAsia="黑体" w:hAnsi="黑体"/>
          <w:bCs/>
          <w:szCs w:val="20"/>
        </w:rPr>
        <w:t>3</w:t>
      </w:r>
      <w:r w:rsidR="00245636" w:rsidRPr="004C6D51">
        <w:rPr>
          <w:rFonts w:ascii="黑体" w:eastAsia="黑体" w:hAnsi="黑体" w:hint="eastAsia"/>
          <w:bCs/>
          <w:szCs w:val="20"/>
        </w:rPr>
        <w:t>页</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8108"/>
      </w:tblGrid>
      <w:tr w:rsidR="007917F4" w14:paraId="392FD768" w14:textId="77777777">
        <w:trPr>
          <w:cantSplit/>
          <w:trHeight w:val="3004"/>
          <w:jc w:val="center"/>
        </w:trPr>
        <w:tc>
          <w:tcPr>
            <w:tcW w:w="534" w:type="dxa"/>
            <w:vAlign w:val="center"/>
          </w:tcPr>
          <w:p w14:paraId="19DAB0BC" w14:textId="77777777" w:rsidR="007917F4" w:rsidRDefault="00355EE1">
            <w:pPr>
              <w:spacing w:line="360" w:lineRule="exact"/>
              <w:ind w:right="57"/>
              <w:jc w:val="center"/>
              <w:rPr>
                <w:rFonts w:ascii="黑体" w:eastAsia="黑体" w:hAnsi="黑体"/>
              </w:rPr>
            </w:pPr>
            <w:r>
              <w:rPr>
                <w:rFonts w:ascii="黑体" w:eastAsia="黑体" w:hAnsi="黑体" w:hint="eastAsia"/>
              </w:rPr>
              <w:t>研究初衷</w:t>
            </w:r>
          </w:p>
        </w:tc>
        <w:tc>
          <w:tcPr>
            <w:tcW w:w="8108" w:type="dxa"/>
          </w:tcPr>
          <w:p w14:paraId="75BAD889" w14:textId="77777777" w:rsidR="007917F4" w:rsidRDefault="00355EE1">
            <w:pPr>
              <w:spacing w:line="360" w:lineRule="exact"/>
              <w:ind w:right="57"/>
              <w:rPr>
                <w:rFonts w:ascii="黑体" w:eastAsia="黑体" w:hAnsi="黑体"/>
                <w:bCs/>
                <w:szCs w:val="20"/>
              </w:rPr>
            </w:pPr>
            <w:r>
              <w:rPr>
                <w:rFonts w:ascii="黑体" w:eastAsia="黑体" w:hAnsi="黑体" w:hint="eastAsia"/>
                <w:bCs/>
                <w:szCs w:val="20"/>
              </w:rPr>
              <w:t>（为什么选择该研究课题？）</w:t>
            </w:r>
          </w:p>
          <w:p w14:paraId="7330E65A" w14:textId="77777777" w:rsidR="00E03849" w:rsidRDefault="00E03849">
            <w:pPr>
              <w:spacing w:line="360" w:lineRule="exact"/>
              <w:ind w:right="57"/>
              <w:rPr>
                <w:rFonts w:ascii="黑体" w:eastAsia="黑体" w:hAnsi="黑体"/>
                <w:bCs/>
                <w:szCs w:val="20"/>
              </w:rPr>
            </w:pPr>
          </w:p>
          <w:p w14:paraId="38D62A9F" w14:textId="77777777" w:rsidR="006E0FF4" w:rsidRPr="00050842" w:rsidRDefault="006E0FF4" w:rsidP="00E03849">
            <w:pPr>
              <w:spacing w:line="360" w:lineRule="exact"/>
              <w:ind w:right="57"/>
              <w:rPr>
                <w:rFonts w:ascii="宋体"/>
                <w:bCs/>
                <w:sz w:val="18"/>
                <w:szCs w:val="18"/>
              </w:rPr>
            </w:pPr>
            <w:r w:rsidRPr="00050842">
              <w:rPr>
                <w:rFonts w:ascii="宋体" w:hint="eastAsia"/>
                <w:bCs/>
                <w:sz w:val="18"/>
                <w:szCs w:val="18"/>
              </w:rPr>
              <w:t>全地形机器人在遥远、危险、任务时间长或作业人员不可达的工作环境中正逐步取代人工，是未来信息化工业和军事发展的必然趋势，其在国防安全、环境可持续发展、城市基础设施建设等方面发挥着重要作用，需求十分迫切，已成为大国角逐的重要战场。国家自然科学基金委也已将智能无人系统技术列入“十四五”发展规划优先发展领域。</w:t>
            </w:r>
          </w:p>
          <w:p w14:paraId="09EC3FD7" w14:textId="77777777" w:rsidR="007917F4" w:rsidRDefault="006E0FF4" w:rsidP="00E03849">
            <w:pPr>
              <w:spacing w:line="360" w:lineRule="exact"/>
              <w:ind w:right="57"/>
              <w:rPr>
                <w:rFonts w:ascii="宋体"/>
                <w:bCs/>
                <w:sz w:val="18"/>
                <w:szCs w:val="18"/>
              </w:rPr>
            </w:pPr>
            <w:r w:rsidRPr="00050842">
              <w:rPr>
                <w:rFonts w:ascii="宋体" w:hint="eastAsia"/>
                <w:bCs/>
                <w:sz w:val="18"/>
                <w:szCs w:val="18"/>
              </w:rPr>
              <w:t>2023年1月，工信部等部17部门联合印发《“机器人+”应用行动实施方案》提出加强无人系统在“消防巡检、工程抢险、海洋捕捞、海上溢油及危化品船舶救援、自然灾害救援、安全生产事故救援、核应急安全救援”等危险环境中的应用。随着任务复杂度不断提升，对机器人功能性能要求越来越高，这就对全地形机器人在复杂未知环境中的感知提出了更高的要求。例如，行星表面探索需要全地形机器人</w:t>
            </w:r>
            <w:r w:rsidR="001C112D" w:rsidRPr="00050842">
              <w:rPr>
                <w:rFonts w:ascii="宋体" w:hint="eastAsia"/>
                <w:bCs/>
                <w:sz w:val="18"/>
                <w:szCs w:val="18"/>
              </w:rPr>
              <w:t>能够</w:t>
            </w:r>
            <w:r w:rsidRPr="00050842">
              <w:rPr>
                <w:rFonts w:ascii="宋体" w:hint="eastAsia"/>
                <w:bCs/>
                <w:sz w:val="18"/>
                <w:szCs w:val="18"/>
              </w:rPr>
              <w:t>自主定位</w:t>
            </w:r>
            <w:proofErr w:type="gramStart"/>
            <w:r w:rsidRPr="00050842">
              <w:rPr>
                <w:rFonts w:ascii="宋体" w:hint="eastAsia"/>
                <w:bCs/>
                <w:sz w:val="18"/>
                <w:szCs w:val="18"/>
              </w:rPr>
              <w:t>与建图的</w:t>
            </w:r>
            <w:proofErr w:type="gramEnd"/>
            <w:r w:rsidRPr="00050842">
              <w:rPr>
                <w:rFonts w:ascii="宋体" w:hint="eastAsia"/>
                <w:bCs/>
                <w:sz w:val="18"/>
                <w:szCs w:val="18"/>
              </w:rPr>
              <w:t>能力，</w:t>
            </w:r>
            <w:r w:rsidR="001C112D" w:rsidRPr="00050842">
              <w:rPr>
                <w:rFonts w:ascii="宋体" w:hint="eastAsia"/>
                <w:bCs/>
                <w:sz w:val="18"/>
                <w:szCs w:val="18"/>
              </w:rPr>
              <w:t>判断出地形特性</w:t>
            </w:r>
            <w:r w:rsidRPr="00050842">
              <w:rPr>
                <w:rFonts w:ascii="宋体" w:hint="eastAsia"/>
                <w:bCs/>
                <w:sz w:val="18"/>
                <w:szCs w:val="18"/>
              </w:rPr>
              <w:t>，避免</w:t>
            </w:r>
            <w:r w:rsidR="001C112D" w:rsidRPr="00050842">
              <w:rPr>
                <w:rFonts w:ascii="宋体" w:hint="eastAsia"/>
                <w:bCs/>
                <w:sz w:val="18"/>
                <w:szCs w:val="18"/>
              </w:rPr>
              <w:t>机器人</w:t>
            </w:r>
            <w:r w:rsidRPr="00050842">
              <w:rPr>
                <w:rFonts w:ascii="宋体" w:hint="eastAsia"/>
                <w:bCs/>
                <w:sz w:val="18"/>
                <w:szCs w:val="18"/>
              </w:rPr>
              <w:t>陷入困境；军事侦察作战要求全地形机器人能够在卫星拒</w:t>
            </w:r>
            <w:proofErr w:type="gramStart"/>
            <w:r w:rsidRPr="00050842">
              <w:rPr>
                <w:rFonts w:ascii="宋体" w:hint="eastAsia"/>
                <w:bCs/>
                <w:sz w:val="18"/>
                <w:szCs w:val="18"/>
              </w:rPr>
              <w:t>止区域下</w:t>
            </w:r>
            <w:proofErr w:type="gramEnd"/>
            <w:r w:rsidRPr="00050842">
              <w:rPr>
                <w:rFonts w:ascii="宋体" w:hint="eastAsia"/>
                <w:bCs/>
                <w:sz w:val="18"/>
                <w:szCs w:val="18"/>
              </w:rPr>
              <w:t>穿越复杂野外环境，完成相应的任务。然而，现有的感知算法在野外复杂化经的鲁棒性极</w:t>
            </w:r>
            <w:r w:rsidR="001C112D" w:rsidRPr="00050842">
              <w:rPr>
                <w:rFonts w:ascii="宋体" w:hint="eastAsia"/>
                <w:bCs/>
                <w:sz w:val="18"/>
                <w:szCs w:val="18"/>
              </w:rPr>
              <w:t>。</w:t>
            </w:r>
            <w:r w:rsidRPr="00050842">
              <w:rPr>
                <w:rFonts w:ascii="宋体" w:hint="eastAsia"/>
                <w:bCs/>
                <w:sz w:val="18"/>
                <w:szCs w:val="18"/>
              </w:rPr>
              <w:t>因此，为满足日益复杂的任务需要，亟待突破面向全地形机器人的鲁棒自主感知</w:t>
            </w:r>
            <w:r w:rsidR="001C112D" w:rsidRPr="00050842">
              <w:rPr>
                <w:rFonts w:ascii="宋体" w:hint="eastAsia"/>
                <w:bCs/>
                <w:sz w:val="18"/>
                <w:szCs w:val="18"/>
              </w:rPr>
              <w:t>技术</w:t>
            </w:r>
            <w:r w:rsidRPr="00050842">
              <w:rPr>
                <w:rFonts w:ascii="宋体" w:hint="eastAsia"/>
                <w:bCs/>
                <w:sz w:val="18"/>
                <w:szCs w:val="18"/>
              </w:rPr>
              <w:t>。</w:t>
            </w:r>
          </w:p>
          <w:p w14:paraId="7C754047" w14:textId="050B5B11" w:rsidR="00E03849" w:rsidRDefault="00E03849" w:rsidP="00E03849">
            <w:pPr>
              <w:spacing w:line="360" w:lineRule="exact"/>
              <w:ind w:right="57"/>
              <w:rPr>
                <w:rFonts w:ascii="宋体"/>
                <w:b/>
              </w:rPr>
            </w:pPr>
          </w:p>
        </w:tc>
      </w:tr>
      <w:tr w:rsidR="007917F4" w14:paraId="730CB35D" w14:textId="77777777">
        <w:trPr>
          <w:cantSplit/>
          <w:trHeight w:val="3004"/>
          <w:jc w:val="center"/>
        </w:trPr>
        <w:tc>
          <w:tcPr>
            <w:tcW w:w="534" w:type="dxa"/>
            <w:vAlign w:val="center"/>
          </w:tcPr>
          <w:p w14:paraId="7B67951B" w14:textId="77777777" w:rsidR="007917F4" w:rsidRDefault="00355EE1">
            <w:pPr>
              <w:spacing w:line="360" w:lineRule="exact"/>
              <w:ind w:right="57"/>
              <w:jc w:val="center"/>
              <w:rPr>
                <w:rFonts w:ascii="黑体" w:eastAsia="黑体" w:hAnsi="黑体"/>
              </w:rPr>
            </w:pPr>
            <w:r>
              <w:rPr>
                <w:rFonts w:ascii="黑体" w:eastAsia="黑体" w:hAnsi="黑体" w:hint="eastAsia"/>
              </w:rPr>
              <w:lastRenderedPageBreak/>
              <w:t>前期工作</w:t>
            </w:r>
          </w:p>
        </w:tc>
        <w:tc>
          <w:tcPr>
            <w:tcW w:w="8108" w:type="dxa"/>
          </w:tcPr>
          <w:p w14:paraId="4FD03554" w14:textId="5E7566B7" w:rsidR="007917F4" w:rsidRDefault="00355EE1">
            <w:pPr>
              <w:spacing w:line="360" w:lineRule="exact"/>
              <w:ind w:right="57"/>
              <w:rPr>
                <w:rFonts w:ascii="黑体" w:eastAsia="黑体" w:hAnsi="黑体"/>
                <w:bCs/>
                <w:szCs w:val="20"/>
              </w:rPr>
            </w:pPr>
            <w:r>
              <w:rPr>
                <w:rFonts w:ascii="黑体" w:eastAsia="黑体" w:hAnsi="黑体" w:hint="eastAsia"/>
                <w:bCs/>
                <w:szCs w:val="20"/>
              </w:rPr>
              <w:t>（前期做了哪些思考和准备？包括但不限于查阅文献、理论分析、实验验证等）</w:t>
            </w:r>
          </w:p>
          <w:p w14:paraId="16DB0F65" w14:textId="77777777" w:rsidR="00E03849" w:rsidRDefault="00E03849">
            <w:pPr>
              <w:spacing w:line="360" w:lineRule="exact"/>
              <w:ind w:right="57"/>
              <w:rPr>
                <w:rFonts w:ascii="黑体" w:eastAsia="黑体" w:hAnsi="黑体"/>
                <w:bCs/>
                <w:szCs w:val="20"/>
              </w:rPr>
            </w:pPr>
          </w:p>
          <w:p w14:paraId="06EEAFAE" w14:textId="77E35A74" w:rsidR="00233393" w:rsidRDefault="00233393" w:rsidP="00233393">
            <w:pPr>
              <w:spacing w:line="360" w:lineRule="exact"/>
              <w:ind w:right="57"/>
              <w:rPr>
                <w:rFonts w:ascii="宋体"/>
                <w:b/>
                <w:sz w:val="18"/>
                <w:szCs w:val="18"/>
              </w:rPr>
            </w:pPr>
            <w:r>
              <w:rPr>
                <w:rFonts w:ascii="宋体" w:hint="eastAsia"/>
                <w:b/>
                <w:sz w:val="18"/>
                <w:szCs w:val="18"/>
              </w:rPr>
              <w:t>全地形机器人实验平台的部分结构设计优化</w:t>
            </w:r>
          </w:p>
          <w:p w14:paraId="0DD66082" w14:textId="1357B968" w:rsidR="00233393" w:rsidRDefault="00233393" w:rsidP="00233393">
            <w:pPr>
              <w:spacing w:line="360" w:lineRule="exact"/>
              <w:ind w:right="57"/>
              <w:rPr>
                <w:rFonts w:ascii="宋体"/>
                <w:bCs/>
                <w:sz w:val="18"/>
                <w:szCs w:val="18"/>
              </w:rPr>
            </w:pPr>
            <w:r>
              <w:rPr>
                <w:rFonts w:ascii="宋体" w:hint="eastAsia"/>
                <w:bCs/>
                <w:sz w:val="18"/>
                <w:szCs w:val="18"/>
              </w:rPr>
              <w:t>在实验室原有的全地形机器人的基础上进行了结构上的改进，让其能搭载需要的实验设备且结构更加合理，对实验平台熟悉了解可为本项目的实物实验提供良好的研究基础。</w:t>
            </w:r>
          </w:p>
          <w:p w14:paraId="57DC5543" w14:textId="77777777" w:rsidR="00E03849" w:rsidRPr="00F4089B" w:rsidRDefault="00E03849" w:rsidP="00233393">
            <w:pPr>
              <w:spacing w:line="360" w:lineRule="exact"/>
              <w:ind w:right="57"/>
              <w:rPr>
                <w:rFonts w:ascii="宋体"/>
                <w:bCs/>
                <w:sz w:val="18"/>
                <w:szCs w:val="18"/>
              </w:rPr>
            </w:pPr>
          </w:p>
          <w:p w14:paraId="74412657" w14:textId="2BDCFB8F" w:rsidR="00233393" w:rsidRDefault="00233393" w:rsidP="00233393">
            <w:pPr>
              <w:spacing w:line="360" w:lineRule="exact"/>
              <w:ind w:right="57"/>
              <w:rPr>
                <w:rFonts w:ascii="宋体"/>
                <w:b/>
                <w:sz w:val="18"/>
                <w:szCs w:val="18"/>
              </w:rPr>
            </w:pPr>
            <w:r>
              <w:rPr>
                <w:rFonts w:ascii="宋体" w:hint="eastAsia"/>
                <w:b/>
                <w:sz w:val="18"/>
                <w:szCs w:val="18"/>
              </w:rPr>
              <w:t>激光雷达</w:t>
            </w:r>
            <w:r w:rsidR="006F0C35" w:rsidRPr="006F0C35">
              <w:rPr>
                <w:rFonts w:ascii="宋体" w:hint="eastAsia"/>
                <w:b/>
                <w:sz w:val="18"/>
                <w:szCs w:val="18"/>
              </w:rPr>
              <w:t>定位与建图</w:t>
            </w:r>
            <w:r w:rsidR="004B6C37">
              <w:rPr>
                <w:rFonts w:ascii="宋体" w:hint="eastAsia"/>
                <w:b/>
                <w:sz w:val="18"/>
                <w:szCs w:val="18"/>
              </w:rPr>
              <w:t>（</w:t>
            </w:r>
            <w:r w:rsidR="004B6C37" w:rsidRPr="006F0C35">
              <w:rPr>
                <w:rFonts w:ascii="宋体" w:hint="eastAsia"/>
                <w:b/>
                <w:sz w:val="18"/>
                <w:szCs w:val="18"/>
              </w:rPr>
              <w:t>SLAM</w:t>
            </w:r>
            <w:r w:rsidR="004B6C37">
              <w:rPr>
                <w:rFonts w:ascii="宋体" w:hint="eastAsia"/>
                <w:b/>
                <w:sz w:val="18"/>
                <w:szCs w:val="18"/>
              </w:rPr>
              <w:t>）</w:t>
            </w:r>
            <w:r>
              <w:rPr>
                <w:rFonts w:ascii="宋体" w:hint="eastAsia"/>
                <w:b/>
                <w:sz w:val="18"/>
                <w:szCs w:val="18"/>
              </w:rPr>
              <w:t>调研及复现</w:t>
            </w:r>
          </w:p>
          <w:p w14:paraId="0268C844" w14:textId="38E9B2AF" w:rsidR="00233393" w:rsidRDefault="00233393" w:rsidP="00233393">
            <w:pPr>
              <w:spacing w:line="360" w:lineRule="exact"/>
              <w:ind w:right="57"/>
              <w:rPr>
                <w:rFonts w:ascii="宋体"/>
                <w:bCs/>
                <w:sz w:val="18"/>
                <w:szCs w:val="18"/>
              </w:rPr>
            </w:pPr>
            <w:r>
              <w:rPr>
                <w:rFonts w:ascii="宋体" w:hint="eastAsia"/>
                <w:bCs/>
                <w:sz w:val="18"/>
                <w:szCs w:val="18"/>
              </w:rPr>
              <w:t>调研整理30余种激光雷达</w:t>
            </w:r>
            <w:r w:rsidR="006F0C35">
              <w:rPr>
                <w:rFonts w:ascii="宋体" w:hint="eastAsia"/>
                <w:bCs/>
                <w:sz w:val="18"/>
                <w:szCs w:val="18"/>
              </w:rPr>
              <w:t>SLAM</w:t>
            </w:r>
            <w:r>
              <w:rPr>
                <w:rFonts w:ascii="宋体" w:hint="eastAsia"/>
                <w:bCs/>
                <w:sz w:val="18"/>
                <w:szCs w:val="18"/>
              </w:rPr>
              <w:t>算法，比较各方面优劣以及实验环境实验平台等，针对项目需求挑选合适的slam算法。学习Fast-</w:t>
            </w:r>
            <w:r w:rsidR="00050842">
              <w:rPr>
                <w:rFonts w:ascii="宋体" w:hint="eastAsia"/>
                <w:bCs/>
                <w:sz w:val="18"/>
                <w:szCs w:val="18"/>
              </w:rPr>
              <w:t>L</w:t>
            </w:r>
            <w:r>
              <w:rPr>
                <w:rFonts w:ascii="宋体" w:hint="eastAsia"/>
                <w:bCs/>
                <w:sz w:val="18"/>
                <w:szCs w:val="18"/>
              </w:rPr>
              <w:t>io算法，并在全地形机器人实验平台上成功复现，为后续的实验及项目目标提供实验方法。</w:t>
            </w:r>
          </w:p>
          <w:p w14:paraId="68CE74F6" w14:textId="77777777" w:rsidR="00E03849" w:rsidRPr="00F4089B" w:rsidRDefault="00E03849" w:rsidP="00233393">
            <w:pPr>
              <w:spacing w:line="360" w:lineRule="exact"/>
              <w:ind w:right="57"/>
              <w:rPr>
                <w:rFonts w:ascii="宋体"/>
                <w:bCs/>
                <w:sz w:val="18"/>
                <w:szCs w:val="18"/>
              </w:rPr>
            </w:pPr>
          </w:p>
          <w:p w14:paraId="08D77CBF" w14:textId="717DCA33" w:rsidR="00233393" w:rsidRDefault="00233393" w:rsidP="00233393">
            <w:pPr>
              <w:spacing w:line="360" w:lineRule="exact"/>
              <w:ind w:right="57"/>
              <w:rPr>
                <w:rFonts w:ascii="宋体"/>
                <w:b/>
                <w:sz w:val="18"/>
                <w:szCs w:val="18"/>
              </w:rPr>
            </w:pPr>
            <w:r>
              <w:rPr>
                <w:rFonts w:ascii="宋体" w:hint="eastAsia"/>
                <w:b/>
                <w:sz w:val="18"/>
                <w:szCs w:val="18"/>
              </w:rPr>
              <w:t>面向车辆动力学仿真</w:t>
            </w:r>
            <w:r w:rsidR="00E03849">
              <w:rPr>
                <w:rFonts w:ascii="宋体" w:hint="eastAsia"/>
                <w:b/>
                <w:sz w:val="18"/>
                <w:szCs w:val="18"/>
              </w:rPr>
              <w:t>实践</w:t>
            </w:r>
          </w:p>
          <w:p w14:paraId="4DD96D07" w14:textId="4BE950E8" w:rsidR="00233393" w:rsidRDefault="00233393" w:rsidP="00233393">
            <w:pPr>
              <w:spacing w:line="360" w:lineRule="exact"/>
              <w:ind w:right="57"/>
              <w:rPr>
                <w:rFonts w:ascii="宋体"/>
                <w:bCs/>
                <w:sz w:val="18"/>
                <w:szCs w:val="18"/>
              </w:rPr>
            </w:pPr>
            <w:r>
              <w:rPr>
                <w:rFonts w:ascii="宋体" w:hint="eastAsia"/>
                <w:bCs/>
                <w:sz w:val="18"/>
                <w:szCs w:val="18"/>
              </w:rPr>
              <w:t>调研整理仿真方法，本项目对仿真中动力学有较高的要求，且要能搭载各类感知设备如激光雷达、双目相机等。比较各类仿真适用条件及功能后，选择Chrono方法为本项目提供仿真支持，该方法有完备的动力学仿真，提供多种车辆动力学模型，且可以</w:t>
            </w:r>
            <w:r w:rsidR="00E03849">
              <w:rPr>
                <w:rFonts w:ascii="宋体" w:hint="eastAsia"/>
                <w:bCs/>
                <w:sz w:val="18"/>
                <w:szCs w:val="18"/>
              </w:rPr>
              <w:t>搭载</w:t>
            </w:r>
            <w:r>
              <w:rPr>
                <w:rFonts w:ascii="宋体" w:hint="eastAsia"/>
                <w:bCs/>
                <w:sz w:val="18"/>
                <w:szCs w:val="18"/>
              </w:rPr>
              <w:t>激光雷达、相机、雷达等</w:t>
            </w:r>
            <w:r w:rsidR="00E03849">
              <w:rPr>
                <w:rFonts w:ascii="宋体" w:hint="eastAsia"/>
                <w:bCs/>
                <w:sz w:val="18"/>
                <w:szCs w:val="18"/>
              </w:rPr>
              <w:t>进行</w:t>
            </w:r>
            <w:r>
              <w:rPr>
                <w:rFonts w:ascii="宋体" w:hint="eastAsia"/>
                <w:bCs/>
                <w:sz w:val="18"/>
                <w:szCs w:val="18"/>
              </w:rPr>
              <w:t>仿真，符合项目需求。学习并成功在Chrono中完成车辆动力学及激光雷达、视觉仿真</w:t>
            </w:r>
            <w:r w:rsidR="00E03849">
              <w:rPr>
                <w:rFonts w:ascii="宋体" w:hint="eastAsia"/>
                <w:bCs/>
                <w:sz w:val="18"/>
                <w:szCs w:val="18"/>
              </w:rPr>
              <w:t>，仿真结果如图1所示</w:t>
            </w:r>
          </w:p>
          <w:p w14:paraId="20952036" w14:textId="77777777" w:rsidR="00E03849" w:rsidRPr="00F4089B" w:rsidRDefault="00E03849" w:rsidP="00233393">
            <w:pPr>
              <w:spacing w:line="360" w:lineRule="exact"/>
              <w:ind w:right="57"/>
              <w:rPr>
                <w:rFonts w:ascii="宋体"/>
                <w:bCs/>
                <w:sz w:val="18"/>
                <w:szCs w:val="18"/>
              </w:rPr>
            </w:pPr>
          </w:p>
          <w:p w14:paraId="29387482" w14:textId="6E94BA04" w:rsidR="00233393" w:rsidRDefault="00233393" w:rsidP="00233393">
            <w:pPr>
              <w:spacing w:line="360" w:lineRule="exact"/>
              <w:ind w:right="57"/>
              <w:rPr>
                <w:rFonts w:ascii="宋体"/>
                <w:b/>
                <w:sz w:val="18"/>
                <w:szCs w:val="18"/>
              </w:rPr>
            </w:pPr>
            <w:r>
              <w:rPr>
                <w:rFonts w:ascii="宋体" w:hint="eastAsia"/>
                <w:b/>
                <w:sz w:val="18"/>
                <w:szCs w:val="18"/>
              </w:rPr>
              <w:t>多种仿真环境</w:t>
            </w:r>
            <w:r w:rsidR="00E03849">
              <w:rPr>
                <w:rFonts w:ascii="宋体" w:hint="eastAsia"/>
                <w:b/>
                <w:sz w:val="18"/>
                <w:szCs w:val="18"/>
              </w:rPr>
              <w:t>设计搭建</w:t>
            </w:r>
          </w:p>
          <w:p w14:paraId="520FBBA6" w14:textId="14017583" w:rsidR="007917F4" w:rsidRDefault="00CE3E68" w:rsidP="00233393">
            <w:pPr>
              <w:spacing w:line="360" w:lineRule="exact"/>
              <w:ind w:right="57"/>
              <w:rPr>
                <w:rFonts w:ascii="宋体"/>
                <w:bCs/>
                <w:sz w:val="18"/>
                <w:szCs w:val="18"/>
              </w:rPr>
            </w:pPr>
            <w:r>
              <w:rPr>
                <w:noProof/>
              </w:rPr>
              <mc:AlternateContent>
                <mc:Choice Requires="wps">
                  <w:drawing>
                    <wp:anchor distT="0" distB="0" distL="114300" distR="114300" simplePos="0" relativeHeight="251661312" behindDoc="0" locked="0" layoutInCell="1" allowOverlap="1" wp14:anchorId="4DF86928" wp14:editId="4142B913">
                      <wp:simplePos x="0" y="0"/>
                      <wp:positionH relativeFrom="column">
                        <wp:posOffset>307975</wp:posOffset>
                      </wp:positionH>
                      <wp:positionV relativeFrom="paragraph">
                        <wp:posOffset>4076700</wp:posOffset>
                      </wp:positionV>
                      <wp:extent cx="4323715" cy="635"/>
                      <wp:effectExtent l="0" t="0" r="0" b="0"/>
                      <wp:wrapTopAndBottom/>
                      <wp:docPr id="1066349701" name="文本框 1"/>
                      <wp:cNvGraphicFramePr/>
                      <a:graphic xmlns:a="http://schemas.openxmlformats.org/drawingml/2006/main">
                        <a:graphicData uri="http://schemas.microsoft.com/office/word/2010/wordprocessingShape">
                          <wps:wsp>
                            <wps:cNvSpPr txBox="1"/>
                            <wps:spPr>
                              <a:xfrm>
                                <a:off x="0" y="0"/>
                                <a:ext cx="4323715" cy="635"/>
                              </a:xfrm>
                              <a:prstGeom prst="rect">
                                <a:avLst/>
                              </a:prstGeom>
                              <a:solidFill>
                                <a:prstClr val="white"/>
                              </a:solidFill>
                              <a:ln>
                                <a:noFill/>
                              </a:ln>
                            </wps:spPr>
                            <wps:txbx>
                              <w:txbxContent>
                                <w:p w14:paraId="29F1AC23" w14:textId="7EADCA71" w:rsidR="00CE3E68" w:rsidRPr="00CE3E68" w:rsidRDefault="00CE3E68" w:rsidP="00CE3E68">
                                  <w:pPr>
                                    <w:pStyle w:val="ae"/>
                                    <w:jc w:val="center"/>
                                    <w:rPr>
                                      <w:rFonts w:ascii="宋体" w:eastAsia="宋体" w:hAnsi="宋体" w:cs="Times New Roman"/>
                                      <w:noProof/>
                                      <w:sz w:val="18"/>
                                      <w:szCs w:val="18"/>
                                    </w:rPr>
                                  </w:pPr>
                                  <w:r w:rsidRPr="00CE3E68">
                                    <w:rPr>
                                      <w:rFonts w:ascii="宋体" w:eastAsia="宋体" w:hAnsi="宋体" w:hint="eastAsia"/>
                                      <w:sz w:val="18"/>
                                      <w:szCs w:val="18"/>
                                    </w:rPr>
                                    <w:t xml:space="preserve">图 </w:t>
                                  </w:r>
                                  <w:r w:rsidRPr="00CE3E68">
                                    <w:rPr>
                                      <w:rFonts w:ascii="宋体" w:eastAsia="宋体" w:hAnsi="宋体"/>
                                      <w:sz w:val="18"/>
                                      <w:szCs w:val="18"/>
                                    </w:rPr>
                                    <w:fldChar w:fldCharType="begin"/>
                                  </w:r>
                                  <w:r w:rsidRPr="00CE3E68">
                                    <w:rPr>
                                      <w:rFonts w:ascii="宋体" w:eastAsia="宋体" w:hAnsi="宋体"/>
                                      <w:sz w:val="18"/>
                                      <w:szCs w:val="18"/>
                                    </w:rPr>
                                    <w:instrText xml:space="preserve"> </w:instrText>
                                  </w:r>
                                  <w:r w:rsidRPr="00CE3E68">
                                    <w:rPr>
                                      <w:rFonts w:ascii="宋体" w:eastAsia="宋体" w:hAnsi="宋体" w:hint="eastAsia"/>
                                      <w:sz w:val="18"/>
                                      <w:szCs w:val="18"/>
                                    </w:rPr>
                                    <w:instrText>SEQ 图 \* ARABIC</w:instrText>
                                  </w:r>
                                  <w:r w:rsidRPr="00CE3E68">
                                    <w:rPr>
                                      <w:rFonts w:ascii="宋体" w:eastAsia="宋体" w:hAnsi="宋体"/>
                                      <w:sz w:val="18"/>
                                      <w:szCs w:val="18"/>
                                    </w:rPr>
                                    <w:instrText xml:space="preserve"> </w:instrText>
                                  </w:r>
                                  <w:r w:rsidRPr="00CE3E68">
                                    <w:rPr>
                                      <w:rFonts w:ascii="宋体" w:eastAsia="宋体" w:hAnsi="宋体"/>
                                      <w:sz w:val="18"/>
                                      <w:szCs w:val="18"/>
                                    </w:rPr>
                                    <w:fldChar w:fldCharType="separate"/>
                                  </w:r>
                                  <w:r w:rsidR="0048063F">
                                    <w:rPr>
                                      <w:rFonts w:ascii="宋体" w:eastAsia="宋体" w:hAnsi="宋体"/>
                                      <w:noProof/>
                                      <w:sz w:val="18"/>
                                      <w:szCs w:val="18"/>
                                    </w:rPr>
                                    <w:t>1</w:t>
                                  </w:r>
                                  <w:r w:rsidRPr="00CE3E68">
                                    <w:rPr>
                                      <w:rFonts w:ascii="宋体" w:eastAsia="宋体" w:hAnsi="宋体"/>
                                      <w:sz w:val="18"/>
                                      <w:szCs w:val="18"/>
                                    </w:rPr>
                                    <w:fldChar w:fldCharType="end"/>
                                  </w:r>
                                  <w:r w:rsidRPr="00CE3E68">
                                    <w:rPr>
                                      <w:rFonts w:ascii="宋体" w:eastAsia="宋体" w:hAnsi="宋体" w:hint="eastAsia"/>
                                      <w:noProof/>
                                      <w:sz w:val="18"/>
                                      <w:szCs w:val="18"/>
                                    </w:rPr>
                                    <w:t xml:space="preserve"> Chrono激光雷达仿真</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F86928" id="_x0000_t202" coordsize="21600,21600" o:spt="202" path="m,l,21600r21600,l21600,xe">
                      <v:stroke joinstyle="miter"/>
                      <v:path gradientshapeok="t" o:connecttype="rect"/>
                    </v:shapetype>
                    <v:shape id="文本框 1" o:spid="_x0000_s1026" type="#_x0000_t202" style="position:absolute;left:0;text-align:left;margin-left:24.25pt;margin-top:321pt;width:340.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" stroked="f">
                      <v:textbox style="mso-fit-shape-to-text:t" inset="0,0,0,0">
                        <w:txbxContent>
                          <w:p w14:paraId="29F1AC23" w14:textId="7EADCA71" w:rsidR="00CE3E68" w:rsidRPr="00CE3E68" w:rsidRDefault="00CE3E68" w:rsidP="00CE3E68">
                            <w:pPr>
                              <w:pStyle w:val="ae"/>
                              <w:jc w:val="center"/>
                              <w:rPr>
                                <w:rFonts w:ascii="宋体" w:eastAsia="宋体" w:hAnsi="宋体" w:cs="Times New Roman"/>
                                <w:noProof/>
                                <w:sz w:val="18"/>
                                <w:szCs w:val="18"/>
                              </w:rPr>
                            </w:pPr>
                            <w:r w:rsidRPr="00CE3E68">
                              <w:rPr>
                                <w:rFonts w:ascii="宋体" w:eastAsia="宋体" w:hAnsi="宋体" w:hint="eastAsia"/>
                                <w:sz w:val="18"/>
                                <w:szCs w:val="18"/>
                              </w:rPr>
                              <w:t xml:space="preserve">图 </w:t>
                            </w:r>
                            <w:r w:rsidRPr="00CE3E68">
                              <w:rPr>
                                <w:rFonts w:ascii="宋体" w:eastAsia="宋体" w:hAnsi="宋体"/>
                                <w:sz w:val="18"/>
                                <w:szCs w:val="18"/>
                              </w:rPr>
                              <w:fldChar w:fldCharType="begin"/>
                            </w:r>
                            <w:r w:rsidRPr="00CE3E68">
                              <w:rPr>
                                <w:rFonts w:ascii="宋体" w:eastAsia="宋体" w:hAnsi="宋体"/>
                                <w:sz w:val="18"/>
                                <w:szCs w:val="18"/>
                              </w:rPr>
                              <w:instrText xml:space="preserve"> </w:instrText>
                            </w:r>
                            <w:r w:rsidRPr="00CE3E68">
                              <w:rPr>
                                <w:rFonts w:ascii="宋体" w:eastAsia="宋体" w:hAnsi="宋体" w:hint="eastAsia"/>
                                <w:sz w:val="18"/>
                                <w:szCs w:val="18"/>
                              </w:rPr>
                              <w:instrText>SEQ 图 \* ARABIC</w:instrText>
                            </w:r>
                            <w:r w:rsidRPr="00CE3E68">
                              <w:rPr>
                                <w:rFonts w:ascii="宋体" w:eastAsia="宋体" w:hAnsi="宋体"/>
                                <w:sz w:val="18"/>
                                <w:szCs w:val="18"/>
                              </w:rPr>
                              <w:instrText xml:space="preserve"> </w:instrText>
                            </w:r>
                            <w:r w:rsidRPr="00CE3E68">
                              <w:rPr>
                                <w:rFonts w:ascii="宋体" w:eastAsia="宋体" w:hAnsi="宋体"/>
                                <w:sz w:val="18"/>
                                <w:szCs w:val="18"/>
                              </w:rPr>
                              <w:fldChar w:fldCharType="separate"/>
                            </w:r>
                            <w:r w:rsidR="0048063F">
                              <w:rPr>
                                <w:rFonts w:ascii="宋体" w:eastAsia="宋体" w:hAnsi="宋体"/>
                                <w:noProof/>
                                <w:sz w:val="18"/>
                                <w:szCs w:val="18"/>
                              </w:rPr>
                              <w:t>1</w:t>
                            </w:r>
                            <w:r w:rsidRPr="00CE3E68">
                              <w:rPr>
                                <w:rFonts w:ascii="宋体" w:eastAsia="宋体" w:hAnsi="宋体"/>
                                <w:sz w:val="18"/>
                                <w:szCs w:val="18"/>
                              </w:rPr>
                              <w:fldChar w:fldCharType="end"/>
                            </w:r>
                            <w:r w:rsidRPr="00CE3E68">
                              <w:rPr>
                                <w:rFonts w:ascii="宋体" w:eastAsia="宋体" w:hAnsi="宋体" w:hint="eastAsia"/>
                                <w:noProof/>
                                <w:sz w:val="18"/>
                                <w:szCs w:val="18"/>
                              </w:rPr>
                              <w:t xml:space="preserve"> Chrono激光雷达仿真</w:t>
                            </w:r>
                          </w:p>
                        </w:txbxContent>
                      </v:textbox>
                      <w10:wrap type="topAndBottom"/>
                    </v:shape>
                  </w:pict>
                </mc:Fallback>
              </mc:AlternateContent>
            </w:r>
            <w:r w:rsidR="00DA6A85">
              <w:rPr>
                <w:noProof/>
              </w:rPr>
              <w:drawing>
                <wp:anchor distT="0" distB="0" distL="114300" distR="114300" simplePos="0" relativeHeight="251659264" behindDoc="0" locked="0" layoutInCell="1" allowOverlap="1" wp14:anchorId="299DFE8A" wp14:editId="7A0560AD">
                  <wp:simplePos x="0" y="0"/>
                  <wp:positionH relativeFrom="column">
                    <wp:posOffset>307975</wp:posOffset>
                  </wp:positionH>
                  <wp:positionV relativeFrom="paragraph">
                    <wp:posOffset>869950</wp:posOffset>
                  </wp:positionV>
                  <wp:extent cx="4323931" cy="3149600"/>
                  <wp:effectExtent l="0" t="0" r="635" b="0"/>
                  <wp:wrapTopAndBottom/>
                  <wp:docPr id="1746736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36647" name=""/>
                          <pic:cNvPicPr/>
                        </pic:nvPicPr>
                        <pic:blipFill>
                          <a:blip r:embed="rId7">
                            <a:extLst>
                              <a:ext uri="{28A0092B-C50C-407E-A947-70E740481C1C}">
                                <a14:useLocalDpi xmlns:a14="http://schemas.microsoft.com/office/drawing/2010/main" val="0"/>
                              </a:ext>
                            </a:extLst>
                          </a:blip>
                          <a:stretch>
                            <a:fillRect/>
                          </a:stretch>
                        </pic:blipFill>
                        <pic:spPr>
                          <a:xfrm>
                            <a:off x="0" y="0"/>
                            <a:ext cx="4323931" cy="3149600"/>
                          </a:xfrm>
                          <a:prstGeom prst="rect">
                            <a:avLst/>
                          </a:prstGeom>
                        </pic:spPr>
                      </pic:pic>
                    </a:graphicData>
                  </a:graphic>
                  <wp14:sizeRelH relativeFrom="margin">
                    <wp14:pctWidth>0</wp14:pctWidth>
                  </wp14:sizeRelH>
                  <wp14:sizeRelV relativeFrom="margin">
                    <wp14:pctHeight>0</wp14:pctHeight>
                  </wp14:sizeRelV>
                </wp:anchor>
              </w:drawing>
            </w:r>
            <w:r w:rsidR="00233393">
              <w:rPr>
                <w:rFonts w:ascii="宋体" w:hint="eastAsia"/>
                <w:bCs/>
                <w:sz w:val="18"/>
                <w:szCs w:val="18"/>
              </w:rPr>
              <w:t>项目需面向多种地形及周边环境，故搭建多种周边环境比如城市道路、野外环境，针对鲁棒性自主感知还搭建不同的地形环境如减速带、阶梯、野外颠簸地形等。将搭建环境与Chrono仿真结合，实现动力学-激光雷达-周边环境-地形仿真，为整个项目提供实验原理验证平台</w:t>
            </w:r>
            <w:r w:rsidR="00DA6A85">
              <w:rPr>
                <w:rFonts w:ascii="宋体" w:hint="eastAsia"/>
                <w:bCs/>
                <w:sz w:val="18"/>
                <w:szCs w:val="18"/>
              </w:rPr>
              <w:t>。</w:t>
            </w:r>
          </w:p>
          <w:p w14:paraId="180AD7FD" w14:textId="22001F60" w:rsidR="00DA6A85" w:rsidRPr="00F4089B" w:rsidRDefault="00DA6A85" w:rsidP="00233393">
            <w:pPr>
              <w:spacing w:line="360" w:lineRule="exact"/>
              <w:ind w:right="57"/>
              <w:rPr>
                <w:rFonts w:ascii="宋体"/>
                <w:bCs/>
                <w:sz w:val="18"/>
                <w:szCs w:val="18"/>
              </w:rPr>
            </w:pPr>
          </w:p>
        </w:tc>
      </w:tr>
      <w:tr w:rsidR="007917F4" w14:paraId="432F66E1" w14:textId="77777777">
        <w:trPr>
          <w:cantSplit/>
          <w:trHeight w:val="3004"/>
          <w:jc w:val="center"/>
        </w:trPr>
        <w:tc>
          <w:tcPr>
            <w:tcW w:w="534" w:type="dxa"/>
            <w:vAlign w:val="center"/>
          </w:tcPr>
          <w:p w14:paraId="4949E84D" w14:textId="77777777" w:rsidR="007917F4" w:rsidRDefault="00355EE1">
            <w:pPr>
              <w:spacing w:line="360" w:lineRule="exact"/>
              <w:ind w:right="57"/>
              <w:jc w:val="center"/>
              <w:rPr>
                <w:rFonts w:ascii="黑体" w:eastAsia="黑体" w:hAnsi="黑体"/>
              </w:rPr>
            </w:pPr>
            <w:r>
              <w:rPr>
                <w:rFonts w:ascii="黑体" w:eastAsia="黑体" w:hAnsi="黑体" w:hint="eastAsia"/>
              </w:rPr>
              <w:lastRenderedPageBreak/>
              <w:t>研究内容</w:t>
            </w:r>
          </w:p>
        </w:tc>
        <w:tc>
          <w:tcPr>
            <w:tcW w:w="8108" w:type="dxa"/>
          </w:tcPr>
          <w:p w14:paraId="461D0FD2" w14:textId="63EA2D4D" w:rsidR="007917F4" w:rsidRPr="009320FA" w:rsidRDefault="00355EE1">
            <w:pPr>
              <w:spacing w:line="360" w:lineRule="exact"/>
              <w:ind w:right="57"/>
              <w:rPr>
                <w:rFonts w:ascii="黑体" w:eastAsia="黑体" w:hAnsi="黑体"/>
                <w:bCs/>
                <w:szCs w:val="20"/>
              </w:rPr>
            </w:pPr>
            <w:r>
              <w:rPr>
                <w:rFonts w:ascii="黑体" w:eastAsia="黑体" w:hAnsi="黑体" w:hint="eastAsia"/>
                <w:bCs/>
                <w:szCs w:val="20"/>
              </w:rPr>
              <w:t>（包括研究目标和</w:t>
            </w:r>
            <w:proofErr w:type="gramStart"/>
            <w:r>
              <w:rPr>
                <w:rFonts w:ascii="黑体" w:eastAsia="黑体" w:hAnsi="黑体" w:hint="eastAsia"/>
                <w:bCs/>
                <w:szCs w:val="20"/>
              </w:rPr>
              <w:t>拟解决</w:t>
            </w:r>
            <w:proofErr w:type="gramEnd"/>
            <w:r>
              <w:rPr>
                <w:rFonts w:ascii="黑体" w:eastAsia="黑体" w:hAnsi="黑体" w:hint="eastAsia"/>
                <w:bCs/>
                <w:szCs w:val="20"/>
              </w:rPr>
              <w:t>的关键问题，以及拟采取的研究方法、技术路线等）</w:t>
            </w:r>
          </w:p>
          <w:p w14:paraId="63F4B8B0" w14:textId="2748C0C6" w:rsidR="007917F4" w:rsidRDefault="0048063F">
            <w:pPr>
              <w:spacing w:line="360" w:lineRule="exact"/>
              <w:ind w:right="57"/>
              <w:rPr>
                <w:rFonts w:ascii="宋体"/>
                <w:b/>
                <w:sz w:val="18"/>
                <w:szCs w:val="18"/>
              </w:rPr>
            </w:pPr>
            <w:r>
              <w:rPr>
                <w:rFonts w:ascii="宋体" w:hint="eastAsia"/>
                <w:b/>
                <w:sz w:val="18"/>
                <w:szCs w:val="18"/>
              </w:rPr>
              <w:t>一、</w:t>
            </w:r>
            <w:r w:rsidR="001C112D">
              <w:rPr>
                <w:rFonts w:ascii="宋体" w:hint="eastAsia"/>
                <w:b/>
                <w:sz w:val="18"/>
                <w:szCs w:val="18"/>
              </w:rPr>
              <w:t>研究目标：</w:t>
            </w:r>
          </w:p>
          <w:p w14:paraId="432EAF0E" w14:textId="039590F2" w:rsidR="00E03849" w:rsidRDefault="00893A08">
            <w:pPr>
              <w:spacing w:line="360" w:lineRule="exact"/>
              <w:ind w:right="57"/>
              <w:rPr>
                <w:rFonts w:ascii="宋体"/>
                <w:bCs/>
                <w:sz w:val="18"/>
                <w:szCs w:val="18"/>
              </w:rPr>
            </w:pPr>
            <w:r>
              <w:rPr>
                <w:rFonts w:ascii="宋体" w:hint="eastAsia"/>
                <w:bCs/>
                <w:sz w:val="18"/>
                <w:szCs w:val="18"/>
              </w:rPr>
              <w:t>提出</w:t>
            </w:r>
            <w:r w:rsidR="001C112D">
              <w:rPr>
                <w:rFonts w:ascii="宋体" w:hint="eastAsia"/>
                <w:bCs/>
                <w:sz w:val="18"/>
                <w:szCs w:val="18"/>
              </w:rPr>
              <w:t>面向</w:t>
            </w:r>
            <w:r>
              <w:rPr>
                <w:rFonts w:ascii="宋体" w:hint="eastAsia"/>
                <w:bCs/>
                <w:sz w:val="18"/>
                <w:szCs w:val="18"/>
              </w:rPr>
              <w:t>野外</w:t>
            </w:r>
            <w:r w:rsidR="001C112D">
              <w:rPr>
                <w:rFonts w:ascii="宋体" w:hint="eastAsia"/>
                <w:bCs/>
                <w:sz w:val="18"/>
                <w:szCs w:val="18"/>
              </w:rPr>
              <w:t>环境的鲁棒定位与建图</w:t>
            </w:r>
            <w:r w:rsidR="003F7D97">
              <w:rPr>
                <w:rFonts w:ascii="宋体" w:hint="eastAsia"/>
                <w:bCs/>
                <w:sz w:val="18"/>
                <w:szCs w:val="18"/>
              </w:rPr>
              <w:t>（SLAM）</w:t>
            </w:r>
            <w:r w:rsidR="001C112D">
              <w:rPr>
                <w:rFonts w:ascii="宋体" w:hint="eastAsia"/>
                <w:bCs/>
                <w:sz w:val="18"/>
                <w:szCs w:val="18"/>
              </w:rPr>
              <w:t>算法，实现</w:t>
            </w:r>
            <w:r w:rsidR="003456D6">
              <w:rPr>
                <w:rFonts w:ascii="宋体" w:hint="eastAsia"/>
                <w:bCs/>
                <w:sz w:val="18"/>
                <w:szCs w:val="18"/>
              </w:rPr>
              <w:t>野外</w:t>
            </w:r>
            <w:r w:rsidR="001C112D">
              <w:rPr>
                <w:rFonts w:ascii="宋体" w:hint="eastAsia"/>
                <w:bCs/>
                <w:sz w:val="18"/>
                <w:szCs w:val="18"/>
              </w:rPr>
              <w:t>环境中的鲁棒</w:t>
            </w:r>
            <w:r>
              <w:rPr>
                <w:rFonts w:ascii="宋体" w:hint="eastAsia"/>
                <w:bCs/>
                <w:sz w:val="18"/>
                <w:szCs w:val="18"/>
              </w:rPr>
              <w:t>定位与建图</w:t>
            </w:r>
            <w:r w:rsidR="001C112D">
              <w:rPr>
                <w:rFonts w:ascii="宋体" w:hint="eastAsia"/>
                <w:bCs/>
                <w:sz w:val="18"/>
                <w:szCs w:val="18"/>
              </w:rPr>
              <w:t>。</w:t>
            </w:r>
          </w:p>
          <w:p w14:paraId="69B876BE" w14:textId="77777777" w:rsidR="0048063F" w:rsidRPr="0048063F" w:rsidRDefault="0048063F">
            <w:pPr>
              <w:spacing w:line="360" w:lineRule="exact"/>
              <w:ind w:right="57"/>
              <w:rPr>
                <w:rFonts w:ascii="宋体"/>
                <w:bCs/>
                <w:sz w:val="18"/>
                <w:szCs w:val="18"/>
              </w:rPr>
            </w:pPr>
          </w:p>
          <w:p w14:paraId="66ADDB95" w14:textId="75EF072D" w:rsidR="007917F4" w:rsidRDefault="009320FA">
            <w:pPr>
              <w:spacing w:line="360" w:lineRule="exact"/>
              <w:ind w:right="57"/>
              <w:rPr>
                <w:rFonts w:ascii="宋体"/>
                <w:b/>
                <w:sz w:val="18"/>
                <w:szCs w:val="18"/>
              </w:rPr>
            </w:pPr>
            <w:r>
              <w:rPr>
                <w:rFonts w:ascii="宋体" w:hint="eastAsia"/>
                <w:b/>
                <w:sz w:val="18"/>
                <w:szCs w:val="18"/>
              </w:rPr>
              <w:t>二、</w:t>
            </w:r>
            <w:r w:rsidR="001C112D">
              <w:rPr>
                <w:rFonts w:ascii="宋体" w:hint="eastAsia"/>
                <w:b/>
                <w:sz w:val="18"/>
                <w:szCs w:val="18"/>
              </w:rPr>
              <w:t>拟解决的关键问题：</w:t>
            </w:r>
          </w:p>
          <w:p w14:paraId="36CDDE63" w14:textId="6C8368A2" w:rsidR="007917F4" w:rsidRDefault="001C112D">
            <w:pPr>
              <w:spacing w:line="360" w:lineRule="exact"/>
              <w:ind w:right="57"/>
              <w:rPr>
                <w:rFonts w:ascii="宋体"/>
                <w:b/>
                <w:sz w:val="18"/>
                <w:szCs w:val="18"/>
              </w:rPr>
            </w:pPr>
            <w:r>
              <w:rPr>
                <w:rFonts w:ascii="宋体" w:hint="eastAsia"/>
                <w:b/>
                <w:sz w:val="18"/>
                <w:szCs w:val="18"/>
              </w:rPr>
              <w:t>1）</w:t>
            </w:r>
            <w:r w:rsidR="00302A83">
              <w:rPr>
                <w:rFonts w:ascii="宋体" w:hint="eastAsia"/>
                <w:b/>
                <w:sz w:val="18"/>
                <w:szCs w:val="18"/>
              </w:rPr>
              <w:t>剧烈抖动运动下</w:t>
            </w:r>
            <w:r>
              <w:rPr>
                <w:rFonts w:ascii="宋体" w:hint="eastAsia"/>
                <w:b/>
                <w:sz w:val="18"/>
                <w:szCs w:val="18"/>
              </w:rPr>
              <w:t>全地形机器人多传感</w:t>
            </w:r>
            <w:r w:rsidR="00423987">
              <w:rPr>
                <w:rFonts w:ascii="宋体" w:hint="eastAsia"/>
                <w:b/>
                <w:sz w:val="18"/>
                <w:szCs w:val="18"/>
              </w:rPr>
              <w:t>融合</w:t>
            </w:r>
            <w:r>
              <w:rPr>
                <w:rFonts w:ascii="宋体" w:hint="eastAsia"/>
                <w:b/>
                <w:sz w:val="18"/>
                <w:szCs w:val="18"/>
              </w:rPr>
              <w:t>鲁棒</w:t>
            </w:r>
            <w:r w:rsidR="00423987">
              <w:rPr>
                <w:rFonts w:ascii="宋体" w:hint="eastAsia"/>
                <w:b/>
                <w:sz w:val="18"/>
                <w:szCs w:val="18"/>
              </w:rPr>
              <w:t>SLAM</w:t>
            </w:r>
            <w:r>
              <w:rPr>
                <w:rFonts w:ascii="宋体" w:hint="eastAsia"/>
                <w:b/>
                <w:sz w:val="18"/>
                <w:szCs w:val="18"/>
              </w:rPr>
              <w:t>方法。</w:t>
            </w:r>
            <w:r w:rsidRPr="003F7D97">
              <w:rPr>
                <w:rFonts w:ascii="宋体" w:hint="eastAsia"/>
                <w:bCs/>
                <w:sz w:val="18"/>
                <w:szCs w:val="18"/>
              </w:rPr>
              <w:t>履带-地面的耦合是全地形机器人在野外环境运动时不容忽略的因素，对车身带来剧烈的振动，这种</w:t>
            </w:r>
            <w:proofErr w:type="gramStart"/>
            <w:r w:rsidRPr="003F7D97">
              <w:rPr>
                <w:rFonts w:ascii="宋体" w:hint="eastAsia"/>
                <w:bCs/>
                <w:sz w:val="18"/>
                <w:szCs w:val="18"/>
              </w:rPr>
              <w:t>振动极</w:t>
            </w:r>
            <w:proofErr w:type="gramEnd"/>
            <w:r w:rsidRPr="003F7D97">
              <w:rPr>
                <w:rFonts w:ascii="宋体" w:hint="eastAsia"/>
                <w:bCs/>
                <w:sz w:val="18"/>
                <w:szCs w:val="18"/>
              </w:rPr>
              <w:t>大的影响了移动机器人的同时定位与建图（SLAM）的鲁棒性。</w:t>
            </w:r>
            <w:r w:rsidR="003F7D97" w:rsidRPr="003F7D97">
              <w:rPr>
                <w:rFonts w:ascii="宋体" w:hint="eastAsia"/>
                <w:bCs/>
                <w:sz w:val="18"/>
                <w:szCs w:val="18"/>
              </w:rPr>
              <w:t>多传感器融合是解决SLAM鲁棒性的技术手段，但当前的SLAM算法并未考虑剧烈抖动造成的影响，是本项目重点解决的关键问题。</w:t>
            </w:r>
          </w:p>
          <w:p w14:paraId="16AA2702" w14:textId="7EA4843A" w:rsidR="003F7D97" w:rsidRDefault="001C112D">
            <w:pPr>
              <w:spacing w:line="360" w:lineRule="exact"/>
              <w:ind w:right="57"/>
              <w:rPr>
                <w:rFonts w:ascii="宋体"/>
                <w:bCs/>
                <w:sz w:val="18"/>
                <w:szCs w:val="18"/>
              </w:rPr>
            </w:pPr>
            <w:r>
              <w:rPr>
                <w:rFonts w:ascii="宋体" w:hint="eastAsia"/>
                <w:b/>
                <w:sz w:val="18"/>
                <w:szCs w:val="18"/>
              </w:rPr>
              <w:t>2）全地形机器人多</w:t>
            </w:r>
            <w:r w:rsidR="003F7D97">
              <w:rPr>
                <w:rFonts w:ascii="宋体" w:hint="eastAsia"/>
                <w:b/>
                <w:sz w:val="18"/>
                <w:szCs w:val="18"/>
              </w:rPr>
              <w:t>种</w:t>
            </w:r>
            <w:r>
              <w:rPr>
                <w:rFonts w:ascii="宋体" w:hint="eastAsia"/>
                <w:b/>
                <w:sz w:val="18"/>
                <w:szCs w:val="18"/>
              </w:rPr>
              <w:t>物理场</w:t>
            </w:r>
            <w:r w:rsidR="003F7D97">
              <w:rPr>
                <w:rFonts w:ascii="宋体" w:hint="eastAsia"/>
                <w:b/>
                <w:sz w:val="18"/>
                <w:szCs w:val="18"/>
              </w:rPr>
              <w:t>中的</w:t>
            </w:r>
            <w:r>
              <w:rPr>
                <w:rFonts w:ascii="宋体" w:hint="eastAsia"/>
                <w:b/>
                <w:sz w:val="18"/>
                <w:szCs w:val="18"/>
              </w:rPr>
              <w:t>高可靠运动与感知仿真方法</w:t>
            </w:r>
            <w:r w:rsidR="003F7D97">
              <w:rPr>
                <w:rFonts w:ascii="宋体" w:hint="eastAsia"/>
                <w:b/>
                <w:sz w:val="18"/>
                <w:szCs w:val="18"/>
              </w:rPr>
              <w:t>。</w:t>
            </w:r>
            <w:r w:rsidR="00302A83">
              <w:rPr>
                <w:rFonts w:ascii="宋体" w:hint="eastAsia"/>
                <w:bCs/>
                <w:sz w:val="18"/>
                <w:szCs w:val="18"/>
              </w:rPr>
              <w:t>仿真环境中搭建多种物理场环境（草地、沙地、山地、滩涂）并开展仿真是</w:t>
            </w:r>
            <w:proofErr w:type="gramStart"/>
            <w:r w:rsidR="00302A83">
              <w:rPr>
                <w:rFonts w:ascii="宋体" w:hint="eastAsia"/>
                <w:bCs/>
                <w:sz w:val="18"/>
                <w:szCs w:val="18"/>
              </w:rPr>
              <w:t>验证全</w:t>
            </w:r>
            <w:proofErr w:type="gramEnd"/>
            <w:r w:rsidR="00302A83">
              <w:rPr>
                <w:rFonts w:ascii="宋体" w:hint="eastAsia"/>
                <w:bCs/>
                <w:sz w:val="18"/>
                <w:szCs w:val="18"/>
              </w:rPr>
              <w:t>地形机器人感知算法有效性的关键环节，但如何搭建多种多样的可靠的仿真环境（包括机器人动力学仿真与传感器仿真）是一大难点，是本项目需要解决的关键问题。</w:t>
            </w:r>
          </w:p>
          <w:p w14:paraId="5E8A6948" w14:textId="5468CE7C" w:rsidR="001C112D" w:rsidRDefault="001C112D">
            <w:pPr>
              <w:spacing w:line="360" w:lineRule="exact"/>
              <w:ind w:right="57"/>
              <w:rPr>
                <w:rFonts w:ascii="宋体"/>
                <w:b/>
                <w:sz w:val="18"/>
                <w:szCs w:val="18"/>
              </w:rPr>
            </w:pPr>
          </w:p>
          <w:p w14:paraId="3C664F0A" w14:textId="291358DC" w:rsidR="00CE3E68" w:rsidRPr="0048063F" w:rsidRDefault="009320FA" w:rsidP="0048063F">
            <w:pPr>
              <w:spacing w:line="360" w:lineRule="exact"/>
              <w:ind w:right="57"/>
              <w:rPr>
                <w:rFonts w:ascii="宋体"/>
                <w:b/>
                <w:sz w:val="18"/>
                <w:szCs w:val="18"/>
              </w:rPr>
            </w:pPr>
            <w:r>
              <w:rPr>
                <w:rFonts w:ascii="宋体" w:hint="eastAsia"/>
                <w:b/>
                <w:sz w:val="18"/>
                <w:szCs w:val="18"/>
              </w:rPr>
              <w:t>三</w:t>
            </w:r>
            <w:r w:rsidR="0048063F" w:rsidRPr="0048063F">
              <w:rPr>
                <w:rFonts w:ascii="宋体" w:hint="eastAsia"/>
                <w:b/>
                <w:sz w:val="18"/>
                <w:szCs w:val="18"/>
              </w:rPr>
              <w:t>、</w:t>
            </w:r>
            <w:r w:rsidR="001C112D">
              <w:rPr>
                <w:rFonts w:ascii="宋体" w:hint="eastAsia"/>
                <w:b/>
                <w:sz w:val="18"/>
                <w:szCs w:val="18"/>
              </w:rPr>
              <w:t>研究方法：</w:t>
            </w:r>
          </w:p>
          <w:p w14:paraId="0BB2D73F" w14:textId="7BEEE875" w:rsidR="00423987" w:rsidRDefault="0048063F" w:rsidP="00423987">
            <w:pPr>
              <w:spacing w:line="360" w:lineRule="exact"/>
              <w:ind w:right="57"/>
              <w:rPr>
                <w:rFonts w:ascii="宋体"/>
                <w:sz w:val="18"/>
                <w:szCs w:val="18"/>
              </w:rPr>
            </w:pPr>
            <w:r>
              <w:rPr>
                <w:rFonts w:ascii="宋体" w:hint="eastAsia"/>
                <w:bCs/>
                <w:sz w:val="18"/>
                <w:szCs w:val="18"/>
              </w:rPr>
              <w:t>整体技术路线</w:t>
            </w:r>
            <w:r w:rsidR="00423987">
              <w:rPr>
                <w:rFonts w:ascii="宋体" w:hint="eastAsia"/>
                <w:bCs/>
                <w:sz w:val="18"/>
                <w:szCs w:val="18"/>
              </w:rPr>
              <w:t>如图</w:t>
            </w:r>
            <w:r w:rsidR="00E03849">
              <w:rPr>
                <w:rFonts w:ascii="宋体" w:hint="eastAsia"/>
                <w:bCs/>
                <w:sz w:val="18"/>
                <w:szCs w:val="18"/>
              </w:rPr>
              <w:t>2</w:t>
            </w:r>
            <w:r w:rsidR="00423987">
              <w:rPr>
                <w:rFonts w:ascii="宋体" w:hint="eastAsia"/>
                <w:bCs/>
                <w:sz w:val="18"/>
                <w:szCs w:val="18"/>
              </w:rPr>
              <w:t>所示</w:t>
            </w:r>
            <w:r>
              <w:rPr>
                <w:rFonts w:ascii="宋体" w:hint="eastAsia"/>
                <w:bCs/>
                <w:sz w:val="18"/>
                <w:szCs w:val="18"/>
              </w:rPr>
              <w:t>。</w:t>
            </w:r>
            <w:r w:rsidR="00423987">
              <w:rPr>
                <w:rFonts w:ascii="宋体" w:hint="eastAsia"/>
                <w:bCs/>
                <w:sz w:val="18"/>
                <w:szCs w:val="18"/>
              </w:rPr>
              <w:t>主要包括剧烈抖动下全地形机器人多传感融合鲁棒SLAM方法研究、</w:t>
            </w:r>
            <w:r w:rsidR="00423987" w:rsidRPr="00423987">
              <w:rPr>
                <w:rFonts w:hint="eastAsia"/>
                <w:sz w:val="18"/>
                <w:szCs w:val="18"/>
              </w:rPr>
              <w:t>全地形机器人多种物理场中的高可靠</w:t>
            </w:r>
            <w:r w:rsidR="00423987" w:rsidRPr="00423987">
              <w:rPr>
                <w:rFonts w:ascii="宋体" w:hint="eastAsia"/>
                <w:sz w:val="18"/>
                <w:szCs w:val="18"/>
              </w:rPr>
              <w:t>运动与感知仿真</w:t>
            </w:r>
            <w:r w:rsidR="00423987">
              <w:rPr>
                <w:rFonts w:ascii="宋体" w:hint="eastAsia"/>
                <w:sz w:val="18"/>
                <w:szCs w:val="18"/>
              </w:rPr>
              <w:t>验证、以及全地形机器人样机搭建与测试三部分。其中，仿真验证根据真实的全地形环境和机器人进行搭建，快速验证所提出方法的有效性，实现方法的快速迭代；样机的搭建与测试旨在最终通过真实的物理实验，验证并展示算法的有效性。</w:t>
            </w:r>
          </w:p>
          <w:p w14:paraId="0C1A6CB7" w14:textId="6DF33BFC" w:rsidR="0048063F" w:rsidRPr="009320FA" w:rsidRDefault="0048063F" w:rsidP="009320FA">
            <w:pPr>
              <w:pStyle w:val="ae"/>
              <w:rPr>
                <w:rFonts w:ascii="宋体" w:eastAsia="宋体" w:hAnsi="宋体"/>
                <w:sz w:val="18"/>
                <w:szCs w:val="18"/>
              </w:rPr>
            </w:pPr>
            <w:r>
              <w:rPr>
                <w:noProof/>
              </w:rPr>
              <mc:AlternateContent>
                <mc:Choice Requires="wps">
                  <w:drawing>
                    <wp:anchor distT="0" distB="0" distL="114300" distR="114300" simplePos="0" relativeHeight="251665408" behindDoc="0" locked="0" layoutInCell="1" allowOverlap="1" wp14:anchorId="21EFE311" wp14:editId="463ADCCA">
                      <wp:simplePos x="0" y="0"/>
                      <wp:positionH relativeFrom="column">
                        <wp:posOffset>-36195</wp:posOffset>
                      </wp:positionH>
                      <wp:positionV relativeFrom="paragraph">
                        <wp:posOffset>3124835</wp:posOffset>
                      </wp:positionV>
                      <wp:extent cx="5011420" cy="635"/>
                      <wp:effectExtent l="0" t="0" r="0" b="0"/>
                      <wp:wrapTopAndBottom/>
                      <wp:docPr id="201447533" name="文本框 1"/>
                      <wp:cNvGraphicFramePr/>
                      <a:graphic xmlns:a="http://schemas.openxmlformats.org/drawingml/2006/main">
                        <a:graphicData uri="http://schemas.microsoft.com/office/word/2010/wordprocessingShape">
                          <wps:wsp>
                            <wps:cNvSpPr txBox="1"/>
                            <wps:spPr>
                              <a:xfrm>
                                <a:off x="0" y="0"/>
                                <a:ext cx="5011420" cy="635"/>
                              </a:xfrm>
                              <a:prstGeom prst="rect">
                                <a:avLst/>
                              </a:prstGeom>
                              <a:solidFill>
                                <a:prstClr val="white"/>
                              </a:solidFill>
                              <a:ln>
                                <a:noFill/>
                              </a:ln>
                            </wps:spPr>
                            <wps:txbx>
                              <w:txbxContent>
                                <w:p w14:paraId="2449D7D4" w14:textId="494910E6" w:rsidR="0048063F" w:rsidRPr="0048063F" w:rsidRDefault="0048063F" w:rsidP="0048063F">
                                  <w:pPr>
                                    <w:pStyle w:val="ae"/>
                                    <w:jc w:val="center"/>
                                    <w:rPr>
                                      <w:noProof/>
                                      <w:sz w:val="18"/>
                                      <w:szCs w:val="18"/>
                                    </w:rPr>
                                  </w:pPr>
                                  <w:r w:rsidRPr="0048063F">
                                    <w:rPr>
                                      <w:sz w:val="18"/>
                                      <w:szCs w:val="18"/>
                                    </w:rPr>
                                    <w:t>图</w:t>
                                  </w:r>
                                  <w:r w:rsidRPr="0048063F">
                                    <w:rPr>
                                      <w:sz w:val="18"/>
                                      <w:szCs w:val="18"/>
                                    </w:rPr>
                                    <w:t xml:space="preserve"> </w:t>
                                  </w:r>
                                  <w:r w:rsidRPr="0048063F">
                                    <w:rPr>
                                      <w:sz w:val="18"/>
                                      <w:szCs w:val="18"/>
                                    </w:rPr>
                                    <w:fldChar w:fldCharType="begin"/>
                                  </w:r>
                                  <w:r w:rsidRPr="0048063F">
                                    <w:rPr>
                                      <w:sz w:val="18"/>
                                      <w:szCs w:val="18"/>
                                    </w:rPr>
                                    <w:instrText xml:space="preserve"> SEQ </w:instrText>
                                  </w:r>
                                  <w:r w:rsidRPr="0048063F">
                                    <w:rPr>
                                      <w:sz w:val="18"/>
                                      <w:szCs w:val="18"/>
                                    </w:rPr>
                                    <w:instrText>图</w:instrText>
                                  </w:r>
                                  <w:r w:rsidRPr="0048063F">
                                    <w:rPr>
                                      <w:sz w:val="18"/>
                                      <w:szCs w:val="18"/>
                                    </w:rPr>
                                    <w:instrText xml:space="preserve"> \* ARABIC </w:instrText>
                                  </w:r>
                                  <w:r w:rsidRPr="0048063F">
                                    <w:rPr>
                                      <w:sz w:val="18"/>
                                      <w:szCs w:val="18"/>
                                    </w:rPr>
                                    <w:fldChar w:fldCharType="separate"/>
                                  </w:r>
                                  <w:r w:rsidRPr="0048063F">
                                    <w:rPr>
                                      <w:noProof/>
                                      <w:sz w:val="18"/>
                                      <w:szCs w:val="18"/>
                                    </w:rPr>
                                    <w:t>2</w:t>
                                  </w:r>
                                  <w:r w:rsidRPr="0048063F">
                                    <w:rPr>
                                      <w:sz w:val="18"/>
                                      <w:szCs w:val="18"/>
                                    </w:rPr>
                                    <w:fldChar w:fldCharType="end"/>
                                  </w:r>
                                  <w:r w:rsidRPr="0048063F">
                                    <w:rPr>
                                      <w:rFonts w:hint="eastAsia"/>
                                      <w:sz w:val="18"/>
                                      <w:szCs w:val="18"/>
                                    </w:rPr>
                                    <w:t>技术路线</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FE311" id="_x0000_s1027" type="#_x0000_t202" style="position:absolute;left:0;text-align:left;margin-left:-2.85pt;margin-top:246.05pt;width:394.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ixgFwIAAD8EAAAOAAAAZHJzL2Uyb0RvYy54bWysU8Fu2zAMvQ/YPwi6L06yt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6Wz2aU4hSbHbjze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" stroked="f">
                      <v:textbox style="mso-fit-shape-to-text:t" inset="0,0,0,0">
                        <w:txbxContent>
                          <w:p w14:paraId="2449D7D4" w14:textId="494910E6" w:rsidR="0048063F" w:rsidRPr="0048063F" w:rsidRDefault="0048063F" w:rsidP="0048063F">
                            <w:pPr>
                              <w:pStyle w:val="ae"/>
                              <w:jc w:val="center"/>
                              <w:rPr>
                                <w:rFonts w:hint="eastAsia"/>
                                <w:noProof/>
                                <w:sz w:val="18"/>
                                <w:szCs w:val="18"/>
                              </w:rPr>
                            </w:pPr>
                            <w:r w:rsidRPr="0048063F">
                              <w:rPr>
                                <w:sz w:val="18"/>
                                <w:szCs w:val="18"/>
                              </w:rPr>
                              <w:t>图</w:t>
                            </w:r>
                            <w:r w:rsidRPr="0048063F">
                              <w:rPr>
                                <w:sz w:val="18"/>
                                <w:szCs w:val="18"/>
                              </w:rPr>
                              <w:t xml:space="preserve"> </w:t>
                            </w:r>
                            <w:r w:rsidRPr="0048063F">
                              <w:rPr>
                                <w:sz w:val="18"/>
                                <w:szCs w:val="18"/>
                              </w:rPr>
                              <w:fldChar w:fldCharType="begin"/>
                            </w:r>
                            <w:r w:rsidRPr="0048063F">
                              <w:rPr>
                                <w:sz w:val="18"/>
                                <w:szCs w:val="18"/>
                              </w:rPr>
                              <w:instrText xml:space="preserve"> SEQ </w:instrText>
                            </w:r>
                            <w:r w:rsidRPr="0048063F">
                              <w:rPr>
                                <w:sz w:val="18"/>
                                <w:szCs w:val="18"/>
                              </w:rPr>
                              <w:instrText>图</w:instrText>
                            </w:r>
                            <w:r w:rsidRPr="0048063F">
                              <w:rPr>
                                <w:sz w:val="18"/>
                                <w:szCs w:val="18"/>
                              </w:rPr>
                              <w:instrText xml:space="preserve"> \* ARABIC </w:instrText>
                            </w:r>
                            <w:r w:rsidRPr="0048063F">
                              <w:rPr>
                                <w:sz w:val="18"/>
                                <w:szCs w:val="18"/>
                              </w:rPr>
                              <w:fldChar w:fldCharType="separate"/>
                            </w:r>
                            <w:r w:rsidRPr="0048063F">
                              <w:rPr>
                                <w:noProof/>
                                <w:sz w:val="18"/>
                                <w:szCs w:val="18"/>
                              </w:rPr>
                              <w:t>2</w:t>
                            </w:r>
                            <w:r w:rsidRPr="0048063F">
                              <w:rPr>
                                <w:sz w:val="18"/>
                                <w:szCs w:val="18"/>
                              </w:rPr>
                              <w:fldChar w:fldCharType="end"/>
                            </w:r>
                            <w:r w:rsidRPr="0048063F">
                              <w:rPr>
                                <w:rFonts w:hint="eastAsia"/>
                                <w:sz w:val="18"/>
                                <w:szCs w:val="18"/>
                              </w:rPr>
                              <w:t>技术路线</w:t>
                            </w:r>
                          </w:p>
                        </w:txbxContent>
                      </v:textbox>
                      <w10:wrap type="topAndBottom"/>
                    </v:shape>
                  </w:pict>
                </mc:Fallback>
              </mc:AlternateContent>
            </w:r>
            <w:r>
              <w:rPr>
                <w:noProof/>
              </w:rPr>
              <w:drawing>
                <wp:anchor distT="0" distB="0" distL="114300" distR="114300" simplePos="0" relativeHeight="251663360" behindDoc="0" locked="0" layoutInCell="1" allowOverlap="1" wp14:anchorId="3836E8B5" wp14:editId="200D4C99">
                  <wp:simplePos x="0" y="0"/>
                  <wp:positionH relativeFrom="column">
                    <wp:posOffset>-36195</wp:posOffset>
                  </wp:positionH>
                  <wp:positionV relativeFrom="paragraph">
                    <wp:posOffset>336550</wp:posOffset>
                  </wp:positionV>
                  <wp:extent cx="5011420" cy="2731135"/>
                  <wp:effectExtent l="0" t="0" r="0" b="0"/>
                  <wp:wrapTopAndBottom/>
                  <wp:docPr id="18752507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5070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1420" cy="2731135"/>
                          </a:xfrm>
                          <a:prstGeom prst="rect">
                            <a:avLst/>
                          </a:prstGeom>
                        </pic:spPr>
                      </pic:pic>
                    </a:graphicData>
                  </a:graphic>
                  <wp14:sizeRelH relativeFrom="page">
                    <wp14:pctWidth>0</wp14:pctWidth>
                  </wp14:sizeRelH>
                  <wp14:sizeRelV relativeFrom="page">
                    <wp14:pctHeight>0</wp14:pctHeight>
                  </wp14:sizeRelV>
                </wp:anchor>
              </w:drawing>
            </w:r>
          </w:p>
          <w:p w14:paraId="061B5DAF" w14:textId="77777777" w:rsidR="0048063F" w:rsidRPr="00423987" w:rsidRDefault="0048063F">
            <w:pPr>
              <w:spacing w:line="360" w:lineRule="exact"/>
              <w:ind w:right="57"/>
              <w:rPr>
                <w:rFonts w:ascii="宋体"/>
                <w:bCs/>
                <w:sz w:val="18"/>
                <w:szCs w:val="18"/>
              </w:rPr>
            </w:pPr>
          </w:p>
          <w:p w14:paraId="6B7168B9" w14:textId="3091D1A1" w:rsidR="00423987" w:rsidRPr="0048063F" w:rsidRDefault="00074D47" w:rsidP="00074D47">
            <w:pPr>
              <w:pStyle w:val="ad"/>
              <w:numPr>
                <w:ilvl w:val="0"/>
                <w:numId w:val="2"/>
              </w:numPr>
              <w:spacing w:line="360" w:lineRule="exact"/>
              <w:ind w:right="57" w:firstLineChars="0"/>
              <w:rPr>
                <w:rFonts w:ascii="宋体"/>
                <w:b/>
                <w:sz w:val="18"/>
                <w:szCs w:val="18"/>
              </w:rPr>
            </w:pPr>
            <w:r w:rsidRPr="0048063F">
              <w:rPr>
                <w:rFonts w:ascii="宋体" w:hint="eastAsia"/>
                <w:b/>
                <w:sz w:val="18"/>
                <w:szCs w:val="18"/>
              </w:rPr>
              <w:t>剧烈抖动运动下全地形机器人多传感融合鲁棒SLAM研究</w:t>
            </w:r>
          </w:p>
          <w:p w14:paraId="5654C1BC" w14:textId="29D8CCB3" w:rsidR="00074D47" w:rsidRPr="00074D47" w:rsidRDefault="00074D47" w:rsidP="00074D47">
            <w:pPr>
              <w:spacing w:line="360" w:lineRule="exact"/>
              <w:ind w:right="57"/>
              <w:rPr>
                <w:rFonts w:ascii="宋体"/>
                <w:bCs/>
                <w:sz w:val="18"/>
                <w:szCs w:val="18"/>
              </w:rPr>
            </w:pPr>
            <w:proofErr w:type="gramStart"/>
            <w:r>
              <w:rPr>
                <w:rFonts w:ascii="宋体" w:hint="eastAsia"/>
                <w:bCs/>
                <w:sz w:val="18"/>
                <w:szCs w:val="18"/>
              </w:rPr>
              <w:t>研究全</w:t>
            </w:r>
            <w:proofErr w:type="gramEnd"/>
            <w:r>
              <w:rPr>
                <w:rFonts w:ascii="宋体" w:hint="eastAsia"/>
                <w:bCs/>
                <w:sz w:val="18"/>
                <w:szCs w:val="18"/>
              </w:rPr>
              <w:t>地形机器人动力学特性，建立全地形机器人外部激励下的响应模型，根据机器人搭载传感器实时建立高精度地面表征，预测机器人的振动特性，实时修正SLAM过程中的特征特征提取、匹配与地图优化环节，提高全地形机器人SLAM的鲁棒性。</w:t>
            </w:r>
          </w:p>
          <w:p w14:paraId="30153A46" w14:textId="79C390C5" w:rsidR="00074D47" w:rsidRPr="0048063F" w:rsidRDefault="00074D47" w:rsidP="00074D47">
            <w:pPr>
              <w:pStyle w:val="ad"/>
              <w:numPr>
                <w:ilvl w:val="0"/>
                <w:numId w:val="2"/>
              </w:numPr>
              <w:spacing w:line="360" w:lineRule="exact"/>
              <w:ind w:right="57" w:firstLineChars="0"/>
              <w:rPr>
                <w:rFonts w:ascii="宋体"/>
                <w:b/>
                <w:sz w:val="18"/>
                <w:szCs w:val="18"/>
              </w:rPr>
            </w:pPr>
            <w:r w:rsidRPr="0048063F">
              <w:rPr>
                <w:rFonts w:ascii="宋体" w:hint="eastAsia"/>
                <w:b/>
                <w:sz w:val="18"/>
                <w:szCs w:val="18"/>
              </w:rPr>
              <w:lastRenderedPageBreak/>
              <w:t>全地形机器人多种物理场中的高可靠运动与感知仿真方法研究</w:t>
            </w:r>
          </w:p>
          <w:p w14:paraId="5FA8F139" w14:textId="57EEA696" w:rsidR="00074D47" w:rsidRDefault="00074D47" w:rsidP="00074D47">
            <w:pPr>
              <w:spacing w:line="360" w:lineRule="exact"/>
              <w:ind w:right="57"/>
              <w:rPr>
                <w:rFonts w:ascii="宋体"/>
                <w:bCs/>
                <w:sz w:val="18"/>
                <w:szCs w:val="18"/>
              </w:rPr>
            </w:pPr>
            <w:r>
              <w:rPr>
                <w:rFonts w:ascii="宋体" w:hint="eastAsia"/>
                <w:bCs/>
                <w:sz w:val="18"/>
                <w:szCs w:val="18"/>
              </w:rPr>
              <w:t>采用CHRONO</w:t>
            </w:r>
            <w:r w:rsidR="00C475FB">
              <w:rPr>
                <w:rFonts w:ascii="宋体" w:hint="eastAsia"/>
                <w:bCs/>
                <w:sz w:val="18"/>
                <w:szCs w:val="18"/>
              </w:rPr>
              <w:t>物理</w:t>
            </w:r>
            <w:r>
              <w:rPr>
                <w:rFonts w:ascii="宋体" w:hint="eastAsia"/>
                <w:bCs/>
                <w:sz w:val="18"/>
                <w:szCs w:val="18"/>
              </w:rPr>
              <w:t>仿真引擎，精准建立全地形机器人仿真模型，建立包括草地、沙地、碎石、滩涂、山地等多种物理场地形，实现仿真环境中激光雷达与IMU的数据采集。对仿真数据进行后处理，得到可用于验证算法的数据。不断开展各种环境、地形下的仿真测试，快速验证与迭代方法。</w:t>
            </w:r>
          </w:p>
          <w:p w14:paraId="144C3677" w14:textId="77777777" w:rsidR="00074D47" w:rsidRPr="00074D47" w:rsidRDefault="00074D47" w:rsidP="00074D47">
            <w:pPr>
              <w:spacing w:line="360" w:lineRule="exact"/>
              <w:ind w:right="57"/>
              <w:rPr>
                <w:rFonts w:ascii="宋体"/>
                <w:bCs/>
                <w:sz w:val="18"/>
                <w:szCs w:val="18"/>
              </w:rPr>
            </w:pPr>
          </w:p>
          <w:p w14:paraId="4E71F309" w14:textId="1DCD8B46" w:rsidR="00074D47" w:rsidRPr="0048063F" w:rsidRDefault="00074D47" w:rsidP="00074D47">
            <w:pPr>
              <w:pStyle w:val="ad"/>
              <w:numPr>
                <w:ilvl w:val="0"/>
                <w:numId w:val="2"/>
              </w:numPr>
              <w:spacing w:line="360" w:lineRule="exact"/>
              <w:ind w:right="57" w:firstLineChars="0"/>
              <w:rPr>
                <w:rFonts w:ascii="宋体"/>
                <w:b/>
                <w:bCs/>
                <w:sz w:val="18"/>
                <w:szCs w:val="18"/>
              </w:rPr>
            </w:pPr>
            <w:r w:rsidRPr="0048063F">
              <w:rPr>
                <w:rFonts w:ascii="宋体" w:hint="eastAsia"/>
                <w:b/>
                <w:bCs/>
                <w:sz w:val="18"/>
                <w:szCs w:val="18"/>
              </w:rPr>
              <w:t>全地形机器人样机搭建与测试</w:t>
            </w:r>
          </w:p>
          <w:p w14:paraId="36D1C5E5" w14:textId="4BAD1CB4" w:rsidR="00074D47" w:rsidRPr="00CE3E68" w:rsidRDefault="00074D47" w:rsidP="00074D47">
            <w:pPr>
              <w:spacing w:line="360" w:lineRule="exact"/>
              <w:ind w:right="57"/>
              <w:rPr>
                <w:rFonts w:ascii="宋体" w:hAnsi="宋体"/>
                <w:sz w:val="18"/>
                <w:szCs w:val="18"/>
              </w:rPr>
            </w:pPr>
            <w:proofErr w:type="gramStart"/>
            <w:r w:rsidRPr="00CE3E68">
              <w:rPr>
                <w:rFonts w:ascii="宋体" w:hAnsi="宋体"/>
                <w:sz w:val="18"/>
                <w:szCs w:val="18"/>
              </w:rPr>
              <w:t>搭建</w:t>
            </w:r>
            <w:r w:rsidR="003456D6" w:rsidRPr="00CE3E68">
              <w:rPr>
                <w:rFonts w:ascii="宋体" w:hAnsi="宋体" w:hint="eastAsia"/>
                <w:sz w:val="18"/>
                <w:szCs w:val="18"/>
              </w:rPr>
              <w:t>全</w:t>
            </w:r>
            <w:proofErr w:type="gramEnd"/>
            <w:r w:rsidR="003456D6" w:rsidRPr="00CE3E68">
              <w:rPr>
                <w:rFonts w:ascii="宋体" w:hAnsi="宋体" w:hint="eastAsia"/>
                <w:sz w:val="18"/>
                <w:szCs w:val="18"/>
              </w:rPr>
              <w:t>地形机器人，搭载32线激光雷达、惯性测量单元（IMU）、底盘控制器、工控机等采集、控制与处理设备。完成激光雷达与IMU的外参标定与时间同步，开展野外环境测试，验证算法的有效性。</w:t>
            </w:r>
          </w:p>
          <w:p w14:paraId="15C7EB82" w14:textId="77777777" w:rsidR="00E03849" w:rsidRDefault="00E03849">
            <w:pPr>
              <w:spacing w:line="360" w:lineRule="exact"/>
              <w:ind w:right="57"/>
              <w:rPr>
                <w:rFonts w:ascii="宋体"/>
                <w:b/>
                <w:sz w:val="18"/>
                <w:szCs w:val="18"/>
              </w:rPr>
            </w:pPr>
          </w:p>
          <w:p w14:paraId="5C9DA98E" w14:textId="26FC84B7" w:rsidR="00423987" w:rsidRDefault="009320FA" w:rsidP="00423987">
            <w:pPr>
              <w:spacing w:line="360" w:lineRule="exact"/>
              <w:ind w:right="57"/>
              <w:rPr>
                <w:rFonts w:ascii="宋体"/>
                <w:b/>
                <w:sz w:val="18"/>
                <w:szCs w:val="18"/>
              </w:rPr>
            </w:pPr>
            <w:r>
              <w:rPr>
                <w:rFonts w:ascii="宋体" w:hint="eastAsia"/>
                <w:b/>
                <w:sz w:val="18"/>
                <w:szCs w:val="18"/>
              </w:rPr>
              <w:t>四</w:t>
            </w:r>
            <w:r w:rsidR="0048063F">
              <w:rPr>
                <w:rFonts w:ascii="宋体" w:hint="eastAsia"/>
                <w:b/>
                <w:sz w:val="18"/>
                <w:szCs w:val="18"/>
              </w:rPr>
              <w:t>、</w:t>
            </w:r>
            <w:r w:rsidR="00423987">
              <w:rPr>
                <w:rFonts w:ascii="宋体" w:hint="eastAsia"/>
                <w:b/>
                <w:sz w:val="18"/>
                <w:szCs w:val="18"/>
              </w:rPr>
              <w:t>经费预算：</w:t>
            </w:r>
            <w:r w:rsidR="003456D6">
              <w:rPr>
                <w:rFonts w:ascii="宋体" w:hint="eastAsia"/>
                <w:b/>
                <w:sz w:val="18"/>
                <w:szCs w:val="18"/>
              </w:rPr>
              <w:t>5万元</w:t>
            </w:r>
          </w:p>
          <w:p w14:paraId="2A9E9886" w14:textId="4D6516C8" w:rsidR="003456D6" w:rsidRPr="003456D6" w:rsidRDefault="003456D6" w:rsidP="00074D47">
            <w:pPr>
              <w:spacing w:line="360" w:lineRule="exact"/>
              <w:ind w:right="57"/>
              <w:rPr>
                <w:rFonts w:ascii="宋体"/>
                <w:bCs/>
                <w:sz w:val="18"/>
                <w:szCs w:val="18"/>
              </w:rPr>
            </w:pPr>
            <w:r w:rsidRPr="003456D6">
              <w:rPr>
                <w:rFonts w:ascii="宋体" w:hint="eastAsia"/>
                <w:bCs/>
                <w:sz w:val="18"/>
                <w:szCs w:val="18"/>
              </w:rPr>
              <w:t>32线激光雷达：</w:t>
            </w:r>
            <w:r>
              <w:rPr>
                <w:rFonts w:ascii="宋体" w:hint="eastAsia"/>
                <w:bCs/>
                <w:sz w:val="18"/>
                <w:szCs w:val="18"/>
              </w:rPr>
              <w:t>2.5</w:t>
            </w:r>
            <w:r w:rsidRPr="003456D6">
              <w:rPr>
                <w:rFonts w:ascii="宋体" w:hint="eastAsia"/>
                <w:bCs/>
                <w:sz w:val="18"/>
                <w:szCs w:val="18"/>
              </w:rPr>
              <w:t>万元</w:t>
            </w:r>
          </w:p>
          <w:p w14:paraId="0A61B5DC" w14:textId="0BCAC73A" w:rsidR="00074D47" w:rsidRPr="003456D6" w:rsidRDefault="00423987" w:rsidP="00074D47">
            <w:pPr>
              <w:spacing w:line="360" w:lineRule="exact"/>
              <w:ind w:right="57"/>
              <w:rPr>
                <w:rFonts w:ascii="宋体"/>
                <w:bCs/>
                <w:sz w:val="18"/>
                <w:szCs w:val="18"/>
              </w:rPr>
            </w:pPr>
            <w:r w:rsidRPr="003456D6">
              <w:rPr>
                <w:rFonts w:ascii="宋体" w:hint="eastAsia"/>
                <w:bCs/>
                <w:sz w:val="18"/>
                <w:szCs w:val="18"/>
              </w:rPr>
              <w:t>全地形机器人</w:t>
            </w:r>
            <w:r w:rsidR="00074D47" w:rsidRPr="003456D6">
              <w:rPr>
                <w:rFonts w:ascii="宋体" w:hint="eastAsia"/>
                <w:bCs/>
                <w:sz w:val="18"/>
                <w:szCs w:val="18"/>
              </w:rPr>
              <w:t>底盘</w:t>
            </w:r>
            <w:r w:rsidRPr="003456D6">
              <w:rPr>
                <w:rFonts w:ascii="宋体" w:hint="eastAsia"/>
                <w:bCs/>
                <w:sz w:val="18"/>
                <w:szCs w:val="18"/>
              </w:rPr>
              <w:t>：</w:t>
            </w:r>
            <w:r w:rsidR="00074D47" w:rsidRPr="003456D6">
              <w:rPr>
                <w:rFonts w:ascii="宋体" w:hint="eastAsia"/>
                <w:bCs/>
                <w:sz w:val="18"/>
                <w:szCs w:val="18"/>
              </w:rPr>
              <w:t>1.2</w:t>
            </w:r>
            <w:r w:rsidRPr="003456D6">
              <w:rPr>
                <w:rFonts w:ascii="宋体" w:hint="eastAsia"/>
                <w:bCs/>
                <w:sz w:val="18"/>
                <w:szCs w:val="18"/>
              </w:rPr>
              <w:t>万元</w:t>
            </w:r>
          </w:p>
          <w:p w14:paraId="4618ACB5" w14:textId="7B167AC4" w:rsidR="00423987" w:rsidRDefault="00423987">
            <w:pPr>
              <w:spacing w:line="360" w:lineRule="exact"/>
              <w:ind w:right="57"/>
              <w:rPr>
                <w:rFonts w:ascii="宋体"/>
                <w:bCs/>
                <w:sz w:val="18"/>
                <w:szCs w:val="18"/>
              </w:rPr>
            </w:pPr>
            <w:r w:rsidRPr="003456D6">
              <w:rPr>
                <w:rFonts w:ascii="宋体" w:hint="eastAsia"/>
                <w:bCs/>
                <w:sz w:val="18"/>
                <w:szCs w:val="18"/>
              </w:rPr>
              <w:t>惯性测量单元（IMU）：0.8万元</w:t>
            </w:r>
          </w:p>
          <w:p w14:paraId="26259669" w14:textId="66FADCB8" w:rsidR="003456D6" w:rsidRPr="003456D6" w:rsidRDefault="003456D6">
            <w:pPr>
              <w:spacing w:line="360" w:lineRule="exact"/>
              <w:ind w:right="57"/>
              <w:rPr>
                <w:rFonts w:ascii="宋体"/>
                <w:bCs/>
                <w:sz w:val="18"/>
                <w:szCs w:val="18"/>
              </w:rPr>
            </w:pPr>
            <w:r>
              <w:rPr>
                <w:rFonts w:ascii="宋体" w:hint="eastAsia"/>
                <w:bCs/>
                <w:sz w:val="18"/>
                <w:szCs w:val="18"/>
              </w:rPr>
              <w:t>工控机：0.5万元</w:t>
            </w:r>
          </w:p>
          <w:p w14:paraId="571353C8" w14:textId="77777777" w:rsidR="00423987" w:rsidRDefault="00423987">
            <w:pPr>
              <w:spacing w:line="360" w:lineRule="exact"/>
              <w:ind w:right="57"/>
              <w:rPr>
                <w:rFonts w:ascii="宋体"/>
                <w:b/>
                <w:sz w:val="18"/>
                <w:szCs w:val="18"/>
              </w:rPr>
            </w:pPr>
          </w:p>
          <w:p w14:paraId="27F1F43F" w14:textId="78F00C4B" w:rsidR="003456D6" w:rsidRDefault="009320FA">
            <w:pPr>
              <w:spacing w:line="360" w:lineRule="exact"/>
              <w:ind w:right="57"/>
              <w:rPr>
                <w:rFonts w:ascii="宋体"/>
                <w:b/>
                <w:sz w:val="18"/>
                <w:szCs w:val="18"/>
              </w:rPr>
            </w:pPr>
            <w:r>
              <w:rPr>
                <w:rFonts w:ascii="宋体" w:hint="eastAsia"/>
                <w:b/>
                <w:sz w:val="18"/>
                <w:szCs w:val="18"/>
              </w:rPr>
              <w:t>五</w:t>
            </w:r>
            <w:r w:rsidR="0048063F">
              <w:rPr>
                <w:rFonts w:ascii="宋体" w:hint="eastAsia"/>
                <w:b/>
                <w:sz w:val="18"/>
                <w:szCs w:val="18"/>
              </w:rPr>
              <w:t>、</w:t>
            </w:r>
            <w:r w:rsidR="003456D6">
              <w:rPr>
                <w:rFonts w:ascii="宋体" w:hint="eastAsia"/>
                <w:b/>
                <w:sz w:val="18"/>
                <w:szCs w:val="18"/>
              </w:rPr>
              <w:t>项目时间节点</w:t>
            </w:r>
          </w:p>
          <w:p w14:paraId="19CFAFEA" w14:textId="2A9F5BB0" w:rsidR="003456D6" w:rsidRPr="003456D6" w:rsidRDefault="003456D6">
            <w:pPr>
              <w:spacing w:line="360" w:lineRule="exact"/>
              <w:ind w:right="57"/>
              <w:rPr>
                <w:rFonts w:ascii="宋体"/>
                <w:bCs/>
                <w:sz w:val="18"/>
                <w:szCs w:val="18"/>
              </w:rPr>
            </w:pPr>
            <w:r w:rsidRPr="003456D6">
              <w:rPr>
                <w:rFonts w:ascii="宋体" w:hint="eastAsia"/>
                <w:bCs/>
                <w:sz w:val="18"/>
                <w:szCs w:val="18"/>
              </w:rPr>
              <w:t>2024年8月，仿真环境的搭建</w:t>
            </w:r>
          </w:p>
          <w:p w14:paraId="287A76D7" w14:textId="4998D538" w:rsidR="003456D6" w:rsidRPr="003456D6" w:rsidRDefault="003456D6">
            <w:pPr>
              <w:spacing w:line="360" w:lineRule="exact"/>
              <w:ind w:right="57"/>
              <w:rPr>
                <w:rFonts w:ascii="宋体"/>
                <w:bCs/>
                <w:sz w:val="18"/>
                <w:szCs w:val="18"/>
              </w:rPr>
            </w:pPr>
            <w:r w:rsidRPr="003456D6">
              <w:rPr>
                <w:rFonts w:ascii="宋体" w:hint="eastAsia"/>
                <w:bCs/>
                <w:sz w:val="18"/>
                <w:szCs w:val="18"/>
              </w:rPr>
              <w:t>2025年4月，完成算法改进</w:t>
            </w:r>
          </w:p>
          <w:p w14:paraId="23B82ECE" w14:textId="5F21D4C1" w:rsidR="003456D6" w:rsidRPr="003456D6" w:rsidRDefault="003456D6">
            <w:pPr>
              <w:spacing w:line="360" w:lineRule="exact"/>
              <w:ind w:right="57"/>
              <w:rPr>
                <w:rFonts w:ascii="宋体"/>
                <w:bCs/>
                <w:sz w:val="18"/>
                <w:szCs w:val="18"/>
              </w:rPr>
            </w:pPr>
            <w:r w:rsidRPr="003456D6">
              <w:rPr>
                <w:rFonts w:ascii="宋体" w:hint="eastAsia"/>
                <w:bCs/>
                <w:sz w:val="18"/>
                <w:szCs w:val="18"/>
              </w:rPr>
              <w:t>2025年8月，完成样机搭建与调试</w:t>
            </w:r>
          </w:p>
          <w:p w14:paraId="07867B16" w14:textId="1EFDF486" w:rsidR="003456D6" w:rsidRPr="003456D6" w:rsidRDefault="003456D6">
            <w:pPr>
              <w:spacing w:line="360" w:lineRule="exact"/>
              <w:ind w:right="57"/>
              <w:rPr>
                <w:rFonts w:ascii="宋体"/>
                <w:bCs/>
                <w:sz w:val="18"/>
                <w:szCs w:val="18"/>
              </w:rPr>
            </w:pPr>
            <w:r w:rsidRPr="003456D6">
              <w:rPr>
                <w:rFonts w:ascii="宋体" w:hint="eastAsia"/>
                <w:bCs/>
                <w:sz w:val="18"/>
                <w:szCs w:val="18"/>
              </w:rPr>
              <w:t>2025年10月，完成实物实验验证</w:t>
            </w:r>
          </w:p>
          <w:p w14:paraId="33F757E6" w14:textId="5406BD25" w:rsidR="003456D6" w:rsidRPr="003456D6" w:rsidRDefault="003456D6">
            <w:pPr>
              <w:spacing w:line="360" w:lineRule="exact"/>
              <w:ind w:right="57"/>
              <w:rPr>
                <w:rFonts w:ascii="宋体"/>
                <w:bCs/>
                <w:sz w:val="18"/>
                <w:szCs w:val="18"/>
              </w:rPr>
            </w:pPr>
            <w:r w:rsidRPr="003456D6">
              <w:rPr>
                <w:rFonts w:ascii="宋体" w:hint="eastAsia"/>
                <w:bCs/>
                <w:sz w:val="18"/>
                <w:szCs w:val="18"/>
              </w:rPr>
              <w:t>2025年12月，完成技术报告撰写</w:t>
            </w:r>
          </w:p>
          <w:p w14:paraId="07D2CC13" w14:textId="77777777" w:rsidR="00423987" w:rsidRDefault="00423987">
            <w:pPr>
              <w:spacing w:line="360" w:lineRule="exact"/>
              <w:ind w:right="57"/>
              <w:rPr>
                <w:rFonts w:ascii="宋体"/>
                <w:b/>
                <w:sz w:val="18"/>
                <w:szCs w:val="18"/>
              </w:rPr>
            </w:pPr>
          </w:p>
          <w:p w14:paraId="7383882C" w14:textId="2D6F412E" w:rsidR="00423987" w:rsidRDefault="009320FA">
            <w:pPr>
              <w:spacing w:line="360" w:lineRule="exact"/>
              <w:ind w:right="57"/>
              <w:rPr>
                <w:rFonts w:ascii="宋体"/>
                <w:b/>
                <w:sz w:val="18"/>
                <w:szCs w:val="18"/>
              </w:rPr>
            </w:pPr>
            <w:r>
              <w:rPr>
                <w:rFonts w:ascii="宋体" w:hint="eastAsia"/>
                <w:b/>
                <w:sz w:val="18"/>
                <w:szCs w:val="18"/>
              </w:rPr>
              <w:t>六</w:t>
            </w:r>
            <w:r w:rsidR="0048063F">
              <w:rPr>
                <w:rFonts w:ascii="宋体" w:hint="eastAsia"/>
                <w:b/>
                <w:sz w:val="18"/>
                <w:szCs w:val="18"/>
              </w:rPr>
              <w:t>、</w:t>
            </w:r>
            <w:r w:rsidR="00423987">
              <w:rPr>
                <w:rFonts w:ascii="宋体" w:hint="eastAsia"/>
                <w:b/>
                <w:sz w:val="18"/>
                <w:szCs w:val="18"/>
              </w:rPr>
              <w:t>预期成果</w:t>
            </w:r>
          </w:p>
          <w:p w14:paraId="70E09C72" w14:textId="73DEAE6F" w:rsidR="00423987" w:rsidRPr="003456D6" w:rsidRDefault="00074D47" w:rsidP="00074D47">
            <w:pPr>
              <w:pStyle w:val="ad"/>
              <w:numPr>
                <w:ilvl w:val="0"/>
                <w:numId w:val="1"/>
              </w:numPr>
              <w:spacing w:line="360" w:lineRule="exact"/>
              <w:ind w:right="57" w:firstLineChars="0"/>
              <w:rPr>
                <w:rFonts w:ascii="宋体" w:hAnsi="宋体"/>
                <w:bCs/>
                <w:sz w:val="18"/>
                <w:szCs w:val="18"/>
              </w:rPr>
            </w:pPr>
            <w:r w:rsidRPr="003456D6">
              <w:rPr>
                <w:rFonts w:ascii="宋体" w:hint="eastAsia"/>
                <w:bCs/>
                <w:sz w:val="18"/>
                <w:szCs w:val="18"/>
              </w:rPr>
              <w:t>撰</w:t>
            </w:r>
            <w:r w:rsidRPr="003456D6">
              <w:rPr>
                <w:rFonts w:ascii="宋体" w:hAnsi="宋体" w:hint="eastAsia"/>
                <w:bCs/>
                <w:sz w:val="18"/>
                <w:szCs w:val="18"/>
              </w:rPr>
              <w:t>写《未知环境全地机器人鲁棒自主感知方法》技术报告1篇；</w:t>
            </w:r>
          </w:p>
          <w:p w14:paraId="4C34C20B" w14:textId="77777777" w:rsidR="00074D47" w:rsidRPr="003456D6" w:rsidRDefault="00074D47" w:rsidP="00074D47">
            <w:pPr>
              <w:pStyle w:val="ad"/>
              <w:numPr>
                <w:ilvl w:val="0"/>
                <w:numId w:val="1"/>
              </w:numPr>
              <w:spacing w:line="360" w:lineRule="exact"/>
              <w:ind w:right="57" w:firstLineChars="0"/>
              <w:rPr>
                <w:rFonts w:ascii="宋体" w:hAnsi="宋体"/>
                <w:bCs/>
                <w:sz w:val="18"/>
                <w:szCs w:val="18"/>
              </w:rPr>
            </w:pPr>
            <w:r w:rsidRPr="003456D6">
              <w:rPr>
                <w:rFonts w:ascii="宋体" w:hAnsi="宋体" w:hint="eastAsia"/>
                <w:bCs/>
                <w:sz w:val="18"/>
                <w:szCs w:val="18"/>
              </w:rPr>
              <w:t>申请发明专利1项；</w:t>
            </w:r>
          </w:p>
          <w:p w14:paraId="30B2D8EA" w14:textId="779CE70E" w:rsidR="00074D47" w:rsidRPr="003456D6" w:rsidRDefault="00074D47" w:rsidP="00074D47">
            <w:pPr>
              <w:pStyle w:val="ad"/>
              <w:numPr>
                <w:ilvl w:val="0"/>
                <w:numId w:val="1"/>
              </w:numPr>
              <w:spacing w:line="360" w:lineRule="exact"/>
              <w:ind w:right="57" w:firstLineChars="0"/>
              <w:rPr>
                <w:rFonts w:ascii="宋体" w:hAnsi="宋体"/>
                <w:bCs/>
                <w:sz w:val="18"/>
                <w:szCs w:val="18"/>
              </w:rPr>
            </w:pPr>
            <w:proofErr w:type="gramStart"/>
            <w:r w:rsidRPr="003456D6">
              <w:rPr>
                <w:rFonts w:ascii="宋体" w:hint="eastAsia"/>
                <w:bCs/>
                <w:sz w:val="18"/>
                <w:szCs w:val="18"/>
              </w:rPr>
              <w:t>搭建全</w:t>
            </w:r>
            <w:proofErr w:type="gramEnd"/>
            <w:r w:rsidRPr="003456D6">
              <w:rPr>
                <w:rFonts w:ascii="宋体" w:hint="eastAsia"/>
                <w:bCs/>
                <w:sz w:val="18"/>
                <w:szCs w:val="18"/>
              </w:rPr>
              <w:t>地形机器人样机1套。</w:t>
            </w:r>
          </w:p>
          <w:p w14:paraId="35957ED4" w14:textId="05A149B3" w:rsidR="00074D47" w:rsidRPr="00074D47" w:rsidRDefault="00074D47" w:rsidP="00074D47">
            <w:pPr>
              <w:spacing w:line="360" w:lineRule="exact"/>
              <w:ind w:right="57"/>
              <w:rPr>
                <w:rFonts w:ascii="宋体"/>
                <w:b/>
                <w:sz w:val="18"/>
                <w:szCs w:val="18"/>
              </w:rPr>
            </w:pPr>
          </w:p>
        </w:tc>
      </w:tr>
    </w:tbl>
    <w:p w14:paraId="0C8A93BE" w14:textId="77777777" w:rsidR="007917F4" w:rsidRDefault="00355EE1">
      <w:pPr>
        <w:widowControl/>
        <w:jc w:val="left"/>
        <w:rPr>
          <w:rFonts w:ascii="楷体_GB2312" w:eastAsia="楷体_GB2312"/>
          <w:b/>
          <w:sz w:val="28"/>
          <w:szCs w:val="28"/>
        </w:rPr>
      </w:pPr>
      <w:r>
        <w:rPr>
          <w:rFonts w:ascii="楷体_GB2312" w:eastAsia="楷体_GB2312"/>
          <w:b/>
          <w:sz w:val="28"/>
          <w:szCs w:val="28"/>
        </w:rPr>
        <w:br w:type="page"/>
      </w:r>
    </w:p>
    <w:p w14:paraId="3B5296DF" w14:textId="77777777" w:rsidR="007917F4" w:rsidRDefault="00355EE1">
      <w:pPr>
        <w:rPr>
          <w:rFonts w:ascii="黑体" w:eastAsia="黑体" w:hAnsi="黑体"/>
          <w:bCs/>
          <w:sz w:val="28"/>
        </w:rPr>
      </w:pPr>
      <w:r>
        <w:rPr>
          <w:rFonts w:ascii="黑体" w:eastAsia="黑体" w:hAnsi="黑体" w:hint="eastAsia"/>
          <w:bCs/>
          <w:sz w:val="28"/>
        </w:rPr>
        <w:lastRenderedPageBreak/>
        <w:t>申请人简历</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966"/>
      </w:tblGrid>
      <w:tr w:rsidR="007917F4" w14:paraId="39D37C27" w14:textId="77777777" w:rsidTr="00E03849">
        <w:trPr>
          <w:cantSplit/>
          <w:trHeight w:val="1502"/>
          <w:jc w:val="center"/>
        </w:trPr>
        <w:tc>
          <w:tcPr>
            <w:tcW w:w="534" w:type="dxa"/>
            <w:vAlign w:val="center"/>
          </w:tcPr>
          <w:p w14:paraId="6A72C15A" w14:textId="77777777" w:rsidR="007917F4" w:rsidRDefault="00355EE1">
            <w:pPr>
              <w:spacing w:line="360" w:lineRule="exact"/>
              <w:ind w:right="57"/>
              <w:jc w:val="center"/>
              <w:rPr>
                <w:rFonts w:ascii="黑体" w:eastAsia="黑体" w:hAnsi="黑体"/>
              </w:rPr>
            </w:pPr>
            <w:r>
              <w:rPr>
                <w:rFonts w:ascii="黑体" w:eastAsia="黑体" w:hAnsi="黑体" w:hint="eastAsia"/>
              </w:rPr>
              <w:t>教育经历</w:t>
            </w:r>
          </w:p>
        </w:tc>
        <w:tc>
          <w:tcPr>
            <w:tcW w:w="7966" w:type="dxa"/>
          </w:tcPr>
          <w:p w14:paraId="4F707974" w14:textId="77777777" w:rsidR="007917F4" w:rsidRDefault="00355EE1">
            <w:pPr>
              <w:spacing w:line="360" w:lineRule="exact"/>
              <w:ind w:right="57"/>
              <w:rPr>
                <w:rFonts w:ascii="黑体" w:eastAsia="黑体" w:hAnsi="黑体"/>
                <w:bCs/>
                <w:szCs w:val="20"/>
              </w:rPr>
            </w:pPr>
            <w:r>
              <w:rPr>
                <w:rFonts w:ascii="黑体" w:eastAsia="黑体" w:hAnsi="黑体" w:hint="eastAsia"/>
                <w:bCs/>
                <w:szCs w:val="20"/>
              </w:rPr>
              <w:t>（从高中开始;大学期间教育经历需写明所在院系）</w:t>
            </w:r>
          </w:p>
          <w:p w14:paraId="3BDCA585" w14:textId="77777777" w:rsidR="00E03849" w:rsidRDefault="00E03849">
            <w:pPr>
              <w:spacing w:line="360" w:lineRule="exact"/>
              <w:ind w:right="57"/>
              <w:rPr>
                <w:rFonts w:ascii="黑体" w:eastAsia="黑体" w:hAnsi="黑体"/>
                <w:bCs/>
                <w:szCs w:val="20"/>
              </w:rPr>
            </w:pPr>
          </w:p>
          <w:p w14:paraId="4586FBA8" w14:textId="7760E4C5" w:rsidR="00A76BC3" w:rsidRPr="00E03849" w:rsidRDefault="00A76BC3">
            <w:pPr>
              <w:spacing w:line="360" w:lineRule="exact"/>
              <w:ind w:right="57"/>
              <w:rPr>
                <w:rFonts w:ascii="宋体"/>
                <w:bCs/>
                <w:sz w:val="18"/>
                <w:szCs w:val="18"/>
              </w:rPr>
            </w:pPr>
            <w:r w:rsidRPr="00E03849">
              <w:rPr>
                <w:rFonts w:ascii="宋体" w:hint="eastAsia"/>
                <w:bCs/>
                <w:sz w:val="18"/>
                <w:szCs w:val="18"/>
              </w:rPr>
              <w:t>2018-09至2021-06，广东东莞东华高级中学</w:t>
            </w:r>
          </w:p>
          <w:p w14:paraId="235CA95F" w14:textId="77777777" w:rsidR="007917F4" w:rsidRDefault="00A76BC3" w:rsidP="00A76BC3">
            <w:pPr>
              <w:spacing w:line="360" w:lineRule="exact"/>
              <w:ind w:right="57"/>
              <w:rPr>
                <w:rFonts w:ascii="宋体"/>
                <w:bCs/>
                <w:sz w:val="18"/>
                <w:szCs w:val="18"/>
              </w:rPr>
            </w:pPr>
            <w:r w:rsidRPr="00E03849">
              <w:rPr>
                <w:rFonts w:ascii="宋体" w:hint="eastAsia"/>
                <w:bCs/>
                <w:sz w:val="18"/>
                <w:szCs w:val="18"/>
              </w:rPr>
              <w:t xml:space="preserve">2021-09至今，华中科技大学机械科学与工程学院 </w:t>
            </w:r>
          </w:p>
          <w:p w14:paraId="514AB375" w14:textId="5B354C0E" w:rsidR="00E03849" w:rsidRPr="00A76BC3" w:rsidRDefault="00E03849" w:rsidP="00A76BC3">
            <w:pPr>
              <w:spacing w:line="360" w:lineRule="exact"/>
              <w:ind w:right="57"/>
              <w:rPr>
                <w:rFonts w:ascii="宋体"/>
                <w:bCs/>
              </w:rPr>
            </w:pPr>
          </w:p>
        </w:tc>
      </w:tr>
      <w:tr w:rsidR="007917F4" w14:paraId="3C9DBA39" w14:textId="77777777" w:rsidTr="005355CC">
        <w:trPr>
          <w:cantSplit/>
          <w:trHeight w:val="3529"/>
          <w:jc w:val="center"/>
        </w:trPr>
        <w:tc>
          <w:tcPr>
            <w:tcW w:w="534" w:type="dxa"/>
            <w:vAlign w:val="center"/>
          </w:tcPr>
          <w:p w14:paraId="014EA62F" w14:textId="77777777" w:rsidR="007917F4" w:rsidRDefault="00355EE1">
            <w:pPr>
              <w:spacing w:line="360" w:lineRule="exact"/>
              <w:ind w:right="57"/>
              <w:jc w:val="center"/>
              <w:rPr>
                <w:rFonts w:ascii="黑体" w:eastAsia="黑体" w:hAnsi="黑体"/>
              </w:rPr>
            </w:pPr>
            <w:r>
              <w:rPr>
                <w:rFonts w:ascii="黑体" w:eastAsia="黑体" w:hAnsi="黑体" w:hint="eastAsia"/>
              </w:rPr>
              <w:t>项目经历</w:t>
            </w:r>
          </w:p>
        </w:tc>
        <w:tc>
          <w:tcPr>
            <w:tcW w:w="7966" w:type="dxa"/>
          </w:tcPr>
          <w:p w14:paraId="414A0D86" w14:textId="77777777" w:rsidR="007917F4" w:rsidRDefault="00355EE1">
            <w:pPr>
              <w:spacing w:line="360" w:lineRule="exact"/>
              <w:ind w:right="57"/>
              <w:rPr>
                <w:rFonts w:ascii="黑体" w:eastAsia="黑体" w:hAnsi="黑体"/>
                <w:bCs/>
                <w:szCs w:val="20"/>
              </w:rPr>
            </w:pPr>
            <w:r>
              <w:rPr>
                <w:rFonts w:ascii="黑体" w:eastAsia="黑体" w:hAnsi="黑体" w:hint="eastAsia"/>
                <w:bCs/>
                <w:szCs w:val="20"/>
              </w:rPr>
              <w:t>（曾参与的科技活动或项目）</w:t>
            </w:r>
          </w:p>
          <w:p w14:paraId="54B72555" w14:textId="77777777" w:rsidR="00E03849" w:rsidRDefault="00E03849">
            <w:pPr>
              <w:spacing w:line="360" w:lineRule="exact"/>
              <w:ind w:right="57"/>
              <w:rPr>
                <w:rFonts w:ascii="黑体" w:eastAsia="黑体" w:hAnsi="黑体"/>
                <w:bCs/>
                <w:szCs w:val="20"/>
              </w:rPr>
            </w:pPr>
          </w:p>
          <w:p w14:paraId="7A878046" w14:textId="77777777" w:rsidR="00C275EC" w:rsidRPr="00C275EC" w:rsidRDefault="00C275EC" w:rsidP="00C275EC">
            <w:pPr>
              <w:spacing w:line="360" w:lineRule="exact"/>
              <w:ind w:right="57"/>
              <w:rPr>
                <w:rFonts w:ascii="宋体"/>
                <w:bCs/>
                <w:sz w:val="18"/>
                <w:szCs w:val="18"/>
              </w:rPr>
            </w:pPr>
            <w:r w:rsidRPr="00C275EC">
              <w:rPr>
                <w:rFonts w:ascii="宋体" w:hint="eastAsia"/>
                <w:bCs/>
                <w:sz w:val="18"/>
                <w:szCs w:val="18"/>
              </w:rPr>
              <w:t>2021-2022年参与数控中心实验室轮转，指导老师为唐小卫；</w:t>
            </w:r>
          </w:p>
          <w:p w14:paraId="6A92ED4C" w14:textId="2CF9A35B" w:rsidR="00C275EC" w:rsidRPr="00C275EC" w:rsidRDefault="00C275EC" w:rsidP="008B5A83">
            <w:pPr>
              <w:spacing w:line="360" w:lineRule="exact"/>
              <w:ind w:right="57"/>
              <w:rPr>
                <w:rFonts w:ascii="宋体"/>
                <w:bCs/>
                <w:sz w:val="18"/>
                <w:szCs w:val="18"/>
              </w:rPr>
            </w:pPr>
            <w:r w:rsidRPr="00C275EC">
              <w:rPr>
                <w:rFonts w:ascii="宋体" w:hint="eastAsia"/>
                <w:bCs/>
                <w:sz w:val="18"/>
                <w:szCs w:val="18"/>
              </w:rPr>
              <w:t>2022年参与数字制造装备与技术国家重点实验室轮训，指导老师为冀晶晶；</w:t>
            </w:r>
          </w:p>
          <w:p w14:paraId="0BE0BE59" w14:textId="1C1A5E65" w:rsidR="008B5A83" w:rsidRPr="008B5A83" w:rsidRDefault="008B5A83" w:rsidP="008B5A83">
            <w:pPr>
              <w:spacing w:line="360" w:lineRule="exact"/>
              <w:ind w:right="57"/>
              <w:rPr>
                <w:rFonts w:ascii="宋体"/>
                <w:bCs/>
                <w:sz w:val="18"/>
                <w:szCs w:val="18"/>
              </w:rPr>
            </w:pPr>
            <w:r w:rsidRPr="008B5A83">
              <w:rPr>
                <w:rFonts w:ascii="宋体" w:hint="eastAsia"/>
                <w:bCs/>
                <w:sz w:val="18"/>
                <w:szCs w:val="18"/>
              </w:rPr>
              <w:t>2022年参加华中科技大学第十八届校机器人大赛（校级），指导老师为</w:t>
            </w:r>
            <w:proofErr w:type="gramStart"/>
            <w:r w:rsidRPr="008B5A83">
              <w:rPr>
                <w:rFonts w:ascii="宋体" w:hint="eastAsia"/>
                <w:bCs/>
                <w:sz w:val="18"/>
                <w:szCs w:val="18"/>
              </w:rPr>
              <w:t>刘伦洪</w:t>
            </w:r>
            <w:proofErr w:type="gramEnd"/>
            <w:r w:rsidRPr="008B5A83">
              <w:rPr>
                <w:rFonts w:ascii="宋体" w:hint="eastAsia"/>
                <w:bCs/>
                <w:sz w:val="18"/>
                <w:szCs w:val="18"/>
              </w:rPr>
              <w:t>,担任了机械结构设计等任务</w:t>
            </w:r>
            <w:r w:rsidR="004B6C37">
              <w:rPr>
                <w:rFonts w:ascii="宋体" w:hint="eastAsia"/>
                <w:bCs/>
                <w:sz w:val="18"/>
                <w:szCs w:val="18"/>
              </w:rPr>
              <w:t>；</w:t>
            </w:r>
          </w:p>
          <w:p w14:paraId="3D03D2A9" w14:textId="442CBFD5" w:rsidR="007917F4" w:rsidRDefault="008B5A83" w:rsidP="008B5A83">
            <w:pPr>
              <w:spacing w:line="360" w:lineRule="exact"/>
              <w:ind w:right="57"/>
              <w:rPr>
                <w:rFonts w:ascii="宋体"/>
                <w:bCs/>
                <w:sz w:val="18"/>
                <w:szCs w:val="18"/>
              </w:rPr>
            </w:pPr>
            <w:r w:rsidRPr="008B5A83">
              <w:rPr>
                <w:rFonts w:ascii="宋体" w:hint="eastAsia"/>
                <w:bCs/>
                <w:sz w:val="18"/>
                <w:szCs w:val="18"/>
              </w:rPr>
              <w:t>2022年参与韩斌导师课题组的高性能跨域移动无人系统室外复杂地型SLAM算法研究科研项目，负责SLAM算法调研及Fast-Lio方法的学习验证</w:t>
            </w:r>
            <w:r w:rsidR="004B6C37">
              <w:rPr>
                <w:rFonts w:ascii="宋体" w:hint="eastAsia"/>
                <w:bCs/>
                <w:sz w:val="18"/>
                <w:szCs w:val="18"/>
              </w:rPr>
              <w:t>；</w:t>
            </w:r>
          </w:p>
          <w:p w14:paraId="1561C92E" w14:textId="03C81783" w:rsidR="008B5A83" w:rsidRDefault="008B5A83" w:rsidP="008B5A83">
            <w:pPr>
              <w:spacing w:line="360" w:lineRule="exact"/>
              <w:ind w:right="57"/>
              <w:rPr>
                <w:rFonts w:ascii="宋体"/>
                <w:bCs/>
                <w:sz w:val="18"/>
                <w:szCs w:val="18"/>
              </w:rPr>
            </w:pPr>
            <w:r w:rsidRPr="008B5A83">
              <w:rPr>
                <w:rFonts w:ascii="宋体" w:hint="eastAsia"/>
                <w:bCs/>
                <w:sz w:val="18"/>
                <w:szCs w:val="18"/>
              </w:rPr>
              <w:t>2023年参加“挑战杯”全国大学生课外学术科技作品竞赛（国家级）</w:t>
            </w:r>
            <w:r w:rsidR="004B6C37">
              <w:rPr>
                <w:rFonts w:ascii="宋体" w:hint="eastAsia"/>
                <w:bCs/>
                <w:sz w:val="18"/>
                <w:szCs w:val="18"/>
              </w:rPr>
              <w:t>。</w:t>
            </w:r>
          </w:p>
          <w:p w14:paraId="711B3A6F" w14:textId="56B55F68" w:rsidR="00E03849" w:rsidRPr="008B5A83" w:rsidRDefault="00E03849" w:rsidP="008B5A83">
            <w:pPr>
              <w:spacing w:line="360" w:lineRule="exact"/>
              <w:ind w:right="57"/>
              <w:rPr>
                <w:rFonts w:ascii="宋体"/>
                <w:bCs/>
                <w:sz w:val="18"/>
                <w:szCs w:val="18"/>
              </w:rPr>
            </w:pPr>
          </w:p>
        </w:tc>
      </w:tr>
      <w:tr w:rsidR="007917F4" w14:paraId="44C1ED64" w14:textId="77777777" w:rsidTr="005355CC">
        <w:trPr>
          <w:cantSplit/>
          <w:trHeight w:val="4493"/>
          <w:jc w:val="center"/>
        </w:trPr>
        <w:tc>
          <w:tcPr>
            <w:tcW w:w="534" w:type="dxa"/>
            <w:vAlign w:val="center"/>
          </w:tcPr>
          <w:p w14:paraId="09FDE6F7" w14:textId="77777777" w:rsidR="007917F4" w:rsidRDefault="00355EE1">
            <w:pPr>
              <w:spacing w:line="360" w:lineRule="exact"/>
              <w:ind w:right="57"/>
              <w:jc w:val="center"/>
              <w:rPr>
                <w:rFonts w:ascii="黑体" w:eastAsia="黑体" w:hAnsi="黑体"/>
              </w:rPr>
            </w:pPr>
            <w:r>
              <w:rPr>
                <w:rFonts w:ascii="黑体" w:eastAsia="黑体" w:hAnsi="黑体" w:hint="eastAsia"/>
              </w:rPr>
              <w:t>成绩奖励</w:t>
            </w:r>
          </w:p>
        </w:tc>
        <w:tc>
          <w:tcPr>
            <w:tcW w:w="7966" w:type="dxa"/>
          </w:tcPr>
          <w:p w14:paraId="6C92456E" w14:textId="61211BF3" w:rsidR="007917F4" w:rsidRDefault="00355EE1">
            <w:pPr>
              <w:spacing w:line="360" w:lineRule="exact"/>
              <w:ind w:right="57"/>
              <w:rPr>
                <w:rFonts w:ascii="黑体" w:eastAsia="黑体" w:hAnsi="黑体"/>
                <w:bCs/>
                <w:szCs w:val="20"/>
              </w:rPr>
            </w:pPr>
            <w:r>
              <w:rPr>
                <w:rFonts w:ascii="黑体" w:eastAsia="黑体" w:hAnsi="黑体" w:hint="eastAsia"/>
                <w:bCs/>
                <w:szCs w:val="20"/>
              </w:rPr>
              <w:t>本科学业成绩</w:t>
            </w:r>
            <w:r w:rsidR="00DA0418">
              <w:rPr>
                <w:rFonts w:ascii="黑体" w:eastAsia="黑体" w:hAnsi="黑体" w:hint="eastAsia"/>
                <w:bCs/>
                <w:szCs w:val="20"/>
              </w:rPr>
              <w:t>、加权排名</w:t>
            </w:r>
            <w:r>
              <w:rPr>
                <w:rFonts w:ascii="黑体" w:eastAsia="黑体" w:hAnsi="黑体" w:hint="eastAsia"/>
                <w:bCs/>
                <w:szCs w:val="20"/>
              </w:rPr>
              <w:t>和获得奖励情况（如论文、专利、奖项等，高中期间获得全国性学科竞赛奖项也可列出）</w:t>
            </w:r>
          </w:p>
          <w:p w14:paraId="50187C21" w14:textId="77777777" w:rsidR="00E03849" w:rsidRDefault="00E03849">
            <w:pPr>
              <w:spacing w:line="360" w:lineRule="exact"/>
              <w:ind w:right="57"/>
              <w:rPr>
                <w:rFonts w:ascii="黑体" w:eastAsia="黑体" w:hAnsi="黑体"/>
                <w:bCs/>
                <w:szCs w:val="20"/>
              </w:rPr>
            </w:pPr>
          </w:p>
          <w:p w14:paraId="1F3861BE" w14:textId="174C9F47" w:rsidR="00E741F8" w:rsidRDefault="00E741F8" w:rsidP="00C275EC">
            <w:pPr>
              <w:spacing w:line="360" w:lineRule="exact"/>
              <w:ind w:right="57"/>
              <w:rPr>
                <w:rFonts w:ascii="宋体"/>
                <w:bCs/>
                <w:sz w:val="18"/>
                <w:szCs w:val="18"/>
              </w:rPr>
            </w:pPr>
            <w:r>
              <w:rPr>
                <w:rFonts w:ascii="宋体" w:hint="eastAsia"/>
                <w:bCs/>
                <w:sz w:val="18"/>
                <w:szCs w:val="18"/>
              </w:rPr>
              <w:t>加权成绩84.04，排名16/29。</w:t>
            </w:r>
          </w:p>
          <w:p w14:paraId="15BF5900" w14:textId="1E1F3B3A" w:rsidR="005D18E9" w:rsidRPr="005D18E9" w:rsidRDefault="005D18E9" w:rsidP="00C275EC">
            <w:pPr>
              <w:spacing w:line="360" w:lineRule="exact"/>
              <w:ind w:right="57"/>
              <w:rPr>
                <w:rFonts w:ascii="宋体"/>
                <w:bCs/>
                <w:sz w:val="18"/>
                <w:szCs w:val="18"/>
              </w:rPr>
            </w:pPr>
            <w:proofErr w:type="spellStart"/>
            <w:r w:rsidRPr="005D18E9">
              <w:rPr>
                <w:rFonts w:ascii="宋体"/>
                <w:bCs/>
                <w:sz w:val="18"/>
                <w:szCs w:val="18"/>
              </w:rPr>
              <w:t>Wenxuan</w:t>
            </w:r>
            <w:proofErr w:type="spellEnd"/>
            <w:r w:rsidRPr="005D18E9">
              <w:rPr>
                <w:rFonts w:ascii="宋体"/>
                <w:bCs/>
                <w:sz w:val="18"/>
                <w:szCs w:val="18"/>
              </w:rPr>
              <w:t xml:space="preserve"> Li, Yan Dong, </w:t>
            </w:r>
            <w:r w:rsidRPr="005D18E9">
              <w:rPr>
                <w:rFonts w:ascii="宋体"/>
                <w:b/>
                <w:sz w:val="18"/>
                <w:szCs w:val="18"/>
              </w:rPr>
              <w:t xml:space="preserve">Shaoqiang Qiu </w:t>
            </w:r>
            <w:r w:rsidRPr="005D18E9">
              <w:rPr>
                <w:rFonts w:ascii="宋体"/>
                <w:bCs/>
                <w:sz w:val="18"/>
                <w:szCs w:val="18"/>
              </w:rPr>
              <w:t>&amp; Bin Han</w:t>
            </w:r>
            <w:r>
              <w:rPr>
                <w:rFonts w:ascii="宋体" w:hint="eastAsia"/>
                <w:bCs/>
                <w:sz w:val="18"/>
                <w:szCs w:val="18"/>
              </w:rPr>
              <w:t>，</w:t>
            </w:r>
            <w:r w:rsidRPr="005D18E9">
              <w:rPr>
                <w:rFonts w:ascii="宋体"/>
                <w:bCs/>
                <w:sz w:val="18"/>
                <w:szCs w:val="18"/>
              </w:rPr>
              <w:t>Hardware-Free Event Cameras Temporal Synchronization Based on Event Density Alignment</w:t>
            </w:r>
            <w:r>
              <w:rPr>
                <w:rFonts w:ascii="宋体" w:hint="eastAsia"/>
                <w:bCs/>
                <w:sz w:val="18"/>
                <w:szCs w:val="18"/>
              </w:rPr>
              <w:t>，</w:t>
            </w:r>
            <w:r w:rsidRPr="005D18E9">
              <w:rPr>
                <w:rFonts w:ascii="宋体"/>
                <w:bCs/>
                <w:sz w:val="18"/>
                <w:szCs w:val="18"/>
              </w:rPr>
              <w:t>The 16th International Conference on Intelligent Robotics and Applications</w:t>
            </w:r>
            <w:r>
              <w:rPr>
                <w:rFonts w:ascii="宋体" w:hint="eastAsia"/>
                <w:bCs/>
                <w:sz w:val="18"/>
                <w:szCs w:val="18"/>
              </w:rPr>
              <w:t>(ICIRA),2023</w:t>
            </w:r>
            <w:r w:rsidR="004B6C37">
              <w:rPr>
                <w:rFonts w:ascii="宋体" w:hint="eastAsia"/>
                <w:bCs/>
                <w:sz w:val="18"/>
                <w:szCs w:val="18"/>
              </w:rPr>
              <w:t>。</w:t>
            </w:r>
          </w:p>
          <w:p w14:paraId="5B44B2F5" w14:textId="2B090AA5" w:rsidR="00C275EC" w:rsidRPr="00C275EC" w:rsidRDefault="005D18E9" w:rsidP="00C275EC">
            <w:pPr>
              <w:spacing w:line="360" w:lineRule="exact"/>
              <w:ind w:right="57"/>
              <w:rPr>
                <w:rFonts w:ascii="宋体"/>
                <w:bCs/>
                <w:sz w:val="18"/>
                <w:szCs w:val="18"/>
              </w:rPr>
            </w:pPr>
            <w:proofErr w:type="gramStart"/>
            <w:r w:rsidRPr="005D18E9">
              <w:rPr>
                <w:rFonts w:ascii="宋体" w:hint="eastAsia"/>
                <w:bCs/>
                <w:sz w:val="18"/>
                <w:szCs w:val="18"/>
              </w:rPr>
              <w:t>曾理湛</w:t>
            </w:r>
            <w:proofErr w:type="gramEnd"/>
            <w:r>
              <w:rPr>
                <w:rFonts w:ascii="宋体" w:hint="eastAsia"/>
                <w:bCs/>
                <w:sz w:val="18"/>
                <w:szCs w:val="18"/>
              </w:rPr>
              <w:t>，</w:t>
            </w:r>
            <w:r w:rsidRPr="005D18E9">
              <w:rPr>
                <w:rFonts w:ascii="宋体" w:hint="eastAsia"/>
                <w:bCs/>
                <w:sz w:val="18"/>
                <w:szCs w:val="18"/>
              </w:rPr>
              <w:t>韩斌</w:t>
            </w:r>
            <w:r>
              <w:rPr>
                <w:rFonts w:ascii="宋体" w:hint="eastAsia"/>
                <w:bCs/>
                <w:sz w:val="18"/>
                <w:szCs w:val="18"/>
              </w:rPr>
              <w:t>，</w:t>
            </w:r>
            <w:r w:rsidRPr="005D18E9">
              <w:rPr>
                <w:rFonts w:ascii="宋体" w:hint="eastAsia"/>
                <w:b/>
                <w:sz w:val="18"/>
                <w:szCs w:val="18"/>
              </w:rPr>
              <w:t>仇韶强</w:t>
            </w:r>
            <w:r>
              <w:rPr>
                <w:rFonts w:ascii="宋体" w:hint="eastAsia"/>
                <w:bCs/>
                <w:sz w:val="18"/>
                <w:szCs w:val="18"/>
              </w:rPr>
              <w:t>，</w:t>
            </w:r>
            <w:r w:rsidRPr="005D18E9">
              <w:rPr>
                <w:rFonts w:ascii="宋体" w:hint="eastAsia"/>
                <w:bCs/>
                <w:sz w:val="18"/>
                <w:szCs w:val="18"/>
              </w:rPr>
              <w:t>董岩</w:t>
            </w:r>
            <w:r>
              <w:rPr>
                <w:rFonts w:ascii="宋体" w:hint="eastAsia"/>
                <w:bCs/>
                <w:sz w:val="18"/>
                <w:szCs w:val="18"/>
              </w:rPr>
              <w:t>，</w:t>
            </w:r>
            <w:r w:rsidRPr="005D18E9">
              <w:rPr>
                <w:rFonts w:ascii="宋体" w:hint="eastAsia"/>
                <w:bCs/>
                <w:sz w:val="18"/>
                <w:szCs w:val="18"/>
              </w:rPr>
              <w:t>杨君宇</w:t>
            </w:r>
            <w:r>
              <w:rPr>
                <w:rFonts w:ascii="宋体" w:hint="eastAsia"/>
                <w:bCs/>
                <w:sz w:val="18"/>
                <w:szCs w:val="18"/>
              </w:rPr>
              <w:t>，</w:t>
            </w:r>
            <w:r w:rsidRPr="005D18E9">
              <w:rPr>
                <w:rFonts w:ascii="宋体" w:hint="eastAsia"/>
                <w:bCs/>
                <w:sz w:val="18"/>
                <w:szCs w:val="18"/>
              </w:rPr>
              <w:t>李</w:t>
            </w:r>
            <w:proofErr w:type="gramStart"/>
            <w:r w:rsidRPr="005D18E9">
              <w:rPr>
                <w:rFonts w:ascii="宋体" w:hint="eastAsia"/>
                <w:bCs/>
                <w:sz w:val="18"/>
                <w:szCs w:val="18"/>
              </w:rPr>
              <w:t>玟</w:t>
            </w:r>
            <w:proofErr w:type="gramEnd"/>
            <w:r w:rsidRPr="005D18E9">
              <w:rPr>
                <w:rFonts w:ascii="宋体" w:hint="eastAsia"/>
                <w:bCs/>
                <w:sz w:val="18"/>
                <w:szCs w:val="18"/>
              </w:rPr>
              <w:t>瑄</w:t>
            </w:r>
            <w:r>
              <w:rPr>
                <w:rFonts w:ascii="宋体" w:hint="eastAsia"/>
                <w:bCs/>
                <w:sz w:val="18"/>
                <w:szCs w:val="18"/>
              </w:rPr>
              <w:t>，</w:t>
            </w:r>
            <w:r w:rsidRPr="00C275EC">
              <w:rPr>
                <w:rFonts w:ascii="宋体" w:hint="eastAsia"/>
                <w:bCs/>
                <w:sz w:val="18"/>
                <w:szCs w:val="18"/>
              </w:rPr>
              <w:t>一种事件相机间启动延迟的估计方法</w:t>
            </w:r>
            <w:r>
              <w:rPr>
                <w:rFonts w:ascii="宋体" w:hint="eastAsia"/>
                <w:bCs/>
                <w:sz w:val="18"/>
                <w:szCs w:val="18"/>
              </w:rPr>
              <w:t>：</w:t>
            </w:r>
            <w:r w:rsidRPr="005D18E9">
              <w:rPr>
                <w:rFonts w:ascii="宋体"/>
                <w:bCs/>
                <w:sz w:val="18"/>
                <w:szCs w:val="18"/>
              </w:rPr>
              <w:t>CN2023102738832</w:t>
            </w:r>
            <w:r>
              <w:rPr>
                <w:rFonts w:ascii="宋体" w:hint="eastAsia"/>
                <w:bCs/>
                <w:sz w:val="18"/>
                <w:szCs w:val="18"/>
              </w:rPr>
              <w:t>，</w:t>
            </w:r>
            <w:r w:rsidRPr="005D18E9">
              <w:rPr>
                <w:rFonts w:ascii="宋体"/>
                <w:bCs/>
                <w:sz w:val="18"/>
                <w:szCs w:val="18"/>
              </w:rPr>
              <w:t>2023.06.23</w:t>
            </w:r>
            <w:r w:rsidR="00F54880">
              <w:rPr>
                <w:rFonts w:ascii="宋体" w:hint="eastAsia"/>
                <w:bCs/>
                <w:sz w:val="18"/>
                <w:szCs w:val="18"/>
              </w:rPr>
              <w:t>（实审）</w:t>
            </w:r>
            <w:r w:rsidR="00C275EC" w:rsidRPr="00C275EC">
              <w:rPr>
                <w:rFonts w:ascii="宋体" w:hint="eastAsia"/>
                <w:bCs/>
                <w:sz w:val="18"/>
                <w:szCs w:val="18"/>
              </w:rPr>
              <w:t>。</w:t>
            </w:r>
          </w:p>
          <w:p w14:paraId="759246C1" w14:textId="14EA1F4E" w:rsidR="00C275EC" w:rsidRPr="00C275EC" w:rsidRDefault="005D18E9" w:rsidP="00C275EC">
            <w:pPr>
              <w:spacing w:line="360" w:lineRule="exact"/>
              <w:ind w:right="57"/>
              <w:rPr>
                <w:rFonts w:ascii="宋体"/>
                <w:bCs/>
                <w:sz w:val="18"/>
                <w:szCs w:val="18"/>
              </w:rPr>
            </w:pPr>
            <w:r w:rsidRPr="005D18E9">
              <w:rPr>
                <w:rFonts w:ascii="宋体" w:hint="eastAsia"/>
                <w:bCs/>
                <w:sz w:val="18"/>
                <w:szCs w:val="18"/>
              </w:rPr>
              <w:t>韩斌</w:t>
            </w:r>
            <w:r>
              <w:rPr>
                <w:rFonts w:ascii="宋体" w:hint="eastAsia"/>
                <w:bCs/>
                <w:sz w:val="18"/>
                <w:szCs w:val="18"/>
              </w:rPr>
              <w:t>，</w:t>
            </w:r>
            <w:r w:rsidRPr="005D18E9">
              <w:rPr>
                <w:rFonts w:ascii="宋体" w:hint="eastAsia"/>
                <w:bCs/>
                <w:sz w:val="18"/>
                <w:szCs w:val="18"/>
              </w:rPr>
              <w:t>董岩</w:t>
            </w:r>
            <w:r>
              <w:rPr>
                <w:rFonts w:ascii="宋体" w:hint="eastAsia"/>
                <w:bCs/>
                <w:sz w:val="18"/>
                <w:szCs w:val="18"/>
              </w:rPr>
              <w:t>，</w:t>
            </w:r>
            <w:r w:rsidRPr="005D18E9">
              <w:rPr>
                <w:rFonts w:ascii="宋体" w:hint="eastAsia"/>
                <w:bCs/>
                <w:sz w:val="18"/>
                <w:szCs w:val="18"/>
              </w:rPr>
              <w:t>徐德南</w:t>
            </w:r>
            <w:r>
              <w:rPr>
                <w:rFonts w:ascii="宋体" w:hint="eastAsia"/>
                <w:bCs/>
                <w:sz w:val="18"/>
                <w:szCs w:val="18"/>
              </w:rPr>
              <w:t>，</w:t>
            </w:r>
            <w:r w:rsidRPr="005D18E9">
              <w:rPr>
                <w:rFonts w:ascii="宋体" w:hint="eastAsia"/>
                <w:b/>
                <w:sz w:val="18"/>
                <w:szCs w:val="18"/>
              </w:rPr>
              <w:t>仇韶强</w:t>
            </w:r>
            <w:r w:rsidR="006F64B7">
              <w:rPr>
                <w:rFonts w:ascii="宋体" w:hint="eastAsia"/>
                <w:bCs/>
                <w:sz w:val="18"/>
                <w:szCs w:val="18"/>
              </w:rPr>
              <w:t>，</w:t>
            </w:r>
            <w:r w:rsidR="00C275EC" w:rsidRPr="00C275EC">
              <w:rPr>
                <w:rFonts w:ascii="宋体" w:hint="eastAsia"/>
                <w:bCs/>
                <w:sz w:val="18"/>
                <w:szCs w:val="18"/>
              </w:rPr>
              <w:t>一种多传感器外参的确定方法、装置、电子设备及介质</w:t>
            </w:r>
            <w:r>
              <w:rPr>
                <w:rFonts w:ascii="宋体" w:hint="eastAsia"/>
                <w:bCs/>
                <w:sz w:val="18"/>
                <w:szCs w:val="18"/>
              </w:rPr>
              <w:t>：CN</w:t>
            </w:r>
            <w:r w:rsidR="00C275EC" w:rsidRPr="00C275EC">
              <w:rPr>
                <w:rFonts w:ascii="宋体" w:hint="eastAsia"/>
                <w:bCs/>
                <w:sz w:val="18"/>
                <w:szCs w:val="18"/>
              </w:rPr>
              <w:t>2023114905639，</w:t>
            </w:r>
            <w:r>
              <w:rPr>
                <w:rFonts w:ascii="宋体" w:hint="eastAsia"/>
                <w:bCs/>
                <w:sz w:val="18"/>
                <w:szCs w:val="18"/>
              </w:rPr>
              <w:t>2024.02.02</w:t>
            </w:r>
            <w:r w:rsidR="00F54880">
              <w:rPr>
                <w:rFonts w:ascii="宋体" w:hint="eastAsia"/>
                <w:bCs/>
                <w:sz w:val="18"/>
                <w:szCs w:val="18"/>
              </w:rPr>
              <w:t>（实审）</w:t>
            </w:r>
            <w:r w:rsidR="00946694">
              <w:rPr>
                <w:rFonts w:ascii="宋体" w:hint="eastAsia"/>
                <w:bCs/>
                <w:sz w:val="18"/>
                <w:szCs w:val="18"/>
              </w:rPr>
              <w:t>。</w:t>
            </w:r>
          </w:p>
          <w:p w14:paraId="105108C4" w14:textId="77777777" w:rsidR="00E741F8" w:rsidRDefault="00E741F8" w:rsidP="00C275EC">
            <w:pPr>
              <w:spacing w:line="360" w:lineRule="exact"/>
              <w:ind w:right="57"/>
              <w:rPr>
                <w:rFonts w:ascii="宋体"/>
                <w:bCs/>
                <w:sz w:val="18"/>
                <w:szCs w:val="18"/>
              </w:rPr>
            </w:pPr>
            <w:r w:rsidRPr="00E741F8">
              <w:rPr>
                <w:rFonts w:ascii="宋体" w:hint="eastAsia"/>
                <w:bCs/>
                <w:sz w:val="18"/>
                <w:szCs w:val="18"/>
              </w:rPr>
              <w:t>2023年参加“挑战杯”全国大学生课外学术科技作品竞赛（国家级），获得全国一等奖。</w:t>
            </w:r>
          </w:p>
          <w:p w14:paraId="6F4BA9E7" w14:textId="598D6C1C" w:rsidR="00E03849" w:rsidRPr="008B5A83" w:rsidRDefault="00E03849" w:rsidP="00C275EC">
            <w:pPr>
              <w:spacing w:line="360" w:lineRule="exact"/>
              <w:ind w:right="57"/>
              <w:rPr>
                <w:rFonts w:ascii="宋体"/>
                <w:bCs/>
                <w:sz w:val="18"/>
                <w:szCs w:val="18"/>
              </w:rPr>
            </w:pPr>
          </w:p>
        </w:tc>
      </w:tr>
    </w:tbl>
    <w:p w14:paraId="3112F483" w14:textId="1D2DFBDC" w:rsidR="007917F4" w:rsidRDefault="00355EE1">
      <w:pPr>
        <w:widowControl/>
        <w:jc w:val="left"/>
        <w:rPr>
          <w:rFonts w:ascii="楷体_GB2312" w:eastAsia="楷体_GB2312"/>
        </w:rPr>
      </w:pPr>
      <w:r>
        <w:rPr>
          <w:b/>
        </w:rPr>
        <w:br w:type="page"/>
      </w:r>
    </w:p>
    <w:p w14:paraId="3F3B2546" w14:textId="77777777" w:rsidR="007917F4" w:rsidRDefault="00355EE1">
      <w:pPr>
        <w:widowControl/>
        <w:jc w:val="left"/>
        <w:rPr>
          <w:rFonts w:ascii="黑体" w:eastAsia="黑体" w:hAnsi="黑体"/>
          <w:bCs/>
          <w:sz w:val="28"/>
        </w:rPr>
      </w:pPr>
      <w:r>
        <w:rPr>
          <w:rFonts w:ascii="黑体" w:eastAsia="黑体" w:hAnsi="黑体" w:hint="eastAsia"/>
          <w:bCs/>
          <w:sz w:val="28"/>
        </w:rPr>
        <w:lastRenderedPageBreak/>
        <w:t>项目承诺</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7917F4" w14:paraId="3E4946E7" w14:textId="77777777">
        <w:trPr>
          <w:jc w:val="center"/>
        </w:trPr>
        <w:tc>
          <w:tcPr>
            <w:tcW w:w="8500" w:type="dxa"/>
          </w:tcPr>
          <w:p w14:paraId="5B11C68B" w14:textId="77777777" w:rsidR="007917F4" w:rsidRDefault="007917F4">
            <w:pPr>
              <w:spacing w:line="360" w:lineRule="auto"/>
              <w:ind w:firstLineChars="200" w:firstLine="480"/>
              <w:rPr>
                <w:rFonts w:ascii="楷体_GB2312" w:eastAsia="楷体_GB2312" w:hAnsi="宋体"/>
                <w:sz w:val="24"/>
              </w:rPr>
            </w:pPr>
          </w:p>
          <w:p w14:paraId="53FAB3B6" w14:textId="77777777" w:rsidR="007917F4" w:rsidRDefault="00355EE1">
            <w:pPr>
              <w:spacing w:line="360" w:lineRule="auto"/>
              <w:ind w:firstLineChars="200" w:firstLine="480"/>
              <w:rPr>
                <w:rFonts w:ascii="楷体_GB2312" w:eastAsia="楷体_GB2312" w:hAnsi="宋体"/>
                <w:sz w:val="24"/>
              </w:rPr>
            </w:pPr>
            <w:r>
              <w:rPr>
                <w:rFonts w:ascii="楷体_GB2312" w:eastAsia="楷体_GB2312" w:hAnsi="宋体" w:hint="eastAsia"/>
                <w:sz w:val="24"/>
              </w:rPr>
              <w:t>本人承诺遵守学术伦理，承诺遵守国家和学校规定，合法合</w:t>
            </w:r>
            <w:proofErr w:type="gramStart"/>
            <w:r>
              <w:rPr>
                <w:rFonts w:ascii="楷体_GB2312" w:eastAsia="楷体_GB2312" w:hAnsi="宋体" w:hint="eastAsia"/>
                <w:sz w:val="24"/>
              </w:rPr>
              <w:t>规</w:t>
            </w:r>
            <w:proofErr w:type="gramEnd"/>
            <w:r>
              <w:rPr>
                <w:rFonts w:ascii="楷体_GB2312" w:eastAsia="楷体_GB2312" w:hAnsi="宋体" w:hint="eastAsia"/>
                <w:sz w:val="24"/>
              </w:rPr>
              <w:t>使用项目经费；承诺按照申请书制定的目标和计划完成项目；如在项目结题之前毕业，本人承诺按本科生院要求结题。</w:t>
            </w:r>
          </w:p>
          <w:p w14:paraId="53CD3890" w14:textId="77777777" w:rsidR="007917F4" w:rsidRDefault="007917F4">
            <w:pPr>
              <w:rPr>
                <w:rFonts w:ascii="楷体_GB2312" w:eastAsia="楷体_GB2312" w:hAnsi="宋体"/>
                <w:sz w:val="24"/>
              </w:rPr>
            </w:pPr>
          </w:p>
          <w:p w14:paraId="02FFD84A" w14:textId="77777777" w:rsidR="007917F4" w:rsidRDefault="00355EE1">
            <w:pPr>
              <w:rPr>
                <w:rFonts w:ascii="楷体_GB2312" w:eastAsia="楷体_GB2312" w:hAnsi="宋体"/>
                <w:sz w:val="24"/>
              </w:rPr>
            </w:pPr>
            <w:r>
              <w:rPr>
                <w:rFonts w:ascii="楷体_GB2312" w:eastAsia="楷体_GB2312" w:hAnsi="宋体" w:hint="eastAsia"/>
                <w:sz w:val="24"/>
              </w:rPr>
              <w:t xml:space="preserve">                             </w:t>
            </w:r>
          </w:p>
          <w:p w14:paraId="2C19388B" w14:textId="576A6F63" w:rsidR="007917F4" w:rsidRDefault="00355EE1">
            <w:pPr>
              <w:rPr>
                <w:rFonts w:ascii="楷体_GB2312" w:eastAsia="楷体_GB2312" w:hAnsi="宋体"/>
                <w:sz w:val="24"/>
              </w:rPr>
            </w:pPr>
            <w:r>
              <w:rPr>
                <w:rFonts w:ascii="楷体_GB2312" w:eastAsia="楷体_GB2312" w:hAnsi="宋体" w:hint="eastAsia"/>
                <w:sz w:val="24"/>
              </w:rPr>
              <w:t xml:space="preserve">                       </w:t>
            </w:r>
            <w:r>
              <w:rPr>
                <w:rFonts w:ascii="楷体_GB2312" w:eastAsia="楷体_GB2312" w:hAnsi="宋体"/>
                <w:sz w:val="24"/>
              </w:rPr>
              <w:t xml:space="preserve">                 </w:t>
            </w:r>
            <w:r>
              <w:rPr>
                <w:rFonts w:ascii="楷体_GB2312" w:eastAsia="楷体_GB2312" w:hAnsi="宋体" w:hint="eastAsia"/>
                <w:sz w:val="24"/>
              </w:rPr>
              <w:t>承诺人：</w:t>
            </w:r>
            <w:r w:rsidR="005355CC">
              <w:rPr>
                <w:rFonts w:ascii="楷体_GB2312" w:eastAsia="楷体_GB2312" w:hAnsi="宋体"/>
                <w:sz w:val="24"/>
              </w:rPr>
              <w:t xml:space="preserve"> </w:t>
            </w:r>
          </w:p>
          <w:p w14:paraId="5E9B0609" w14:textId="77777777" w:rsidR="007917F4" w:rsidRDefault="007917F4">
            <w:pPr>
              <w:rPr>
                <w:rFonts w:ascii="楷体_GB2312" w:eastAsia="楷体_GB2312" w:hAnsi="宋体"/>
                <w:sz w:val="24"/>
              </w:rPr>
            </w:pPr>
          </w:p>
          <w:p w14:paraId="7C437A6E" w14:textId="77777777" w:rsidR="007917F4" w:rsidRDefault="00355EE1">
            <w:pPr>
              <w:rPr>
                <w:rFonts w:ascii="楷体_GB2312" w:eastAsia="楷体_GB2312" w:hAnsi="宋体"/>
                <w:sz w:val="24"/>
              </w:rPr>
            </w:pPr>
            <w:r>
              <w:rPr>
                <w:rFonts w:ascii="楷体_GB2312" w:eastAsia="楷体_GB2312" w:hAnsi="宋体" w:hint="eastAsia"/>
                <w:sz w:val="24"/>
              </w:rPr>
              <w:t xml:space="preserve">                                                 年     月    日</w:t>
            </w:r>
          </w:p>
          <w:p w14:paraId="43BCD522" w14:textId="77777777" w:rsidR="007917F4" w:rsidRDefault="007917F4"/>
        </w:tc>
      </w:tr>
    </w:tbl>
    <w:p w14:paraId="1C31E5AF" w14:textId="77777777" w:rsidR="007917F4" w:rsidRDefault="00355EE1">
      <w:pPr>
        <w:widowControl/>
        <w:jc w:val="left"/>
        <w:rPr>
          <w:rFonts w:ascii="黑体" w:eastAsia="黑体" w:hAnsi="黑体"/>
          <w:bCs/>
          <w:sz w:val="28"/>
        </w:rPr>
      </w:pPr>
      <w:r>
        <w:rPr>
          <w:rFonts w:ascii="黑体" w:eastAsia="黑体" w:hAnsi="黑体" w:hint="eastAsia"/>
          <w:bCs/>
          <w:sz w:val="28"/>
        </w:rPr>
        <w:t>导师意见</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0"/>
      </w:tblGrid>
      <w:tr w:rsidR="007917F4" w14:paraId="552D3821" w14:textId="77777777">
        <w:trPr>
          <w:jc w:val="center"/>
        </w:trPr>
        <w:tc>
          <w:tcPr>
            <w:tcW w:w="8500" w:type="dxa"/>
          </w:tcPr>
          <w:p w14:paraId="41453547" w14:textId="77777777" w:rsidR="007917F4" w:rsidRDefault="007917F4">
            <w:pPr>
              <w:spacing w:line="360" w:lineRule="auto"/>
              <w:ind w:firstLineChars="200" w:firstLine="480"/>
              <w:rPr>
                <w:rFonts w:ascii="楷体_GB2312" w:eastAsia="楷体_GB2312" w:hAnsi="宋体"/>
                <w:sz w:val="24"/>
              </w:rPr>
            </w:pPr>
          </w:p>
          <w:p w14:paraId="1719C24E" w14:textId="77777777" w:rsidR="007917F4" w:rsidRDefault="00355EE1">
            <w:pPr>
              <w:spacing w:line="360" w:lineRule="auto"/>
              <w:ind w:firstLineChars="200" w:firstLine="480"/>
              <w:rPr>
                <w:rFonts w:ascii="楷体_GB2312" w:eastAsia="楷体_GB2312" w:hAnsi="宋体"/>
                <w:sz w:val="24"/>
              </w:rPr>
            </w:pPr>
            <w:r>
              <w:rPr>
                <w:rFonts w:ascii="楷体_GB2312" w:eastAsia="楷体_GB2312" w:hAnsi="宋体" w:hint="eastAsia"/>
                <w:sz w:val="24"/>
              </w:rPr>
              <w:t>对项目创新性及申请者的思想素质、科研能力、创新潜力和</w:t>
            </w:r>
            <w:proofErr w:type="gramStart"/>
            <w:r>
              <w:rPr>
                <w:rFonts w:ascii="楷体_GB2312" w:eastAsia="楷体_GB2312" w:hAnsi="宋体" w:hint="eastAsia"/>
                <w:sz w:val="24"/>
              </w:rPr>
              <w:t>拟开展</w:t>
            </w:r>
            <w:proofErr w:type="gramEnd"/>
            <w:r>
              <w:rPr>
                <w:rFonts w:ascii="楷体_GB2312" w:eastAsia="楷体_GB2312" w:hAnsi="宋体" w:hint="eastAsia"/>
                <w:sz w:val="24"/>
              </w:rPr>
              <w:t>的研究工作的评价,是（否）同意申报。</w:t>
            </w:r>
          </w:p>
          <w:p w14:paraId="523FF830" w14:textId="77777777" w:rsidR="007917F4" w:rsidRDefault="007917F4">
            <w:pPr>
              <w:rPr>
                <w:rFonts w:ascii="楷体_GB2312" w:eastAsia="楷体_GB2312" w:hAnsi="宋体"/>
                <w:sz w:val="24"/>
              </w:rPr>
            </w:pPr>
          </w:p>
          <w:p w14:paraId="7B2118B5" w14:textId="77777777" w:rsidR="007917F4" w:rsidRDefault="007917F4">
            <w:pPr>
              <w:rPr>
                <w:rFonts w:ascii="楷体_GB2312" w:eastAsia="楷体_GB2312" w:hAnsi="宋体"/>
                <w:sz w:val="24"/>
              </w:rPr>
            </w:pPr>
          </w:p>
          <w:p w14:paraId="3FBDDEB3" w14:textId="77777777" w:rsidR="007917F4" w:rsidRDefault="00355EE1">
            <w:pPr>
              <w:rPr>
                <w:rFonts w:ascii="楷体_GB2312" w:eastAsia="楷体_GB2312" w:hAnsi="宋体"/>
                <w:sz w:val="24"/>
              </w:rPr>
            </w:pPr>
            <w:r>
              <w:rPr>
                <w:rFonts w:ascii="楷体_GB2312" w:eastAsia="楷体_GB2312" w:hAnsi="宋体" w:hint="eastAsia"/>
                <w:sz w:val="24"/>
              </w:rPr>
              <w:t xml:space="preserve">                            </w:t>
            </w:r>
          </w:p>
          <w:p w14:paraId="7215581C" w14:textId="77777777" w:rsidR="007917F4" w:rsidRDefault="00355EE1">
            <w:pPr>
              <w:rPr>
                <w:rFonts w:ascii="楷体_GB2312" w:eastAsia="楷体_GB2312" w:hAnsi="宋体"/>
                <w:sz w:val="24"/>
              </w:rPr>
            </w:pPr>
            <w:r>
              <w:rPr>
                <w:rFonts w:ascii="楷体_GB2312" w:eastAsia="楷体_GB2312" w:hAnsi="宋体" w:hint="eastAsia"/>
                <w:sz w:val="24"/>
              </w:rPr>
              <w:t xml:space="preserve">                                          导师:</w:t>
            </w:r>
          </w:p>
          <w:p w14:paraId="37E21745" w14:textId="77777777" w:rsidR="007917F4" w:rsidRDefault="007917F4">
            <w:pPr>
              <w:rPr>
                <w:rFonts w:ascii="楷体_GB2312" w:eastAsia="楷体_GB2312" w:hAnsi="宋体"/>
                <w:sz w:val="24"/>
              </w:rPr>
            </w:pPr>
          </w:p>
          <w:p w14:paraId="77A37786" w14:textId="77777777" w:rsidR="007917F4" w:rsidRDefault="00355EE1">
            <w:pPr>
              <w:rPr>
                <w:rFonts w:ascii="楷体_GB2312" w:eastAsia="楷体_GB2312" w:hAnsi="宋体"/>
                <w:sz w:val="24"/>
              </w:rPr>
            </w:pPr>
            <w:r>
              <w:rPr>
                <w:rFonts w:ascii="楷体_GB2312" w:eastAsia="楷体_GB2312" w:hAnsi="宋体" w:hint="eastAsia"/>
                <w:sz w:val="24"/>
              </w:rPr>
              <w:t xml:space="preserve">                                                 年     月    日</w:t>
            </w:r>
          </w:p>
        </w:tc>
      </w:tr>
    </w:tbl>
    <w:p w14:paraId="49484B21" w14:textId="77777777" w:rsidR="007917F4" w:rsidRDefault="007917F4" w:rsidP="00E641C2">
      <w:pPr>
        <w:widowControl/>
        <w:jc w:val="left"/>
        <w:rPr>
          <w:rFonts w:ascii="黑体" w:eastAsia="黑体" w:hAnsi="黑体"/>
          <w:bCs/>
          <w:szCs w:val="20"/>
        </w:rPr>
      </w:pPr>
    </w:p>
    <w:sectPr w:rsidR="007917F4">
      <w:headerReference w:type="default" r:id="rId9"/>
      <w:footerReference w:type="even" r:id="rId10"/>
      <w:footerReference w:type="default" r:id="rId11"/>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59A4B" w14:textId="77777777" w:rsidR="003E387E" w:rsidRDefault="003E387E">
      <w:r>
        <w:separator/>
      </w:r>
    </w:p>
  </w:endnote>
  <w:endnote w:type="continuationSeparator" w:id="0">
    <w:p w14:paraId="7C950237" w14:textId="77777777" w:rsidR="003E387E" w:rsidRDefault="003E3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Arial Unicode MS"/>
    <w:charset w:val="86"/>
    <w:family w:val="modern"/>
    <w:pitch w:val="fixed"/>
    <w:sig w:usb0="00000001" w:usb1="080E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3D43F" w14:textId="77777777" w:rsidR="007917F4" w:rsidRDefault="00355EE1">
    <w:pPr>
      <w:pStyle w:val="a5"/>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6426773" w14:textId="77777777" w:rsidR="007917F4" w:rsidRDefault="007917F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550E8" w14:textId="77777777" w:rsidR="007917F4" w:rsidRDefault="00355EE1">
    <w:pPr>
      <w:pStyle w:val="a5"/>
      <w:ind w:right="360" w:firstLineChars="2150" w:firstLine="3870"/>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4</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187CB" w14:textId="77777777" w:rsidR="003E387E" w:rsidRDefault="003E387E">
      <w:r>
        <w:separator/>
      </w:r>
    </w:p>
  </w:footnote>
  <w:footnote w:type="continuationSeparator" w:id="0">
    <w:p w14:paraId="4C6C4001" w14:textId="77777777" w:rsidR="003E387E" w:rsidRDefault="003E38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2B1F7" w14:textId="77777777" w:rsidR="007917F4" w:rsidRDefault="007917F4">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E28EC"/>
    <w:multiLevelType w:val="hybridMultilevel"/>
    <w:tmpl w:val="168AE9F0"/>
    <w:lvl w:ilvl="0" w:tplc="1B10BF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4CF6205"/>
    <w:multiLevelType w:val="hybridMultilevel"/>
    <w:tmpl w:val="58680396"/>
    <w:lvl w:ilvl="0" w:tplc="763AF9C4">
      <w:start w:val="3"/>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0D60927"/>
    <w:multiLevelType w:val="hybridMultilevel"/>
    <w:tmpl w:val="85848AF0"/>
    <w:lvl w:ilvl="0" w:tplc="D3863758">
      <w:start w:val="1"/>
      <w:numFmt w:val="decimal"/>
      <w:lvlText w:val="%1）"/>
      <w:lvlJc w:val="left"/>
      <w:pPr>
        <w:ind w:left="360" w:hanging="360"/>
      </w:pPr>
      <w:rPr>
        <w:rFonts w:ascii="宋体" w:hint="default"/>
        <w:b/>
        <w:sz w:val="1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9B91BD7"/>
    <w:multiLevelType w:val="hybridMultilevel"/>
    <w:tmpl w:val="168AE9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332608320">
    <w:abstractNumId w:val="2"/>
  </w:num>
  <w:num w:numId="2" w16cid:durableId="1436562161">
    <w:abstractNumId w:val="0"/>
  </w:num>
  <w:num w:numId="3" w16cid:durableId="1007750779">
    <w:abstractNumId w:val="3"/>
  </w:num>
  <w:num w:numId="4" w16cid:durableId="1315062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2IzMzBjZDU2MjhhMjgwNDEwY2U4MDUyYjg1MmM3M2QifQ=="/>
  </w:docVars>
  <w:rsids>
    <w:rsidRoot w:val="001D42B7"/>
    <w:rsid w:val="00016CAF"/>
    <w:rsid w:val="00023DCD"/>
    <w:rsid w:val="00050842"/>
    <w:rsid w:val="00053BE7"/>
    <w:rsid w:val="00074D47"/>
    <w:rsid w:val="0008423A"/>
    <w:rsid w:val="00097729"/>
    <w:rsid w:val="000A37D1"/>
    <w:rsid w:val="000C2545"/>
    <w:rsid w:val="000C7936"/>
    <w:rsid w:val="000C79D0"/>
    <w:rsid w:val="000E32AE"/>
    <w:rsid w:val="0010117B"/>
    <w:rsid w:val="00104937"/>
    <w:rsid w:val="001C112D"/>
    <w:rsid w:val="001D42B7"/>
    <w:rsid w:val="00227CDE"/>
    <w:rsid w:val="002332F0"/>
    <w:rsid w:val="00233393"/>
    <w:rsid w:val="00245636"/>
    <w:rsid w:val="002C0BD8"/>
    <w:rsid w:val="002C77A9"/>
    <w:rsid w:val="002E5239"/>
    <w:rsid w:val="00302A83"/>
    <w:rsid w:val="003456D6"/>
    <w:rsid w:val="00355EE1"/>
    <w:rsid w:val="00372E8B"/>
    <w:rsid w:val="00392348"/>
    <w:rsid w:val="003E387E"/>
    <w:rsid w:val="003E4022"/>
    <w:rsid w:val="003F7D97"/>
    <w:rsid w:val="00405442"/>
    <w:rsid w:val="00423987"/>
    <w:rsid w:val="00446A7F"/>
    <w:rsid w:val="00461A46"/>
    <w:rsid w:val="00464F29"/>
    <w:rsid w:val="00470327"/>
    <w:rsid w:val="0047323B"/>
    <w:rsid w:val="0048063F"/>
    <w:rsid w:val="00482E6F"/>
    <w:rsid w:val="004A046E"/>
    <w:rsid w:val="004B6C37"/>
    <w:rsid w:val="004C6D51"/>
    <w:rsid w:val="004D4EB3"/>
    <w:rsid w:val="004E0202"/>
    <w:rsid w:val="004F25BD"/>
    <w:rsid w:val="005355CC"/>
    <w:rsid w:val="00571E8D"/>
    <w:rsid w:val="005956C1"/>
    <w:rsid w:val="005D18E9"/>
    <w:rsid w:val="005E7E08"/>
    <w:rsid w:val="00613204"/>
    <w:rsid w:val="00621E9A"/>
    <w:rsid w:val="0063177E"/>
    <w:rsid w:val="006A2FEB"/>
    <w:rsid w:val="006A61BF"/>
    <w:rsid w:val="006B6A3C"/>
    <w:rsid w:val="006E0FF4"/>
    <w:rsid w:val="006F0C35"/>
    <w:rsid w:val="006F1726"/>
    <w:rsid w:val="006F64B7"/>
    <w:rsid w:val="00701C3B"/>
    <w:rsid w:val="00715A8D"/>
    <w:rsid w:val="0073557D"/>
    <w:rsid w:val="00781D92"/>
    <w:rsid w:val="007917F4"/>
    <w:rsid w:val="00801FFE"/>
    <w:rsid w:val="008055F5"/>
    <w:rsid w:val="0080620C"/>
    <w:rsid w:val="00814FA8"/>
    <w:rsid w:val="00827765"/>
    <w:rsid w:val="0085615B"/>
    <w:rsid w:val="00871990"/>
    <w:rsid w:val="0088373D"/>
    <w:rsid w:val="00893A08"/>
    <w:rsid w:val="008B5A83"/>
    <w:rsid w:val="008C79B4"/>
    <w:rsid w:val="008E3A5E"/>
    <w:rsid w:val="0090250E"/>
    <w:rsid w:val="009126AA"/>
    <w:rsid w:val="009320FA"/>
    <w:rsid w:val="00933FE1"/>
    <w:rsid w:val="00946694"/>
    <w:rsid w:val="00950DAE"/>
    <w:rsid w:val="009A7F06"/>
    <w:rsid w:val="009B6EB2"/>
    <w:rsid w:val="009D1FB5"/>
    <w:rsid w:val="00A04E29"/>
    <w:rsid w:val="00A2520D"/>
    <w:rsid w:val="00A32FE1"/>
    <w:rsid w:val="00A53141"/>
    <w:rsid w:val="00A72586"/>
    <w:rsid w:val="00A74CB7"/>
    <w:rsid w:val="00A76BC3"/>
    <w:rsid w:val="00B0462F"/>
    <w:rsid w:val="00B07919"/>
    <w:rsid w:val="00B133A4"/>
    <w:rsid w:val="00B174BA"/>
    <w:rsid w:val="00B60668"/>
    <w:rsid w:val="00B610B0"/>
    <w:rsid w:val="00B758CD"/>
    <w:rsid w:val="00B852C5"/>
    <w:rsid w:val="00B86462"/>
    <w:rsid w:val="00B96BC9"/>
    <w:rsid w:val="00B96BE3"/>
    <w:rsid w:val="00BC7EDB"/>
    <w:rsid w:val="00BF75F5"/>
    <w:rsid w:val="00C07370"/>
    <w:rsid w:val="00C137D1"/>
    <w:rsid w:val="00C26C49"/>
    <w:rsid w:val="00C275EC"/>
    <w:rsid w:val="00C475FB"/>
    <w:rsid w:val="00C745B1"/>
    <w:rsid w:val="00CA0D35"/>
    <w:rsid w:val="00CC6ADC"/>
    <w:rsid w:val="00CE1CEE"/>
    <w:rsid w:val="00CE3E68"/>
    <w:rsid w:val="00CF762A"/>
    <w:rsid w:val="00D31BC3"/>
    <w:rsid w:val="00D6202F"/>
    <w:rsid w:val="00D730E4"/>
    <w:rsid w:val="00DA0418"/>
    <w:rsid w:val="00DA6A85"/>
    <w:rsid w:val="00DD7E2A"/>
    <w:rsid w:val="00E03456"/>
    <w:rsid w:val="00E03849"/>
    <w:rsid w:val="00E14E0E"/>
    <w:rsid w:val="00E2766D"/>
    <w:rsid w:val="00E641C2"/>
    <w:rsid w:val="00E741F8"/>
    <w:rsid w:val="00EC18A5"/>
    <w:rsid w:val="00EE48DA"/>
    <w:rsid w:val="00F303D2"/>
    <w:rsid w:val="00F4089B"/>
    <w:rsid w:val="00F41362"/>
    <w:rsid w:val="00F44BF6"/>
    <w:rsid w:val="00F47FD4"/>
    <w:rsid w:val="00F54880"/>
    <w:rsid w:val="00F72343"/>
    <w:rsid w:val="00F728F9"/>
    <w:rsid w:val="00F854E3"/>
    <w:rsid w:val="00FB42A8"/>
    <w:rsid w:val="00FC538F"/>
    <w:rsid w:val="19D62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AD9F9"/>
  <w15:docId w15:val="{3AA36A27-C8E5-4187-8FB7-EDDCC1D0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autoRedefine/>
    <w:qFormat/>
    <w:pPr>
      <w:keepNext/>
      <w:keepLines/>
      <w:spacing w:before="340" w:after="330" w:line="578" w:lineRule="auto"/>
      <w:outlineLvl w:val="0"/>
    </w:pPr>
    <w:rPr>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a4">
    <w:name w:val="Block Text"/>
    <w:basedOn w:val="a"/>
    <w:autoRedefine/>
    <w:qFormat/>
    <w:pPr>
      <w:spacing w:line="312" w:lineRule="auto"/>
      <w:ind w:left="482" w:right="57" w:hanging="425"/>
    </w:pPr>
    <w:rPr>
      <w:rFonts w:eastAsia="黑体"/>
      <w:sz w:val="24"/>
      <w:szCs w:val="20"/>
    </w:rPr>
  </w:style>
  <w:style w:type="paragraph" w:styleId="a5">
    <w:name w:val="footer"/>
    <w:basedOn w:val="a"/>
    <w:link w:val="a6"/>
    <w:autoRedefine/>
    <w:qFormat/>
    <w:pPr>
      <w:tabs>
        <w:tab w:val="center" w:pos="4153"/>
        <w:tab w:val="right" w:pos="8306"/>
      </w:tabs>
      <w:snapToGrid w:val="0"/>
      <w:jc w:val="left"/>
    </w:pPr>
    <w:rPr>
      <w:sz w:val="18"/>
      <w:szCs w:val="18"/>
    </w:rPr>
  </w:style>
  <w:style w:type="paragraph" w:styleId="a7">
    <w:name w:val="header"/>
    <w:basedOn w:val="a"/>
    <w:link w:val="a8"/>
    <w:autoRedefine/>
    <w:qFormat/>
    <w:pPr>
      <w:pBdr>
        <w:bottom w:val="single" w:sz="6" w:space="1" w:color="auto"/>
      </w:pBdr>
      <w:tabs>
        <w:tab w:val="center" w:pos="4153"/>
        <w:tab w:val="right" w:pos="8306"/>
      </w:tabs>
      <w:snapToGrid w:val="0"/>
      <w:jc w:val="center"/>
    </w:pPr>
    <w:rPr>
      <w:sz w:val="18"/>
      <w:szCs w:val="18"/>
    </w:rPr>
  </w:style>
  <w:style w:type="table" w:styleId="a9">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age number"/>
    <w:basedOn w:val="a0"/>
    <w:autoRedefine/>
    <w:qFormat/>
  </w:style>
  <w:style w:type="character" w:customStyle="1" w:styleId="10">
    <w:name w:val="标题 1 字符"/>
    <w:basedOn w:val="a0"/>
    <w:link w:val="1"/>
    <w:autoRedefine/>
    <w:qFormat/>
    <w:rPr>
      <w:rFonts w:ascii="Times New Roman" w:eastAsia="宋体" w:hAnsi="Times New Roman" w:cs="Times New Roman"/>
      <w:b/>
      <w:kern w:val="44"/>
      <w:sz w:val="44"/>
      <w:szCs w:val="20"/>
    </w:rPr>
  </w:style>
  <w:style w:type="character" w:customStyle="1" w:styleId="a6">
    <w:name w:val="页脚 字符"/>
    <w:basedOn w:val="a0"/>
    <w:link w:val="a5"/>
    <w:autoRedefine/>
    <w:qFormat/>
    <w:rPr>
      <w:rFonts w:ascii="Times New Roman" w:eastAsia="宋体" w:hAnsi="Times New Roman" w:cs="Times New Roman"/>
      <w:sz w:val="18"/>
      <w:szCs w:val="18"/>
    </w:rPr>
  </w:style>
  <w:style w:type="character" w:customStyle="1" w:styleId="a8">
    <w:name w:val="页眉 字符"/>
    <w:basedOn w:val="a0"/>
    <w:link w:val="a7"/>
    <w:autoRedefine/>
    <w:qFormat/>
    <w:rPr>
      <w:rFonts w:ascii="Times New Roman" w:eastAsia="宋体" w:hAnsi="Times New Roman" w:cs="Times New Roman"/>
      <w:sz w:val="18"/>
      <w:szCs w:val="18"/>
    </w:rPr>
  </w:style>
  <w:style w:type="character" w:styleId="ab">
    <w:name w:val="annotation reference"/>
    <w:basedOn w:val="a0"/>
    <w:uiPriority w:val="99"/>
    <w:semiHidden/>
    <w:unhideWhenUsed/>
    <w:rPr>
      <w:sz w:val="21"/>
      <w:szCs w:val="21"/>
    </w:rPr>
  </w:style>
  <w:style w:type="paragraph" w:styleId="ac">
    <w:name w:val="Normal (Web)"/>
    <w:basedOn w:val="a"/>
    <w:uiPriority w:val="99"/>
    <w:semiHidden/>
    <w:unhideWhenUsed/>
    <w:rsid w:val="00423987"/>
    <w:pPr>
      <w:widowControl/>
      <w:spacing w:before="100" w:beforeAutospacing="1" w:after="100" w:afterAutospacing="1"/>
      <w:jc w:val="left"/>
    </w:pPr>
    <w:rPr>
      <w:rFonts w:ascii="宋体" w:hAnsi="宋体" w:cs="宋体"/>
      <w:kern w:val="0"/>
      <w:sz w:val="24"/>
    </w:rPr>
  </w:style>
  <w:style w:type="paragraph" w:styleId="ad">
    <w:name w:val="List Paragraph"/>
    <w:basedOn w:val="a"/>
    <w:uiPriority w:val="99"/>
    <w:rsid w:val="00074D47"/>
    <w:pPr>
      <w:ind w:firstLineChars="200" w:firstLine="420"/>
    </w:pPr>
  </w:style>
  <w:style w:type="paragraph" w:styleId="ae">
    <w:name w:val="caption"/>
    <w:basedOn w:val="a"/>
    <w:next w:val="a"/>
    <w:uiPriority w:val="35"/>
    <w:unhideWhenUsed/>
    <w:qFormat/>
    <w:rsid w:val="00CE3E6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945439">
      <w:bodyDiv w:val="1"/>
      <w:marLeft w:val="0"/>
      <w:marRight w:val="0"/>
      <w:marTop w:val="0"/>
      <w:marBottom w:val="0"/>
      <w:divBdr>
        <w:top w:val="none" w:sz="0" w:space="0" w:color="auto"/>
        <w:left w:val="none" w:sz="0" w:space="0" w:color="auto"/>
        <w:bottom w:val="none" w:sz="0" w:space="0" w:color="auto"/>
        <w:right w:val="none" w:sz="0" w:space="0" w:color="auto"/>
      </w:divBdr>
    </w:div>
    <w:div w:id="1106465841">
      <w:bodyDiv w:val="1"/>
      <w:marLeft w:val="0"/>
      <w:marRight w:val="0"/>
      <w:marTop w:val="0"/>
      <w:marBottom w:val="0"/>
      <w:divBdr>
        <w:top w:val="none" w:sz="0" w:space="0" w:color="auto"/>
        <w:left w:val="none" w:sz="0" w:space="0" w:color="auto"/>
        <w:bottom w:val="none" w:sz="0" w:space="0" w:color="auto"/>
        <w:right w:val="none" w:sz="0" w:space="0" w:color="auto"/>
      </w:divBdr>
    </w:div>
    <w:div w:id="1159541976">
      <w:bodyDiv w:val="1"/>
      <w:marLeft w:val="0"/>
      <w:marRight w:val="0"/>
      <w:marTop w:val="0"/>
      <w:marBottom w:val="0"/>
      <w:divBdr>
        <w:top w:val="none" w:sz="0" w:space="0" w:color="auto"/>
        <w:left w:val="none" w:sz="0" w:space="0" w:color="auto"/>
        <w:bottom w:val="none" w:sz="0" w:space="0" w:color="auto"/>
        <w:right w:val="none" w:sz="0" w:space="0" w:color="auto"/>
      </w:divBdr>
    </w:div>
    <w:div w:id="1465612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2192</Words>
  <Characters>2565</Characters>
  <Application>Microsoft Office Word</Application>
  <DocSecurity>0</DocSecurity>
  <Lines>183</Lines>
  <Paragraphs>153</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dc:creator>
  <cp:lastModifiedBy>韶强 仇</cp:lastModifiedBy>
  <cp:revision>39</cp:revision>
  <dcterms:created xsi:type="dcterms:W3CDTF">2024-05-16T03:04:00Z</dcterms:created>
  <dcterms:modified xsi:type="dcterms:W3CDTF">2024-05-23T09:40:00Z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4C98B432EC42482FB471E443F4547429_12</vt:lpwstr>
  </property>
</Properties>
</file>