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B67B" w14:textId="02E19E6E" w:rsidR="00D87DE2" w:rsidRDefault="00D87DE2" w:rsidP="00F91E16">
      <w:pPr>
        <w:adjustRightInd w:val="0"/>
        <w:snapToGrid w:val="0"/>
        <w:spacing w:line="520" w:lineRule="exact"/>
        <w:jc w:val="center"/>
        <w:rPr>
          <w:rFonts w:ascii="黑体" w:eastAsia="黑体" w:hAnsi="黑体" w:cs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32"/>
          <w:szCs w:val="32"/>
        </w:rPr>
        <w:t>———实验班办学成效</w:t>
      </w:r>
      <w:r w:rsidR="00F91E16">
        <w:rPr>
          <w:rFonts w:ascii="黑体" w:eastAsia="黑体" w:hAnsi="黑体" w:cs="宋体" w:hint="eastAsia"/>
          <w:color w:val="000000" w:themeColor="text1"/>
          <w:kern w:val="0"/>
          <w:sz w:val="32"/>
          <w:szCs w:val="32"/>
        </w:rPr>
        <w:t>（或工作进展）</w:t>
      </w:r>
      <w:r>
        <w:rPr>
          <w:rFonts w:ascii="黑体" w:eastAsia="黑体" w:hAnsi="黑体" w:cs="宋体" w:hint="eastAsia"/>
          <w:color w:val="000000" w:themeColor="text1"/>
          <w:kern w:val="0"/>
          <w:sz w:val="32"/>
          <w:szCs w:val="32"/>
        </w:rPr>
        <w:t>总结报告</w:t>
      </w:r>
    </w:p>
    <w:p w14:paraId="4C1949AD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黑体" w:eastAsia="黑体" w:hAnsi="黑体" w:cs="宋体"/>
          <w:color w:val="000000" w:themeColor="text1"/>
          <w:kern w:val="0"/>
          <w:sz w:val="32"/>
          <w:szCs w:val="32"/>
        </w:rPr>
      </w:pPr>
    </w:p>
    <w:p w14:paraId="012C4625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黑体" w:eastAsia="黑体" w:hAnsi="黑体" w:cs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32"/>
          <w:szCs w:val="32"/>
        </w:rPr>
        <w:t>一、总体情况</w:t>
      </w:r>
    </w:p>
    <w:p w14:paraId="1A8BBA2F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概况、学生培养规模、组织管理机制等</w:t>
      </w:r>
    </w:p>
    <w:p w14:paraId="7D724E26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黑体" w:eastAsia="黑体" w:hAnsi="黑体" w:cs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32"/>
          <w:szCs w:val="32"/>
        </w:rPr>
        <w:t>二、工作举措</w:t>
      </w:r>
    </w:p>
    <w:p w14:paraId="252D1289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（一）学生选拔工作情况</w:t>
      </w:r>
    </w:p>
    <w:p w14:paraId="4D2CE444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（二）人才培养模式改革情况</w:t>
      </w:r>
    </w:p>
    <w:p w14:paraId="4E3DDE04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含导师制、课程建设、国际化等改革情况</w:t>
      </w:r>
    </w:p>
    <w:p w14:paraId="367B2D13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（三）人才培养质量评价保障机制建设情况</w:t>
      </w:r>
    </w:p>
    <w:p w14:paraId="2E7D01C7" w14:textId="77777777" w:rsidR="00D87DE2" w:rsidRDefault="00D87DE2" w:rsidP="00D87DE2">
      <w:pPr>
        <w:adjustRightInd w:val="0"/>
        <w:snapToGrid w:val="0"/>
        <w:spacing w:line="520" w:lineRule="exact"/>
        <w:ind w:leftChars="300" w:left="63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（四）其他改革工作</w:t>
      </w:r>
    </w:p>
    <w:p w14:paraId="0CB9FAE6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黑体" w:eastAsia="黑体" w:hAnsi="黑体" w:cs="宋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32"/>
          <w:szCs w:val="32"/>
        </w:rPr>
        <w:t>三、育人成效</w:t>
      </w:r>
    </w:p>
    <w:p w14:paraId="55DB0798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（一）教育教学改革成果</w:t>
      </w:r>
    </w:p>
    <w:p w14:paraId="4EBF3B58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（二）学生发展成果</w:t>
      </w:r>
    </w:p>
    <w:p w14:paraId="195472BE" w14:textId="48A44AC6" w:rsidR="00D87DE2" w:rsidRDefault="00D87DE2" w:rsidP="00D87DE2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（三）毕业生去向</w:t>
      </w:r>
      <w:r w:rsidR="00F91E16"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（新办实验班不写此部分）</w:t>
      </w:r>
    </w:p>
    <w:p w14:paraId="57C29958" w14:textId="77777777" w:rsidR="00D87DE2" w:rsidRDefault="00D87DE2" w:rsidP="00D87DE2">
      <w:pPr>
        <w:adjustRightInd w:val="0"/>
        <w:snapToGrid w:val="0"/>
        <w:spacing w:line="520" w:lineRule="exact"/>
        <w:ind w:firstLineChars="200" w:firstLine="624"/>
        <w:rPr>
          <w:rFonts w:ascii="仿宋" w:eastAsia="仿宋" w:hAnsi="仿宋" w:cs="宋体"/>
          <w:color w:val="000000" w:themeColor="text1"/>
          <w:spacing w:val="-4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spacing w:val="-4"/>
          <w:kern w:val="0"/>
          <w:sz w:val="32"/>
          <w:szCs w:val="32"/>
        </w:rPr>
        <w:t>可根据实际情况对应届毕业生和历届毕业生去向进行分析。</w:t>
      </w:r>
    </w:p>
    <w:p w14:paraId="5F81B941" w14:textId="77777777" w:rsidR="00D87DE2" w:rsidRDefault="00D87DE2" w:rsidP="00D87DE2">
      <w:pPr>
        <w:adjustRightInd w:val="0"/>
        <w:snapToGrid w:val="0"/>
        <w:spacing w:line="520" w:lineRule="exact"/>
        <w:ind w:leftChars="300" w:left="63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（四）其他成效</w:t>
      </w:r>
    </w:p>
    <w:p w14:paraId="0EACEF39" w14:textId="77777777" w:rsidR="00D87DE2" w:rsidRDefault="00D87DE2" w:rsidP="00D87DE2">
      <w:pPr>
        <w:adjustRightInd w:val="0"/>
        <w:snapToGrid w:val="0"/>
        <w:spacing w:line="520" w:lineRule="exact"/>
        <w:ind w:leftChars="300" w:left="630"/>
        <w:rPr>
          <w:rFonts w:ascii="黑体" w:eastAsia="黑体" w:hAnsi="黑体" w:cs="宋体"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（五）优秀学生典型案例（每类实验班限报2个案例，每个案例不超过5</w:t>
      </w:r>
      <w:r>
        <w:rPr>
          <w:rFonts w:ascii="仿宋" w:eastAsia="仿宋" w:hAnsi="仿宋" w:cs="宋体"/>
          <w:color w:val="000000" w:themeColor="text1"/>
          <w:kern w:val="0"/>
          <w:sz w:val="32"/>
          <w:szCs w:val="32"/>
        </w:rPr>
        <w:t>00</w:t>
      </w:r>
      <w:r>
        <w:rPr>
          <w:rFonts w:ascii="仿宋" w:eastAsia="仿宋" w:hAnsi="仿宋" w:cs="宋体" w:hint="eastAsia"/>
          <w:color w:val="000000" w:themeColor="text1"/>
          <w:kern w:val="0"/>
          <w:sz w:val="32"/>
          <w:szCs w:val="32"/>
        </w:rPr>
        <w:t>字）</w:t>
      </w:r>
      <w:r>
        <w:rPr>
          <w:rFonts w:ascii="仿宋" w:eastAsia="仿宋" w:hAnsi="仿宋" w:cs="宋体"/>
          <w:color w:val="000000" w:themeColor="text1"/>
          <w:kern w:val="0"/>
          <w:sz w:val="32"/>
          <w:szCs w:val="32"/>
        </w:rPr>
        <w:br/>
      </w:r>
      <w:r w:rsidRPr="00493EB8">
        <w:rPr>
          <w:rFonts w:ascii="黑体" w:eastAsia="黑体" w:hAnsi="黑体" w:cs="宋体" w:hint="eastAsia"/>
          <w:color w:val="000000" w:themeColor="text1"/>
          <w:kern w:val="0"/>
          <w:sz w:val="32"/>
          <w:szCs w:val="32"/>
        </w:rPr>
        <w:t>四、存在的问题</w:t>
      </w:r>
    </w:p>
    <w:p w14:paraId="1B6213CF" w14:textId="77777777" w:rsidR="00D87DE2" w:rsidRDefault="00D87DE2" w:rsidP="00D87DE2">
      <w:pPr>
        <w:adjustRightInd w:val="0"/>
        <w:snapToGrid w:val="0"/>
        <w:spacing w:line="520" w:lineRule="exact"/>
        <w:ind w:leftChars="300" w:left="630"/>
        <w:rPr>
          <w:rFonts w:ascii="黑体" w:eastAsia="黑体" w:hAnsi="黑体" w:cs="宋体"/>
          <w:color w:val="000000" w:themeColor="text1"/>
          <w:kern w:val="0"/>
          <w:sz w:val="32"/>
          <w:szCs w:val="32"/>
        </w:rPr>
      </w:pPr>
    </w:p>
    <w:p w14:paraId="1C9EA539" w14:textId="77777777" w:rsidR="00D87DE2" w:rsidRDefault="00D87DE2" w:rsidP="00D87DE2">
      <w:pPr>
        <w:adjustRightInd w:val="0"/>
        <w:snapToGrid w:val="0"/>
        <w:spacing w:line="520" w:lineRule="exact"/>
        <w:ind w:leftChars="300" w:left="63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  <w:r w:rsidRPr="00493EB8">
        <w:rPr>
          <w:rFonts w:ascii="仿宋" w:eastAsia="仿宋" w:hAnsi="仿宋" w:hint="eastAsia"/>
          <w:color w:val="000000" w:themeColor="text1"/>
          <w:sz w:val="32"/>
          <w:szCs w:val="32"/>
        </w:rPr>
        <w:t>备注：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报告应包含但不限于以上内容，总字数（含学生案例）不超过5000字。</w:t>
      </w:r>
    </w:p>
    <w:p w14:paraId="0D3537F4" w14:textId="77777777" w:rsidR="00D87DE2" w:rsidRPr="00493EB8" w:rsidRDefault="00D87DE2" w:rsidP="00D87DE2">
      <w:pPr>
        <w:adjustRightInd w:val="0"/>
        <w:snapToGrid w:val="0"/>
        <w:spacing w:line="520" w:lineRule="exact"/>
        <w:ind w:leftChars="300" w:left="630"/>
        <w:rPr>
          <w:rFonts w:ascii="仿宋" w:eastAsia="仿宋" w:hAnsi="仿宋" w:cs="宋体"/>
          <w:color w:val="000000" w:themeColor="text1"/>
          <w:kern w:val="0"/>
          <w:sz w:val="32"/>
          <w:szCs w:val="32"/>
        </w:rPr>
      </w:pPr>
    </w:p>
    <w:p w14:paraId="46503119" w14:textId="77777777" w:rsidR="002451AA" w:rsidRPr="00D87DE2" w:rsidRDefault="002451AA"/>
    <w:sectPr w:rsidR="002451AA" w:rsidRPr="00D87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E2"/>
    <w:rsid w:val="002451AA"/>
    <w:rsid w:val="00D87DE2"/>
    <w:rsid w:val="00F9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02CA"/>
  <w15:chartTrackingRefBased/>
  <w15:docId w15:val="{CC724EC4-D318-402E-98CD-CF1268B4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2023-11-22T10:27:00Z</dcterms:created>
  <dcterms:modified xsi:type="dcterms:W3CDTF">2023-11-24T00:04:00Z</dcterms:modified>
</cp:coreProperties>
</file>