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CBCE" w14:textId="77777777" w:rsidR="00C47DAF" w:rsidRPr="00C47DAF" w:rsidRDefault="00C47DAF" w:rsidP="00C47DAF">
      <w:pPr>
        <w:rPr>
          <w:rFonts w:ascii="Arial" w:hAnsi="Arial" w:cs="Arial"/>
          <w:b/>
          <w:sz w:val="32"/>
          <w:szCs w:val="32"/>
        </w:rPr>
      </w:pPr>
    </w:p>
    <w:p w14:paraId="4E3A8B75" w14:textId="77777777" w:rsidR="00C47DAF" w:rsidRPr="00C47DAF" w:rsidRDefault="00C47DAF" w:rsidP="00C47DAF">
      <w:pPr>
        <w:jc w:val="center"/>
        <w:rPr>
          <w:rFonts w:ascii="Arial" w:hAnsi="Arial" w:cs="Arial"/>
          <w:b/>
          <w:sz w:val="32"/>
          <w:szCs w:val="32"/>
        </w:rPr>
      </w:pPr>
    </w:p>
    <w:p w14:paraId="3704D774" w14:textId="77777777" w:rsidR="00C47DAF" w:rsidRPr="00C47DAF" w:rsidRDefault="00C47DAF" w:rsidP="00C47DAF">
      <w:pPr>
        <w:jc w:val="center"/>
        <w:rPr>
          <w:rFonts w:ascii="Arial" w:hAnsi="Arial" w:cs="Arial"/>
          <w:b/>
          <w:sz w:val="32"/>
          <w:szCs w:val="32"/>
        </w:rPr>
      </w:pPr>
    </w:p>
    <w:p w14:paraId="4FCA4FB6" w14:textId="77777777" w:rsidR="00C47DAF" w:rsidRPr="00C47DAF" w:rsidRDefault="00C47DAF" w:rsidP="00C47DAF">
      <w:pPr>
        <w:jc w:val="center"/>
        <w:rPr>
          <w:rFonts w:ascii="Arial" w:hAnsi="Arial" w:cs="Arial"/>
          <w:b/>
          <w:sz w:val="32"/>
          <w:szCs w:val="32"/>
        </w:rPr>
      </w:pPr>
    </w:p>
    <w:p w14:paraId="1F60D967" w14:textId="77777777" w:rsidR="00C47DAF" w:rsidRPr="00C47DAF" w:rsidRDefault="00C47DAF" w:rsidP="00C47DAF">
      <w:pPr>
        <w:jc w:val="center"/>
        <w:rPr>
          <w:rFonts w:ascii="Arial" w:hAnsi="Arial" w:cs="Arial"/>
          <w:b/>
          <w:sz w:val="32"/>
          <w:szCs w:val="32"/>
        </w:rPr>
      </w:pPr>
      <w:r w:rsidRPr="00C47DAF">
        <w:rPr>
          <w:rFonts w:ascii="Arial" w:hAnsi="Arial" w:cs="Arial"/>
          <w:b/>
          <w:sz w:val="32"/>
          <w:szCs w:val="32"/>
        </w:rPr>
        <w:t>BİL481 – Yazılım Mühendisliği</w:t>
      </w:r>
    </w:p>
    <w:p w14:paraId="6181078D" w14:textId="77777777" w:rsidR="00C47DAF" w:rsidRPr="00C47DAF" w:rsidRDefault="00C47DAF" w:rsidP="00C47DAF">
      <w:pPr>
        <w:jc w:val="center"/>
        <w:rPr>
          <w:rFonts w:ascii="Arial" w:hAnsi="Arial" w:cs="Arial"/>
          <w:b/>
          <w:sz w:val="32"/>
          <w:szCs w:val="32"/>
        </w:rPr>
      </w:pPr>
    </w:p>
    <w:p w14:paraId="2E0BA2D6" w14:textId="77777777" w:rsidR="00C47DAF" w:rsidRPr="00C47DAF" w:rsidRDefault="00C47DAF" w:rsidP="00C47DAF">
      <w:pPr>
        <w:jc w:val="center"/>
        <w:rPr>
          <w:rFonts w:ascii="Arial" w:hAnsi="Arial" w:cs="Arial"/>
          <w:b/>
        </w:rPr>
      </w:pPr>
      <w:r w:rsidRPr="00C47DAF">
        <w:rPr>
          <w:rFonts w:ascii="Arial" w:hAnsi="Arial" w:cs="Arial"/>
          <w:noProof/>
          <w:lang w:eastAsia="tr-TR"/>
        </w:rPr>
        <w:drawing>
          <wp:inline distT="0" distB="0" distL="0" distR="0" wp14:anchorId="0159BCB8" wp14:editId="6AA98ECC">
            <wp:extent cx="3764478" cy="2822880"/>
            <wp:effectExtent l="0" t="0" r="7620" b="0"/>
            <wp:docPr id="4" name="Resim 4" descr="TOBB ETÜ Kurumsal Logolarımız - TOBB E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BB ETÜ Kurumsal Logolarımız - TOBB ETÜ"/>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9034" cy="2826296"/>
                    </a:xfrm>
                    <a:prstGeom prst="rect">
                      <a:avLst/>
                    </a:prstGeom>
                    <a:noFill/>
                    <a:ln>
                      <a:noFill/>
                    </a:ln>
                  </pic:spPr>
                </pic:pic>
              </a:graphicData>
            </a:graphic>
          </wp:inline>
        </w:drawing>
      </w:r>
    </w:p>
    <w:p w14:paraId="0F72B3D4" w14:textId="77777777" w:rsidR="00C47DAF" w:rsidRPr="00C47DAF" w:rsidRDefault="00C47DAF" w:rsidP="00C47DAF">
      <w:pPr>
        <w:jc w:val="center"/>
        <w:rPr>
          <w:rFonts w:ascii="Arial" w:hAnsi="Arial" w:cs="Arial"/>
          <w:b/>
        </w:rPr>
      </w:pPr>
    </w:p>
    <w:p w14:paraId="3E697574" w14:textId="77777777" w:rsidR="00C47DAF" w:rsidRPr="00C47DAF" w:rsidRDefault="00C47DAF" w:rsidP="00C47DAF">
      <w:pPr>
        <w:jc w:val="center"/>
        <w:rPr>
          <w:rFonts w:ascii="Arial" w:hAnsi="Arial" w:cs="Arial"/>
          <w:b/>
          <w:sz w:val="32"/>
          <w:szCs w:val="32"/>
        </w:rPr>
      </w:pPr>
      <w:r w:rsidRPr="00C47DAF">
        <w:rPr>
          <w:rFonts w:ascii="Arial" w:hAnsi="Arial" w:cs="Arial"/>
          <w:b/>
          <w:sz w:val="32"/>
          <w:szCs w:val="32"/>
        </w:rPr>
        <w:t>Quality Assurance Document</w:t>
      </w:r>
    </w:p>
    <w:p w14:paraId="6ECBA7C6" w14:textId="77777777" w:rsidR="00C47DAF" w:rsidRPr="00C47DAF" w:rsidRDefault="00C47DAF" w:rsidP="00C47DAF">
      <w:pPr>
        <w:rPr>
          <w:rFonts w:ascii="Arial" w:hAnsi="Arial" w:cs="Arial"/>
          <w:b/>
        </w:rPr>
      </w:pPr>
    </w:p>
    <w:p w14:paraId="15F03F75" w14:textId="77777777" w:rsidR="00C47DAF" w:rsidRPr="00C47DAF" w:rsidRDefault="00C47DAF" w:rsidP="00C47DAF">
      <w:pPr>
        <w:jc w:val="center"/>
        <w:rPr>
          <w:rFonts w:ascii="Arial" w:hAnsi="Arial" w:cs="Arial"/>
          <w:b/>
        </w:rPr>
      </w:pPr>
    </w:p>
    <w:p w14:paraId="3CBF2DF7" w14:textId="77777777" w:rsidR="00C47DAF" w:rsidRPr="00C47DAF" w:rsidRDefault="00C47DAF" w:rsidP="00C47DAF">
      <w:pPr>
        <w:jc w:val="center"/>
        <w:rPr>
          <w:rFonts w:ascii="Arial" w:hAnsi="Arial" w:cs="Arial"/>
          <w:b/>
        </w:rPr>
      </w:pPr>
      <w:r w:rsidRPr="00C47DAF">
        <w:rPr>
          <w:rFonts w:ascii="Arial" w:hAnsi="Arial" w:cs="Arial"/>
          <w:b/>
        </w:rPr>
        <w:t>Katkı Sağlayanlar:</w:t>
      </w:r>
    </w:p>
    <w:p w14:paraId="0D533AFE" w14:textId="77777777" w:rsidR="00C47DAF" w:rsidRPr="00C47DAF" w:rsidRDefault="00C47DAF" w:rsidP="00C47DAF">
      <w:pPr>
        <w:jc w:val="center"/>
        <w:rPr>
          <w:rFonts w:ascii="Arial" w:hAnsi="Arial" w:cs="Arial"/>
        </w:rPr>
      </w:pPr>
      <w:r w:rsidRPr="00C47DAF">
        <w:rPr>
          <w:rFonts w:ascii="Arial" w:hAnsi="Arial" w:cs="Arial"/>
        </w:rPr>
        <w:t>Burak Bingöl 241101047</w:t>
      </w:r>
    </w:p>
    <w:p w14:paraId="4D0AE915" w14:textId="77777777" w:rsidR="00C47DAF" w:rsidRPr="00C47DAF" w:rsidRDefault="00C47DAF" w:rsidP="00C47DAF">
      <w:pPr>
        <w:jc w:val="center"/>
        <w:rPr>
          <w:rFonts w:ascii="Arial" w:hAnsi="Arial" w:cs="Arial"/>
        </w:rPr>
      </w:pPr>
      <w:r w:rsidRPr="00C47DAF">
        <w:rPr>
          <w:rFonts w:ascii="Arial" w:hAnsi="Arial" w:cs="Arial"/>
        </w:rPr>
        <w:t>Emine Betül Önal 241101030</w:t>
      </w:r>
    </w:p>
    <w:p w14:paraId="369C970F" w14:textId="77777777" w:rsidR="00C47DAF" w:rsidRPr="00C47DAF" w:rsidRDefault="00C47DAF" w:rsidP="00C47DAF">
      <w:pPr>
        <w:jc w:val="center"/>
        <w:rPr>
          <w:rFonts w:ascii="Arial" w:hAnsi="Arial" w:cs="Arial"/>
        </w:rPr>
      </w:pPr>
      <w:r w:rsidRPr="00C47DAF">
        <w:rPr>
          <w:rFonts w:ascii="Arial" w:hAnsi="Arial" w:cs="Arial"/>
        </w:rPr>
        <w:t>Erhan Hıdır Mersin 241101002</w:t>
      </w:r>
    </w:p>
    <w:p w14:paraId="305BD86B" w14:textId="77777777" w:rsidR="00C47DAF" w:rsidRPr="00C47DAF" w:rsidRDefault="00C47DAF" w:rsidP="00C47DAF">
      <w:pPr>
        <w:jc w:val="center"/>
        <w:rPr>
          <w:rFonts w:ascii="Arial" w:hAnsi="Arial" w:cs="Arial"/>
        </w:rPr>
      </w:pPr>
      <w:r w:rsidRPr="00C47DAF">
        <w:rPr>
          <w:rFonts w:ascii="Arial" w:hAnsi="Arial" w:cs="Arial"/>
        </w:rPr>
        <w:t>Merve Gül Yıldız 231101049</w:t>
      </w:r>
    </w:p>
    <w:p w14:paraId="4E8A3CAA" w14:textId="77777777" w:rsidR="00C47DAF" w:rsidRPr="00C47DAF" w:rsidRDefault="00C47DAF" w:rsidP="00C47DAF">
      <w:pPr>
        <w:jc w:val="center"/>
        <w:rPr>
          <w:rFonts w:ascii="Arial" w:hAnsi="Arial" w:cs="Arial"/>
        </w:rPr>
      </w:pPr>
      <w:r w:rsidRPr="00C47DAF">
        <w:rPr>
          <w:rFonts w:ascii="Arial" w:hAnsi="Arial" w:cs="Arial"/>
        </w:rPr>
        <w:t>Zeynep Sarılar 231101006</w:t>
      </w:r>
    </w:p>
    <w:p w14:paraId="28461DA7" w14:textId="77777777" w:rsidR="00C47DAF" w:rsidRPr="00C47DAF" w:rsidRDefault="00C47DAF" w:rsidP="009A7E21">
      <w:pPr>
        <w:spacing w:before="100" w:beforeAutospacing="1" w:after="100" w:afterAutospacing="1" w:line="240" w:lineRule="auto"/>
        <w:outlineLvl w:val="0"/>
        <w:rPr>
          <w:rFonts w:ascii="Arial" w:eastAsia="Times New Roman" w:hAnsi="Arial" w:cs="Arial"/>
          <w:b/>
          <w:bCs/>
          <w:kern w:val="36"/>
          <w:sz w:val="48"/>
          <w:szCs w:val="48"/>
          <w:lang w:eastAsia="tr-TR"/>
        </w:rPr>
      </w:pPr>
    </w:p>
    <w:p w14:paraId="24EC459E" w14:textId="77777777" w:rsidR="00C47DAF" w:rsidRPr="00C47DAF" w:rsidRDefault="00C47DAF" w:rsidP="009A7E21">
      <w:pPr>
        <w:spacing w:before="100" w:beforeAutospacing="1" w:after="100" w:afterAutospacing="1" w:line="240" w:lineRule="auto"/>
        <w:outlineLvl w:val="0"/>
        <w:rPr>
          <w:rFonts w:ascii="Arial" w:eastAsia="Times New Roman" w:hAnsi="Arial" w:cs="Arial"/>
          <w:b/>
          <w:bCs/>
          <w:kern w:val="36"/>
          <w:sz w:val="48"/>
          <w:szCs w:val="48"/>
          <w:lang w:eastAsia="tr-TR"/>
        </w:rPr>
      </w:pPr>
    </w:p>
    <w:p w14:paraId="17378FD9" w14:textId="77777777" w:rsidR="009A7E21" w:rsidRPr="009A7E21" w:rsidRDefault="009A7E21" w:rsidP="009A7E21">
      <w:pPr>
        <w:spacing w:before="100" w:beforeAutospacing="1" w:after="100" w:afterAutospacing="1" w:line="240" w:lineRule="auto"/>
        <w:outlineLvl w:val="0"/>
        <w:rPr>
          <w:rFonts w:ascii="Arial" w:eastAsia="Times New Roman" w:hAnsi="Arial" w:cs="Arial"/>
          <w:b/>
          <w:bCs/>
          <w:kern w:val="36"/>
          <w:sz w:val="48"/>
          <w:szCs w:val="48"/>
          <w:lang w:eastAsia="tr-TR"/>
        </w:rPr>
      </w:pPr>
      <w:r w:rsidRPr="009A7E21">
        <w:rPr>
          <w:rFonts w:ascii="Arial" w:eastAsia="Times New Roman" w:hAnsi="Arial" w:cs="Arial"/>
          <w:b/>
          <w:bCs/>
          <w:kern w:val="36"/>
          <w:sz w:val="48"/>
          <w:szCs w:val="48"/>
          <w:lang w:eastAsia="tr-TR"/>
        </w:rPr>
        <w:lastRenderedPageBreak/>
        <w:t>Quality Assurance (QA) Plan</w:t>
      </w:r>
    </w:p>
    <w:p w14:paraId="49963C51" w14:textId="77777777" w:rsidR="009A7E21" w:rsidRPr="009A7E21" w:rsidRDefault="009A7E21" w:rsidP="009A7E21">
      <w:pPr>
        <w:spacing w:before="100" w:beforeAutospacing="1" w:after="100" w:afterAutospacing="1" w:line="240" w:lineRule="auto"/>
        <w:outlineLvl w:val="1"/>
        <w:rPr>
          <w:rFonts w:ascii="Arial" w:eastAsia="Times New Roman" w:hAnsi="Arial" w:cs="Arial"/>
          <w:b/>
          <w:bCs/>
          <w:sz w:val="36"/>
          <w:szCs w:val="36"/>
          <w:lang w:eastAsia="tr-TR"/>
        </w:rPr>
      </w:pPr>
      <w:r w:rsidRPr="009A7E21">
        <w:rPr>
          <w:rFonts w:ascii="Arial" w:eastAsia="Times New Roman" w:hAnsi="Arial" w:cs="Arial"/>
          <w:b/>
          <w:bCs/>
          <w:sz w:val="36"/>
          <w:szCs w:val="36"/>
          <w:lang w:eastAsia="tr-TR"/>
        </w:rPr>
        <w:t>Table of Contents</w:t>
      </w:r>
    </w:p>
    <w:p w14:paraId="2394CA04" w14:textId="77777777" w:rsidR="009A7E21" w:rsidRPr="009A7E21" w:rsidRDefault="009A7E21" w:rsidP="009A7E21">
      <w:pPr>
        <w:numPr>
          <w:ilvl w:val="0"/>
          <w:numId w:val="1"/>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Task Matrix</w:t>
      </w:r>
    </w:p>
    <w:p w14:paraId="1E16C616" w14:textId="77777777" w:rsidR="009A7E21" w:rsidRPr="009A7E21" w:rsidRDefault="009A7E21" w:rsidP="009A7E21">
      <w:pPr>
        <w:numPr>
          <w:ilvl w:val="0"/>
          <w:numId w:val="1"/>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Quality Assurance Strategy</w:t>
      </w:r>
    </w:p>
    <w:p w14:paraId="6AB9EA2B" w14:textId="77777777" w:rsidR="009A7E21" w:rsidRPr="009A7E21" w:rsidRDefault="009A7E21" w:rsidP="009A7E21">
      <w:pPr>
        <w:numPr>
          <w:ilvl w:val="0"/>
          <w:numId w:val="1"/>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Quality Factors &amp; Metrics</w:t>
      </w:r>
    </w:p>
    <w:p w14:paraId="79596BF4" w14:textId="77777777" w:rsidR="009A7E21" w:rsidRPr="009A7E21" w:rsidRDefault="009A7E21" w:rsidP="009A7E21">
      <w:pPr>
        <w:numPr>
          <w:ilvl w:val="0"/>
          <w:numId w:val="1"/>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Test Plan</w:t>
      </w:r>
    </w:p>
    <w:p w14:paraId="768F64E7" w14:textId="77777777" w:rsidR="009A7E21" w:rsidRPr="009A7E21" w:rsidRDefault="009A7E21" w:rsidP="009A7E21">
      <w:pPr>
        <w:spacing w:after="0" w:line="240" w:lineRule="auto"/>
        <w:rPr>
          <w:rFonts w:ascii="Arial" w:eastAsia="Times New Roman" w:hAnsi="Arial" w:cs="Arial"/>
          <w:sz w:val="24"/>
          <w:szCs w:val="24"/>
          <w:lang w:eastAsia="tr-TR"/>
        </w:rPr>
      </w:pPr>
    </w:p>
    <w:p w14:paraId="761ED618" w14:textId="77777777" w:rsidR="009A7E21" w:rsidRPr="009A7E21"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r w:rsidRPr="00C47DAF">
        <w:rPr>
          <w:rFonts w:ascii="Arial" w:eastAsia="Times New Roman" w:hAnsi="Arial" w:cs="Arial"/>
          <w:b/>
          <w:bCs/>
          <w:sz w:val="36"/>
          <w:szCs w:val="36"/>
          <w:lang w:eastAsia="tr-TR"/>
        </w:rPr>
        <w:t>1</w:t>
      </w:r>
      <w:r w:rsidR="009A7E21" w:rsidRPr="009A7E21">
        <w:rPr>
          <w:rFonts w:ascii="Arial" w:eastAsia="Times New Roman" w:hAnsi="Arial" w:cs="Arial"/>
          <w:b/>
          <w:bCs/>
          <w:sz w:val="36"/>
          <w:szCs w:val="36"/>
          <w:lang w:eastAsia="tr-TR"/>
        </w:rPr>
        <w:t>. Task Matrix</w:t>
      </w:r>
    </w:p>
    <w:p w14:paraId="18085161"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Aşağıdaki tablo, QA Plan dokümanının hazırlanmasındaki görev dağılımını göstermektedir.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050"/>
      </w:tblGrid>
      <w:tr w:rsidR="001F45B2" w:rsidRPr="009A7E21" w14:paraId="00FA891A" w14:textId="77777777" w:rsidTr="009A7E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26B70E" w14:textId="77777777" w:rsidR="009A7E21" w:rsidRPr="009A7E21" w:rsidRDefault="009A7E21" w:rsidP="009A7E21">
            <w:pPr>
              <w:spacing w:after="480" w:line="240" w:lineRule="auto"/>
              <w:rPr>
                <w:rFonts w:ascii="Arial" w:eastAsia="Times New Roman" w:hAnsi="Arial" w:cs="Arial"/>
                <w:sz w:val="24"/>
                <w:szCs w:val="24"/>
                <w:lang w:eastAsia="tr-TR"/>
              </w:rPr>
            </w:pPr>
            <w:r w:rsidRPr="00C47DAF">
              <w:rPr>
                <w:rFonts w:ascii="Arial" w:eastAsia="Times New Roman" w:hAnsi="Arial" w:cs="Arial"/>
                <w:b/>
                <w:bCs/>
                <w:sz w:val="24"/>
                <w:szCs w:val="24"/>
                <w:lang w:eastAsia="tr-TR"/>
              </w:rPr>
              <w:t>Team 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94C21" w14:textId="77777777" w:rsidR="009A7E21" w:rsidRPr="009A7E21" w:rsidRDefault="009A7E21" w:rsidP="009A7E21">
            <w:pPr>
              <w:spacing w:after="480" w:line="240" w:lineRule="auto"/>
              <w:rPr>
                <w:rFonts w:ascii="Arial" w:eastAsia="Times New Roman" w:hAnsi="Arial" w:cs="Arial"/>
                <w:sz w:val="24"/>
                <w:szCs w:val="24"/>
                <w:lang w:eastAsia="tr-TR"/>
              </w:rPr>
            </w:pPr>
            <w:r w:rsidRPr="00C47DAF">
              <w:rPr>
                <w:rFonts w:ascii="Arial" w:eastAsia="Times New Roman" w:hAnsi="Arial" w:cs="Arial"/>
                <w:b/>
                <w:bCs/>
                <w:sz w:val="24"/>
                <w:szCs w:val="24"/>
                <w:lang w:eastAsia="tr-TR"/>
              </w:rPr>
              <w:t>Task</w:t>
            </w:r>
          </w:p>
        </w:tc>
      </w:tr>
      <w:tr w:rsidR="001F45B2" w:rsidRPr="009A7E21" w14:paraId="268C722A" w14:textId="77777777" w:rsidTr="009A7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A4858" w14:textId="77777777" w:rsidR="009A7E21" w:rsidRPr="009A7E21" w:rsidRDefault="009A7E21"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Burak Bingöl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61DA7" w14:textId="77777777" w:rsidR="009A7E21" w:rsidRPr="009A7E21" w:rsidRDefault="009A7E21" w:rsidP="001F45B2">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 xml:space="preserve">Quality Assurance Strategy </w:t>
            </w:r>
            <w:r w:rsidR="001F45B2">
              <w:rPr>
                <w:rFonts w:ascii="Arial" w:eastAsia="Times New Roman" w:hAnsi="Arial" w:cs="Arial"/>
                <w:sz w:val="24"/>
                <w:szCs w:val="24"/>
                <w:lang w:eastAsia="tr-TR"/>
              </w:rPr>
              <w:t xml:space="preserve">ve Test Metodology bölümlerinin </w:t>
            </w:r>
            <w:r w:rsidRPr="009A7E21">
              <w:rPr>
                <w:rFonts w:ascii="Arial" w:eastAsia="Times New Roman" w:hAnsi="Arial" w:cs="Arial"/>
                <w:sz w:val="24"/>
                <w:szCs w:val="24"/>
                <w:lang w:eastAsia="tr-TR"/>
              </w:rPr>
              <w:t>yazılması.</w:t>
            </w:r>
          </w:p>
        </w:tc>
      </w:tr>
      <w:tr w:rsidR="001F45B2" w:rsidRPr="009A7E21" w14:paraId="4B903F94" w14:textId="77777777" w:rsidTr="001F45B2">
        <w:trPr>
          <w:trHeight w:val="78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472FF" w14:textId="77777777" w:rsidR="009A7E21" w:rsidRPr="009A7E21" w:rsidRDefault="009A7E21"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Emine Betül Önal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C9440" w14:textId="77777777" w:rsidR="009A7E21" w:rsidRPr="009A7E21" w:rsidRDefault="001F45B2" w:rsidP="00C47DAF">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 xml:space="preserve">Quality Assurance Strategy </w:t>
            </w:r>
            <w:r>
              <w:rPr>
                <w:rFonts w:ascii="Arial" w:eastAsia="Times New Roman" w:hAnsi="Arial" w:cs="Arial"/>
                <w:sz w:val="24"/>
                <w:szCs w:val="24"/>
                <w:lang w:eastAsia="tr-TR"/>
              </w:rPr>
              <w:t xml:space="preserve">ve Test Metodology bölümlerinin </w:t>
            </w:r>
            <w:r w:rsidRPr="009A7E21">
              <w:rPr>
                <w:rFonts w:ascii="Arial" w:eastAsia="Times New Roman" w:hAnsi="Arial" w:cs="Arial"/>
                <w:sz w:val="24"/>
                <w:szCs w:val="24"/>
                <w:lang w:eastAsia="tr-TR"/>
              </w:rPr>
              <w:t>yazılması.</w:t>
            </w:r>
          </w:p>
        </w:tc>
      </w:tr>
      <w:tr w:rsidR="001F45B2" w:rsidRPr="009A7E21" w14:paraId="1D291984" w14:textId="77777777" w:rsidTr="009A7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3F2EB" w14:textId="77777777" w:rsidR="009A7E21" w:rsidRPr="009A7E21" w:rsidRDefault="009A7E21"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Erhan Hıdır Mersin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B1F9F" w14:textId="77777777" w:rsidR="009A7E21" w:rsidRPr="009A7E21" w:rsidRDefault="00C47DAF" w:rsidP="009A7E21">
            <w:pPr>
              <w:spacing w:after="480" w:line="240" w:lineRule="auto"/>
              <w:rPr>
                <w:rFonts w:ascii="Arial" w:eastAsia="Times New Roman" w:hAnsi="Arial" w:cs="Arial"/>
                <w:sz w:val="24"/>
                <w:szCs w:val="24"/>
                <w:lang w:eastAsia="tr-TR"/>
              </w:rPr>
            </w:pPr>
            <w:r>
              <w:rPr>
                <w:rFonts w:ascii="Arial" w:eastAsia="Times New Roman" w:hAnsi="Arial" w:cs="Arial"/>
                <w:sz w:val="24"/>
                <w:szCs w:val="24"/>
                <w:lang w:eastAsia="tr-TR"/>
              </w:rPr>
              <w:t>Kalite faktörlerinin belirlenmesi.</w:t>
            </w:r>
          </w:p>
        </w:tc>
      </w:tr>
      <w:tr w:rsidR="001F45B2" w:rsidRPr="009A7E21" w14:paraId="61E9B735" w14:textId="77777777" w:rsidTr="009A7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48F14" w14:textId="77777777" w:rsidR="009A7E21" w:rsidRPr="009A7E21" w:rsidRDefault="009A7E21"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Merve Gül Yıldız</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1DFF6" w14:textId="77777777" w:rsidR="009A7E21" w:rsidRPr="009A7E21" w:rsidRDefault="00C47DAF" w:rsidP="00C47DAF">
            <w:pPr>
              <w:spacing w:after="480" w:line="240" w:lineRule="auto"/>
              <w:rPr>
                <w:rFonts w:ascii="Arial" w:eastAsia="Times New Roman" w:hAnsi="Arial" w:cs="Arial"/>
                <w:sz w:val="24"/>
                <w:szCs w:val="24"/>
                <w:lang w:eastAsia="tr-TR"/>
              </w:rPr>
            </w:pPr>
            <w:r>
              <w:rPr>
                <w:rFonts w:ascii="Arial" w:eastAsia="Times New Roman" w:hAnsi="Arial" w:cs="Arial"/>
                <w:sz w:val="24"/>
                <w:szCs w:val="24"/>
                <w:lang w:eastAsia="tr-TR"/>
              </w:rPr>
              <w:t>Test Planının hazırlanması.</w:t>
            </w:r>
            <w:r w:rsidR="009A7E21" w:rsidRPr="009A7E21">
              <w:rPr>
                <w:rFonts w:ascii="Arial" w:eastAsia="Times New Roman" w:hAnsi="Arial" w:cs="Arial"/>
                <w:sz w:val="24"/>
                <w:szCs w:val="24"/>
                <w:lang w:eastAsia="tr-TR"/>
              </w:rPr>
              <w:t xml:space="preserve"> </w:t>
            </w:r>
          </w:p>
        </w:tc>
      </w:tr>
      <w:tr w:rsidR="001F45B2" w:rsidRPr="009A7E21" w14:paraId="4AF9BE86" w14:textId="77777777" w:rsidTr="009A7E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65A19" w14:textId="77777777" w:rsidR="009A7E21" w:rsidRPr="009A7E21" w:rsidRDefault="009A7E21"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Zeynep Sarılar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B55DD" w14:textId="77777777" w:rsidR="009A7E21" w:rsidRPr="009A7E21" w:rsidRDefault="00C47DAF" w:rsidP="009A7E21">
            <w:pPr>
              <w:spacing w:after="480" w:line="240" w:lineRule="auto"/>
              <w:rPr>
                <w:rFonts w:ascii="Arial" w:eastAsia="Times New Roman" w:hAnsi="Arial" w:cs="Arial"/>
                <w:sz w:val="24"/>
                <w:szCs w:val="24"/>
                <w:lang w:eastAsia="tr-TR"/>
              </w:rPr>
            </w:pPr>
            <w:r>
              <w:rPr>
                <w:rFonts w:ascii="Arial" w:eastAsia="Times New Roman" w:hAnsi="Arial" w:cs="Arial"/>
                <w:sz w:val="24"/>
                <w:szCs w:val="24"/>
                <w:lang w:eastAsia="tr-TR"/>
              </w:rPr>
              <w:t>Test Planının hazırlanması.</w:t>
            </w:r>
          </w:p>
        </w:tc>
      </w:tr>
    </w:tbl>
    <w:p w14:paraId="6A0F0035" w14:textId="77777777" w:rsidR="009A7E21" w:rsidRPr="009A7E21" w:rsidRDefault="009A7E21" w:rsidP="009A7E21">
      <w:pPr>
        <w:spacing w:after="0" w:line="240" w:lineRule="auto"/>
        <w:rPr>
          <w:rFonts w:ascii="Arial" w:eastAsia="Times New Roman" w:hAnsi="Arial" w:cs="Arial"/>
          <w:sz w:val="24"/>
          <w:szCs w:val="24"/>
          <w:lang w:eastAsia="tr-TR"/>
        </w:rPr>
      </w:pPr>
    </w:p>
    <w:p w14:paraId="5C87DE33" w14:textId="77777777" w:rsidR="00C47DAF" w:rsidRP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63642869" w14:textId="77777777" w:rsidR="00C47DAF" w:rsidRP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146F34D7" w14:textId="77777777" w:rsid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094AD6C7" w14:textId="77777777" w:rsidR="001F45B2" w:rsidRDefault="001F45B2" w:rsidP="009A7E21">
      <w:pPr>
        <w:spacing w:before="100" w:beforeAutospacing="1" w:after="100" w:afterAutospacing="1" w:line="240" w:lineRule="auto"/>
        <w:outlineLvl w:val="1"/>
        <w:rPr>
          <w:rFonts w:ascii="Arial" w:eastAsia="Times New Roman" w:hAnsi="Arial" w:cs="Arial"/>
          <w:b/>
          <w:bCs/>
          <w:sz w:val="36"/>
          <w:szCs w:val="36"/>
          <w:lang w:eastAsia="tr-TR"/>
        </w:rPr>
      </w:pPr>
    </w:p>
    <w:p w14:paraId="171E4C63" w14:textId="77777777" w:rsidR="001F45B2" w:rsidRDefault="001F45B2" w:rsidP="009A7E21">
      <w:pPr>
        <w:spacing w:before="100" w:beforeAutospacing="1" w:after="100" w:afterAutospacing="1" w:line="240" w:lineRule="auto"/>
        <w:outlineLvl w:val="1"/>
        <w:rPr>
          <w:rFonts w:ascii="Arial" w:eastAsia="Times New Roman" w:hAnsi="Arial" w:cs="Arial"/>
          <w:b/>
          <w:bCs/>
          <w:sz w:val="36"/>
          <w:szCs w:val="36"/>
          <w:lang w:eastAsia="tr-TR"/>
        </w:rPr>
      </w:pPr>
    </w:p>
    <w:p w14:paraId="00653F5F" w14:textId="77777777" w:rsidR="009A7E21" w:rsidRPr="009A7E21"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r w:rsidRPr="00C47DAF">
        <w:rPr>
          <w:rFonts w:ascii="Arial" w:eastAsia="Times New Roman" w:hAnsi="Arial" w:cs="Arial"/>
          <w:b/>
          <w:bCs/>
          <w:sz w:val="36"/>
          <w:szCs w:val="36"/>
          <w:lang w:eastAsia="tr-TR"/>
        </w:rPr>
        <w:t>2</w:t>
      </w:r>
      <w:r w:rsidR="009A7E21" w:rsidRPr="009A7E21">
        <w:rPr>
          <w:rFonts w:ascii="Arial" w:eastAsia="Times New Roman" w:hAnsi="Arial" w:cs="Arial"/>
          <w:b/>
          <w:bCs/>
          <w:sz w:val="36"/>
          <w:szCs w:val="36"/>
          <w:lang w:eastAsia="tr-TR"/>
        </w:rPr>
        <w:t>. Quality Assurance Strategy</w:t>
      </w:r>
    </w:p>
    <w:p w14:paraId="473CC4FA"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Overview:</w:t>
      </w:r>
    </w:p>
    <w:p w14:paraId="015D7DC6" w14:textId="77777777" w:rsidR="009A7E21" w:rsidRPr="00C47DAF"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Fellow uygulamasının temel amacı, öğrencilerin çalışma sürelerini güvenilir bir şekilde kaydetmek ve analiz etmektir. Kalite güvence (QA) stratejimiz; uygulamanın çökmeden çalışmasını, internet bağlantısı olmadan verileri yerel veritabanında (SQLite) tutarlı bir şekilde saklamasını ve kullanıcı arayüzünün (UI) akıcı ve anlaşılır olmasını sağlamak üzerine kurulmuştur. Hataların (bug) erken tespiti için çevik (agile) geliştirme döngüsüne uygun, sürekli bir test yaklaşımı benimsenecektir.</w:t>
      </w:r>
    </w:p>
    <w:p w14:paraId="7AAEB359" w14:textId="77777777" w:rsidR="00C47DAF" w:rsidRPr="009A7E21" w:rsidRDefault="00C47DAF" w:rsidP="009A7E21">
      <w:pPr>
        <w:spacing w:before="100" w:beforeAutospacing="1" w:after="100" w:afterAutospacing="1" w:line="240" w:lineRule="auto"/>
        <w:rPr>
          <w:rFonts w:ascii="Arial" w:eastAsia="Times New Roman" w:hAnsi="Arial" w:cs="Arial"/>
          <w:sz w:val="24"/>
          <w:szCs w:val="24"/>
          <w:lang w:eastAsia="tr-TR"/>
        </w:rPr>
      </w:pPr>
    </w:p>
    <w:p w14:paraId="1B2353CC"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Testing Methodologies:</w:t>
      </w:r>
    </w:p>
    <w:p w14:paraId="35527EDE" w14:textId="77777777" w:rsidR="009A7E21" w:rsidRPr="009A7E21" w:rsidRDefault="009A7E21" w:rsidP="009A7E21">
      <w:pPr>
        <w:numPr>
          <w:ilvl w:val="0"/>
          <w:numId w:val="3"/>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Birim Testleri (Unit Testing):</w:t>
      </w:r>
      <w:r w:rsidRPr="009A7E21">
        <w:rPr>
          <w:rFonts w:ascii="Arial" w:eastAsia="Times New Roman" w:hAnsi="Arial" w:cs="Arial"/>
          <w:sz w:val="24"/>
          <w:szCs w:val="24"/>
          <w:lang w:eastAsia="tr-TR"/>
        </w:rPr>
        <w:t xml:space="preserve"> Özellikle arka planda çalışan zaman hesaplama (Pomodoro sayacı) ve istatistiksel matematiksel işlemlerin (yüzdelik dilim hesaplamaları) doğruluğunu izole bir şekilde test etmek için kullanılacaktır.</w:t>
      </w:r>
    </w:p>
    <w:p w14:paraId="38D9E89C" w14:textId="77777777" w:rsidR="009A7E21" w:rsidRPr="009A7E21" w:rsidRDefault="009A7E21" w:rsidP="009A7E21">
      <w:pPr>
        <w:numPr>
          <w:ilvl w:val="0"/>
          <w:numId w:val="3"/>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Entegrasyon Testleri (Integration Testing):</w:t>
      </w:r>
      <w:r w:rsidRPr="009A7E21">
        <w:rPr>
          <w:rFonts w:ascii="Arial" w:eastAsia="Times New Roman" w:hAnsi="Arial" w:cs="Arial"/>
          <w:sz w:val="24"/>
          <w:szCs w:val="24"/>
          <w:lang w:eastAsia="tr-TR"/>
        </w:rPr>
        <w:t xml:space="preserve"> İş mantığı (Service) katmanı ile Veri Erişim (DAO) katmanı arasındaki iletişimin doğruluğunu, özellikle SQLite veritabanına veri yazma ve okuma işlemlerini test etmek için uygulanacaktır.</w:t>
      </w:r>
    </w:p>
    <w:p w14:paraId="1ABD79F9" w14:textId="77777777" w:rsidR="009A7E21" w:rsidRPr="00C47DAF" w:rsidRDefault="009A7E21" w:rsidP="009A7E21">
      <w:pPr>
        <w:numPr>
          <w:ilvl w:val="0"/>
          <w:numId w:val="3"/>
        </w:numPr>
        <w:spacing w:before="100" w:beforeAutospacing="1" w:after="100" w:afterAutospacing="1" w:line="240" w:lineRule="auto"/>
        <w:rPr>
          <w:rFonts w:ascii="Arial" w:eastAsia="Times New Roman" w:hAnsi="Arial" w:cs="Arial"/>
          <w:sz w:val="24"/>
          <w:szCs w:val="24"/>
          <w:lang w:eastAsia="tr-TR"/>
        </w:rPr>
      </w:pPr>
      <w:r w:rsidRPr="00C47DAF">
        <w:rPr>
          <w:rFonts w:ascii="Arial" w:eastAsia="Times New Roman" w:hAnsi="Arial" w:cs="Arial"/>
          <w:b/>
          <w:bCs/>
          <w:sz w:val="24"/>
          <w:szCs w:val="24"/>
          <w:lang w:eastAsia="tr-TR"/>
        </w:rPr>
        <w:t>Kullanılabilirlik Testleri (Usability Testing):</w:t>
      </w:r>
      <w:r w:rsidRPr="00C47DAF">
        <w:rPr>
          <w:rFonts w:ascii="Arial" w:eastAsia="Times New Roman" w:hAnsi="Arial" w:cs="Arial"/>
          <w:sz w:val="24"/>
          <w:szCs w:val="24"/>
          <w:lang w:eastAsia="tr-TR"/>
        </w:rPr>
        <w:t xml:space="preserve"> Hedef kitleden (öğrenciler) seçilen küçük bir grupla, uygulamanın arayüzünün 2 dakika içinde anlaşılıp anlaşılamayacağı ve ana özelliklere en fazla 4 tıklama ile ulaşılıp ulaşılamayacağı </w:t>
      </w:r>
      <w:r w:rsidRPr="009A7E21">
        <w:rPr>
          <w:rFonts w:ascii="Arial" w:eastAsia="Times New Roman" w:hAnsi="Arial" w:cs="Arial"/>
          <w:sz w:val="24"/>
          <w:szCs w:val="24"/>
          <w:lang w:eastAsia="tr-TR"/>
        </w:rPr>
        <w:t>gözlemlenecektir.</w:t>
      </w:r>
    </w:p>
    <w:p w14:paraId="71FCFC01" w14:textId="77777777" w:rsidR="00C47DAF" w:rsidRPr="009A7E21" w:rsidRDefault="00C47DAF" w:rsidP="00C47DAF">
      <w:pPr>
        <w:spacing w:before="100" w:beforeAutospacing="1" w:after="100" w:afterAutospacing="1" w:line="240" w:lineRule="auto"/>
        <w:rPr>
          <w:rFonts w:ascii="Arial" w:eastAsia="Times New Roman" w:hAnsi="Arial" w:cs="Arial"/>
          <w:sz w:val="24"/>
          <w:szCs w:val="24"/>
          <w:lang w:eastAsia="tr-TR"/>
        </w:rPr>
      </w:pPr>
    </w:p>
    <w:p w14:paraId="115C9532"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Automated vs. Manual Testing:</w:t>
      </w:r>
    </w:p>
    <w:p w14:paraId="27D4691F" w14:textId="77777777" w:rsidR="009A7E21" w:rsidRPr="009A7E21" w:rsidRDefault="009A7E21" w:rsidP="009A7E21">
      <w:pPr>
        <w:numPr>
          <w:ilvl w:val="0"/>
          <w:numId w:val="4"/>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Automated Testing (Otomatik Testler):</w:t>
      </w:r>
      <w:r w:rsidRPr="009A7E21">
        <w:rPr>
          <w:rFonts w:ascii="Arial" w:eastAsia="Times New Roman" w:hAnsi="Arial" w:cs="Arial"/>
          <w:sz w:val="24"/>
          <w:szCs w:val="24"/>
          <w:lang w:eastAsia="tr-TR"/>
        </w:rPr>
        <w:t xml:space="preserve"> Arka plan (Backend) işlemleri, veritabanı CRUD (Oluştur, Oku, Güncelle, Sil) operasyonları ve matematiksel hesaplamalar JUnit kullanılarak otomatik test edilecektir. </w:t>
      </w:r>
      <w:r w:rsidRPr="00C47DAF">
        <w:rPr>
          <w:rFonts w:ascii="Arial" w:eastAsia="Times New Roman" w:hAnsi="Arial" w:cs="Arial"/>
          <w:sz w:val="24"/>
          <w:szCs w:val="24"/>
          <w:lang w:eastAsia="tr-TR"/>
        </w:rPr>
        <w:t>Proje başarı kriteri olarak birim ve entegrasyon testlerinde en az %85 başarı hedeflenmektedir</w:t>
      </w:r>
      <w:r w:rsidRPr="009A7E21">
        <w:rPr>
          <w:rFonts w:ascii="Arial" w:eastAsia="Times New Roman" w:hAnsi="Arial" w:cs="Arial"/>
          <w:sz w:val="24"/>
          <w:szCs w:val="24"/>
          <w:lang w:eastAsia="tr-TR"/>
        </w:rPr>
        <w:t>.</w:t>
      </w:r>
    </w:p>
    <w:p w14:paraId="1AD18874" w14:textId="77777777" w:rsidR="009A7E21" w:rsidRPr="009A7E21" w:rsidRDefault="009A7E21" w:rsidP="009A7E21">
      <w:pPr>
        <w:numPr>
          <w:ilvl w:val="0"/>
          <w:numId w:val="4"/>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Manual Testing (Manuel Testler):</w:t>
      </w:r>
      <w:r w:rsidRPr="009A7E21">
        <w:rPr>
          <w:rFonts w:ascii="Arial" w:eastAsia="Times New Roman" w:hAnsi="Arial" w:cs="Arial"/>
          <w:sz w:val="24"/>
          <w:szCs w:val="24"/>
          <w:lang w:eastAsia="tr-TR"/>
        </w:rPr>
        <w:t xml:space="preserve"> JavaFX arayüzündeki görsel hizalamalar, buton tıklama tepkileri, grafiklerin (Chart) ekrana doğru çizilip çizilmediği ve anlık bildirimlerin kontrolü QA mühendisleri tarafından manuel olarak gerçekleştirilecektir.</w:t>
      </w:r>
    </w:p>
    <w:p w14:paraId="736C9AD6" w14:textId="77777777" w:rsidR="009A7E21" w:rsidRPr="009A7E21" w:rsidRDefault="009A7E21" w:rsidP="009A7E21">
      <w:pPr>
        <w:spacing w:after="0" w:line="240" w:lineRule="auto"/>
        <w:rPr>
          <w:rFonts w:ascii="Arial" w:eastAsia="Times New Roman" w:hAnsi="Arial" w:cs="Arial"/>
          <w:sz w:val="24"/>
          <w:szCs w:val="24"/>
          <w:lang w:eastAsia="tr-TR"/>
        </w:rPr>
      </w:pPr>
    </w:p>
    <w:p w14:paraId="287CF5A3" w14:textId="77777777" w:rsidR="00C47DAF" w:rsidRP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5CE82549" w14:textId="77777777" w:rsidR="00C47DAF" w:rsidRP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50EB4EC4" w14:textId="77777777" w:rsidR="00C47DAF" w:rsidRP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6E398899" w14:textId="77777777" w:rsidR="00C47DAF" w:rsidRPr="00C47DAF"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p>
    <w:p w14:paraId="303A35CB" w14:textId="77777777" w:rsidR="009A7E21" w:rsidRPr="009A7E21"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r w:rsidRPr="00C47DAF">
        <w:rPr>
          <w:rFonts w:ascii="Arial" w:eastAsia="Times New Roman" w:hAnsi="Arial" w:cs="Arial"/>
          <w:b/>
          <w:bCs/>
          <w:sz w:val="36"/>
          <w:szCs w:val="36"/>
          <w:lang w:eastAsia="tr-TR"/>
        </w:rPr>
        <w:t>3</w:t>
      </w:r>
      <w:r w:rsidR="009A7E21" w:rsidRPr="009A7E21">
        <w:rPr>
          <w:rFonts w:ascii="Arial" w:eastAsia="Times New Roman" w:hAnsi="Arial" w:cs="Arial"/>
          <w:b/>
          <w:bCs/>
          <w:sz w:val="36"/>
          <w:szCs w:val="36"/>
          <w:lang w:eastAsia="tr-TR"/>
        </w:rPr>
        <w:t>. Quality Factors &amp; Metrics</w:t>
      </w:r>
    </w:p>
    <w:p w14:paraId="442E68EA"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Projemizin gereksinimlerine dayalı olarak belirlenen 4 temel kalite faktörü ve bu faktörleri ölçeceğimiz metrikler aşağıdaki tabloda listelenmiştir: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055"/>
        <w:gridCol w:w="96"/>
        <w:gridCol w:w="4133"/>
      </w:tblGrid>
      <w:tr w:rsidR="00C47DAF" w:rsidRPr="009A7E21" w14:paraId="390936EC" w14:textId="77777777" w:rsidTr="00C47DA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BAD61" w14:textId="77777777" w:rsidR="00C47DAF" w:rsidRPr="009A7E21" w:rsidRDefault="00C47DAF" w:rsidP="009A7E21">
            <w:pPr>
              <w:spacing w:after="480" w:line="240" w:lineRule="auto"/>
              <w:rPr>
                <w:rFonts w:ascii="Arial" w:eastAsia="Times New Roman" w:hAnsi="Arial" w:cs="Arial"/>
                <w:sz w:val="24"/>
                <w:szCs w:val="24"/>
                <w:lang w:eastAsia="tr-TR"/>
              </w:rPr>
            </w:pPr>
            <w:r w:rsidRPr="00C47DAF">
              <w:rPr>
                <w:rFonts w:ascii="Arial" w:eastAsia="Times New Roman" w:hAnsi="Arial" w:cs="Arial"/>
                <w:b/>
                <w:bCs/>
                <w:sz w:val="24"/>
                <w:szCs w:val="24"/>
                <w:lang w:eastAsia="tr-TR"/>
              </w:rPr>
              <w:t>Quality 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729F1" w14:textId="77777777" w:rsidR="00C47DAF" w:rsidRPr="009A7E21" w:rsidRDefault="00C47DAF" w:rsidP="009A7E21">
            <w:pPr>
              <w:spacing w:after="480" w:line="240" w:lineRule="auto"/>
              <w:rPr>
                <w:rFonts w:ascii="Arial" w:eastAsia="Times New Roman" w:hAnsi="Arial" w:cs="Arial"/>
                <w:sz w:val="24"/>
                <w:szCs w:val="24"/>
                <w:lang w:eastAsia="tr-TR"/>
              </w:rPr>
            </w:pPr>
            <w:r w:rsidRPr="00C47DAF">
              <w:rPr>
                <w:rFonts w:ascii="Arial" w:eastAsia="Times New Roman" w:hAnsi="Arial" w:cs="Arial"/>
                <w:b/>
                <w:bCs/>
                <w:sz w:val="24"/>
                <w:szCs w:val="24"/>
                <w:lang w:eastAsia="tr-TR"/>
              </w:rPr>
              <w:t>Description</w:t>
            </w:r>
          </w:p>
        </w:tc>
        <w:tc>
          <w:tcPr>
            <w:tcW w:w="0" w:type="auto"/>
            <w:tcBorders>
              <w:top w:val="single" w:sz="6" w:space="0" w:color="auto"/>
              <w:left w:val="single" w:sz="6" w:space="0" w:color="auto"/>
              <w:bottom w:val="single" w:sz="6" w:space="0" w:color="auto"/>
              <w:right w:val="single" w:sz="6" w:space="0" w:color="auto"/>
            </w:tcBorders>
          </w:tcPr>
          <w:p w14:paraId="5FD0FC3C" w14:textId="77777777" w:rsidR="00C47DAF" w:rsidRPr="00C47DAF" w:rsidRDefault="00C47DAF" w:rsidP="009A7E21">
            <w:pPr>
              <w:spacing w:after="480" w:line="240" w:lineRule="auto"/>
              <w:rPr>
                <w:rFonts w:ascii="Arial" w:eastAsia="Times New Roman" w:hAnsi="Arial" w:cs="Arial"/>
                <w:b/>
                <w:bCs/>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696309" w14:textId="77777777" w:rsidR="00C47DAF" w:rsidRPr="009A7E21" w:rsidRDefault="00C47DAF" w:rsidP="009A7E21">
            <w:pPr>
              <w:spacing w:after="480" w:line="240" w:lineRule="auto"/>
              <w:rPr>
                <w:rFonts w:ascii="Arial" w:eastAsia="Times New Roman" w:hAnsi="Arial" w:cs="Arial"/>
                <w:sz w:val="24"/>
                <w:szCs w:val="24"/>
                <w:lang w:eastAsia="tr-TR"/>
              </w:rPr>
            </w:pPr>
            <w:r w:rsidRPr="00C47DAF">
              <w:rPr>
                <w:rFonts w:ascii="Arial" w:eastAsia="Times New Roman" w:hAnsi="Arial" w:cs="Arial"/>
                <w:b/>
                <w:bCs/>
                <w:sz w:val="24"/>
                <w:szCs w:val="24"/>
                <w:lang w:eastAsia="tr-TR"/>
              </w:rPr>
              <w:t>Measurement Metric</w:t>
            </w:r>
          </w:p>
        </w:tc>
      </w:tr>
      <w:tr w:rsidR="00C47DAF" w:rsidRPr="009A7E21" w14:paraId="0A5CF7AC" w14:textId="77777777" w:rsidTr="00C47D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CCFE1" w14:textId="77777777" w:rsidR="00C47DAF" w:rsidRPr="009A7E21" w:rsidRDefault="00C47DAF"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FC3E8" w14:textId="77777777" w:rsidR="00C47DAF" w:rsidRPr="009A7E21" w:rsidRDefault="00C47DAF" w:rsidP="009A7E21">
            <w:pPr>
              <w:spacing w:after="48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Kullanıcıların arayüzde zorlanmadan hedeflerine ulaşabilmesi.</w:t>
            </w:r>
          </w:p>
        </w:tc>
        <w:tc>
          <w:tcPr>
            <w:tcW w:w="0" w:type="auto"/>
            <w:tcBorders>
              <w:top w:val="single" w:sz="6" w:space="0" w:color="auto"/>
              <w:left w:val="single" w:sz="6" w:space="0" w:color="auto"/>
              <w:bottom w:val="single" w:sz="6" w:space="0" w:color="auto"/>
              <w:right w:val="single" w:sz="6" w:space="0" w:color="auto"/>
            </w:tcBorders>
          </w:tcPr>
          <w:p w14:paraId="31DB549A" w14:textId="77777777" w:rsidR="00C47DAF" w:rsidRPr="00C47DAF" w:rsidRDefault="00C47DAF" w:rsidP="009A7E21">
            <w:pPr>
              <w:spacing w:before="100" w:beforeAutospacing="1" w:after="100" w:afterAutospacing="1" w:line="240" w:lineRule="auto"/>
              <w:rPr>
                <w:rFonts w:ascii="Arial" w:eastAsia="Times New Roman" w:hAnsi="Arial" w:cs="Arial"/>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6497010" w14:textId="77777777" w:rsidR="00C47DAF" w:rsidRPr="009A7E21" w:rsidRDefault="00C47DAF" w:rsidP="009A7E21">
            <w:pPr>
              <w:spacing w:before="100" w:beforeAutospacing="1" w:after="100" w:afterAutospacing="1" w:line="240" w:lineRule="auto"/>
              <w:rPr>
                <w:rFonts w:ascii="Arial" w:eastAsia="Times New Roman" w:hAnsi="Arial" w:cs="Arial"/>
                <w:sz w:val="24"/>
                <w:szCs w:val="24"/>
                <w:lang w:eastAsia="tr-TR"/>
              </w:rPr>
            </w:pPr>
            <w:r w:rsidRPr="00C47DAF">
              <w:rPr>
                <w:rFonts w:ascii="Arial" w:eastAsia="Times New Roman" w:hAnsi="Arial" w:cs="Arial"/>
                <w:sz w:val="24"/>
                <w:szCs w:val="24"/>
                <w:lang w:eastAsia="tr-TR"/>
              </w:rPr>
              <w:t xml:space="preserve">Ana fonksiyonlara ulaşmak için gereken ortalama </w:t>
            </w:r>
            <w:r w:rsidRPr="00C47DAF">
              <w:rPr>
                <w:rFonts w:ascii="Arial" w:eastAsia="Times New Roman" w:hAnsi="Arial" w:cs="Arial"/>
                <w:b/>
                <w:bCs/>
                <w:sz w:val="24"/>
                <w:szCs w:val="24"/>
                <w:lang w:eastAsia="tr-TR"/>
              </w:rPr>
              <w:t>tıklama sayısı</w:t>
            </w:r>
            <w:r w:rsidRPr="00C47DAF">
              <w:rPr>
                <w:rFonts w:ascii="Arial" w:eastAsia="Times New Roman" w:hAnsi="Arial" w:cs="Arial"/>
                <w:sz w:val="24"/>
                <w:szCs w:val="24"/>
                <w:lang w:eastAsia="tr-TR"/>
              </w:rPr>
              <w:t xml:space="preserve"> (Hedef: Max 4 tıklama)</w:t>
            </w:r>
            <w:r w:rsidRPr="009A7E21">
              <w:rPr>
                <w:rFonts w:ascii="Arial" w:eastAsia="Times New Roman" w:hAnsi="Arial" w:cs="Arial"/>
                <w:sz w:val="24"/>
                <w:szCs w:val="24"/>
                <w:lang w:eastAsia="tr-TR"/>
              </w:rPr>
              <w:t>.</w:t>
            </w:r>
          </w:p>
        </w:tc>
      </w:tr>
      <w:tr w:rsidR="00C47DAF" w:rsidRPr="009A7E21" w14:paraId="42A46D99" w14:textId="77777777" w:rsidTr="00C47D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963D81" w14:textId="77777777" w:rsidR="00C47DAF" w:rsidRPr="009A7E21" w:rsidRDefault="00C47DAF" w:rsidP="009A7E21">
            <w:pPr>
              <w:spacing w:after="0"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2444C" w14:textId="77777777" w:rsidR="00C47DAF" w:rsidRPr="009A7E21" w:rsidRDefault="00C47DAF" w:rsidP="009A7E21">
            <w:pPr>
              <w:spacing w:after="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Uygulamanın kullanıcı komutlarına hızlı yanıt vermesi.</w:t>
            </w:r>
          </w:p>
        </w:tc>
        <w:tc>
          <w:tcPr>
            <w:tcW w:w="0" w:type="auto"/>
            <w:tcBorders>
              <w:top w:val="single" w:sz="6" w:space="0" w:color="auto"/>
              <w:left w:val="single" w:sz="6" w:space="0" w:color="auto"/>
              <w:bottom w:val="single" w:sz="6" w:space="0" w:color="auto"/>
              <w:right w:val="single" w:sz="6" w:space="0" w:color="auto"/>
            </w:tcBorders>
          </w:tcPr>
          <w:p w14:paraId="60C2E78E" w14:textId="77777777" w:rsidR="00C47DAF" w:rsidRPr="00C47DAF" w:rsidRDefault="00C47DAF" w:rsidP="009A7E21">
            <w:pPr>
              <w:spacing w:before="100" w:beforeAutospacing="1" w:after="100" w:afterAutospacing="1" w:line="240" w:lineRule="auto"/>
              <w:rPr>
                <w:rFonts w:ascii="Arial" w:eastAsia="Times New Roman" w:hAnsi="Arial" w:cs="Arial"/>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3A2B86" w14:textId="77777777" w:rsidR="00C47DAF" w:rsidRPr="009A7E21" w:rsidRDefault="00C47DAF" w:rsidP="009A7E21">
            <w:pPr>
              <w:spacing w:before="100" w:beforeAutospacing="1" w:after="100" w:afterAutospacing="1" w:line="240" w:lineRule="auto"/>
              <w:rPr>
                <w:rFonts w:ascii="Arial" w:eastAsia="Times New Roman" w:hAnsi="Arial" w:cs="Arial"/>
                <w:sz w:val="24"/>
                <w:szCs w:val="24"/>
                <w:lang w:eastAsia="tr-TR"/>
              </w:rPr>
            </w:pPr>
            <w:r w:rsidRPr="00C47DAF">
              <w:rPr>
                <w:rFonts w:ascii="Arial" w:eastAsia="Times New Roman" w:hAnsi="Arial" w:cs="Arial"/>
                <w:sz w:val="24"/>
                <w:szCs w:val="24"/>
                <w:lang w:eastAsia="tr-TR"/>
              </w:rPr>
              <w:t xml:space="preserve">Butona tıklama veya veritabanı sorgusu sonrası </w:t>
            </w:r>
            <w:r w:rsidRPr="00C47DAF">
              <w:rPr>
                <w:rFonts w:ascii="Arial" w:eastAsia="Times New Roman" w:hAnsi="Arial" w:cs="Arial"/>
                <w:b/>
                <w:bCs/>
                <w:sz w:val="24"/>
                <w:szCs w:val="24"/>
                <w:lang w:eastAsia="tr-TR"/>
              </w:rPr>
              <w:t>ortalama yanıt süresi</w:t>
            </w:r>
            <w:r w:rsidRPr="00C47DAF">
              <w:rPr>
                <w:rFonts w:ascii="Arial" w:eastAsia="Times New Roman" w:hAnsi="Arial" w:cs="Arial"/>
                <w:sz w:val="24"/>
                <w:szCs w:val="24"/>
                <w:lang w:eastAsia="tr-TR"/>
              </w:rPr>
              <w:t xml:space="preserve"> (Hedef: &lt; 2 saniye)</w:t>
            </w:r>
            <w:r w:rsidRPr="009A7E21">
              <w:rPr>
                <w:rFonts w:ascii="Arial" w:eastAsia="Times New Roman" w:hAnsi="Arial" w:cs="Arial"/>
                <w:sz w:val="24"/>
                <w:szCs w:val="24"/>
                <w:lang w:eastAsia="tr-TR"/>
              </w:rPr>
              <w:t>.</w:t>
            </w:r>
          </w:p>
        </w:tc>
      </w:tr>
      <w:tr w:rsidR="00C47DAF" w:rsidRPr="009A7E21" w14:paraId="62DB4EFD" w14:textId="77777777" w:rsidTr="00C47D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D7015" w14:textId="77777777" w:rsidR="00C47DAF" w:rsidRPr="009A7E21" w:rsidRDefault="00C47DAF" w:rsidP="009A7E21">
            <w:pPr>
              <w:spacing w:after="0"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1A5E0" w14:textId="77777777" w:rsidR="00C47DAF" w:rsidRPr="009A7E21" w:rsidRDefault="00C47DAF" w:rsidP="009A7E21">
            <w:pPr>
              <w:spacing w:after="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Verilerin kaybolmaması ve uygulamanın çökmemesi.</w:t>
            </w:r>
          </w:p>
        </w:tc>
        <w:tc>
          <w:tcPr>
            <w:tcW w:w="0" w:type="auto"/>
            <w:tcBorders>
              <w:top w:val="single" w:sz="6" w:space="0" w:color="auto"/>
              <w:left w:val="single" w:sz="6" w:space="0" w:color="auto"/>
              <w:bottom w:val="single" w:sz="6" w:space="0" w:color="auto"/>
              <w:right w:val="single" w:sz="6" w:space="0" w:color="auto"/>
            </w:tcBorders>
          </w:tcPr>
          <w:p w14:paraId="159570D2" w14:textId="77777777" w:rsidR="00C47DAF" w:rsidRPr="00C47DAF" w:rsidRDefault="00C47DAF" w:rsidP="009A7E21">
            <w:pPr>
              <w:spacing w:before="100" w:beforeAutospacing="1" w:after="100" w:afterAutospacing="1" w:line="240" w:lineRule="auto"/>
              <w:rPr>
                <w:rFonts w:ascii="Arial" w:eastAsia="Times New Roman" w:hAnsi="Arial" w:cs="Arial"/>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15F817" w14:textId="01BF66FD" w:rsidR="00C47DAF" w:rsidRPr="009A7E21" w:rsidRDefault="00C47DAF" w:rsidP="009A7E21">
            <w:pPr>
              <w:spacing w:before="100" w:beforeAutospacing="1" w:after="100" w:afterAutospacing="1" w:line="240" w:lineRule="auto"/>
              <w:rPr>
                <w:rFonts w:ascii="Arial" w:eastAsia="Times New Roman" w:hAnsi="Arial" w:cs="Arial"/>
                <w:sz w:val="24"/>
                <w:szCs w:val="24"/>
                <w:lang w:eastAsia="tr-TR"/>
              </w:rPr>
            </w:pPr>
            <w:r w:rsidRPr="00C47DAF">
              <w:rPr>
                <w:rFonts w:ascii="Arial" w:eastAsia="Times New Roman" w:hAnsi="Arial" w:cs="Arial"/>
                <w:sz w:val="24"/>
                <w:szCs w:val="24"/>
                <w:lang w:eastAsia="tr-TR"/>
              </w:rPr>
              <w:t xml:space="preserve">Uygulama yeniden başlatıldığında yerel veritabanından </w:t>
            </w:r>
            <w:r w:rsidRPr="00C47DAF">
              <w:rPr>
                <w:rFonts w:ascii="Arial" w:eastAsia="Times New Roman" w:hAnsi="Arial" w:cs="Arial"/>
                <w:b/>
                <w:bCs/>
                <w:sz w:val="24"/>
                <w:szCs w:val="24"/>
                <w:lang w:eastAsia="tr-TR"/>
              </w:rPr>
              <w:t>başarılı veri kurtarma oranı</w:t>
            </w:r>
            <w:r w:rsidRPr="00C47DAF">
              <w:rPr>
                <w:rFonts w:ascii="Arial" w:eastAsia="Times New Roman" w:hAnsi="Arial" w:cs="Arial"/>
                <w:sz w:val="24"/>
                <w:szCs w:val="24"/>
                <w:lang w:eastAsia="tr-TR"/>
              </w:rPr>
              <w:t xml:space="preserve"> (%</w:t>
            </w:r>
            <w:r w:rsidR="00080F16">
              <w:rPr>
                <w:rFonts w:ascii="Arial" w:eastAsia="Times New Roman" w:hAnsi="Arial" w:cs="Arial"/>
                <w:sz w:val="24"/>
                <w:szCs w:val="24"/>
                <w:lang w:eastAsia="tr-TR"/>
              </w:rPr>
              <w:t>90</w:t>
            </w:r>
            <w:r w:rsidRPr="00C47DAF">
              <w:rPr>
                <w:rFonts w:ascii="Arial" w:eastAsia="Times New Roman" w:hAnsi="Arial" w:cs="Arial"/>
                <w:sz w:val="24"/>
                <w:szCs w:val="24"/>
                <w:lang w:eastAsia="tr-TR"/>
              </w:rPr>
              <w:t>)</w:t>
            </w:r>
            <w:r w:rsidRPr="009A7E21">
              <w:rPr>
                <w:rFonts w:ascii="Arial" w:eastAsia="Times New Roman" w:hAnsi="Arial" w:cs="Arial"/>
                <w:sz w:val="24"/>
                <w:szCs w:val="24"/>
                <w:lang w:eastAsia="tr-TR"/>
              </w:rPr>
              <w:t>.</w:t>
            </w:r>
          </w:p>
        </w:tc>
      </w:tr>
      <w:tr w:rsidR="00C47DAF" w:rsidRPr="009A7E21" w14:paraId="42FC78C5" w14:textId="77777777" w:rsidTr="00C47DA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22870" w14:textId="77777777" w:rsidR="00C47DAF" w:rsidRPr="009A7E21" w:rsidRDefault="00C47DAF" w:rsidP="009A7E21">
            <w:pPr>
              <w:spacing w:after="0"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61313" w14:textId="77777777" w:rsidR="00C47DAF" w:rsidRPr="009A7E21" w:rsidRDefault="00C47DAF" w:rsidP="009A7E21">
            <w:pPr>
              <w:spacing w:after="0"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Kodun modülerliği ve yeni özellik eklemenin kolaylığı.</w:t>
            </w:r>
          </w:p>
        </w:tc>
        <w:tc>
          <w:tcPr>
            <w:tcW w:w="0" w:type="auto"/>
            <w:tcBorders>
              <w:top w:val="single" w:sz="6" w:space="0" w:color="auto"/>
              <w:left w:val="single" w:sz="6" w:space="0" w:color="auto"/>
              <w:bottom w:val="single" w:sz="6" w:space="0" w:color="auto"/>
              <w:right w:val="single" w:sz="6" w:space="0" w:color="auto"/>
            </w:tcBorders>
          </w:tcPr>
          <w:p w14:paraId="72969731" w14:textId="77777777" w:rsidR="00C47DAF" w:rsidRPr="00C47DAF" w:rsidRDefault="00C47DAF" w:rsidP="00C47DAF">
            <w:pPr>
              <w:spacing w:before="100" w:beforeAutospacing="1" w:after="100" w:afterAutospacing="1" w:line="240" w:lineRule="auto"/>
              <w:rPr>
                <w:rFonts w:ascii="Arial" w:eastAsia="Times New Roman" w:hAnsi="Arial" w:cs="Arial"/>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332418" w14:textId="77777777" w:rsidR="00C47DAF" w:rsidRPr="009A7E21" w:rsidRDefault="00C47DAF" w:rsidP="00C47DAF">
            <w:pPr>
              <w:spacing w:before="100" w:beforeAutospacing="1" w:after="100" w:afterAutospacing="1" w:line="240" w:lineRule="auto"/>
              <w:rPr>
                <w:rFonts w:ascii="Arial" w:eastAsia="Times New Roman" w:hAnsi="Arial" w:cs="Arial"/>
                <w:sz w:val="24"/>
                <w:szCs w:val="24"/>
                <w:lang w:eastAsia="tr-TR"/>
              </w:rPr>
            </w:pPr>
            <w:r w:rsidRPr="00C47DAF">
              <w:rPr>
                <w:rFonts w:ascii="Arial" w:eastAsia="Times New Roman" w:hAnsi="Arial" w:cs="Arial"/>
                <w:sz w:val="24"/>
                <w:szCs w:val="24"/>
                <w:lang w:eastAsia="tr-TR"/>
              </w:rPr>
              <w:t xml:space="preserve">Yazılım testlerinden (Unit/Integration) alınan </w:t>
            </w:r>
            <w:r w:rsidRPr="00C47DAF">
              <w:rPr>
                <w:rFonts w:ascii="Arial" w:eastAsia="Times New Roman" w:hAnsi="Arial" w:cs="Arial"/>
                <w:b/>
                <w:bCs/>
                <w:sz w:val="24"/>
                <w:szCs w:val="24"/>
                <w:lang w:eastAsia="tr-TR"/>
              </w:rPr>
              <w:t xml:space="preserve">başarılı test kapsamı </w:t>
            </w:r>
            <w:r w:rsidRPr="00C47DAF">
              <w:rPr>
                <w:rFonts w:ascii="Arial" w:eastAsia="Times New Roman" w:hAnsi="Arial" w:cs="Arial"/>
                <w:sz w:val="24"/>
                <w:szCs w:val="24"/>
                <w:lang w:eastAsia="tr-TR"/>
              </w:rPr>
              <w:t>(Hedef: &gt; %85)</w:t>
            </w:r>
            <w:r w:rsidRPr="009A7E21">
              <w:rPr>
                <w:rFonts w:ascii="Arial" w:eastAsia="Times New Roman" w:hAnsi="Arial" w:cs="Arial"/>
                <w:sz w:val="24"/>
                <w:szCs w:val="24"/>
                <w:lang w:eastAsia="tr-TR"/>
              </w:rPr>
              <w:t>.</w:t>
            </w:r>
          </w:p>
        </w:tc>
      </w:tr>
    </w:tbl>
    <w:p w14:paraId="6AB2056A" w14:textId="77777777" w:rsidR="009A7E21" w:rsidRPr="009A7E21" w:rsidRDefault="009A7E21" w:rsidP="009A7E21">
      <w:pPr>
        <w:spacing w:after="0" w:line="240" w:lineRule="auto"/>
        <w:rPr>
          <w:rFonts w:ascii="Arial" w:eastAsia="Times New Roman" w:hAnsi="Arial" w:cs="Arial"/>
          <w:sz w:val="24"/>
          <w:szCs w:val="24"/>
          <w:lang w:eastAsia="tr-TR"/>
        </w:rPr>
      </w:pPr>
    </w:p>
    <w:p w14:paraId="4A86AA45" w14:textId="77777777" w:rsidR="009A7E21" w:rsidRPr="009A7E21" w:rsidRDefault="00C47DAF" w:rsidP="009A7E21">
      <w:pPr>
        <w:spacing w:before="100" w:beforeAutospacing="1" w:after="100" w:afterAutospacing="1" w:line="240" w:lineRule="auto"/>
        <w:outlineLvl w:val="1"/>
        <w:rPr>
          <w:rFonts w:ascii="Arial" w:eastAsia="Times New Roman" w:hAnsi="Arial" w:cs="Arial"/>
          <w:b/>
          <w:bCs/>
          <w:sz w:val="36"/>
          <w:szCs w:val="36"/>
          <w:lang w:eastAsia="tr-TR"/>
        </w:rPr>
      </w:pPr>
      <w:r w:rsidRPr="00C47DAF">
        <w:rPr>
          <w:rFonts w:ascii="Arial" w:eastAsia="Times New Roman" w:hAnsi="Arial" w:cs="Arial"/>
          <w:b/>
          <w:bCs/>
          <w:sz w:val="36"/>
          <w:szCs w:val="36"/>
          <w:lang w:eastAsia="tr-TR"/>
        </w:rPr>
        <w:t>4</w:t>
      </w:r>
      <w:r w:rsidR="009A7E21" w:rsidRPr="009A7E21">
        <w:rPr>
          <w:rFonts w:ascii="Arial" w:eastAsia="Times New Roman" w:hAnsi="Arial" w:cs="Arial"/>
          <w:b/>
          <w:bCs/>
          <w:sz w:val="36"/>
          <w:szCs w:val="36"/>
          <w:lang w:eastAsia="tr-TR"/>
        </w:rPr>
        <w:t>. Test Plan</w:t>
      </w:r>
    </w:p>
    <w:p w14:paraId="2B3EEF16"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 Cases:</w:t>
      </w:r>
    </w:p>
    <w:p w14:paraId="2866E68D"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Sistemin doğru çalıştığını doğrulamak için aşağıdaki 5 temel test senaryosu yürütülecektir:</w:t>
      </w:r>
    </w:p>
    <w:p w14:paraId="0EA7749C" w14:textId="77777777" w:rsidR="00C47DAF"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 Case 1: Yeni Ders Ekleme ve Takvimde Görüntüleme</w:t>
      </w:r>
      <w:r w:rsidRPr="009A7E21">
        <w:rPr>
          <w:rFonts w:ascii="Arial" w:eastAsia="Times New Roman" w:hAnsi="Arial" w:cs="Arial"/>
          <w:sz w:val="24"/>
          <w:szCs w:val="24"/>
          <w:lang w:eastAsia="tr-TR"/>
        </w:rPr>
        <w:t xml:space="preserve"> </w:t>
      </w:r>
      <w:r w:rsidR="00C47DAF" w:rsidRPr="00C47DAF">
        <w:rPr>
          <w:rFonts w:ascii="Arial" w:eastAsia="Times New Roman" w:hAnsi="Arial" w:cs="Arial"/>
          <w:sz w:val="24"/>
          <w:szCs w:val="24"/>
          <w:lang w:eastAsia="tr-TR"/>
        </w:rPr>
        <w:t xml:space="preserve">                                           </w:t>
      </w:r>
      <w:r w:rsidRPr="009A7E21">
        <w:rPr>
          <w:rFonts w:ascii="Arial" w:eastAsia="Times New Roman" w:hAnsi="Arial" w:cs="Arial"/>
          <w:sz w:val="24"/>
          <w:szCs w:val="24"/>
          <w:lang w:eastAsia="tr-TR"/>
        </w:rPr>
        <w:t>Uygulama ana ekranda açıkken, kullanıcı takvim sekmesine gidip "Ders Ekle" butonuna tıkladıktan sonra ders adını "Yazılım Mühendisliği" ve kodunu "BİL481" olarak girip kaydeder. Bu işlemin sonucunda ders bilgilerinin SQLite veritabanına sorunsuz bir şekilde kaydedilmesi ve takvim üzerinde ilgili gün ile saat diliminde görsel olarak belirmesi beklenmektedir.</w:t>
      </w:r>
    </w:p>
    <w:p w14:paraId="49313FCA" w14:textId="77777777" w:rsidR="009A7E21" w:rsidRPr="00C47DAF"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 Case 2: Pomodoro Sayacının Çalışması ve Kaydedilmesi</w:t>
      </w:r>
      <w:r w:rsidRPr="009A7E21">
        <w:rPr>
          <w:rFonts w:ascii="Arial" w:eastAsia="Times New Roman" w:hAnsi="Arial" w:cs="Arial"/>
          <w:sz w:val="24"/>
          <w:szCs w:val="24"/>
          <w:lang w:eastAsia="tr-TR"/>
        </w:rPr>
        <w:t xml:space="preserve"> </w:t>
      </w:r>
      <w:r w:rsidR="00C47DAF" w:rsidRPr="00C47DAF">
        <w:rPr>
          <w:rFonts w:ascii="Arial" w:eastAsia="Times New Roman" w:hAnsi="Arial" w:cs="Arial"/>
          <w:sz w:val="24"/>
          <w:szCs w:val="24"/>
          <w:lang w:eastAsia="tr-TR"/>
        </w:rPr>
        <w:t xml:space="preserve">                                          </w:t>
      </w:r>
      <w:r w:rsidRPr="009A7E21">
        <w:rPr>
          <w:rFonts w:ascii="Arial" w:eastAsia="Times New Roman" w:hAnsi="Arial" w:cs="Arial"/>
          <w:sz w:val="24"/>
          <w:szCs w:val="24"/>
          <w:lang w:eastAsia="tr-TR"/>
        </w:rPr>
        <w:t>Kullanıcı öncelikle bir ders seçmeli ve ardından "Pomodoro Başlat" butonuna tıklamalıdır. 25 dakikalık sürenin bitmesi beklendiğinde, sayacın saniye saniye geriye sayması, süre dol</w:t>
      </w:r>
      <w:r w:rsidR="00C47DAF" w:rsidRPr="00C47DAF">
        <w:rPr>
          <w:rFonts w:ascii="Arial" w:eastAsia="Times New Roman" w:hAnsi="Arial" w:cs="Arial"/>
          <w:sz w:val="24"/>
          <w:szCs w:val="24"/>
          <w:lang w:eastAsia="tr-TR"/>
        </w:rPr>
        <w:t>duğunda</w:t>
      </w:r>
      <w:r w:rsidRPr="009A7E21">
        <w:rPr>
          <w:rFonts w:ascii="Arial" w:eastAsia="Times New Roman" w:hAnsi="Arial" w:cs="Arial"/>
          <w:sz w:val="24"/>
          <w:szCs w:val="24"/>
          <w:lang w:eastAsia="tr-TR"/>
        </w:rPr>
        <w:t xml:space="preserve"> kullanıcıya bildirim veya sesli uyarı vermesi ve bu 25 </w:t>
      </w:r>
      <w:r w:rsidRPr="009A7E21">
        <w:rPr>
          <w:rFonts w:ascii="Arial" w:eastAsia="Times New Roman" w:hAnsi="Arial" w:cs="Arial"/>
          <w:sz w:val="24"/>
          <w:szCs w:val="24"/>
          <w:lang w:eastAsia="tr-TR"/>
        </w:rPr>
        <w:lastRenderedPageBreak/>
        <w:t>dakikalık çalışma verisinin seçili dersin ID'si ile ilişkilendirilerek veritabanına başarılı bir şekilde eklenmesi gerekmektedir.</w:t>
      </w:r>
    </w:p>
    <w:p w14:paraId="01690E4A" w14:textId="77777777" w:rsidR="00C47DAF"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 Case 3: Çevrimdışı Veri Bütünlüğü (Offline Data Persistence)</w:t>
      </w:r>
      <w:r w:rsidR="00C47DAF" w:rsidRPr="00C47DAF">
        <w:rPr>
          <w:rFonts w:ascii="Arial" w:eastAsia="Times New Roman" w:hAnsi="Arial" w:cs="Arial"/>
          <w:b/>
          <w:bCs/>
          <w:sz w:val="24"/>
          <w:szCs w:val="24"/>
          <w:lang w:eastAsia="tr-TR"/>
        </w:rPr>
        <w:t xml:space="preserve">                                                                 </w:t>
      </w:r>
      <w:r w:rsidR="00C47DAF" w:rsidRPr="00C47DAF">
        <w:rPr>
          <w:rFonts w:ascii="Arial" w:eastAsia="Times New Roman" w:hAnsi="Arial" w:cs="Arial"/>
          <w:sz w:val="24"/>
          <w:szCs w:val="24"/>
          <w:lang w:eastAsia="tr-TR"/>
        </w:rPr>
        <w:t xml:space="preserve"> To-do list’te </w:t>
      </w:r>
      <w:r w:rsidRPr="009A7E21">
        <w:rPr>
          <w:rFonts w:ascii="Arial" w:eastAsia="Times New Roman" w:hAnsi="Arial" w:cs="Arial"/>
          <w:sz w:val="24"/>
          <w:szCs w:val="24"/>
          <w:lang w:eastAsia="tr-TR"/>
        </w:rPr>
        <w:t>en az bir görev bulunurken uygulama tamamen kapatılmalı, yaklaşık 10 saniye beklendikten sonra yeniden başlatılarak çalışılacaklar sekmesine gidilmelidir. Bu testin beklenen sonucu, uygulama kapatılmadan önce listeye eklenen tüm görevlerin kaybolmadan korunması ve ekranda eksiksiz bir şekilde görünmeye devam etmesidir.</w:t>
      </w:r>
    </w:p>
    <w:p w14:paraId="3655E18F" w14:textId="77777777" w:rsidR="00C47DAF"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 Case 4: İstatistik Verilerinin Doğruluğu</w:t>
      </w:r>
      <w:r w:rsidRPr="009A7E21">
        <w:rPr>
          <w:rFonts w:ascii="Arial" w:eastAsia="Times New Roman" w:hAnsi="Arial" w:cs="Arial"/>
          <w:sz w:val="24"/>
          <w:szCs w:val="24"/>
          <w:lang w:eastAsia="tr-TR"/>
        </w:rPr>
        <w:t xml:space="preserve"> </w:t>
      </w:r>
      <w:r w:rsidR="00C47DAF" w:rsidRPr="00C47DAF">
        <w:rPr>
          <w:rFonts w:ascii="Arial" w:eastAsia="Times New Roman" w:hAnsi="Arial" w:cs="Arial"/>
          <w:sz w:val="24"/>
          <w:szCs w:val="24"/>
          <w:lang w:eastAsia="tr-TR"/>
        </w:rPr>
        <w:t xml:space="preserve">                                                               </w:t>
      </w:r>
      <w:r w:rsidRPr="009A7E21">
        <w:rPr>
          <w:rFonts w:ascii="Arial" w:eastAsia="Times New Roman" w:hAnsi="Arial" w:cs="Arial"/>
          <w:sz w:val="24"/>
          <w:szCs w:val="24"/>
          <w:lang w:eastAsia="tr-TR"/>
        </w:rPr>
        <w:t>Veritabanında daha önceden kaydedilmiş en az 3 fa</w:t>
      </w:r>
      <w:r w:rsidR="00C47DAF" w:rsidRPr="00C47DAF">
        <w:rPr>
          <w:rFonts w:ascii="Arial" w:eastAsia="Times New Roman" w:hAnsi="Arial" w:cs="Arial"/>
          <w:sz w:val="24"/>
          <w:szCs w:val="24"/>
          <w:lang w:eastAsia="tr-TR"/>
        </w:rPr>
        <w:t xml:space="preserve">rklı ders için çalışma oturumu </w:t>
      </w:r>
      <w:r w:rsidRPr="009A7E21">
        <w:rPr>
          <w:rFonts w:ascii="Arial" w:eastAsia="Times New Roman" w:hAnsi="Arial" w:cs="Arial"/>
          <w:sz w:val="24"/>
          <w:szCs w:val="24"/>
          <w:lang w:eastAsia="tr-TR"/>
        </w:rPr>
        <w:t>bulunması koşuluyla, kullanıcı istatistik paneli sekmesine tıkladığında sistemin veri çekme ve hesaplama performansı test edilir. Sistemin en geç 2 saniye içinde ilgili çalışma sürelerini veritabanından çekmesi ve "Hangi derse ne kadar çalışıldı" bilgisini gösteren pasta grafiğini, yüzdelik dilimler halinde doğru hesaplamayla ekrana çizmesi beklenmektedir.</w:t>
      </w:r>
    </w:p>
    <w:p w14:paraId="17BAF907" w14:textId="77777777" w:rsidR="009A7E21" w:rsidRPr="00C47DAF"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Test Case 5: İptal Edilen Dersi Silme</w:t>
      </w:r>
      <w:r w:rsidRPr="009A7E21">
        <w:rPr>
          <w:rFonts w:ascii="Arial" w:eastAsia="Times New Roman" w:hAnsi="Arial" w:cs="Arial"/>
          <w:sz w:val="24"/>
          <w:szCs w:val="24"/>
          <w:lang w:eastAsia="tr-TR"/>
        </w:rPr>
        <w:t xml:space="preserve"> </w:t>
      </w:r>
      <w:r w:rsidR="00C47DAF" w:rsidRPr="00C47DAF">
        <w:rPr>
          <w:rFonts w:ascii="Arial" w:eastAsia="Times New Roman" w:hAnsi="Arial" w:cs="Arial"/>
          <w:sz w:val="24"/>
          <w:szCs w:val="24"/>
          <w:lang w:eastAsia="tr-TR"/>
        </w:rPr>
        <w:t xml:space="preserve">                                                                                   </w:t>
      </w:r>
      <w:r w:rsidRPr="009A7E21">
        <w:rPr>
          <w:rFonts w:ascii="Arial" w:eastAsia="Times New Roman" w:hAnsi="Arial" w:cs="Arial"/>
          <w:sz w:val="24"/>
          <w:szCs w:val="24"/>
          <w:lang w:eastAsia="tr-TR"/>
        </w:rPr>
        <w:t>Takvimde önceden eklenmiş mevcut bir ders bulunurken, kullanıcı bu dersin üzerine sağ tıklayıp veya doğrudan seçip "Dersi Sil" seçeneğine tıkladıktan sonra açılan onay penceresinde "Evet" butonunu seçer. Bu işlemin ardından dersin veritabanından kalıcı olarak silinmesi ve takvim arayüzünün anında güncellenerek söz konusu saat aralığının takvimde boş ve müsait olarak gösterilmesi hedeflenmektedir.</w:t>
      </w:r>
    </w:p>
    <w:p w14:paraId="7AF04AD2" w14:textId="77777777" w:rsidR="00C47DAF" w:rsidRPr="009A7E21" w:rsidRDefault="00C47DAF" w:rsidP="009A7E21">
      <w:pPr>
        <w:spacing w:before="100" w:beforeAutospacing="1" w:after="100" w:afterAutospacing="1" w:line="240" w:lineRule="auto"/>
        <w:rPr>
          <w:rFonts w:ascii="Arial" w:eastAsia="Times New Roman" w:hAnsi="Arial" w:cs="Arial"/>
          <w:sz w:val="24"/>
          <w:szCs w:val="24"/>
          <w:lang w:eastAsia="tr-TR"/>
        </w:rPr>
      </w:pPr>
    </w:p>
    <w:p w14:paraId="6F734CDA"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b/>
          <w:bCs/>
          <w:sz w:val="24"/>
          <w:szCs w:val="24"/>
          <w:lang w:eastAsia="tr-TR"/>
        </w:rPr>
        <w:t>Bug Tracking (Hata Takip Stratejisi):</w:t>
      </w:r>
    </w:p>
    <w:p w14:paraId="35583D0F" w14:textId="77777777" w:rsidR="009A7E21" w:rsidRPr="009A7E21" w:rsidRDefault="009A7E21" w:rsidP="009A7E21">
      <w:p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 xml:space="preserve">Testler veya geliştirme sırasında </w:t>
      </w:r>
      <w:r w:rsidR="00C47DAF" w:rsidRPr="00C47DAF">
        <w:rPr>
          <w:rFonts w:ascii="Arial" w:eastAsia="Times New Roman" w:hAnsi="Arial" w:cs="Arial"/>
          <w:sz w:val="24"/>
          <w:szCs w:val="24"/>
          <w:lang w:eastAsia="tr-TR"/>
        </w:rPr>
        <w:t xml:space="preserve">tespit edilen tüm hatalar </w:t>
      </w:r>
      <w:r w:rsidRPr="009A7E21">
        <w:rPr>
          <w:rFonts w:ascii="Arial" w:eastAsia="Times New Roman" w:hAnsi="Arial" w:cs="Arial"/>
          <w:b/>
          <w:bCs/>
          <w:sz w:val="24"/>
          <w:szCs w:val="24"/>
          <w:lang w:eastAsia="tr-TR"/>
        </w:rPr>
        <w:t>GitHub Issues</w:t>
      </w:r>
      <w:r w:rsidRPr="009A7E21">
        <w:rPr>
          <w:rFonts w:ascii="Arial" w:eastAsia="Times New Roman" w:hAnsi="Arial" w:cs="Arial"/>
          <w:sz w:val="24"/>
          <w:szCs w:val="24"/>
          <w:lang w:eastAsia="tr-TR"/>
        </w:rPr>
        <w:t xml:space="preserve"> üzerinden takip edilecektir.</w:t>
      </w:r>
    </w:p>
    <w:p w14:paraId="152B37A7" w14:textId="77777777" w:rsidR="009A7E21" w:rsidRPr="009A7E21" w:rsidRDefault="009A7E21" w:rsidP="009A7E21">
      <w:pPr>
        <w:numPr>
          <w:ilvl w:val="0"/>
          <w:numId w:val="6"/>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Her hata raporu; hatanın başlığı, yeniden üretme adımları, beklenen sonuç ve karşılaşılan sonuç formatında açılacaktır.</w:t>
      </w:r>
    </w:p>
    <w:p w14:paraId="3602B4EB" w14:textId="77777777" w:rsidR="009A7E21" w:rsidRPr="009A7E21" w:rsidRDefault="009A7E21" w:rsidP="009A7E21">
      <w:pPr>
        <w:numPr>
          <w:ilvl w:val="0"/>
          <w:numId w:val="6"/>
        </w:numPr>
        <w:spacing w:before="100" w:beforeAutospacing="1" w:after="100" w:afterAutospacing="1" w:line="240" w:lineRule="auto"/>
        <w:rPr>
          <w:rFonts w:ascii="Arial" w:eastAsia="Times New Roman" w:hAnsi="Arial" w:cs="Arial"/>
          <w:sz w:val="24"/>
          <w:szCs w:val="24"/>
          <w:lang w:eastAsia="tr-TR"/>
        </w:rPr>
      </w:pPr>
      <w:r w:rsidRPr="009A7E21">
        <w:rPr>
          <w:rFonts w:ascii="Arial" w:eastAsia="Times New Roman" w:hAnsi="Arial" w:cs="Arial"/>
          <w:sz w:val="24"/>
          <w:szCs w:val="24"/>
          <w:lang w:eastAsia="tr-TR"/>
        </w:rPr>
        <w:t xml:space="preserve">Hatalara önem derecesine göre etiketler atanacaktır: </w:t>
      </w:r>
      <w:r w:rsidRPr="00C47DAF">
        <w:rPr>
          <w:rFonts w:ascii="Arial" w:eastAsia="Times New Roman" w:hAnsi="Arial" w:cs="Arial"/>
          <w:sz w:val="20"/>
          <w:szCs w:val="20"/>
          <w:lang w:eastAsia="tr-TR"/>
        </w:rPr>
        <w:t>bug</w:t>
      </w:r>
      <w:r w:rsidRPr="009A7E21">
        <w:rPr>
          <w:rFonts w:ascii="Arial" w:eastAsia="Times New Roman" w:hAnsi="Arial" w:cs="Arial"/>
          <w:sz w:val="24"/>
          <w:szCs w:val="24"/>
          <w:lang w:eastAsia="tr-TR"/>
        </w:rPr>
        <w:t xml:space="preserve">, </w:t>
      </w:r>
      <w:r w:rsidRPr="00C47DAF">
        <w:rPr>
          <w:rFonts w:ascii="Arial" w:eastAsia="Times New Roman" w:hAnsi="Arial" w:cs="Arial"/>
          <w:sz w:val="20"/>
          <w:szCs w:val="20"/>
          <w:lang w:eastAsia="tr-TR"/>
        </w:rPr>
        <w:t>high-priority</w:t>
      </w:r>
      <w:r w:rsidRPr="009A7E21">
        <w:rPr>
          <w:rFonts w:ascii="Arial" w:eastAsia="Times New Roman" w:hAnsi="Arial" w:cs="Arial"/>
          <w:sz w:val="24"/>
          <w:szCs w:val="24"/>
          <w:lang w:eastAsia="tr-TR"/>
        </w:rPr>
        <w:t xml:space="preserve">, </w:t>
      </w:r>
      <w:r w:rsidRPr="00C47DAF">
        <w:rPr>
          <w:rFonts w:ascii="Arial" w:eastAsia="Times New Roman" w:hAnsi="Arial" w:cs="Arial"/>
          <w:sz w:val="20"/>
          <w:szCs w:val="20"/>
          <w:lang w:eastAsia="tr-TR"/>
        </w:rPr>
        <w:t>UI-issue</w:t>
      </w:r>
      <w:r w:rsidRPr="009A7E21">
        <w:rPr>
          <w:rFonts w:ascii="Arial" w:eastAsia="Times New Roman" w:hAnsi="Arial" w:cs="Arial"/>
          <w:sz w:val="24"/>
          <w:szCs w:val="24"/>
          <w:lang w:eastAsia="tr-TR"/>
        </w:rPr>
        <w:t xml:space="preserve">, </w:t>
      </w:r>
      <w:r w:rsidRPr="00C47DAF">
        <w:rPr>
          <w:rFonts w:ascii="Arial" w:eastAsia="Times New Roman" w:hAnsi="Arial" w:cs="Arial"/>
          <w:sz w:val="20"/>
          <w:szCs w:val="20"/>
          <w:lang w:eastAsia="tr-TR"/>
        </w:rPr>
        <w:t>database</w:t>
      </w:r>
      <w:r w:rsidRPr="009A7E21">
        <w:rPr>
          <w:rFonts w:ascii="Arial" w:eastAsia="Times New Roman" w:hAnsi="Arial" w:cs="Arial"/>
          <w:sz w:val="24"/>
          <w:szCs w:val="24"/>
          <w:lang w:eastAsia="tr-TR"/>
        </w:rPr>
        <w:t>.</w:t>
      </w:r>
    </w:p>
    <w:p w14:paraId="20E37E81" w14:textId="77777777" w:rsidR="009A7E21" w:rsidRPr="009A7E21" w:rsidRDefault="009A7E21" w:rsidP="009A7E21">
      <w:pPr>
        <w:numPr>
          <w:ilvl w:val="0"/>
          <w:numId w:val="6"/>
        </w:numPr>
        <w:spacing w:before="100" w:beforeAutospacing="1" w:after="100" w:afterAutospacing="1" w:line="240" w:lineRule="auto"/>
        <w:rPr>
          <w:rFonts w:ascii="Arial" w:eastAsia="Times New Roman" w:hAnsi="Arial" w:cs="Arial"/>
          <w:sz w:val="24"/>
          <w:szCs w:val="24"/>
          <w:lang w:eastAsia="tr-TR"/>
        </w:rPr>
      </w:pPr>
      <w:r w:rsidRPr="00C47DAF">
        <w:rPr>
          <w:rFonts w:ascii="Arial" w:eastAsia="Times New Roman" w:hAnsi="Arial" w:cs="Arial"/>
          <w:sz w:val="24"/>
          <w:szCs w:val="24"/>
          <w:lang w:eastAsia="tr-TR"/>
        </w:rPr>
        <w:t xml:space="preserve">Sprint Review toplantılarında açık olan </w:t>
      </w:r>
      <w:r w:rsidR="00C47DAF" w:rsidRPr="00C47DAF">
        <w:rPr>
          <w:rFonts w:ascii="Arial" w:eastAsia="Times New Roman" w:hAnsi="Arial" w:cs="Arial"/>
          <w:sz w:val="24"/>
          <w:szCs w:val="24"/>
          <w:lang w:eastAsia="tr-TR"/>
        </w:rPr>
        <w:t>“</w:t>
      </w:r>
      <w:r w:rsidRPr="00C47DAF">
        <w:rPr>
          <w:rFonts w:ascii="Arial" w:eastAsia="Times New Roman" w:hAnsi="Arial" w:cs="Arial"/>
          <w:sz w:val="24"/>
          <w:szCs w:val="24"/>
          <w:lang w:eastAsia="tr-TR"/>
        </w:rPr>
        <w:t>Issues</w:t>
      </w:r>
      <w:r w:rsidR="00C47DAF" w:rsidRPr="00C47DAF">
        <w:rPr>
          <w:rFonts w:ascii="Arial" w:eastAsia="Times New Roman" w:hAnsi="Arial" w:cs="Arial"/>
          <w:sz w:val="24"/>
          <w:szCs w:val="24"/>
          <w:lang w:eastAsia="tr-TR"/>
        </w:rPr>
        <w:t>”</w:t>
      </w:r>
      <w:r w:rsidRPr="00C47DAF">
        <w:rPr>
          <w:rFonts w:ascii="Arial" w:eastAsia="Times New Roman" w:hAnsi="Arial" w:cs="Arial"/>
          <w:sz w:val="24"/>
          <w:szCs w:val="24"/>
          <w:lang w:eastAsia="tr-TR"/>
        </w:rPr>
        <w:t xml:space="preserve"> gözden geçirilecek ve bir sonraki sprint planlamasında çözülmek üzere ilgili geliştiriciye atanacaktır</w:t>
      </w:r>
      <w:r w:rsidRPr="009A7E21">
        <w:rPr>
          <w:rFonts w:ascii="Arial" w:eastAsia="Times New Roman" w:hAnsi="Arial" w:cs="Arial"/>
          <w:sz w:val="24"/>
          <w:szCs w:val="24"/>
          <w:lang w:eastAsia="tr-TR"/>
        </w:rPr>
        <w:t>.</w:t>
      </w:r>
    </w:p>
    <w:p w14:paraId="5278DA40" w14:textId="77777777" w:rsidR="00000000" w:rsidRPr="00C47DAF" w:rsidRDefault="00000000" w:rsidP="009A7E21">
      <w:pPr>
        <w:rPr>
          <w:rFonts w:ascii="Arial" w:hAnsi="Arial" w:cs="Arial"/>
        </w:rPr>
      </w:pPr>
    </w:p>
    <w:sectPr w:rsidR="00B01256" w:rsidRPr="00C47D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AA7"/>
    <w:multiLevelType w:val="multilevel"/>
    <w:tmpl w:val="1594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22A55"/>
    <w:multiLevelType w:val="multilevel"/>
    <w:tmpl w:val="976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6098E"/>
    <w:multiLevelType w:val="multilevel"/>
    <w:tmpl w:val="637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0717C"/>
    <w:multiLevelType w:val="multilevel"/>
    <w:tmpl w:val="D4D4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91D75"/>
    <w:multiLevelType w:val="multilevel"/>
    <w:tmpl w:val="AF1E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44AA2"/>
    <w:multiLevelType w:val="multilevel"/>
    <w:tmpl w:val="F57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69916">
    <w:abstractNumId w:val="0"/>
  </w:num>
  <w:num w:numId="2" w16cid:durableId="405304780">
    <w:abstractNumId w:val="1"/>
  </w:num>
  <w:num w:numId="3" w16cid:durableId="723525128">
    <w:abstractNumId w:val="5"/>
  </w:num>
  <w:num w:numId="4" w16cid:durableId="1382513494">
    <w:abstractNumId w:val="4"/>
  </w:num>
  <w:num w:numId="5" w16cid:durableId="1118137105">
    <w:abstractNumId w:val="3"/>
  </w:num>
  <w:num w:numId="6" w16cid:durableId="1127312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E21"/>
    <w:rsid w:val="00080F16"/>
    <w:rsid w:val="001F45B2"/>
    <w:rsid w:val="00441141"/>
    <w:rsid w:val="00617B45"/>
    <w:rsid w:val="008874F9"/>
    <w:rsid w:val="009A7E21"/>
    <w:rsid w:val="00C47DAF"/>
    <w:rsid w:val="00C705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8092"/>
  <w15:chartTrackingRefBased/>
  <w15:docId w15:val="{FE39EECA-4CA7-4984-9E17-E2A4B930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9A7E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A7E2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7E21"/>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A7E21"/>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9A7E2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A7E21"/>
    <w:rPr>
      <w:b/>
      <w:bCs/>
    </w:rPr>
  </w:style>
  <w:style w:type="character" w:customStyle="1" w:styleId="citation-304">
    <w:name w:val="citation-304"/>
    <w:basedOn w:val="VarsaylanParagrafYazTipi"/>
    <w:rsid w:val="009A7E21"/>
  </w:style>
  <w:style w:type="character" w:customStyle="1" w:styleId="citation-303">
    <w:name w:val="citation-303"/>
    <w:basedOn w:val="VarsaylanParagrafYazTipi"/>
    <w:rsid w:val="009A7E21"/>
  </w:style>
  <w:style w:type="character" w:customStyle="1" w:styleId="citation-302">
    <w:name w:val="citation-302"/>
    <w:basedOn w:val="VarsaylanParagrafYazTipi"/>
    <w:rsid w:val="009A7E21"/>
  </w:style>
  <w:style w:type="character" w:customStyle="1" w:styleId="citation-301">
    <w:name w:val="citation-301"/>
    <w:basedOn w:val="VarsaylanParagrafYazTipi"/>
    <w:rsid w:val="009A7E21"/>
  </w:style>
  <w:style w:type="character" w:customStyle="1" w:styleId="citation-300">
    <w:name w:val="citation-300"/>
    <w:basedOn w:val="VarsaylanParagrafYazTipi"/>
    <w:rsid w:val="009A7E21"/>
  </w:style>
  <w:style w:type="character" w:customStyle="1" w:styleId="citation-299">
    <w:name w:val="citation-299"/>
    <w:basedOn w:val="VarsaylanParagrafYazTipi"/>
    <w:rsid w:val="009A7E21"/>
  </w:style>
  <w:style w:type="character" w:customStyle="1" w:styleId="citation-298">
    <w:name w:val="citation-298"/>
    <w:basedOn w:val="VarsaylanParagrafYazTipi"/>
    <w:rsid w:val="009A7E21"/>
  </w:style>
  <w:style w:type="character" w:customStyle="1" w:styleId="citation-297">
    <w:name w:val="citation-297"/>
    <w:basedOn w:val="VarsaylanParagrafYazTipi"/>
    <w:rsid w:val="009A7E21"/>
  </w:style>
  <w:style w:type="character" w:customStyle="1" w:styleId="citation-296">
    <w:name w:val="citation-296"/>
    <w:basedOn w:val="VarsaylanParagrafYazTipi"/>
    <w:rsid w:val="009A7E21"/>
  </w:style>
  <w:style w:type="character" w:customStyle="1" w:styleId="citation-295">
    <w:name w:val="citation-295"/>
    <w:basedOn w:val="VarsaylanParagrafYazTipi"/>
    <w:rsid w:val="009A7E21"/>
  </w:style>
  <w:style w:type="character" w:styleId="HTMLKodu">
    <w:name w:val="HTML Code"/>
    <w:basedOn w:val="VarsaylanParagrafYazTipi"/>
    <w:uiPriority w:val="99"/>
    <w:semiHidden/>
    <w:unhideWhenUsed/>
    <w:rsid w:val="009A7E21"/>
    <w:rPr>
      <w:rFonts w:ascii="Courier New" w:eastAsia="Times New Roman" w:hAnsi="Courier New" w:cs="Courier New"/>
      <w:sz w:val="20"/>
      <w:szCs w:val="20"/>
    </w:rPr>
  </w:style>
  <w:style w:type="character" w:customStyle="1" w:styleId="citation-294">
    <w:name w:val="citation-294"/>
    <w:basedOn w:val="VarsaylanParagrafYazTipi"/>
    <w:rsid w:val="009A7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579339">
      <w:bodyDiv w:val="1"/>
      <w:marLeft w:val="0"/>
      <w:marRight w:val="0"/>
      <w:marTop w:val="0"/>
      <w:marBottom w:val="0"/>
      <w:divBdr>
        <w:top w:val="none" w:sz="0" w:space="0" w:color="auto"/>
        <w:left w:val="none" w:sz="0" w:space="0" w:color="auto"/>
        <w:bottom w:val="none" w:sz="0" w:space="0" w:color="auto"/>
        <w:right w:val="none" w:sz="0" w:space="0" w:color="auto"/>
      </w:divBdr>
    </w:div>
    <w:div w:id="9893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983</Words>
  <Characters>5605</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dc:creator>
  <cp:keywords/>
  <dc:description/>
  <cp:lastModifiedBy>yildizmervegul@gmail.com</cp:lastModifiedBy>
  <cp:revision>2</cp:revision>
  <dcterms:created xsi:type="dcterms:W3CDTF">2026-03-26T12:29:00Z</dcterms:created>
  <dcterms:modified xsi:type="dcterms:W3CDTF">2026-03-26T12:29:00Z</dcterms:modified>
</cp:coreProperties>
</file>