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33AACEE" w14:textId="6A205C6E" w:rsidR="00591CF0" w:rsidRPr="00AF5237" w:rsidRDefault="00591CF0" w:rsidP="00CB3689">
      <w:pPr>
        <w:widowControl w:val="0"/>
        <w:autoSpaceDE w:val="0"/>
        <w:autoSpaceDN w:val="0"/>
        <w:adjustRightInd w:val="0"/>
        <w:rPr>
          <w:rFonts w:ascii="Calibri" w:hAnsi="Calibri" w:cs="Times New Roman"/>
          <w:b/>
          <w:color w:val="000000"/>
          <w:sz w:val="40"/>
          <w:szCs w:val="4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
        <w:gridCol w:w="7067"/>
      </w:tblGrid>
      <w:tr w:rsidR="00591CF0" w:rsidRPr="00AF5237" w14:paraId="45677986" w14:textId="77777777" w:rsidTr="00591CF0">
        <w:tc>
          <w:tcPr>
            <w:tcW w:w="1182" w:type="dxa"/>
          </w:tcPr>
          <w:p w14:paraId="0CCB65F0" w14:textId="2BA9E3F1" w:rsidR="00591CF0" w:rsidRPr="00AF5237" w:rsidRDefault="00591CF0" w:rsidP="00591CF0">
            <w:pPr>
              <w:widowControl w:val="0"/>
              <w:autoSpaceDE w:val="0"/>
              <w:autoSpaceDN w:val="0"/>
              <w:adjustRightInd w:val="0"/>
              <w:rPr>
                <w:rFonts w:ascii="Calibri" w:hAnsi="Calibri" w:cs="Times New Roman"/>
                <w:color w:val="595959" w:themeColor="text1" w:themeTint="A6"/>
                <w:sz w:val="36"/>
                <w:szCs w:val="36"/>
              </w:rPr>
            </w:pPr>
            <w:r w:rsidRPr="00AF5237">
              <w:rPr>
                <w:rFonts w:ascii="Calibri" w:hAnsi="Calibri" w:cs="Times New Roman"/>
                <w:b/>
                <w:noProof/>
                <w:color w:val="000000"/>
                <w:sz w:val="40"/>
                <w:szCs w:val="40"/>
              </w:rPr>
              <w:drawing>
                <wp:inline distT="0" distB="0" distL="0" distR="0" wp14:anchorId="24E91410" wp14:editId="2268AD58">
                  <wp:extent cx="646375" cy="541020"/>
                  <wp:effectExtent l="0" t="0" r="0" b="0"/>
                  <wp:docPr id="1" name="Picture 1" descr="Macintosh HD:Users:rro:Downloads:Logo Mov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ro:Downloads:Logo Movify.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459" t="10141" b="10727"/>
                          <a:stretch/>
                        </pic:blipFill>
                        <pic:spPr bwMode="auto">
                          <a:xfrm>
                            <a:off x="0" y="0"/>
                            <a:ext cx="646892" cy="541453"/>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7334" w:type="dxa"/>
            <w:shd w:val="clear" w:color="auto" w:fill="auto"/>
          </w:tcPr>
          <w:p w14:paraId="52D480A3" w14:textId="119FFF52" w:rsidR="00591CF0" w:rsidRPr="00AF5237" w:rsidRDefault="00D66572" w:rsidP="00CB3689">
            <w:pPr>
              <w:widowControl w:val="0"/>
              <w:autoSpaceDE w:val="0"/>
              <w:autoSpaceDN w:val="0"/>
              <w:adjustRightInd w:val="0"/>
              <w:rPr>
                <w:rFonts w:ascii="Calibri" w:hAnsi="Calibri" w:cs="Times New Roman"/>
                <w:color w:val="404040"/>
              </w:rPr>
            </w:pPr>
            <w:r>
              <w:rPr>
                <w:rFonts w:ascii="Calibri" w:hAnsi="Calibri" w:cs="Arial"/>
                <w:color w:val="808080" w:themeColor="background1" w:themeShade="80"/>
                <w:sz w:val="28"/>
                <w:szCs w:val="26"/>
              </w:rPr>
              <w:t xml:space="preserve">John</w:t>
            </w:r>
            <w:r w:rsidR="009A1F13">
              <w:rPr>
                <w:rFonts w:ascii="Calibri" w:hAnsi="Calibri" w:cs="Arial"/>
                <w:color w:val="808080" w:themeColor="background1" w:themeShade="80"/>
                <w:sz w:val="28"/>
                <w:szCs w:val="26"/>
              </w:rPr>
              <w:t xml:space="preserve"> Doe</w:t>
            </w:r>
          </w:p>
          <w:p w14:paraId="72125C2F" w14:textId="0516CB00" w:rsidR="00591CF0" w:rsidRPr="00AF5237" w:rsidRDefault="009A1F13" w:rsidP="00CB3689">
            <w:pPr>
              <w:widowControl w:val="0"/>
              <w:autoSpaceDE w:val="0"/>
              <w:autoSpaceDN w:val="0"/>
              <w:adjustRightInd w:val="0"/>
              <w:rPr>
                <w:rFonts w:ascii="Calibri" w:hAnsi="Calibri" w:cs="Arial"/>
                <w:b/>
                <w:sz w:val="36"/>
                <w:szCs w:val="36"/>
              </w:rPr>
            </w:pPr>
            <w:r>
              <w:rPr>
                <w:rFonts w:ascii="Calibri" w:hAnsi="Calibri" w:cs="Arial"/>
                <w:b/>
                <w:sz w:val="36"/>
                <w:szCs w:val="36"/>
              </w:rPr>
              <w:t xml:space="preserve">CV generator</w:t>
            </w:r>
          </w:p>
        </w:tc>
      </w:tr>
    </w:tbl>
    <w:p w14:paraId="56CFD8EF" w14:textId="77777777" w:rsidR="000C5F15" w:rsidRPr="00AF5237" w:rsidRDefault="000C5F15" w:rsidP="00370732">
      <w:pPr>
        <w:widowControl w:val="0"/>
        <w:autoSpaceDE w:val="0"/>
        <w:autoSpaceDN w:val="0"/>
        <w:adjustRightInd w:val="0"/>
        <w:rPr>
          <w:rFonts w:ascii="Calibri" w:hAnsi="Calibri" w:cs="Times New Roman"/>
          <w:color w:val="595959" w:themeColor="text1" w:themeTint="A6"/>
          <w:sz w:val="36"/>
          <w:szCs w:val="36"/>
        </w:rPr>
      </w:pPr>
    </w:p>
    <w:p w14:paraId="5C8A2812" w14:textId="4216F60B" w:rsidR="000C5F15" w:rsidRPr="00AF5237" w:rsidRDefault="000C5F15" w:rsidP="000C5F15">
      <w:pPr>
        <w:widowControl w:val="0"/>
        <w:autoSpaceDE w:val="0"/>
        <w:autoSpaceDN w:val="0"/>
        <w:adjustRightInd w:val="0"/>
        <w:spacing w:line="480" w:lineRule="auto"/>
        <w:rPr>
          <w:rFonts w:ascii="Calibri" w:hAnsi="Calibri" w:cs="Arial"/>
          <w:color w:val="FF0000"/>
          <w:sz w:val="26"/>
          <w:szCs w:val="26"/>
        </w:rPr>
      </w:pPr>
      <w:r w:rsidRPr="00AF5237">
        <w:rPr>
          <w:rFonts w:ascii="Calibri" w:hAnsi="Calibri" w:cs="Arial"/>
          <w:color w:val="FF0000"/>
          <w:sz w:val="26"/>
          <w:szCs w:val="26"/>
        </w:rPr>
        <w:t>EXECUTIVE SUMMARY</w:t>
      </w:r>
    </w:p>
    <w:p w14:paraId="7F59AFD8" w14:textId="074AC52E" w:rsidR="00227C2A" w:rsidRDefault="009A1F13" w:rsidP="00227C2A">
      <w:pPr>
        <w:widowControl w:val="0"/>
        <w:autoSpaceDE w:val="0"/>
        <w:autoSpaceDN w:val="0"/>
        <w:adjustRightInd w:val="0"/>
        <w:rPr>
          <w:rFonts w:ascii="Calibri" w:hAnsi="Calibri"/>
          <w:lang w:val="en-GB"/>
        </w:rPr>
      </w:pPr>
      <w:r>
        <w:rPr>
          <w:rFonts w:ascii="Calibri" w:hAnsi="Calibri"/>
          <w:lang w:val="en-GB"/>
        </w:rPr>
        <w:t xml:space="preserve">Lorem ipsum dolor sit amet, consectetur adipiscing elit. Pellentesque feugiat ipsum sed orci ornare mollis. Aliquam ac elit lectus. Duis est augue, pulvinar ut purus eu, varius vulputate nisi. Mauris pulvinar tellus a lorem vestibulum mattis nec in sem. Aliquam quis nibh nec odio luctus dictum eget pulvinar orci. Vestibulum ante ipsum primis in faucibus orci luctus et ultrices posuere cubilia Curae; Praesent venenatis nibh quis consequat efficitur. Praesent id ultricies urna, non efficitur nulla. Sed ultricies diam at sagittis euismod. Vestibulum magna sapien, tristique et ultricies eu, aliquet ut dui. Morbi at pretium elit, a maximus dui. Etiam augue mauris, lacinia vitae sagittis et, consectetur a quam. Donec at porta sapien.
Etiam ac viverra massa, consectetur rhoncus nibh. Interdum et malesuada fames ac ante ipsum primis in faucibus. Proin at sem porttitor tellus accumsan rutrum. Duis luctus sed lorem convallis posuere. Sed eget tempus dui. Aliquam pharetra magna nec elit malesuada dictum. Donec non nisl fermentum, accumsan turpis euismod, congue dui. Quisque sit amet tellus pellentesque, hendrerit justo vel, ullamcorper tortor.
</w:t>
      </w:r>
    </w:p>
    <w:p w14:paraId="5A7B1E3F" w14:textId="77777777" w:rsidR="009A1F13" w:rsidRPr="00AF5237" w:rsidRDefault="009A1F13" w:rsidP="00227C2A">
      <w:pPr>
        <w:widowControl w:val="0"/>
        <w:autoSpaceDE w:val="0"/>
        <w:autoSpaceDN w:val="0"/>
        <w:adjustRightInd w:val="0"/>
        <w:rPr>
          <w:rFonts w:ascii="Calibri" w:hAnsi="Calibri"/>
          <w:b/>
          <w:i/>
          <w:lang w:val="en-GB"/>
        </w:rPr>
      </w:pPr>
      <w:bookmarkStart w:id="0" w:name="_GoBack"/>
      <w:bookmarkEnd w:id="0"/>
    </w:p>
    <w:p w14:paraId="25A8BBDC" w14:textId="0F8D8AA6" w:rsidR="00BD297F" w:rsidRPr="00AF5237" w:rsidRDefault="000C5F15" w:rsidP="00E83318">
      <w:pPr>
        <w:widowControl w:val="0"/>
        <w:autoSpaceDE w:val="0"/>
        <w:autoSpaceDN w:val="0"/>
        <w:adjustRightInd w:val="0"/>
        <w:spacing w:line="480" w:lineRule="auto"/>
        <w:rPr>
          <w:rFonts w:ascii="Calibri" w:hAnsi="Calibri" w:cs="Arial"/>
          <w:color w:val="FF0000"/>
          <w:sz w:val="26"/>
          <w:szCs w:val="26"/>
        </w:rPr>
      </w:pPr>
      <w:r w:rsidRPr="00AF5237">
        <w:rPr>
          <w:rFonts w:ascii="Calibri" w:hAnsi="Calibri" w:cs="Arial"/>
          <w:color w:val="FF0000"/>
          <w:sz w:val="26"/>
          <w:szCs w:val="26"/>
        </w:rPr>
        <w:t>PROFESSIONAL EXPERIENCE</w:t>
      </w:r>
    </w:p>
    <w:tbl>
      <w:tblPr>
        <w:tblStyle w:val="Grilledutableau"/>
        <w:tblW w:w="8516" w:type="dxa"/>
        <w:tblInd w:w="108" w:type="dxa"/>
        <w:tblCellMar>
          <w:top w:w="113" w:type="dxa"/>
          <w:bottom w:w="113" w:type="dxa"/>
        </w:tblCellMar>
        <w:tblLook w:val="01E0" w:firstRow="1" w:lastRow="1" w:firstColumn="1" w:lastColumn="1" w:noHBand="0" w:noVBand="0"/>
      </w:tblPr>
      <w:tblGrid>
        <w:gridCol w:w="1669"/>
        <w:gridCol w:w="6847"/>
      </w:tblGrid>
      <w:tr w:rsidR="00316506" w:rsidRPr="00AF5237" w14:paraId="2BA54D53" w14:textId="77777777" w:rsidTr="00DE3B42">
        <w:trPr>
          <w:cantSplit/>
        </w:trPr>
        <w:tc>
          <w:tcPr>
            <w:tcW w:w="1669" w:type="dxa"/>
          </w:tcPr>
          <w:p w14:paraId="0318AAEF" w14:textId="77777777" w:rsidR="00316506" w:rsidRPr="00AF5237" w:rsidRDefault="00316506" w:rsidP="007178DB">
            <w:pPr>
              <w:rPr>
                <w:rFonts w:ascii="Calibri" w:hAnsi="Calibri" w:cs="Arial"/>
                <w:b/>
                <w:lang w:val="en-GB"/>
              </w:rPr>
            </w:pPr>
            <w:r w:rsidRPr="00AF5237">
              <w:rPr>
                <w:rFonts w:ascii="Calibri" w:hAnsi="Calibri" w:cs="Arial"/>
                <w:b/>
                <w:lang w:val="en-GB"/>
              </w:rPr>
              <w:t>Company</w:t>
            </w:r>
          </w:p>
        </w:tc>
        <w:tc>
          <w:tcPr>
            <w:tcW w:w="6847" w:type="dxa"/>
          </w:tcPr>
          <w:p w14:paraId="646256B5" w14:textId="438512EE" w:rsidR="00316506" w:rsidRPr="00AF5237" w:rsidRDefault="00227C2A" w:rsidP="007178DB">
            <w:pPr>
              <w:rPr>
                <w:rFonts w:ascii="Calibri" w:hAnsi="Calibri" w:cs="Arial"/>
                <w:color w:val="000000" w:themeColor="text1"/>
                <w:lang w:val="en-GB"/>
              </w:rPr>
            </w:pPr>
            <w:r w:rsidRPr="00AF5237">
              <w:rPr>
                <w:rFonts w:ascii="Calibri" w:hAnsi="Calibri"/>
              </w:rPr>
              <w:t>BASE (Telenet)</w:t>
            </w:r>
          </w:p>
        </w:tc>
      </w:tr>
      <w:tr w:rsidR="00316506" w:rsidRPr="00AF5237" w14:paraId="1949B2EA" w14:textId="77777777" w:rsidTr="00DE3B42">
        <w:trPr>
          <w:cantSplit/>
        </w:trPr>
        <w:tc>
          <w:tcPr>
            <w:tcW w:w="1669" w:type="dxa"/>
          </w:tcPr>
          <w:p w14:paraId="40D7F6EF" w14:textId="77777777" w:rsidR="00316506" w:rsidRPr="00AF5237" w:rsidRDefault="00316506" w:rsidP="007178DB">
            <w:pPr>
              <w:rPr>
                <w:rFonts w:ascii="Calibri" w:hAnsi="Calibri" w:cs="Arial"/>
                <w:b/>
                <w:lang w:val="en-GB"/>
              </w:rPr>
            </w:pPr>
            <w:r w:rsidRPr="00AF5237">
              <w:rPr>
                <w:rFonts w:ascii="Calibri" w:hAnsi="Calibri" w:cs="Arial"/>
                <w:b/>
                <w:lang w:val="en-GB"/>
              </w:rPr>
              <w:t>Role</w:t>
            </w:r>
          </w:p>
        </w:tc>
        <w:tc>
          <w:tcPr>
            <w:tcW w:w="6847" w:type="dxa"/>
          </w:tcPr>
          <w:p w14:paraId="382908F7" w14:textId="60D9A75B" w:rsidR="00316506" w:rsidRPr="00AF5237" w:rsidRDefault="00227C2A" w:rsidP="007178DB">
            <w:pPr>
              <w:rPr>
                <w:rFonts w:ascii="Calibri" w:hAnsi="Calibri" w:cs="Arial"/>
                <w:color w:val="000000" w:themeColor="text1"/>
                <w:lang w:val="en-GB"/>
              </w:rPr>
            </w:pPr>
            <w:r w:rsidRPr="00AF5237">
              <w:rPr>
                <w:rFonts w:ascii="Calibri" w:hAnsi="Calibri"/>
              </w:rPr>
              <w:t>Program Manager</w:t>
            </w:r>
          </w:p>
        </w:tc>
      </w:tr>
      <w:tr w:rsidR="00316506" w:rsidRPr="00AF5237" w14:paraId="462251FE" w14:textId="77777777" w:rsidTr="00DE3B42">
        <w:trPr>
          <w:cantSplit/>
        </w:trPr>
        <w:tc>
          <w:tcPr>
            <w:tcW w:w="1669" w:type="dxa"/>
            <w:tcBorders>
              <w:bottom w:val="single" w:sz="4" w:space="0" w:color="auto"/>
            </w:tcBorders>
          </w:tcPr>
          <w:p w14:paraId="3B6183EA" w14:textId="77777777" w:rsidR="00316506" w:rsidRPr="00AF5237" w:rsidRDefault="00316506" w:rsidP="007178DB">
            <w:pPr>
              <w:rPr>
                <w:rFonts w:ascii="Calibri" w:hAnsi="Calibri" w:cs="Arial"/>
                <w:b/>
                <w:lang w:val="en-GB"/>
              </w:rPr>
            </w:pPr>
            <w:r w:rsidRPr="00AF5237">
              <w:rPr>
                <w:rFonts w:ascii="Calibri" w:hAnsi="Calibri" w:cs="Arial"/>
                <w:b/>
                <w:lang w:val="en-GB"/>
              </w:rPr>
              <w:t>Tasks</w:t>
            </w:r>
          </w:p>
        </w:tc>
        <w:tc>
          <w:tcPr>
            <w:tcW w:w="6847" w:type="dxa"/>
            <w:tcBorders>
              <w:bottom w:val="single" w:sz="4" w:space="0" w:color="auto"/>
            </w:tcBorders>
          </w:tcPr>
          <w:p w14:paraId="17C8FDDD"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Implementation of CRM Campaign Management roadmap. (Successful delivery of 6 projects) </w:t>
            </w:r>
          </w:p>
          <w:p w14:paraId="36431250" w14:textId="4A624146" w:rsidR="00316506" w:rsidRPr="00AF5237" w:rsidRDefault="00227C2A" w:rsidP="00DE3B42">
            <w:pPr>
              <w:pStyle w:val="Corpsdetexte2"/>
              <w:numPr>
                <w:ilvl w:val="0"/>
                <w:numId w:val="10"/>
              </w:numPr>
              <w:jc w:val="left"/>
              <w:rPr>
                <w:rFonts w:ascii="Calibri" w:hAnsi="Calibri"/>
                <w:sz w:val="24"/>
                <w:szCs w:val="24"/>
              </w:rPr>
            </w:pPr>
            <w:r w:rsidRPr="00AF5237">
              <w:rPr>
                <w:rFonts w:ascii="Calibri" w:hAnsi="Calibri"/>
                <w:sz w:val="24"/>
                <w:szCs w:val="24"/>
              </w:rPr>
              <w:t xml:space="preserve">Offshore development at Tech Mahindra (India) for customisations of the Comviva tool with integration to DWH &amp; BO applications.  </w:t>
            </w:r>
          </w:p>
        </w:tc>
      </w:tr>
      <w:tr w:rsidR="00316506" w:rsidRPr="00AF5237" w14:paraId="3CC1DADD" w14:textId="77777777" w:rsidTr="00DE3B42">
        <w:trPr>
          <w:cantSplit/>
        </w:trPr>
        <w:tc>
          <w:tcPr>
            <w:tcW w:w="1669" w:type="dxa"/>
          </w:tcPr>
          <w:p w14:paraId="4FF9FDA8" w14:textId="77777777" w:rsidR="00316506" w:rsidRPr="00AF5237" w:rsidRDefault="00316506" w:rsidP="007178DB">
            <w:pPr>
              <w:rPr>
                <w:rFonts w:ascii="Calibri" w:hAnsi="Calibri" w:cs="Arial"/>
                <w:b/>
                <w:lang w:val="en-GB"/>
              </w:rPr>
            </w:pPr>
            <w:r w:rsidRPr="00AF5237">
              <w:rPr>
                <w:rFonts w:ascii="Calibri" w:hAnsi="Calibri" w:cs="Arial"/>
                <w:b/>
                <w:lang w:val="en-GB"/>
              </w:rPr>
              <w:t>Methodology</w:t>
            </w:r>
          </w:p>
        </w:tc>
        <w:tc>
          <w:tcPr>
            <w:tcW w:w="6847" w:type="dxa"/>
          </w:tcPr>
          <w:p w14:paraId="4484FBEF" w14:textId="09D62873" w:rsidR="00316506" w:rsidRPr="001939D6" w:rsidRDefault="00DE3B42" w:rsidP="007178DB">
            <w:pPr>
              <w:rPr>
                <w:rFonts w:ascii="Calibri" w:hAnsi="Calibri" w:cs="Arial"/>
                <w:b/>
                <w:color w:val="000000" w:themeColor="text1"/>
                <w:lang w:val="en-GB"/>
              </w:rPr>
            </w:pPr>
            <w:r w:rsidRPr="001939D6">
              <w:rPr>
                <w:rFonts w:ascii="Calibri" w:hAnsi="Calibri" w:cs="Arial"/>
                <w:b/>
                <w:color w:val="000000" w:themeColor="text1"/>
                <w:lang w:val="en-GB"/>
              </w:rPr>
              <w:t>Agile</w:t>
            </w:r>
          </w:p>
        </w:tc>
      </w:tr>
      <w:tr w:rsidR="00316506" w:rsidRPr="00AF5237" w14:paraId="0BE64F3E" w14:textId="77777777" w:rsidTr="00DE3B42">
        <w:trPr>
          <w:cantSplit/>
        </w:trPr>
        <w:tc>
          <w:tcPr>
            <w:tcW w:w="1669" w:type="dxa"/>
            <w:shd w:val="clear" w:color="auto" w:fill="D9D9D9" w:themeFill="background1" w:themeFillShade="D9"/>
          </w:tcPr>
          <w:p w14:paraId="73F61E5C" w14:textId="77777777" w:rsidR="00316506" w:rsidRPr="00AF5237" w:rsidRDefault="00316506" w:rsidP="007178DB">
            <w:pPr>
              <w:rPr>
                <w:rFonts w:ascii="Calibri" w:hAnsi="Calibri" w:cs="Arial"/>
                <w:b/>
                <w:sz w:val="2"/>
                <w:szCs w:val="2"/>
                <w:lang w:val="en-GB"/>
              </w:rPr>
            </w:pPr>
          </w:p>
        </w:tc>
        <w:tc>
          <w:tcPr>
            <w:tcW w:w="6847" w:type="dxa"/>
            <w:shd w:val="clear" w:color="auto" w:fill="D9D9D9" w:themeFill="background1" w:themeFillShade="D9"/>
          </w:tcPr>
          <w:p w14:paraId="43F7939A" w14:textId="77777777" w:rsidR="00316506" w:rsidRPr="00AF5237" w:rsidRDefault="00316506" w:rsidP="007178DB">
            <w:pPr>
              <w:rPr>
                <w:rFonts w:ascii="Calibri" w:hAnsi="Calibri" w:cs="Arial"/>
                <w:sz w:val="2"/>
                <w:szCs w:val="2"/>
                <w:lang w:val="en-GB"/>
              </w:rPr>
            </w:pPr>
          </w:p>
        </w:tc>
      </w:tr>
      <w:tr w:rsidR="00765EC6" w:rsidRPr="00AF5237" w14:paraId="72AFB8BB" w14:textId="77777777" w:rsidTr="00DE3B42">
        <w:trPr>
          <w:cantSplit/>
        </w:trPr>
        <w:tc>
          <w:tcPr>
            <w:tcW w:w="1669" w:type="dxa"/>
          </w:tcPr>
          <w:p w14:paraId="15099A05" w14:textId="77777777" w:rsidR="00765EC6" w:rsidRPr="00AF5237" w:rsidRDefault="00765EC6" w:rsidP="007178DB">
            <w:pPr>
              <w:rPr>
                <w:rFonts w:ascii="Calibri" w:hAnsi="Calibri" w:cs="Arial"/>
                <w:b/>
                <w:lang w:val="en-GB"/>
              </w:rPr>
            </w:pPr>
            <w:r w:rsidRPr="00AF5237">
              <w:rPr>
                <w:rFonts w:ascii="Calibri" w:hAnsi="Calibri" w:cs="Arial"/>
                <w:b/>
                <w:lang w:val="en-GB"/>
              </w:rPr>
              <w:t>Company</w:t>
            </w:r>
          </w:p>
        </w:tc>
        <w:tc>
          <w:tcPr>
            <w:tcW w:w="6847" w:type="dxa"/>
          </w:tcPr>
          <w:p w14:paraId="7DBDF16A" w14:textId="77777777" w:rsidR="00227C2A" w:rsidRPr="00AF5237" w:rsidRDefault="00227C2A" w:rsidP="00227C2A">
            <w:pPr>
              <w:pStyle w:val="Corpsdetexte2"/>
              <w:rPr>
                <w:rFonts w:ascii="Calibri" w:hAnsi="Calibri"/>
                <w:sz w:val="24"/>
                <w:szCs w:val="24"/>
              </w:rPr>
            </w:pPr>
            <w:r w:rsidRPr="00AF5237">
              <w:rPr>
                <w:rFonts w:ascii="Calibri" w:hAnsi="Calibri"/>
                <w:sz w:val="24"/>
                <w:szCs w:val="24"/>
              </w:rPr>
              <w:t xml:space="preserve">Thomas Cook </w:t>
            </w:r>
          </w:p>
          <w:p w14:paraId="2C667BFF" w14:textId="44D4D9DF" w:rsidR="00765EC6" w:rsidRPr="00AF5237" w:rsidRDefault="00DA6DC4" w:rsidP="00DE3B42">
            <w:pPr>
              <w:pStyle w:val="Corpsdetexte2"/>
              <w:rPr>
                <w:rFonts w:ascii="Calibri" w:hAnsi="Calibri"/>
                <w:sz w:val="24"/>
                <w:szCs w:val="24"/>
              </w:rPr>
            </w:pPr>
            <w:r>
              <w:rPr>
                <w:rFonts w:ascii="Calibri" w:hAnsi="Calibri"/>
                <w:sz w:val="24"/>
                <w:szCs w:val="24"/>
              </w:rPr>
              <w:t>Belgium &amp; The Neth</w:t>
            </w:r>
            <w:r w:rsidR="00DE3B42" w:rsidRPr="00AF5237">
              <w:rPr>
                <w:rFonts w:ascii="Calibri" w:hAnsi="Calibri"/>
                <w:sz w:val="24"/>
                <w:szCs w:val="24"/>
              </w:rPr>
              <w:t>erlands</w:t>
            </w:r>
          </w:p>
        </w:tc>
      </w:tr>
      <w:tr w:rsidR="00765EC6" w:rsidRPr="00AF5237" w14:paraId="6C176075" w14:textId="77777777" w:rsidTr="00DE3B42">
        <w:trPr>
          <w:cantSplit/>
        </w:trPr>
        <w:tc>
          <w:tcPr>
            <w:tcW w:w="1669" w:type="dxa"/>
          </w:tcPr>
          <w:p w14:paraId="61EEBD55" w14:textId="77777777" w:rsidR="00765EC6" w:rsidRPr="00AF5237" w:rsidRDefault="00765EC6" w:rsidP="007178DB">
            <w:pPr>
              <w:rPr>
                <w:rFonts w:ascii="Calibri" w:hAnsi="Calibri" w:cs="Arial"/>
                <w:b/>
                <w:lang w:val="en-GB"/>
              </w:rPr>
            </w:pPr>
            <w:r w:rsidRPr="00AF5237">
              <w:rPr>
                <w:rFonts w:ascii="Calibri" w:hAnsi="Calibri" w:cs="Arial"/>
                <w:b/>
                <w:lang w:val="en-GB"/>
              </w:rPr>
              <w:t>Role</w:t>
            </w:r>
          </w:p>
        </w:tc>
        <w:tc>
          <w:tcPr>
            <w:tcW w:w="6847" w:type="dxa"/>
          </w:tcPr>
          <w:p w14:paraId="5F6B7AE4" w14:textId="77777777" w:rsidR="00227C2A" w:rsidRPr="00AF5237" w:rsidRDefault="00227C2A" w:rsidP="00227C2A">
            <w:pPr>
              <w:pStyle w:val="Corpsdetexte2"/>
              <w:jc w:val="left"/>
              <w:rPr>
                <w:rFonts w:ascii="Calibri" w:hAnsi="Calibri"/>
                <w:sz w:val="24"/>
                <w:szCs w:val="24"/>
              </w:rPr>
            </w:pPr>
            <w:r w:rsidRPr="00AF5237">
              <w:rPr>
                <w:rFonts w:ascii="Calibri" w:hAnsi="Calibri"/>
                <w:sz w:val="24"/>
                <w:szCs w:val="24"/>
              </w:rPr>
              <w:t>Program Manager</w:t>
            </w:r>
          </w:p>
          <w:p w14:paraId="395678F3" w14:textId="77777777" w:rsidR="00227C2A" w:rsidRPr="00AF5237" w:rsidRDefault="00227C2A" w:rsidP="00227C2A">
            <w:pPr>
              <w:pStyle w:val="Corpsdetexte2"/>
              <w:jc w:val="left"/>
              <w:rPr>
                <w:rFonts w:ascii="Calibri" w:hAnsi="Calibri"/>
                <w:b/>
                <w:sz w:val="24"/>
                <w:szCs w:val="24"/>
              </w:rPr>
            </w:pPr>
            <w:r w:rsidRPr="00AF5237">
              <w:rPr>
                <w:rFonts w:ascii="Calibri" w:hAnsi="Calibri"/>
                <w:b/>
                <w:sz w:val="24"/>
                <w:szCs w:val="24"/>
              </w:rPr>
              <w:t>Project Manager</w:t>
            </w:r>
          </w:p>
          <w:p w14:paraId="456AC4AA" w14:textId="77777777" w:rsidR="00227C2A" w:rsidRPr="00AF5237" w:rsidRDefault="00227C2A" w:rsidP="00227C2A">
            <w:pPr>
              <w:pStyle w:val="Corpsdetexte2"/>
              <w:jc w:val="left"/>
              <w:rPr>
                <w:rFonts w:ascii="Calibri" w:hAnsi="Calibri"/>
                <w:sz w:val="24"/>
                <w:szCs w:val="24"/>
              </w:rPr>
            </w:pPr>
            <w:r w:rsidRPr="00AF5237">
              <w:rPr>
                <w:rFonts w:ascii="Calibri" w:hAnsi="Calibri"/>
                <w:sz w:val="24"/>
                <w:szCs w:val="24"/>
              </w:rPr>
              <w:t>Change Manager</w:t>
            </w:r>
          </w:p>
          <w:p w14:paraId="1EE25659" w14:textId="2C07850D" w:rsidR="00765EC6" w:rsidRPr="00AF5237" w:rsidRDefault="00227C2A" w:rsidP="00227C2A">
            <w:pPr>
              <w:rPr>
                <w:rFonts w:ascii="Calibri" w:hAnsi="Calibri" w:cs="Arial"/>
                <w:b/>
                <w:color w:val="000000" w:themeColor="text1"/>
                <w:lang w:val="en-GB"/>
              </w:rPr>
            </w:pPr>
            <w:r w:rsidRPr="00AF5237">
              <w:rPr>
                <w:rFonts w:ascii="Calibri" w:hAnsi="Calibri"/>
                <w:b/>
              </w:rPr>
              <w:t xml:space="preserve">Scrum master  </w:t>
            </w:r>
          </w:p>
        </w:tc>
      </w:tr>
      <w:tr w:rsidR="00765EC6" w:rsidRPr="00AF5237" w14:paraId="350D7112" w14:textId="77777777" w:rsidTr="00DE3B42">
        <w:trPr>
          <w:cantSplit/>
        </w:trPr>
        <w:tc>
          <w:tcPr>
            <w:tcW w:w="1669" w:type="dxa"/>
            <w:tcBorders>
              <w:bottom w:val="single" w:sz="4" w:space="0" w:color="auto"/>
            </w:tcBorders>
          </w:tcPr>
          <w:p w14:paraId="57DC5752" w14:textId="77777777" w:rsidR="00765EC6" w:rsidRPr="00AF5237" w:rsidRDefault="00765EC6" w:rsidP="007178DB">
            <w:pPr>
              <w:rPr>
                <w:rFonts w:ascii="Calibri" w:hAnsi="Calibri" w:cs="Arial"/>
                <w:b/>
                <w:lang w:val="en-GB"/>
              </w:rPr>
            </w:pPr>
            <w:r w:rsidRPr="00AF5237">
              <w:rPr>
                <w:rFonts w:ascii="Calibri" w:hAnsi="Calibri" w:cs="Arial"/>
                <w:b/>
                <w:lang w:val="en-GB"/>
              </w:rPr>
              <w:t>Tasks</w:t>
            </w:r>
          </w:p>
        </w:tc>
        <w:tc>
          <w:tcPr>
            <w:tcW w:w="6847" w:type="dxa"/>
            <w:tcBorders>
              <w:bottom w:val="single" w:sz="4" w:space="0" w:color="auto"/>
            </w:tcBorders>
          </w:tcPr>
          <w:p w14:paraId="349FD1D7"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Implementation of B2B E-commerce solution in TC Netherlands and integration with Back-End systems (ATOS)    </w:t>
            </w:r>
          </w:p>
          <w:p w14:paraId="72420443"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Implementation website Thomas Cook Belgium, including integrations with ATOS and Nurvis </w:t>
            </w:r>
          </w:p>
          <w:p w14:paraId="69AA7267"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Implementation Selligent for Campaign Management in TC Belgium</w:t>
            </w:r>
          </w:p>
          <w:p w14:paraId="4AF3C131"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Implementation CRM – Salesforce in TC Belgium</w:t>
            </w:r>
          </w:p>
          <w:p w14:paraId="04476499"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Implementation new Price Grid Application for Travel brochures in TC Belgium </w:t>
            </w:r>
          </w:p>
          <w:p w14:paraId="1B4805A6" w14:textId="6DD3919A" w:rsidR="00765EC6" w:rsidRPr="00AF5237" w:rsidRDefault="00227C2A" w:rsidP="00227C2A">
            <w:pPr>
              <w:pStyle w:val="Paragraphedeliste"/>
              <w:numPr>
                <w:ilvl w:val="0"/>
                <w:numId w:val="10"/>
              </w:numPr>
              <w:rPr>
                <w:rFonts w:ascii="Calibri" w:hAnsi="Calibri" w:cs="Arial"/>
                <w:lang w:val="en-GB"/>
              </w:rPr>
            </w:pPr>
            <w:r w:rsidRPr="00AF5237">
              <w:rPr>
                <w:rFonts w:ascii="Calibri" w:hAnsi="Calibri"/>
              </w:rPr>
              <w:t>Nearshore development (Skelia - Macedonia) and in Belgium.</w:t>
            </w:r>
          </w:p>
        </w:tc>
      </w:tr>
      <w:tr w:rsidR="00765EC6" w:rsidRPr="00AF5237" w14:paraId="5137791B" w14:textId="77777777" w:rsidTr="00DE3B42">
        <w:trPr>
          <w:cantSplit/>
        </w:trPr>
        <w:tc>
          <w:tcPr>
            <w:tcW w:w="1669" w:type="dxa"/>
          </w:tcPr>
          <w:p w14:paraId="4FDA067E" w14:textId="77777777" w:rsidR="00765EC6" w:rsidRPr="00AF5237" w:rsidRDefault="00765EC6" w:rsidP="007178DB">
            <w:pPr>
              <w:rPr>
                <w:rFonts w:ascii="Calibri" w:hAnsi="Calibri" w:cs="Arial"/>
                <w:b/>
                <w:lang w:val="en-GB"/>
              </w:rPr>
            </w:pPr>
            <w:r w:rsidRPr="00AF5237">
              <w:rPr>
                <w:rFonts w:ascii="Calibri" w:hAnsi="Calibri" w:cs="Arial"/>
                <w:b/>
                <w:lang w:val="en-GB"/>
              </w:rPr>
              <w:t>Methodology</w:t>
            </w:r>
          </w:p>
        </w:tc>
        <w:tc>
          <w:tcPr>
            <w:tcW w:w="6847" w:type="dxa"/>
          </w:tcPr>
          <w:p w14:paraId="7A37FED0" w14:textId="26737893" w:rsidR="00765EC6" w:rsidRPr="001939D6" w:rsidRDefault="00DE3B42" w:rsidP="007178DB">
            <w:pPr>
              <w:rPr>
                <w:rFonts w:ascii="Calibri" w:hAnsi="Calibri" w:cs="Arial"/>
                <w:b/>
                <w:color w:val="000000" w:themeColor="text1"/>
                <w:lang w:val="en-GB"/>
              </w:rPr>
            </w:pPr>
            <w:r w:rsidRPr="001939D6">
              <w:rPr>
                <w:rFonts w:ascii="Calibri" w:hAnsi="Calibri"/>
                <w:b/>
              </w:rPr>
              <w:t>Agile</w:t>
            </w:r>
          </w:p>
        </w:tc>
      </w:tr>
      <w:tr w:rsidR="00765EC6" w:rsidRPr="00AF5237" w14:paraId="632CB230" w14:textId="77777777" w:rsidTr="00DE3B42">
        <w:trPr>
          <w:cantSplit/>
        </w:trPr>
        <w:tc>
          <w:tcPr>
            <w:tcW w:w="1669" w:type="dxa"/>
            <w:shd w:val="clear" w:color="auto" w:fill="D9D9D9" w:themeFill="background1" w:themeFillShade="D9"/>
          </w:tcPr>
          <w:p w14:paraId="582DF146" w14:textId="77777777" w:rsidR="00765EC6" w:rsidRPr="00AF5237" w:rsidRDefault="00765EC6" w:rsidP="007178DB">
            <w:pPr>
              <w:rPr>
                <w:rFonts w:ascii="Calibri" w:hAnsi="Calibri" w:cs="Arial"/>
                <w:b/>
                <w:sz w:val="2"/>
                <w:szCs w:val="2"/>
                <w:lang w:val="en-GB"/>
              </w:rPr>
            </w:pPr>
          </w:p>
        </w:tc>
        <w:tc>
          <w:tcPr>
            <w:tcW w:w="6847" w:type="dxa"/>
            <w:shd w:val="clear" w:color="auto" w:fill="D9D9D9" w:themeFill="background1" w:themeFillShade="D9"/>
          </w:tcPr>
          <w:p w14:paraId="758DFCEB" w14:textId="77777777" w:rsidR="00765EC6" w:rsidRPr="00AF5237" w:rsidRDefault="00765EC6" w:rsidP="007178DB">
            <w:pPr>
              <w:rPr>
                <w:rFonts w:ascii="Calibri" w:hAnsi="Calibri" w:cs="Arial"/>
                <w:sz w:val="2"/>
                <w:szCs w:val="2"/>
                <w:lang w:val="en-GB"/>
              </w:rPr>
            </w:pPr>
          </w:p>
        </w:tc>
      </w:tr>
      <w:tr w:rsidR="00765EC6" w:rsidRPr="00AF5237" w14:paraId="461EA052" w14:textId="77777777" w:rsidTr="00DE3B42">
        <w:trPr>
          <w:cantSplit/>
        </w:trPr>
        <w:tc>
          <w:tcPr>
            <w:tcW w:w="1669" w:type="dxa"/>
          </w:tcPr>
          <w:p w14:paraId="44BCCE27" w14:textId="77777777" w:rsidR="00765EC6" w:rsidRPr="00AF5237" w:rsidRDefault="00765EC6" w:rsidP="007178DB">
            <w:pPr>
              <w:rPr>
                <w:rFonts w:ascii="Calibri" w:hAnsi="Calibri" w:cs="Arial"/>
                <w:b/>
                <w:lang w:val="en-GB"/>
              </w:rPr>
            </w:pPr>
            <w:r w:rsidRPr="00AF5237">
              <w:rPr>
                <w:rFonts w:ascii="Calibri" w:hAnsi="Calibri" w:cs="Arial"/>
                <w:b/>
                <w:lang w:val="en-GB"/>
              </w:rPr>
              <w:lastRenderedPageBreak/>
              <w:t>Company</w:t>
            </w:r>
          </w:p>
        </w:tc>
        <w:tc>
          <w:tcPr>
            <w:tcW w:w="6847" w:type="dxa"/>
          </w:tcPr>
          <w:p w14:paraId="1A3D8B88" w14:textId="25A5A64B" w:rsidR="00765EC6" w:rsidRPr="00AF5237" w:rsidRDefault="00227C2A" w:rsidP="007178DB">
            <w:pPr>
              <w:rPr>
                <w:rFonts w:ascii="Calibri" w:hAnsi="Calibri" w:cs="Arial"/>
                <w:color w:val="000000" w:themeColor="text1"/>
                <w:lang w:val="en-GB"/>
              </w:rPr>
            </w:pPr>
            <w:r w:rsidRPr="00AF5237">
              <w:rPr>
                <w:rFonts w:ascii="Calibri" w:hAnsi="Calibri"/>
              </w:rPr>
              <w:t>Belgacom - Proximus</w:t>
            </w:r>
          </w:p>
        </w:tc>
      </w:tr>
      <w:tr w:rsidR="00765EC6" w:rsidRPr="00AF5237" w14:paraId="699750F1" w14:textId="77777777" w:rsidTr="00DE3B42">
        <w:trPr>
          <w:cantSplit/>
        </w:trPr>
        <w:tc>
          <w:tcPr>
            <w:tcW w:w="1669" w:type="dxa"/>
          </w:tcPr>
          <w:p w14:paraId="593F2E2E" w14:textId="77777777" w:rsidR="00765EC6" w:rsidRPr="00AF5237" w:rsidRDefault="00765EC6" w:rsidP="007178DB">
            <w:pPr>
              <w:rPr>
                <w:rFonts w:ascii="Calibri" w:hAnsi="Calibri" w:cs="Arial"/>
                <w:b/>
                <w:lang w:val="en-GB"/>
              </w:rPr>
            </w:pPr>
            <w:r w:rsidRPr="00AF5237">
              <w:rPr>
                <w:rFonts w:ascii="Calibri" w:hAnsi="Calibri" w:cs="Arial"/>
                <w:b/>
                <w:lang w:val="en-GB"/>
              </w:rPr>
              <w:t>Role</w:t>
            </w:r>
          </w:p>
        </w:tc>
        <w:tc>
          <w:tcPr>
            <w:tcW w:w="6847" w:type="dxa"/>
          </w:tcPr>
          <w:p w14:paraId="4EA464F4" w14:textId="77777777" w:rsidR="00227C2A" w:rsidRPr="00AF5237" w:rsidRDefault="00227C2A" w:rsidP="00227C2A">
            <w:pPr>
              <w:pStyle w:val="Corpsdetexte2"/>
              <w:jc w:val="left"/>
              <w:rPr>
                <w:rFonts w:ascii="Calibri" w:hAnsi="Calibri"/>
                <w:sz w:val="24"/>
                <w:szCs w:val="24"/>
              </w:rPr>
            </w:pPr>
            <w:r w:rsidRPr="00AF5237">
              <w:rPr>
                <w:rFonts w:ascii="Calibri" w:hAnsi="Calibri"/>
                <w:sz w:val="24"/>
                <w:szCs w:val="24"/>
              </w:rPr>
              <w:t xml:space="preserve">Program Manager </w:t>
            </w:r>
          </w:p>
          <w:p w14:paraId="67DB77FF" w14:textId="13C1D70F" w:rsidR="00765EC6" w:rsidRPr="00AF5237" w:rsidRDefault="00227C2A" w:rsidP="00227C2A">
            <w:pPr>
              <w:rPr>
                <w:rFonts w:ascii="Calibri" w:hAnsi="Calibri" w:cs="Arial"/>
                <w:color w:val="000000" w:themeColor="text1"/>
                <w:lang w:val="en-GB"/>
              </w:rPr>
            </w:pPr>
            <w:r w:rsidRPr="00AF5237">
              <w:rPr>
                <w:rFonts w:ascii="Calibri" w:hAnsi="Calibri"/>
              </w:rPr>
              <w:t>PMO Manager</w:t>
            </w:r>
          </w:p>
        </w:tc>
      </w:tr>
      <w:tr w:rsidR="00765EC6" w:rsidRPr="00AF5237" w14:paraId="4BEAD652" w14:textId="77777777" w:rsidTr="00DE3B42">
        <w:trPr>
          <w:cantSplit/>
        </w:trPr>
        <w:tc>
          <w:tcPr>
            <w:tcW w:w="1669" w:type="dxa"/>
            <w:tcBorders>
              <w:bottom w:val="single" w:sz="4" w:space="0" w:color="auto"/>
            </w:tcBorders>
          </w:tcPr>
          <w:p w14:paraId="6D092F8D" w14:textId="77777777" w:rsidR="00765EC6" w:rsidRPr="00AF5237" w:rsidRDefault="00765EC6" w:rsidP="007178DB">
            <w:pPr>
              <w:rPr>
                <w:rFonts w:ascii="Calibri" w:hAnsi="Calibri" w:cs="Arial"/>
                <w:b/>
                <w:lang w:val="en-GB"/>
              </w:rPr>
            </w:pPr>
            <w:r w:rsidRPr="00AF5237">
              <w:rPr>
                <w:rFonts w:ascii="Calibri" w:hAnsi="Calibri" w:cs="Arial"/>
                <w:b/>
                <w:lang w:val="en-GB"/>
              </w:rPr>
              <w:t>Tasks</w:t>
            </w:r>
          </w:p>
        </w:tc>
        <w:tc>
          <w:tcPr>
            <w:tcW w:w="6847" w:type="dxa"/>
            <w:tcBorders>
              <w:bottom w:val="single" w:sz="4" w:space="0" w:color="auto"/>
            </w:tcBorders>
          </w:tcPr>
          <w:p w14:paraId="5F325146"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Implementation new application for the Point Of Sales (150 Teleboutiques and Telebusiness Centers) and integration with Back End systems / ERP systems (including SAP) </w:t>
            </w:r>
          </w:p>
          <w:p w14:paraId="2864C578"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Implementation of new order Management System </w:t>
            </w:r>
          </w:p>
          <w:p w14:paraId="3CF85AAB"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Implementation new Customer DB</w:t>
            </w:r>
          </w:p>
          <w:p w14:paraId="76D7B294" w14:textId="1EBB364D" w:rsidR="00765EC6" w:rsidRPr="00AF5237" w:rsidRDefault="00227C2A" w:rsidP="00227C2A">
            <w:pPr>
              <w:pStyle w:val="Paragraphedeliste"/>
              <w:numPr>
                <w:ilvl w:val="0"/>
                <w:numId w:val="10"/>
              </w:numPr>
              <w:rPr>
                <w:rFonts w:ascii="Calibri" w:hAnsi="Calibri" w:cs="Arial"/>
                <w:lang w:val="en-GB"/>
              </w:rPr>
            </w:pPr>
            <w:r w:rsidRPr="00AF5237">
              <w:rPr>
                <w:rFonts w:ascii="Calibri" w:hAnsi="Calibri"/>
              </w:rPr>
              <w:t>Set up of a PMO</w:t>
            </w:r>
          </w:p>
        </w:tc>
      </w:tr>
      <w:tr w:rsidR="00765EC6" w:rsidRPr="00AF5237" w14:paraId="4C33EA1D" w14:textId="77777777" w:rsidTr="00DE3B42">
        <w:trPr>
          <w:cantSplit/>
        </w:trPr>
        <w:tc>
          <w:tcPr>
            <w:tcW w:w="1669" w:type="dxa"/>
            <w:shd w:val="clear" w:color="auto" w:fill="D9D9D9" w:themeFill="background1" w:themeFillShade="D9"/>
          </w:tcPr>
          <w:p w14:paraId="6762FFDC" w14:textId="77777777" w:rsidR="00765EC6" w:rsidRPr="00AF5237" w:rsidRDefault="00765EC6" w:rsidP="007178DB">
            <w:pPr>
              <w:rPr>
                <w:rFonts w:ascii="Calibri" w:hAnsi="Calibri" w:cs="Arial"/>
                <w:b/>
                <w:sz w:val="2"/>
                <w:szCs w:val="2"/>
                <w:lang w:val="en-GB"/>
              </w:rPr>
            </w:pPr>
          </w:p>
        </w:tc>
        <w:tc>
          <w:tcPr>
            <w:tcW w:w="6847" w:type="dxa"/>
            <w:shd w:val="clear" w:color="auto" w:fill="D9D9D9" w:themeFill="background1" w:themeFillShade="D9"/>
          </w:tcPr>
          <w:p w14:paraId="5BFE774F" w14:textId="77777777" w:rsidR="00765EC6" w:rsidRPr="00AF5237" w:rsidRDefault="00765EC6" w:rsidP="007178DB">
            <w:pPr>
              <w:rPr>
                <w:rFonts w:ascii="Calibri" w:hAnsi="Calibri" w:cs="Arial"/>
                <w:sz w:val="2"/>
                <w:szCs w:val="2"/>
                <w:lang w:val="en-GB"/>
              </w:rPr>
            </w:pPr>
          </w:p>
        </w:tc>
      </w:tr>
      <w:tr w:rsidR="00765EC6" w:rsidRPr="00AF5237" w14:paraId="3F48B198" w14:textId="77777777" w:rsidTr="005D20E2">
        <w:trPr>
          <w:cantSplit/>
          <w:trHeight w:val="444"/>
        </w:trPr>
        <w:tc>
          <w:tcPr>
            <w:tcW w:w="1669" w:type="dxa"/>
          </w:tcPr>
          <w:p w14:paraId="7EA94142" w14:textId="77777777" w:rsidR="00765EC6" w:rsidRPr="00AF5237" w:rsidRDefault="00765EC6" w:rsidP="007178DB">
            <w:pPr>
              <w:rPr>
                <w:rFonts w:ascii="Calibri" w:hAnsi="Calibri" w:cs="Arial"/>
                <w:b/>
                <w:lang w:val="en-GB"/>
              </w:rPr>
            </w:pPr>
            <w:r w:rsidRPr="00AF5237">
              <w:rPr>
                <w:rFonts w:ascii="Calibri" w:hAnsi="Calibri" w:cs="Arial"/>
                <w:b/>
                <w:lang w:val="en-GB"/>
              </w:rPr>
              <w:t>Company</w:t>
            </w:r>
          </w:p>
        </w:tc>
        <w:tc>
          <w:tcPr>
            <w:tcW w:w="6847" w:type="dxa"/>
          </w:tcPr>
          <w:p w14:paraId="3E39824E" w14:textId="2E955887" w:rsidR="00765EC6" w:rsidRPr="00AF5237" w:rsidRDefault="00227C2A" w:rsidP="005D20E2">
            <w:pPr>
              <w:pStyle w:val="Corpsdetexte2"/>
              <w:rPr>
                <w:rFonts w:ascii="Calibri" w:hAnsi="Calibri"/>
                <w:sz w:val="24"/>
                <w:szCs w:val="24"/>
              </w:rPr>
            </w:pPr>
            <w:r w:rsidRPr="00AF5237">
              <w:rPr>
                <w:rFonts w:ascii="Calibri" w:hAnsi="Calibri"/>
                <w:sz w:val="24"/>
                <w:szCs w:val="24"/>
              </w:rPr>
              <w:t>Mercator / Baloise</w:t>
            </w:r>
          </w:p>
        </w:tc>
      </w:tr>
      <w:tr w:rsidR="00765EC6" w:rsidRPr="00AF5237" w14:paraId="277A6127" w14:textId="77777777" w:rsidTr="00DE3B42">
        <w:trPr>
          <w:cantSplit/>
        </w:trPr>
        <w:tc>
          <w:tcPr>
            <w:tcW w:w="1669" w:type="dxa"/>
          </w:tcPr>
          <w:p w14:paraId="13C862E9" w14:textId="77777777" w:rsidR="00765EC6" w:rsidRPr="00AF5237" w:rsidRDefault="00765EC6" w:rsidP="007178DB">
            <w:pPr>
              <w:rPr>
                <w:rFonts w:ascii="Calibri" w:hAnsi="Calibri" w:cs="Arial"/>
                <w:b/>
                <w:lang w:val="en-GB"/>
              </w:rPr>
            </w:pPr>
            <w:r w:rsidRPr="00AF5237">
              <w:rPr>
                <w:rFonts w:ascii="Calibri" w:hAnsi="Calibri" w:cs="Arial"/>
                <w:b/>
                <w:lang w:val="en-GB"/>
              </w:rPr>
              <w:t>Role</w:t>
            </w:r>
          </w:p>
        </w:tc>
        <w:tc>
          <w:tcPr>
            <w:tcW w:w="6847" w:type="dxa"/>
          </w:tcPr>
          <w:p w14:paraId="098752A6" w14:textId="5C688B2E" w:rsidR="00765EC6" w:rsidRPr="00AF5237" w:rsidRDefault="00DE3B42" w:rsidP="007178DB">
            <w:pPr>
              <w:rPr>
                <w:rFonts w:ascii="Calibri" w:hAnsi="Calibri" w:cs="Arial"/>
                <w:color w:val="000000" w:themeColor="text1"/>
                <w:lang w:val="en-GB"/>
              </w:rPr>
            </w:pPr>
            <w:r w:rsidRPr="00AF5237">
              <w:rPr>
                <w:rFonts w:ascii="Calibri" w:hAnsi="Calibri"/>
              </w:rPr>
              <w:t>Program Manager</w:t>
            </w:r>
          </w:p>
        </w:tc>
      </w:tr>
      <w:tr w:rsidR="00765EC6" w:rsidRPr="00AF5237" w14:paraId="693EB671" w14:textId="77777777" w:rsidTr="00DE3B42">
        <w:trPr>
          <w:cantSplit/>
          <w:trHeight w:val="1173"/>
        </w:trPr>
        <w:tc>
          <w:tcPr>
            <w:tcW w:w="1669" w:type="dxa"/>
            <w:tcBorders>
              <w:bottom w:val="single" w:sz="4" w:space="0" w:color="auto"/>
            </w:tcBorders>
          </w:tcPr>
          <w:p w14:paraId="1CEDED83" w14:textId="77777777" w:rsidR="00765EC6" w:rsidRPr="00AF5237" w:rsidRDefault="00765EC6" w:rsidP="007178DB">
            <w:pPr>
              <w:rPr>
                <w:rFonts w:ascii="Calibri" w:hAnsi="Calibri" w:cs="Arial"/>
                <w:b/>
                <w:lang w:val="en-GB"/>
              </w:rPr>
            </w:pPr>
            <w:r w:rsidRPr="00AF5237">
              <w:rPr>
                <w:rFonts w:ascii="Calibri" w:hAnsi="Calibri" w:cs="Arial"/>
                <w:b/>
                <w:lang w:val="en-GB"/>
              </w:rPr>
              <w:t>Tasks</w:t>
            </w:r>
          </w:p>
        </w:tc>
        <w:tc>
          <w:tcPr>
            <w:tcW w:w="6847" w:type="dxa"/>
            <w:tcBorders>
              <w:bottom w:val="single" w:sz="4" w:space="0" w:color="auto"/>
            </w:tcBorders>
          </w:tcPr>
          <w:p w14:paraId="3B676FFC"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Integration of Bank and Insurance departments. </w:t>
            </w:r>
          </w:p>
          <w:p w14:paraId="1CCFC17E" w14:textId="3F7D5F7C" w:rsidR="00765EC6" w:rsidRPr="00AF5237" w:rsidRDefault="00227C2A" w:rsidP="00227C2A">
            <w:pPr>
              <w:pStyle w:val="Paragraphedeliste"/>
              <w:numPr>
                <w:ilvl w:val="0"/>
                <w:numId w:val="10"/>
              </w:numPr>
              <w:rPr>
                <w:rFonts w:ascii="Calibri" w:hAnsi="Calibri" w:cs="Arial"/>
                <w:lang w:val="en-GB"/>
              </w:rPr>
            </w:pPr>
            <w:r w:rsidRPr="00AF5237">
              <w:rPr>
                <w:rFonts w:ascii="Calibri" w:hAnsi="Calibri"/>
              </w:rPr>
              <w:t>Implementation of new (webbased) Front End Application for the Mercator Agent</w:t>
            </w:r>
            <w:r w:rsidR="00DE3B42" w:rsidRPr="00AF5237">
              <w:rPr>
                <w:rFonts w:ascii="Calibri" w:hAnsi="Calibri"/>
              </w:rPr>
              <w:t xml:space="preserve">s and integration with Back-End </w:t>
            </w:r>
            <w:r w:rsidRPr="00AF5237">
              <w:rPr>
                <w:rFonts w:ascii="Calibri" w:hAnsi="Calibri"/>
              </w:rPr>
              <w:t>systems</w:t>
            </w:r>
          </w:p>
        </w:tc>
      </w:tr>
      <w:tr w:rsidR="00765EC6" w:rsidRPr="00AF5237" w14:paraId="30ED26AC" w14:textId="77777777" w:rsidTr="00DE3B42">
        <w:trPr>
          <w:cantSplit/>
        </w:trPr>
        <w:tc>
          <w:tcPr>
            <w:tcW w:w="1669" w:type="dxa"/>
            <w:shd w:val="clear" w:color="auto" w:fill="D9D9D9" w:themeFill="background1" w:themeFillShade="D9"/>
          </w:tcPr>
          <w:p w14:paraId="23F6D8A6" w14:textId="77777777" w:rsidR="00765EC6" w:rsidRPr="00AF5237" w:rsidRDefault="00765EC6" w:rsidP="007178DB">
            <w:pPr>
              <w:rPr>
                <w:rFonts w:ascii="Calibri" w:hAnsi="Calibri" w:cs="Arial"/>
                <w:b/>
                <w:sz w:val="2"/>
                <w:szCs w:val="2"/>
                <w:lang w:val="en-GB"/>
              </w:rPr>
            </w:pPr>
          </w:p>
        </w:tc>
        <w:tc>
          <w:tcPr>
            <w:tcW w:w="6847" w:type="dxa"/>
            <w:shd w:val="clear" w:color="auto" w:fill="D9D9D9" w:themeFill="background1" w:themeFillShade="D9"/>
          </w:tcPr>
          <w:p w14:paraId="4FE21FDC" w14:textId="77777777" w:rsidR="00765EC6" w:rsidRPr="00AF5237" w:rsidRDefault="00765EC6" w:rsidP="007178DB">
            <w:pPr>
              <w:rPr>
                <w:rFonts w:ascii="Calibri" w:hAnsi="Calibri" w:cs="Arial"/>
                <w:sz w:val="2"/>
                <w:szCs w:val="2"/>
                <w:lang w:val="en-GB"/>
              </w:rPr>
            </w:pPr>
          </w:p>
        </w:tc>
      </w:tr>
      <w:tr w:rsidR="00765EC6" w:rsidRPr="00AF5237" w14:paraId="57FEDBDE" w14:textId="77777777" w:rsidTr="00DE3B42">
        <w:trPr>
          <w:cantSplit/>
        </w:trPr>
        <w:tc>
          <w:tcPr>
            <w:tcW w:w="1669" w:type="dxa"/>
          </w:tcPr>
          <w:p w14:paraId="14F14F9B" w14:textId="77777777" w:rsidR="00765EC6" w:rsidRPr="00AF5237" w:rsidRDefault="00765EC6" w:rsidP="007178DB">
            <w:pPr>
              <w:rPr>
                <w:rFonts w:ascii="Calibri" w:hAnsi="Calibri" w:cs="Arial"/>
                <w:b/>
                <w:lang w:val="en-GB"/>
              </w:rPr>
            </w:pPr>
            <w:r w:rsidRPr="00AF5237">
              <w:rPr>
                <w:rFonts w:ascii="Calibri" w:hAnsi="Calibri" w:cs="Arial"/>
                <w:b/>
                <w:lang w:val="en-GB"/>
              </w:rPr>
              <w:t>Company</w:t>
            </w:r>
          </w:p>
        </w:tc>
        <w:tc>
          <w:tcPr>
            <w:tcW w:w="6847" w:type="dxa"/>
          </w:tcPr>
          <w:p w14:paraId="0887ACDA" w14:textId="22785B6B" w:rsidR="00765EC6" w:rsidRPr="00AF5237" w:rsidRDefault="00227C2A" w:rsidP="007178DB">
            <w:pPr>
              <w:rPr>
                <w:rFonts w:ascii="Calibri" w:hAnsi="Calibri" w:cs="Arial"/>
                <w:color w:val="000000" w:themeColor="text1"/>
                <w:lang w:val="en-GB"/>
              </w:rPr>
            </w:pPr>
            <w:r w:rsidRPr="00AF5237">
              <w:rPr>
                <w:rFonts w:ascii="Calibri" w:hAnsi="Calibri"/>
              </w:rPr>
              <w:t>Medialaan (VTM)</w:t>
            </w:r>
          </w:p>
        </w:tc>
      </w:tr>
      <w:tr w:rsidR="00765EC6" w:rsidRPr="00AF5237" w14:paraId="67860244" w14:textId="77777777" w:rsidTr="00DE3B42">
        <w:trPr>
          <w:cantSplit/>
        </w:trPr>
        <w:tc>
          <w:tcPr>
            <w:tcW w:w="1669" w:type="dxa"/>
          </w:tcPr>
          <w:p w14:paraId="4A4E0049" w14:textId="77777777" w:rsidR="00765EC6" w:rsidRPr="00AF5237" w:rsidRDefault="00765EC6" w:rsidP="007178DB">
            <w:pPr>
              <w:rPr>
                <w:rFonts w:ascii="Calibri" w:hAnsi="Calibri" w:cs="Arial"/>
                <w:b/>
                <w:lang w:val="en-GB"/>
              </w:rPr>
            </w:pPr>
            <w:r w:rsidRPr="00AF5237">
              <w:rPr>
                <w:rFonts w:ascii="Calibri" w:hAnsi="Calibri" w:cs="Arial"/>
                <w:b/>
                <w:lang w:val="en-GB"/>
              </w:rPr>
              <w:t>Role</w:t>
            </w:r>
          </w:p>
        </w:tc>
        <w:tc>
          <w:tcPr>
            <w:tcW w:w="6847" w:type="dxa"/>
          </w:tcPr>
          <w:p w14:paraId="2D6DC75D" w14:textId="582AB677" w:rsidR="00765EC6" w:rsidRPr="00AF5237" w:rsidRDefault="00227C2A" w:rsidP="007178DB">
            <w:pPr>
              <w:rPr>
                <w:rFonts w:ascii="Calibri" w:hAnsi="Calibri" w:cs="Arial"/>
                <w:color w:val="000000" w:themeColor="text1"/>
                <w:lang w:val="en-GB"/>
              </w:rPr>
            </w:pPr>
            <w:r w:rsidRPr="00AF5237">
              <w:rPr>
                <w:rFonts w:ascii="Calibri" w:hAnsi="Calibri"/>
              </w:rPr>
              <w:t>Demand and Release Manager</w:t>
            </w:r>
          </w:p>
        </w:tc>
      </w:tr>
      <w:tr w:rsidR="00765EC6" w:rsidRPr="00AF5237" w14:paraId="2ED99427" w14:textId="77777777" w:rsidTr="00DE3B42">
        <w:trPr>
          <w:cantSplit/>
        </w:trPr>
        <w:tc>
          <w:tcPr>
            <w:tcW w:w="1669" w:type="dxa"/>
            <w:tcBorders>
              <w:bottom w:val="single" w:sz="4" w:space="0" w:color="auto"/>
            </w:tcBorders>
          </w:tcPr>
          <w:p w14:paraId="1B11CF7C" w14:textId="77777777" w:rsidR="00765EC6" w:rsidRPr="00AF5237" w:rsidRDefault="00765EC6" w:rsidP="007178DB">
            <w:pPr>
              <w:rPr>
                <w:rFonts w:ascii="Calibri" w:hAnsi="Calibri" w:cs="Arial"/>
                <w:b/>
                <w:lang w:val="en-GB"/>
              </w:rPr>
            </w:pPr>
            <w:r w:rsidRPr="00AF5237">
              <w:rPr>
                <w:rFonts w:ascii="Calibri" w:hAnsi="Calibri" w:cs="Arial"/>
                <w:b/>
                <w:lang w:val="en-GB"/>
              </w:rPr>
              <w:t>Tasks</w:t>
            </w:r>
          </w:p>
        </w:tc>
        <w:tc>
          <w:tcPr>
            <w:tcW w:w="6847" w:type="dxa"/>
            <w:tcBorders>
              <w:bottom w:val="single" w:sz="4" w:space="0" w:color="auto"/>
            </w:tcBorders>
          </w:tcPr>
          <w:p w14:paraId="115925E2"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Prepare and lead release planning meetings. </w:t>
            </w:r>
          </w:p>
          <w:p w14:paraId="240F0D98" w14:textId="77777777" w:rsidR="00227C2A" w:rsidRPr="00AF5237" w:rsidRDefault="00227C2A" w:rsidP="00227C2A">
            <w:pPr>
              <w:pStyle w:val="Corpsdetexte2"/>
              <w:numPr>
                <w:ilvl w:val="0"/>
                <w:numId w:val="10"/>
              </w:numPr>
              <w:jc w:val="left"/>
              <w:rPr>
                <w:rFonts w:ascii="Calibri" w:hAnsi="Calibri"/>
                <w:sz w:val="24"/>
                <w:szCs w:val="24"/>
              </w:rPr>
            </w:pPr>
            <w:r w:rsidRPr="00AF72AD">
              <w:rPr>
                <w:rFonts w:ascii="Calibri" w:hAnsi="Calibri"/>
                <w:b/>
                <w:sz w:val="24"/>
                <w:szCs w:val="24"/>
              </w:rPr>
              <w:t>Coordination</w:t>
            </w:r>
            <w:r w:rsidRPr="00AF5237">
              <w:rPr>
                <w:rFonts w:ascii="Calibri" w:hAnsi="Calibri"/>
                <w:sz w:val="24"/>
                <w:szCs w:val="24"/>
              </w:rPr>
              <w:t xml:space="preserve"> between different Departments at </w:t>
            </w:r>
            <w:r w:rsidRPr="00AF72AD">
              <w:rPr>
                <w:rFonts w:ascii="Calibri" w:hAnsi="Calibri"/>
                <w:b/>
                <w:sz w:val="24"/>
                <w:szCs w:val="24"/>
              </w:rPr>
              <w:t>Business and IT</w:t>
            </w:r>
            <w:r w:rsidRPr="00AF5237">
              <w:rPr>
                <w:rFonts w:ascii="Calibri" w:hAnsi="Calibri"/>
                <w:sz w:val="24"/>
                <w:szCs w:val="24"/>
              </w:rPr>
              <w:t xml:space="preserve"> side – stakeholder Management</w:t>
            </w:r>
          </w:p>
          <w:p w14:paraId="7089466D"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Risk and issue Management </w:t>
            </w:r>
          </w:p>
          <w:p w14:paraId="5D5FA501"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Challenge on planning.</w:t>
            </w:r>
          </w:p>
          <w:p w14:paraId="3949F64C"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Cooperation with other demand and release Managers </w:t>
            </w:r>
          </w:p>
          <w:p w14:paraId="657AA0C4"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Provide info / status to Management.</w:t>
            </w:r>
          </w:p>
          <w:p w14:paraId="2C767345"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Follow up on Quality / Testing  </w:t>
            </w:r>
          </w:p>
          <w:p w14:paraId="24F6E5C6" w14:textId="08F75B3F" w:rsidR="00765EC6" w:rsidRPr="00AF5237" w:rsidRDefault="00227C2A" w:rsidP="00227C2A">
            <w:pPr>
              <w:pStyle w:val="Paragraphedeliste"/>
              <w:numPr>
                <w:ilvl w:val="0"/>
                <w:numId w:val="10"/>
              </w:numPr>
              <w:rPr>
                <w:rFonts w:ascii="Calibri" w:hAnsi="Calibri" w:cs="Arial"/>
                <w:lang w:val="en-GB"/>
              </w:rPr>
            </w:pPr>
            <w:r w:rsidRPr="00AF5237">
              <w:rPr>
                <w:rFonts w:ascii="Calibri" w:hAnsi="Calibri"/>
              </w:rPr>
              <w:t>Propose improvements in methodology.</w:t>
            </w:r>
          </w:p>
        </w:tc>
      </w:tr>
      <w:tr w:rsidR="00765EC6" w:rsidRPr="00AF5237" w14:paraId="62952740" w14:textId="77777777" w:rsidTr="00DE3B42">
        <w:trPr>
          <w:cantSplit/>
        </w:trPr>
        <w:tc>
          <w:tcPr>
            <w:tcW w:w="1669" w:type="dxa"/>
            <w:shd w:val="clear" w:color="auto" w:fill="D9D9D9" w:themeFill="background1" w:themeFillShade="D9"/>
          </w:tcPr>
          <w:p w14:paraId="6109BB76" w14:textId="77777777" w:rsidR="00765EC6" w:rsidRPr="00AF5237" w:rsidRDefault="00765EC6" w:rsidP="007178DB">
            <w:pPr>
              <w:rPr>
                <w:rFonts w:ascii="Calibri" w:hAnsi="Calibri" w:cs="Arial"/>
                <w:b/>
                <w:sz w:val="2"/>
                <w:szCs w:val="2"/>
                <w:lang w:val="en-GB"/>
              </w:rPr>
            </w:pPr>
          </w:p>
        </w:tc>
        <w:tc>
          <w:tcPr>
            <w:tcW w:w="6847" w:type="dxa"/>
            <w:shd w:val="clear" w:color="auto" w:fill="D9D9D9" w:themeFill="background1" w:themeFillShade="D9"/>
          </w:tcPr>
          <w:p w14:paraId="4D697AB4" w14:textId="77777777" w:rsidR="00765EC6" w:rsidRPr="00AF5237" w:rsidRDefault="00765EC6" w:rsidP="007178DB">
            <w:pPr>
              <w:rPr>
                <w:rFonts w:ascii="Calibri" w:hAnsi="Calibri" w:cs="Arial"/>
                <w:sz w:val="2"/>
                <w:szCs w:val="2"/>
                <w:lang w:val="en-GB"/>
              </w:rPr>
            </w:pPr>
          </w:p>
        </w:tc>
      </w:tr>
      <w:tr w:rsidR="00765EC6" w:rsidRPr="00AF5237" w14:paraId="14DA833B" w14:textId="77777777" w:rsidTr="00DE3B42">
        <w:trPr>
          <w:cantSplit/>
        </w:trPr>
        <w:tc>
          <w:tcPr>
            <w:tcW w:w="1669" w:type="dxa"/>
          </w:tcPr>
          <w:p w14:paraId="0F0FB69E" w14:textId="77777777" w:rsidR="00765EC6" w:rsidRPr="00AF5237" w:rsidRDefault="00765EC6" w:rsidP="007178DB">
            <w:pPr>
              <w:rPr>
                <w:rFonts w:ascii="Calibri" w:hAnsi="Calibri" w:cs="Arial"/>
                <w:b/>
                <w:lang w:val="en-GB"/>
              </w:rPr>
            </w:pPr>
            <w:r w:rsidRPr="00AF5237">
              <w:rPr>
                <w:rFonts w:ascii="Calibri" w:hAnsi="Calibri" w:cs="Arial"/>
                <w:b/>
                <w:lang w:val="en-GB"/>
              </w:rPr>
              <w:t>Company</w:t>
            </w:r>
          </w:p>
        </w:tc>
        <w:tc>
          <w:tcPr>
            <w:tcW w:w="6847" w:type="dxa"/>
          </w:tcPr>
          <w:p w14:paraId="68DD823E" w14:textId="3C99F171" w:rsidR="00765EC6" w:rsidRPr="00AF5237" w:rsidRDefault="00227C2A" w:rsidP="007178DB">
            <w:pPr>
              <w:rPr>
                <w:rFonts w:ascii="Calibri" w:hAnsi="Calibri" w:cs="Arial"/>
                <w:color w:val="000000" w:themeColor="text1"/>
                <w:lang w:val="en-GB"/>
              </w:rPr>
            </w:pPr>
            <w:r w:rsidRPr="00AF5237">
              <w:rPr>
                <w:rFonts w:ascii="Calibri" w:hAnsi="Calibri"/>
              </w:rPr>
              <w:t>Atos Worldline (AWL)</w:t>
            </w:r>
          </w:p>
        </w:tc>
      </w:tr>
      <w:tr w:rsidR="00765EC6" w:rsidRPr="00AF5237" w14:paraId="6CD0A448" w14:textId="77777777" w:rsidTr="00DE3B42">
        <w:trPr>
          <w:cantSplit/>
        </w:trPr>
        <w:tc>
          <w:tcPr>
            <w:tcW w:w="1669" w:type="dxa"/>
          </w:tcPr>
          <w:p w14:paraId="489EB405" w14:textId="77777777" w:rsidR="00765EC6" w:rsidRPr="00AF5237" w:rsidRDefault="00765EC6" w:rsidP="007178DB">
            <w:pPr>
              <w:rPr>
                <w:rFonts w:ascii="Calibri" w:hAnsi="Calibri" w:cs="Arial"/>
                <w:b/>
                <w:lang w:val="en-GB"/>
              </w:rPr>
            </w:pPr>
            <w:r w:rsidRPr="00AF5237">
              <w:rPr>
                <w:rFonts w:ascii="Calibri" w:hAnsi="Calibri" w:cs="Arial"/>
                <w:b/>
                <w:lang w:val="en-GB"/>
              </w:rPr>
              <w:t>Role</w:t>
            </w:r>
          </w:p>
        </w:tc>
        <w:tc>
          <w:tcPr>
            <w:tcW w:w="6847" w:type="dxa"/>
          </w:tcPr>
          <w:p w14:paraId="0B6CED1A" w14:textId="586F39BB" w:rsidR="00765EC6" w:rsidRPr="00AF5237" w:rsidRDefault="00227C2A" w:rsidP="007178DB">
            <w:pPr>
              <w:rPr>
                <w:rFonts w:ascii="Calibri" w:hAnsi="Calibri" w:cs="Arial"/>
                <w:color w:val="000000" w:themeColor="text1"/>
                <w:lang w:val="en-GB"/>
              </w:rPr>
            </w:pPr>
            <w:r w:rsidRPr="00AF5237">
              <w:rPr>
                <w:rFonts w:ascii="Calibri" w:hAnsi="Calibri"/>
              </w:rPr>
              <w:t>Program Quality Manager</w:t>
            </w:r>
          </w:p>
        </w:tc>
      </w:tr>
      <w:tr w:rsidR="00765EC6" w:rsidRPr="00AF5237" w14:paraId="12D1A9C3" w14:textId="77777777" w:rsidTr="00DE3B42">
        <w:trPr>
          <w:cantSplit/>
        </w:trPr>
        <w:tc>
          <w:tcPr>
            <w:tcW w:w="1669" w:type="dxa"/>
            <w:tcBorders>
              <w:bottom w:val="single" w:sz="4" w:space="0" w:color="auto"/>
            </w:tcBorders>
          </w:tcPr>
          <w:p w14:paraId="1B3B53F2" w14:textId="77777777" w:rsidR="00765EC6" w:rsidRPr="00AF5237" w:rsidRDefault="00765EC6" w:rsidP="007178DB">
            <w:pPr>
              <w:rPr>
                <w:rFonts w:ascii="Calibri" w:hAnsi="Calibri" w:cs="Arial"/>
                <w:b/>
                <w:lang w:val="en-GB"/>
              </w:rPr>
            </w:pPr>
            <w:r w:rsidRPr="00AF5237">
              <w:rPr>
                <w:rFonts w:ascii="Calibri" w:hAnsi="Calibri" w:cs="Arial"/>
                <w:b/>
                <w:lang w:val="en-GB"/>
              </w:rPr>
              <w:t>Tasks</w:t>
            </w:r>
          </w:p>
        </w:tc>
        <w:tc>
          <w:tcPr>
            <w:tcW w:w="6847" w:type="dxa"/>
            <w:tcBorders>
              <w:bottom w:val="single" w:sz="4" w:space="0" w:color="auto"/>
            </w:tcBorders>
          </w:tcPr>
          <w:p w14:paraId="27888387"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Make the Bancontact / MisterCash electronic payment scheme for debit card transactions compliant with European SEPA regulations</w:t>
            </w:r>
          </w:p>
          <w:p w14:paraId="5B9F8C2E" w14:textId="3B2A97CD" w:rsidR="00765EC6" w:rsidRPr="00AF5237" w:rsidRDefault="00227C2A" w:rsidP="00227C2A">
            <w:pPr>
              <w:pStyle w:val="Paragraphedeliste"/>
              <w:numPr>
                <w:ilvl w:val="0"/>
                <w:numId w:val="10"/>
              </w:numPr>
              <w:rPr>
                <w:rFonts w:ascii="Calibri" w:hAnsi="Calibri" w:cs="Arial"/>
                <w:lang w:val="en-GB"/>
              </w:rPr>
            </w:pPr>
            <w:r w:rsidRPr="00AF5237">
              <w:rPr>
                <w:rFonts w:ascii="Calibri" w:hAnsi="Calibri"/>
              </w:rPr>
              <w:t>Migration of Front and Back Office applications to new Platforms.</w:t>
            </w:r>
          </w:p>
        </w:tc>
      </w:tr>
      <w:tr w:rsidR="00765EC6" w:rsidRPr="00AF5237" w14:paraId="3454A82F" w14:textId="77777777" w:rsidTr="00DE3B42">
        <w:trPr>
          <w:cantSplit/>
        </w:trPr>
        <w:tc>
          <w:tcPr>
            <w:tcW w:w="1669" w:type="dxa"/>
            <w:shd w:val="clear" w:color="auto" w:fill="D9D9D9" w:themeFill="background1" w:themeFillShade="D9"/>
          </w:tcPr>
          <w:p w14:paraId="74C17D5C" w14:textId="77777777" w:rsidR="00765EC6" w:rsidRPr="00AF5237" w:rsidRDefault="00765EC6" w:rsidP="007178DB">
            <w:pPr>
              <w:rPr>
                <w:rFonts w:ascii="Calibri" w:hAnsi="Calibri" w:cs="Arial"/>
                <w:b/>
                <w:sz w:val="2"/>
                <w:szCs w:val="2"/>
                <w:lang w:val="en-GB"/>
              </w:rPr>
            </w:pPr>
          </w:p>
        </w:tc>
        <w:tc>
          <w:tcPr>
            <w:tcW w:w="6847" w:type="dxa"/>
            <w:shd w:val="clear" w:color="auto" w:fill="D9D9D9" w:themeFill="background1" w:themeFillShade="D9"/>
          </w:tcPr>
          <w:p w14:paraId="3DF3280F" w14:textId="77777777" w:rsidR="00765EC6" w:rsidRPr="00AF5237" w:rsidRDefault="00765EC6" w:rsidP="007178DB">
            <w:pPr>
              <w:rPr>
                <w:rFonts w:ascii="Calibri" w:hAnsi="Calibri" w:cs="Arial"/>
                <w:sz w:val="2"/>
                <w:szCs w:val="2"/>
                <w:lang w:val="en-GB"/>
              </w:rPr>
            </w:pPr>
          </w:p>
        </w:tc>
      </w:tr>
      <w:tr w:rsidR="0080613C" w:rsidRPr="00AF5237" w14:paraId="1BAA4E4D" w14:textId="77777777" w:rsidTr="00DE3B42">
        <w:trPr>
          <w:cantSplit/>
        </w:trPr>
        <w:tc>
          <w:tcPr>
            <w:tcW w:w="1669" w:type="dxa"/>
          </w:tcPr>
          <w:p w14:paraId="6808360A" w14:textId="77777777" w:rsidR="0080613C" w:rsidRPr="00AF5237" w:rsidRDefault="0080613C" w:rsidP="007178DB">
            <w:pPr>
              <w:rPr>
                <w:rFonts w:ascii="Calibri" w:hAnsi="Calibri" w:cs="Arial"/>
                <w:b/>
                <w:lang w:val="en-GB"/>
              </w:rPr>
            </w:pPr>
            <w:r w:rsidRPr="00AF5237">
              <w:rPr>
                <w:rFonts w:ascii="Calibri" w:hAnsi="Calibri" w:cs="Arial"/>
                <w:b/>
                <w:lang w:val="en-GB"/>
              </w:rPr>
              <w:lastRenderedPageBreak/>
              <w:t>Company</w:t>
            </w:r>
          </w:p>
        </w:tc>
        <w:tc>
          <w:tcPr>
            <w:tcW w:w="6847" w:type="dxa"/>
          </w:tcPr>
          <w:p w14:paraId="1E0E0A35" w14:textId="23AD30C0" w:rsidR="0080613C" w:rsidRPr="00AF5237" w:rsidRDefault="00227C2A" w:rsidP="007178DB">
            <w:pPr>
              <w:rPr>
                <w:rFonts w:ascii="Calibri" w:hAnsi="Calibri" w:cs="Arial"/>
                <w:color w:val="000000" w:themeColor="text1"/>
                <w:lang w:val="en-GB"/>
              </w:rPr>
            </w:pPr>
            <w:r w:rsidRPr="00AF5237">
              <w:rPr>
                <w:rFonts w:ascii="Calibri" w:hAnsi="Calibri"/>
              </w:rPr>
              <w:t xml:space="preserve">Mediagenix   </w:t>
            </w:r>
          </w:p>
        </w:tc>
      </w:tr>
      <w:tr w:rsidR="0080613C" w:rsidRPr="00AF5237" w14:paraId="21254E76" w14:textId="77777777" w:rsidTr="00DE3B42">
        <w:trPr>
          <w:cantSplit/>
        </w:trPr>
        <w:tc>
          <w:tcPr>
            <w:tcW w:w="1669" w:type="dxa"/>
          </w:tcPr>
          <w:p w14:paraId="25AC97B8" w14:textId="77777777" w:rsidR="0080613C" w:rsidRPr="00AF5237" w:rsidRDefault="0080613C" w:rsidP="007178DB">
            <w:pPr>
              <w:rPr>
                <w:rFonts w:ascii="Calibri" w:hAnsi="Calibri" w:cs="Arial"/>
                <w:b/>
                <w:lang w:val="en-GB"/>
              </w:rPr>
            </w:pPr>
            <w:r w:rsidRPr="00AF5237">
              <w:rPr>
                <w:rFonts w:ascii="Calibri" w:hAnsi="Calibri" w:cs="Arial"/>
                <w:b/>
                <w:lang w:val="en-GB"/>
              </w:rPr>
              <w:t>Role</w:t>
            </w:r>
          </w:p>
        </w:tc>
        <w:tc>
          <w:tcPr>
            <w:tcW w:w="6847" w:type="dxa"/>
          </w:tcPr>
          <w:p w14:paraId="694542EC" w14:textId="59430FDB" w:rsidR="0080613C" w:rsidRPr="00AF5237" w:rsidRDefault="00227C2A" w:rsidP="007178DB">
            <w:pPr>
              <w:rPr>
                <w:rFonts w:ascii="Calibri" w:hAnsi="Calibri" w:cs="Arial"/>
                <w:color w:val="000000" w:themeColor="text1"/>
                <w:lang w:val="en-GB"/>
              </w:rPr>
            </w:pPr>
            <w:r w:rsidRPr="001939D6">
              <w:rPr>
                <w:rFonts w:ascii="Calibri" w:eastAsia="Times New Roman" w:hAnsi="Calibri" w:cs="Times New Roman"/>
                <w:b/>
                <w:spacing w:val="-8"/>
                <w:lang w:val="en-GB"/>
              </w:rPr>
              <w:t xml:space="preserve">Project </w:t>
            </w:r>
            <w:r w:rsidR="005D20E2" w:rsidRPr="001939D6">
              <w:rPr>
                <w:rFonts w:ascii="Calibri" w:eastAsia="Times New Roman" w:hAnsi="Calibri" w:cs="Times New Roman"/>
                <w:b/>
                <w:spacing w:val="-8"/>
                <w:lang w:val="en-GB"/>
              </w:rPr>
              <w:t>Manager</w:t>
            </w:r>
            <w:r w:rsidR="005D20E2" w:rsidRPr="00AF5237">
              <w:rPr>
                <w:rFonts w:ascii="Calibri" w:hAnsi="Calibri"/>
              </w:rPr>
              <w:t xml:space="preserve"> (</w:t>
            </w:r>
            <w:r w:rsidRPr="00AF5237">
              <w:rPr>
                <w:rFonts w:ascii="Calibri" w:hAnsi="Calibri"/>
              </w:rPr>
              <w:t>incl portfolio mgt)</w:t>
            </w:r>
          </w:p>
        </w:tc>
      </w:tr>
      <w:tr w:rsidR="0080613C" w:rsidRPr="00AF5237" w14:paraId="666EE179" w14:textId="77777777" w:rsidTr="00DE3B42">
        <w:trPr>
          <w:cantSplit/>
        </w:trPr>
        <w:tc>
          <w:tcPr>
            <w:tcW w:w="1669" w:type="dxa"/>
            <w:tcBorders>
              <w:bottom w:val="single" w:sz="4" w:space="0" w:color="auto"/>
            </w:tcBorders>
          </w:tcPr>
          <w:p w14:paraId="2F3FC442" w14:textId="77777777" w:rsidR="0080613C" w:rsidRPr="00AF5237" w:rsidRDefault="0080613C" w:rsidP="007178DB">
            <w:pPr>
              <w:rPr>
                <w:rFonts w:ascii="Calibri" w:hAnsi="Calibri" w:cs="Arial"/>
                <w:b/>
                <w:lang w:val="en-GB"/>
              </w:rPr>
            </w:pPr>
            <w:r w:rsidRPr="00AF5237">
              <w:rPr>
                <w:rFonts w:ascii="Calibri" w:hAnsi="Calibri" w:cs="Arial"/>
                <w:b/>
                <w:lang w:val="en-GB"/>
              </w:rPr>
              <w:t>Tasks</w:t>
            </w:r>
          </w:p>
        </w:tc>
        <w:tc>
          <w:tcPr>
            <w:tcW w:w="6847" w:type="dxa"/>
            <w:tcBorders>
              <w:bottom w:val="single" w:sz="4" w:space="0" w:color="auto"/>
            </w:tcBorders>
          </w:tcPr>
          <w:p w14:paraId="0F8BDF21"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Responsible for the implementation of Mediagenix software solution (Whats’on) at VRT, RTBF, MTV, Viasat &amp; P7, WDR, NRK, BR (Broadcasting). </w:t>
            </w:r>
          </w:p>
          <w:p w14:paraId="03FBA685"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Different international simultaneous projects.</w:t>
            </w:r>
          </w:p>
          <w:p w14:paraId="682FF243"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Presales, Implementation, Post go Live.  </w:t>
            </w:r>
          </w:p>
          <w:p w14:paraId="126DEC27" w14:textId="77777777" w:rsidR="00227C2A" w:rsidRPr="00AF5237" w:rsidRDefault="00227C2A" w:rsidP="00227C2A">
            <w:pPr>
              <w:pStyle w:val="Corpsdetexte2"/>
              <w:numPr>
                <w:ilvl w:val="0"/>
                <w:numId w:val="10"/>
              </w:numPr>
              <w:jc w:val="left"/>
              <w:rPr>
                <w:rFonts w:ascii="Calibri" w:hAnsi="Calibri"/>
                <w:sz w:val="24"/>
                <w:szCs w:val="24"/>
              </w:rPr>
            </w:pPr>
            <w:r w:rsidRPr="001939D6">
              <w:rPr>
                <w:rFonts w:ascii="Calibri" w:hAnsi="Calibri"/>
                <w:b/>
                <w:sz w:val="24"/>
                <w:szCs w:val="24"/>
              </w:rPr>
              <w:t>Agile</w:t>
            </w:r>
            <w:r w:rsidRPr="00AF5237">
              <w:rPr>
                <w:rFonts w:ascii="Calibri" w:hAnsi="Calibri"/>
                <w:sz w:val="24"/>
                <w:szCs w:val="24"/>
              </w:rPr>
              <w:t xml:space="preserve"> Methodology. </w:t>
            </w:r>
          </w:p>
          <w:p w14:paraId="1E0958A8"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Offshore development and support. (Ever Near – Macedonia) and in Belgium </w:t>
            </w:r>
          </w:p>
          <w:p w14:paraId="679AD941" w14:textId="77777777" w:rsidR="00227C2A" w:rsidRPr="00AF5237" w:rsidRDefault="00227C2A" w:rsidP="00227C2A">
            <w:pPr>
              <w:pStyle w:val="Corpsdetexte2"/>
              <w:numPr>
                <w:ilvl w:val="0"/>
                <w:numId w:val="10"/>
              </w:numPr>
              <w:jc w:val="left"/>
              <w:rPr>
                <w:rFonts w:ascii="Calibri" w:hAnsi="Calibri"/>
                <w:sz w:val="24"/>
                <w:szCs w:val="24"/>
              </w:rPr>
            </w:pPr>
            <w:r w:rsidRPr="00AF5237">
              <w:rPr>
                <w:rFonts w:ascii="Calibri" w:hAnsi="Calibri"/>
                <w:sz w:val="24"/>
                <w:szCs w:val="24"/>
              </w:rPr>
              <w:t xml:space="preserve">Enhance relation with the customers </w:t>
            </w:r>
          </w:p>
          <w:p w14:paraId="020DCC9A" w14:textId="3A8D839B" w:rsidR="0080613C" w:rsidRPr="00AF5237" w:rsidRDefault="00227C2A" w:rsidP="00227C2A">
            <w:pPr>
              <w:pStyle w:val="Paragraphedeliste"/>
              <w:numPr>
                <w:ilvl w:val="0"/>
                <w:numId w:val="10"/>
              </w:numPr>
              <w:rPr>
                <w:rFonts w:ascii="Calibri" w:hAnsi="Calibri" w:cs="Arial"/>
                <w:lang w:val="en-GB"/>
              </w:rPr>
            </w:pPr>
            <w:r w:rsidRPr="00AF5237">
              <w:rPr>
                <w:rFonts w:ascii="Calibri" w:hAnsi="Calibri"/>
              </w:rPr>
              <w:t xml:space="preserve">Improve relation of the team internally.   </w:t>
            </w:r>
          </w:p>
        </w:tc>
      </w:tr>
      <w:tr w:rsidR="0080613C" w:rsidRPr="00AF5237" w14:paraId="4B6BFB50" w14:textId="77777777" w:rsidTr="00DE3B42">
        <w:trPr>
          <w:cantSplit/>
        </w:trPr>
        <w:tc>
          <w:tcPr>
            <w:tcW w:w="1669" w:type="dxa"/>
            <w:shd w:val="clear" w:color="auto" w:fill="D9D9D9" w:themeFill="background1" w:themeFillShade="D9"/>
          </w:tcPr>
          <w:p w14:paraId="2E41D58B" w14:textId="77777777" w:rsidR="0080613C" w:rsidRPr="00AF5237" w:rsidRDefault="0080613C" w:rsidP="007178DB">
            <w:pPr>
              <w:rPr>
                <w:rFonts w:ascii="Calibri" w:hAnsi="Calibri" w:cs="Arial"/>
                <w:b/>
                <w:sz w:val="2"/>
                <w:szCs w:val="2"/>
                <w:lang w:val="en-GB"/>
              </w:rPr>
            </w:pPr>
          </w:p>
        </w:tc>
        <w:tc>
          <w:tcPr>
            <w:tcW w:w="6847" w:type="dxa"/>
            <w:shd w:val="clear" w:color="auto" w:fill="D9D9D9" w:themeFill="background1" w:themeFillShade="D9"/>
          </w:tcPr>
          <w:p w14:paraId="2EAA0419" w14:textId="77777777" w:rsidR="0080613C" w:rsidRPr="00AF5237" w:rsidRDefault="0080613C" w:rsidP="007178DB">
            <w:pPr>
              <w:rPr>
                <w:rFonts w:ascii="Calibri" w:hAnsi="Calibri" w:cs="Arial"/>
                <w:sz w:val="2"/>
                <w:szCs w:val="2"/>
                <w:lang w:val="en-GB"/>
              </w:rPr>
            </w:pPr>
          </w:p>
        </w:tc>
      </w:tr>
      <w:tr w:rsidR="00765EC6" w:rsidRPr="00AF5237" w14:paraId="114104B4" w14:textId="77777777" w:rsidTr="00DE3B42">
        <w:trPr>
          <w:cantSplit/>
        </w:trPr>
        <w:tc>
          <w:tcPr>
            <w:tcW w:w="1669" w:type="dxa"/>
          </w:tcPr>
          <w:p w14:paraId="2EC4D9A8" w14:textId="77777777" w:rsidR="00765EC6" w:rsidRPr="00AF5237" w:rsidRDefault="00765EC6" w:rsidP="007178DB">
            <w:pPr>
              <w:rPr>
                <w:rFonts w:ascii="Calibri" w:hAnsi="Calibri" w:cs="Arial"/>
                <w:b/>
                <w:lang w:val="en-GB"/>
              </w:rPr>
            </w:pPr>
            <w:r w:rsidRPr="00AF5237">
              <w:rPr>
                <w:rFonts w:ascii="Calibri" w:hAnsi="Calibri" w:cs="Arial"/>
                <w:b/>
                <w:lang w:val="en-GB"/>
              </w:rPr>
              <w:t>Company</w:t>
            </w:r>
          </w:p>
        </w:tc>
        <w:tc>
          <w:tcPr>
            <w:tcW w:w="6847" w:type="dxa"/>
          </w:tcPr>
          <w:p w14:paraId="50DEDFEA" w14:textId="1C02E182" w:rsidR="00765EC6" w:rsidRPr="00AF5237" w:rsidRDefault="00227C2A" w:rsidP="007178DB">
            <w:pPr>
              <w:rPr>
                <w:rFonts w:ascii="Calibri" w:hAnsi="Calibri" w:cs="Arial"/>
                <w:color w:val="000000" w:themeColor="text1"/>
                <w:lang w:val="en-GB"/>
              </w:rPr>
            </w:pPr>
            <w:r w:rsidRPr="00AF5237">
              <w:rPr>
                <w:rFonts w:ascii="Calibri" w:hAnsi="Calibri"/>
              </w:rPr>
              <w:t>Telenet</w:t>
            </w:r>
          </w:p>
        </w:tc>
      </w:tr>
      <w:tr w:rsidR="00765EC6" w:rsidRPr="00AF5237" w14:paraId="4CFCECA2" w14:textId="77777777" w:rsidTr="00DE3B42">
        <w:trPr>
          <w:cantSplit/>
        </w:trPr>
        <w:tc>
          <w:tcPr>
            <w:tcW w:w="1669" w:type="dxa"/>
          </w:tcPr>
          <w:p w14:paraId="68D6ACC0" w14:textId="77777777" w:rsidR="00765EC6" w:rsidRPr="00AF5237" w:rsidRDefault="00765EC6" w:rsidP="007178DB">
            <w:pPr>
              <w:rPr>
                <w:rFonts w:ascii="Calibri" w:hAnsi="Calibri" w:cs="Arial"/>
                <w:b/>
                <w:lang w:val="en-GB"/>
              </w:rPr>
            </w:pPr>
            <w:r w:rsidRPr="00AF5237">
              <w:rPr>
                <w:rFonts w:ascii="Calibri" w:hAnsi="Calibri" w:cs="Arial"/>
                <w:b/>
                <w:lang w:val="en-GB"/>
              </w:rPr>
              <w:t>Role</w:t>
            </w:r>
          </w:p>
        </w:tc>
        <w:tc>
          <w:tcPr>
            <w:tcW w:w="6847" w:type="dxa"/>
          </w:tcPr>
          <w:p w14:paraId="0EAE3A3D" w14:textId="08DB9E34" w:rsidR="00765EC6" w:rsidRPr="001939D6" w:rsidRDefault="00227C2A" w:rsidP="007178DB">
            <w:pPr>
              <w:rPr>
                <w:rFonts w:ascii="Calibri" w:hAnsi="Calibri" w:cs="Arial"/>
                <w:b/>
                <w:color w:val="000000" w:themeColor="text1"/>
                <w:lang w:val="en-GB"/>
              </w:rPr>
            </w:pPr>
            <w:r w:rsidRPr="001939D6">
              <w:rPr>
                <w:rFonts w:ascii="Calibri" w:hAnsi="Calibri"/>
                <w:b/>
              </w:rPr>
              <w:t>Project Manager</w:t>
            </w:r>
          </w:p>
        </w:tc>
      </w:tr>
      <w:tr w:rsidR="00765EC6" w:rsidRPr="00AF5237" w14:paraId="5DBBA9B3" w14:textId="77777777" w:rsidTr="00DE3B42">
        <w:trPr>
          <w:cantSplit/>
        </w:trPr>
        <w:tc>
          <w:tcPr>
            <w:tcW w:w="1669" w:type="dxa"/>
            <w:tcBorders>
              <w:bottom w:val="single" w:sz="4" w:space="0" w:color="auto"/>
            </w:tcBorders>
          </w:tcPr>
          <w:p w14:paraId="1E0EDEB7" w14:textId="77777777" w:rsidR="00765EC6" w:rsidRPr="00AF5237" w:rsidRDefault="00765EC6" w:rsidP="007178DB">
            <w:pPr>
              <w:rPr>
                <w:rFonts w:ascii="Calibri" w:hAnsi="Calibri" w:cs="Arial"/>
                <w:b/>
                <w:lang w:val="en-GB"/>
              </w:rPr>
            </w:pPr>
            <w:r w:rsidRPr="00AF5237">
              <w:rPr>
                <w:rFonts w:ascii="Calibri" w:hAnsi="Calibri" w:cs="Arial"/>
                <w:b/>
                <w:lang w:val="en-GB"/>
              </w:rPr>
              <w:t>Tasks</w:t>
            </w:r>
          </w:p>
        </w:tc>
        <w:tc>
          <w:tcPr>
            <w:tcW w:w="6847" w:type="dxa"/>
            <w:tcBorders>
              <w:bottom w:val="single" w:sz="4" w:space="0" w:color="auto"/>
            </w:tcBorders>
          </w:tcPr>
          <w:p w14:paraId="2F474F58" w14:textId="47ABA9BD" w:rsidR="00765EC6" w:rsidRPr="00AF5237" w:rsidRDefault="00227C2A" w:rsidP="00227C2A">
            <w:pPr>
              <w:pStyle w:val="Paragraphedeliste"/>
              <w:numPr>
                <w:ilvl w:val="0"/>
                <w:numId w:val="10"/>
              </w:numPr>
              <w:ind w:left="284" w:hanging="284"/>
              <w:rPr>
                <w:rFonts w:ascii="Calibri" w:hAnsi="Calibri" w:cs="Arial"/>
                <w:lang w:val="en-GB"/>
              </w:rPr>
            </w:pPr>
            <w:r w:rsidRPr="00AF5237">
              <w:rPr>
                <w:rFonts w:ascii="Calibri" w:hAnsi="Calibri"/>
              </w:rPr>
              <w:t>Implementation of application for Logistics of iDTV.</w:t>
            </w:r>
          </w:p>
        </w:tc>
      </w:tr>
      <w:tr w:rsidR="00765EC6" w:rsidRPr="00AF5237" w14:paraId="056510BA" w14:textId="77777777" w:rsidTr="005D20E2">
        <w:trPr>
          <w:cantSplit/>
          <w:trHeight w:val="66"/>
        </w:trPr>
        <w:tc>
          <w:tcPr>
            <w:tcW w:w="1669" w:type="dxa"/>
            <w:shd w:val="clear" w:color="auto" w:fill="D9D9D9" w:themeFill="background1" w:themeFillShade="D9"/>
          </w:tcPr>
          <w:p w14:paraId="43802BDE" w14:textId="77777777" w:rsidR="00765EC6" w:rsidRPr="00AF5237" w:rsidRDefault="00765EC6" w:rsidP="007178DB">
            <w:pPr>
              <w:rPr>
                <w:rFonts w:ascii="Calibri" w:hAnsi="Calibri" w:cs="Arial"/>
                <w:b/>
                <w:sz w:val="2"/>
                <w:szCs w:val="2"/>
                <w:lang w:val="en-GB"/>
              </w:rPr>
            </w:pPr>
          </w:p>
        </w:tc>
        <w:tc>
          <w:tcPr>
            <w:tcW w:w="6847" w:type="dxa"/>
            <w:shd w:val="clear" w:color="auto" w:fill="D9D9D9" w:themeFill="background1" w:themeFillShade="D9"/>
          </w:tcPr>
          <w:p w14:paraId="271FAE0E" w14:textId="77777777" w:rsidR="00765EC6" w:rsidRPr="00AF5237" w:rsidRDefault="00765EC6" w:rsidP="007178DB">
            <w:pPr>
              <w:rPr>
                <w:rFonts w:ascii="Calibri" w:hAnsi="Calibri" w:cs="Arial"/>
                <w:sz w:val="2"/>
                <w:szCs w:val="2"/>
                <w:lang w:val="en-GB"/>
              </w:rPr>
            </w:pPr>
          </w:p>
        </w:tc>
      </w:tr>
      <w:tr w:rsidR="00227C2A" w:rsidRPr="00AF5237" w14:paraId="2068632D" w14:textId="77777777" w:rsidTr="005D20E2">
        <w:tblPrEx>
          <w:tblCellMar>
            <w:top w:w="0" w:type="dxa"/>
            <w:bottom w:w="0" w:type="dxa"/>
          </w:tblCellMar>
          <w:tblLook w:val="04A0" w:firstRow="1" w:lastRow="0" w:firstColumn="1" w:lastColumn="0" w:noHBand="0" w:noVBand="1"/>
        </w:tblPrEx>
        <w:trPr>
          <w:trHeight w:val="242"/>
        </w:trPr>
        <w:tc>
          <w:tcPr>
            <w:tcW w:w="1669" w:type="dxa"/>
          </w:tcPr>
          <w:p w14:paraId="6C0A9D84" w14:textId="77777777" w:rsidR="00227C2A" w:rsidRPr="00AF5237" w:rsidRDefault="00227C2A" w:rsidP="00247C32">
            <w:pPr>
              <w:rPr>
                <w:rFonts w:ascii="Calibri" w:hAnsi="Calibri" w:cs="Arial"/>
                <w:b/>
                <w:lang w:val="en-GB"/>
              </w:rPr>
            </w:pPr>
            <w:r w:rsidRPr="00AF5237">
              <w:rPr>
                <w:rFonts w:ascii="Calibri" w:hAnsi="Calibri" w:cs="Arial"/>
                <w:b/>
                <w:lang w:val="en-GB"/>
              </w:rPr>
              <w:t>Company</w:t>
            </w:r>
          </w:p>
        </w:tc>
        <w:tc>
          <w:tcPr>
            <w:tcW w:w="6847" w:type="dxa"/>
          </w:tcPr>
          <w:p w14:paraId="6E49CDC8" w14:textId="4D21AEA0" w:rsidR="00227C2A" w:rsidRPr="00AF5237" w:rsidRDefault="00227C2A" w:rsidP="00247C32">
            <w:pPr>
              <w:rPr>
                <w:rFonts w:ascii="Calibri" w:hAnsi="Calibri" w:cs="Arial"/>
                <w:color w:val="000000" w:themeColor="text1"/>
                <w:lang w:val="en-GB"/>
              </w:rPr>
            </w:pPr>
            <w:r w:rsidRPr="00AF5237">
              <w:rPr>
                <w:rFonts w:ascii="Calibri" w:hAnsi="Calibri"/>
              </w:rPr>
              <w:t>Jan De Nul</w:t>
            </w:r>
          </w:p>
        </w:tc>
      </w:tr>
      <w:tr w:rsidR="00227C2A" w:rsidRPr="00AF5237" w14:paraId="2158570C" w14:textId="77777777" w:rsidTr="00DE3B42">
        <w:tblPrEx>
          <w:tblCellMar>
            <w:top w:w="0" w:type="dxa"/>
            <w:bottom w:w="0" w:type="dxa"/>
          </w:tblCellMar>
          <w:tblLook w:val="04A0" w:firstRow="1" w:lastRow="0" w:firstColumn="1" w:lastColumn="0" w:noHBand="0" w:noVBand="1"/>
        </w:tblPrEx>
        <w:tc>
          <w:tcPr>
            <w:tcW w:w="1669" w:type="dxa"/>
          </w:tcPr>
          <w:p w14:paraId="5FB17004" w14:textId="77777777" w:rsidR="00227C2A" w:rsidRPr="00AF5237" w:rsidRDefault="00227C2A" w:rsidP="00247C32">
            <w:pPr>
              <w:rPr>
                <w:rFonts w:ascii="Calibri" w:hAnsi="Calibri" w:cs="Arial"/>
                <w:b/>
                <w:lang w:val="en-GB"/>
              </w:rPr>
            </w:pPr>
            <w:r w:rsidRPr="00AF5237">
              <w:rPr>
                <w:rFonts w:ascii="Calibri" w:hAnsi="Calibri" w:cs="Arial"/>
                <w:b/>
                <w:lang w:val="en-GB"/>
              </w:rPr>
              <w:t>Client</w:t>
            </w:r>
          </w:p>
        </w:tc>
        <w:tc>
          <w:tcPr>
            <w:tcW w:w="6847" w:type="dxa"/>
          </w:tcPr>
          <w:p w14:paraId="35232BE9" w14:textId="77777777" w:rsidR="00227C2A" w:rsidRPr="00AF5237" w:rsidRDefault="00227C2A" w:rsidP="00247C32">
            <w:pPr>
              <w:rPr>
                <w:rFonts w:ascii="Calibri" w:hAnsi="Calibri" w:cs="Arial"/>
                <w:color w:val="000000" w:themeColor="text1"/>
                <w:lang w:val="en-GB"/>
              </w:rPr>
            </w:pPr>
            <w:r w:rsidRPr="00AF5237">
              <w:rPr>
                <w:rFonts w:ascii="Calibri" w:hAnsi="Calibri" w:cs="Arial"/>
                <w:color w:val="000000" w:themeColor="text1"/>
                <w:lang w:val="en-GB"/>
              </w:rPr>
              <w:t>If applicable</w:t>
            </w:r>
          </w:p>
        </w:tc>
      </w:tr>
      <w:tr w:rsidR="00227C2A" w:rsidRPr="00AF5237" w14:paraId="36580B5D" w14:textId="77777777" w:rsidTr="00DE3B42">
        <w:tblPrEx>
          <w:tblCellMar>
            <w:top w:w="0" w:type="dxa"/>
            <w:bottom w:w="0" w:type="dxa"/>
          </w:tblCellMar>
          <w:tblLook w:val="04A0" w:firstRow="1" w:lastRow="0" w:firstColumn="1" w:lastColumn="0" w:noHBand="0" w:noVBand="1"/>
        </w:tblPrEx>
        <w:tc>
          <w:tcPr>
            <w:tcW w:w="1669" w:type="dxa"/>
          </w:tcPr>
          <w:p w14:paraId="55103330" w14:textId="77777777" w:rsidR="00227C2A" w:rsidRPr="00AF5237" w:rsidRDefault="00227C2A" w:rsidP="00247C32">
            <w:pPr>
              <w:rPr>
                <w:rFonts w:ascii="Calibri" w:hAnsi="Calibri" w:cs="Arial"/>
                <w:b/>
                <w:lang w:val="en-GB"/>
              </w:rPr>
            </w:pPr>
            <w:r w:rsidRPr="00AF5237">
              <w:rPr>
                <w:rFonts w:ascii="Calibri" w:hAnsi="Calibri" w:cs="Arial"/>
                <w:b/>
                <w:lang w:val="en-GB"/>
              </w:rPr>
              <w:t>Period</w:t>
            </w:r>
          </w:p>
        </w:tc>
        <w:tc>
          <w:tcPr>
            <w:tcW w:w="6847" w:type="dxa"/>
          </w:tcPr>
          <w:p w14:paraId="69888B62" w14:textId="77777777" w:rsidR="00227C2A" w:rsidRPr="00AF5237" w:rsidRDefault="00227C2A" w:rsidP="00247C32">
            <w:pPr>
              <w:rPr>
                <w:rFonts w:ascii="Calibri" w:hAnsi="Calibri" w:cs="Arial"/>
                <w:color w:val="000000" w:themeColor="text1"/>
                <w:lang w:val="en-GB"/>
              </w:rPr>
            </w:pPr>
            <w:r w:rsidRPr="00AF5237">
              <w:rPr>
                <w:rFonts w:ascii="Calibri" w:hAnsi="Calibri" w:cs="Arial"/>
                <w:color w:val="000000" w:themeColor="text1"/>
                <w:lang w:val="en-GB"/>
              </w:rPr>
              <w:t>Month Year - Month Year</w:t>
            </w:r>
          </w:p>
        </w:tc>
      </w:tr>
      <w:tr w:rsidR="00227C2A" w:rsidRPr="00AF5237" w14:paraId="6E40E5B6" w14:textId="77777777" w:rsidTr="00DE3B42">
        <w:tblPrEx>
          <w:tblCellMar>
            <w:top w:w="0" w:type="dxa"/>
            <w:bottom w:w="0" w:type="dxa"/>
          </w:tblCellMar>
          <w:tblLook w:val="04A0" w:firstRow="1" w:lastRow="0" w:firstColumn="1" w:lastColumn="0" w:noHBand="0" w:noVBand="1"/>
        </w:tblPrEx>
        <w:tc>
          <w:tcPr>
            <w:tcW w:w="1669" w:type="dxa"/>
          </w:tcPr>
          <w:p w14:paraId="6AB8C3AD" w14:textId="77777777" w:rsidR="00227C2A" w:rsidRPr="00AF5237" w:rsidRDefault="00227C2A" w:rsidP="00247C32">
            <w:pPr>
              <w:rPr>
                <w:rFonts w:ascii="Calibri" w:hAnsi="Calibri" w:cs="Arial"/>
                <w:b/>
                <w:lang w:val="en-GB"/>
              </w:rPr>
            </w:pPr>
            <w:r w:rsidRPr="00AF5237">
              <w:rPr>
                <w:rFonts w:ascii="Calibri" w:hAnsi="Calibri" w:cs="Arial"/>
                <w:b/>
                <w:lang w:val="en-GB"/>
              </w:rPr>
              <w:t>Role</w:t>
            </w:r>
          </w:p>
        </w:tc>
        <w:tc>
          <w:tcPr>
            <w:tcW w:w="6847" w:type="dxa"/>
          </w:tcPr>
          <w:p w14:paraId="0CA160F0" w14:textId="1FB332A0" w:rsidR="00227C2A" w:rsidRPr="00AF5237" w:rsidRDefault="00227C2A" w:rsidP="00227C2A">
            <w:pPr>
              <w:pStyle w:val="Corpsdetexte2"/>
              <w:jc w:val="left"/>
              <w:rPr>
                <w:rFonts w:ascii="Calibri" w:hAnsi="Calibri"/>
                <w:sz w:val="24"/>
                <w:szCs w:val="24"/>
              </w:rPr>
            </w:pPr>
            <w:r w:rsidRPr="00AF5237">
              <w:rPr>
                <w:rFonts w:ascii="Calibri" w:hAnsi="Calibri"/>
                <w:sz w:val="24"/>
                <w:szCs w:val="24"/>
              </w:rPr>
              <w:t xml:space="preserve">Change Manager </w:t>
            </w:r>
          </w:p>
          <w:p w14:paraId="261084AC" w14:textId="77777777" w:rsidR="00227C2A" w:rsidRPr="001939D6" w:rsidRDefault="00227C2A" w:rsidP="00227C2A">
            <w:pPr>
              <w:pStyle w:val="Corpsdetexte2"/>
              <w:jc w:val="left"/>
              <w:rPr>
                <w:rFonts w:ascii="Calibri" w:hAnsi="Calibri"/>
                <w:b/>
                <w:sz w:val="24"/>
                <w:szCs w:val="24"/>
              </w:rPr>
            </w:pPr>
            <w:r w:rsidRPr="001939D6">
              <w:rPr>
                <w:rFonts w:ascii="Calibri" w:hAnsi="Calibri"/>
                <w:b/>
                <w:sz w:val="24"/>
                <w:szCs w:val="24"/>
              </w:rPr>
              <w:t xml:space="preserve">Project Manager </w:t>
            </w:r>
          </w:p>
          <w:p w14:paraId="4D37BC55" w14:textId="62BE77C6" w:rsidR="00227C2A" w:rsidRPr="00AF5237" w:rsidRDefault="00227C2A" w:rsidP="00227C2A">
            <w:pPr>
              <w:rPr>
                <w:rFonts w:ascii="Calibri" w:hAnsi="Calibri" w:cs="Arial"/>
                <w:color w:val="000000" w:themeColor="text1"/>
                <w:lang w:val="en-GB"/>
              </w:rPr>
            </w:pPr>
            <w:r w:rsidRPr="00AF5237">
              <w:rPr>
                <w:rFonts w:ascii="Calibri" w:hAnsi="Calibri"/>
              </w:rPr>
              <w:t>SCRUM Master</w:t>
            </w:r>
          </w:p>
        </w:tc>
      </w:tr>
      <w:tr w:rsidR="00227C2A" w:rsidRPr="00AF5237" w14:paraId="302BB10C" w14:textId="77777777" w:rsidTr="005D20E2">
        <w:tblPrEx>
          <w:tblCellMar>
            <w:top w:w="0" w:type="dxa"/>
            <w:bottom w:w="0" w:type="dxa"/>
          </w:tblCellMar>
          <w:tblLook w:val="04A0" w:firstRow="1" w:lastRow="0" w:firstColumn="1" w:lastColumn="0" w:noHBand="0" w:noVBand="1"/>
        </w:tblPrEx>
        <w:trPr>
          <w:trHeight w:val="1304"/>
        </w:trPr>
        <w:tc>
          <w:tcPr>
            <w:tcW w:w="1669" w:type="dxa"/>
          </w:tcPr>
          <w:p w14:paraId="4AB97958" w14:textId="77777777" w:rsidR="00227C2A" w:rsidRPr="00AF5237" w:rsidRDefault="00227C2A" w:rsidP="00247C32">
            <w:pPr>
              <w:rPr>
                <w:rFonts w:ascii="Calibri" w:hAnsi="Calibri" w:cs="Arial"/>
                <w:b/>
                <w:lang w:val="en-GB"/>
              </w:rPr>
            </w:pPr>
            <w:r w:rsidRPr="00AF5237">
              <w:rPr>
                <w:rFonts w:ascii="Calibri" w:hAnsi="Calibri" w:cs="Arial"/>
                <w:b/>
                <w:lang w:val="en-GB"/>
              </w:rPr>
              <w:t>Tasks</w:t>
            </w:r>
          </w:p>
        </w:tc>
        <w:tc>
          <w:tcPr>
            <w:tcW w:w="6847" w:type="dxa"/>
          </w:tcPr>
          <w:p w14:paraId="2CB074DC" w14:textId="77777777" w:rsidR="00227C2A" w:rsidRPr="00AF5237" w:rsidRDefault="00227C2A" w:rsidP="00227C2A">
            <w:pPr>
              <w:pStyle w:val="Corpsdetexte2"/>
              <w:numPr>
                <w:ilvl w:val="0"/>
                <w:numId w:val="14"/>
              </w:numPr>
              <w:ind w:left="317" w:hanging="141"/>
              <w:jc w:val="left"/>
              <w:rPr>
                <w:rFonts w:ascii="Calibri" w:hAnsi="Calibri"/>
                <w:sz w:val="24"/>
                <w:szCs w:val="24"/>
              </w:rPr>
            </w:pPr>
            <w:r w:rsidRPr="00AF5237">
              <w:rPr>
                <w:rFonts w:ascii="Calibri" w:hAnsi="Calibri"/>
                <w:sz w:val="24"/>
                <w:szCs w:val="24"/>
              </w:rPr>
              <w:t>Implementation ”basic” Project Management Methodology</w:t>
            </w:r>
          </w:p>
          <w:p w14:paraId="087FE0C9" w14:textId="77777777" w:rsidR="00227C2A" w:rsidRPr="00AF5237" w:rsidRDefault="00227C2A" w:rsidP="00227C2A">
            <w:pPr>
              <w:pStyle w:val="Corpsdetexte2"/>
              <w:numPr>
                <w:ilvl w:val="0"/>
                <w:numId w:val="14"/>
              </w:numPr>
              <w:ind w:left="317" w:hanging="141"/>
              <w:jc w:val="left"/>
              <w:rPr>
                <w:rFonts w:ascii="Calibri" w:hAnsi="Calibri"/>
                <w:sz w:val="24"/>
                <w:szCs w:val="24"/>
              </w:rPr>
            </w:pPr>
            <w:r w:rsidRPr="00AF5237">
              <w:rPr>
                <w:rFonts w:ascii="Calibri" w:hAnsi="Calibri"/>
                <w:sz w:val="24"/>
                <w:szCs w:val="24"/>
              </w:rPr>
              <w:t xml:space="preserve">Implementation tools for Logistics. </w:t>
            </w:r>
          </w:p>
          <w:p w14:paraId="2CDF2FB9" w14:textId="77777777" w:rsidR="00227C2A" w:rsidRPr="00AF5237" w:rsidRDefault="00227C2A" w:rsidP="00227C2A">
            <w:pPr>
              <w:pStyle w:val="Corpsdetexte2"/>
              <w:numPr>
                <w:ilvl w:val="0"/>
                <w:numId w:val="14"/>
              </w:numPr>
              <w:ind w:left="317" w:hanging="141"/>
              <w:jc w:val="left"/>
              <w:rPr>
                <w:rFonts w:ascii="Calibri" w:hAnsi="Calibri"/>
                <w:sz w:val="24"/>
                <w:szCs w:val="24"/>
              </w:rPr>
            </w:pPr>
            <w:r w:rsidRPr="00AF5237">
              <w:rPr>
                <w:rFonts w:ascii="Calibri" w:hAnsi="Calibri"/>
                <w:sz w:val="24"/>
                <w:szCs w:val="24"/>
              </w:rPr>
              <w:t xml:space="preserve">Worldwide migration  Financial Tool </w:t>
            </w:r>
          </w:p>
          <w:p w14:paraId="4870F31E" w14:textId="0936A899" w:rsidR="00227C2A" w:rsidRPr="00AF5237" w:rsidRDefault="00227C2A" w:rsidP="00227C2A">
            <w:pPr>
              <w:rPr>
                <w:rFonts w:ascii="Calibri" w:hAnsi="Calibri" w:cs="Arial"/>
                <w:lang w:val="en-GB"/>
              </w:rPr>
            </w:pPr>
            <w:r w:rsidRPr="001939D6">
              <w:rPr>
                <w:rFonts w:ascii="Calibri" w:hAnsi="Calibri"/>
                <w:b/>
              </w:rPr>
              <w:t>Agile</w:t>
            </w:r>
            <w:r w:rsidRPr="00AF5237">
              <w:rPr>
                <w:rFonts w:ascii="Calibri" w:hAnsi="Calibri"/>
              </w:rPr>
              <w:t xml:space="preserve"> Methodology.    </w:t>
            </w:r>
          </w:p>
        </w:tc>
      </w:tr>
      <w:tr w:rsidR="00DE3B42" w:rsidRPr="00AF5237" w14:paraId="357AEDA7" w14:textId="034A1516" w:rsidTr="00DE3B42">
        <w:tblPrEx>
          <w:tblCellMar>
            <w:top w:w="0" w:type="dxa"/>
            <w:bottom w:w="0" w:type="dxa"/>
          </w:tblCellMar>
          <w:tblLook w:val="04A0" w:firstRow="1" w:lastRow="0" w:firstColumn="1" w:lastColumn="0" w:noHBand="0" w:noVBand="1"/>
        </w:tblPrEx>
        <w:trPr>
          <w:trHeight w:val="260"/>
        </w:trPr>
        <w:tc>
          <w:tcPr>
            <w:tcW w:w="1669" w:type="dxa"/>
            <w:shd w:val="clear" w:color="auto" w:fill="D9D9D9" w:themeFill="background1" w:themeFillShade="D9"/>
          </w:tcPr>
          <w:p w14:paraId="2274A426" w14:textId="77777777" w:rsidR="00DE3B42" w:rsidRPr="00AF5237" w:rsidRDefault="00DE3B42" w:rsidP="00DE3B42">
            <w:pPr>
              <w:rPr>
                <w:rFonts w:ascii="Calibri" w:hAnsi="Calibri" w:cs="Arial"/>
                <w:b/>
                <w:lang w:val="en-GB"/>
              </w:rPr>
            </w:pPr>
          </w:p>
        </w:tc>
        <w:tc>
          <w:tcPr>
            <w:tcW w:w="6847" w:type="dxa"/>
            <w:shd w:val="clear" w:color="auto" w:fill="D9D9D9" w:themeFill="background1" w:themeFillShade="D9"/>
          </w:tcPr>
          <w:p w14:paraId="6FCA0DA9" w14:textId="77777777" w:rsidR="00DE3B42" w:rsidRPr="00AF5237" w:rsidRDefault="00DE3B42" w:rsidP="00DE3B42">
            <w:pPr>
              <w:rPr>
                <w:rFonts w:ascii="Calibri" w:hAnsi="Calibri" w:cs="Arial"/>
                <w:b/>
                <w:lang w:val="en-GB"/>
              </w:rPr>
            </w:pPr>
          </w:p>
        </w:tc>
      </w:tr>
      <w:tr w:rsidR="00DE3B42" w:rsidRPr="00AF5237" w14:paraId="3CE3EC95" w14:textId="77777777" w:rsidTr="00DE3B42">
        <w:tblPrEx>
          <w:tblCellMar>
            <w:top w:w="0" w:type="dxa"/>
            <w:bottom w:w="0" w:type="dxa"/>
          </w:tblCellMar>
          <w:tblLook w:val="04A0" w:firstRow="1" w:lastRow="0" w:firstColumn="1" w:lastColumn="0" w:noHBand="0" w:noVBand="1"/>
        </w:tblPrEx>
        <w:tc>
          <w:tcPr>
            <w:tcW w:w="1669" w:type="dxa"/>
          </w:tcPr>
          <w:p w14:paraId="3B612D15" w14:textId="77777777" w:rsidR="00DE3B42" w:rsidRPr="00AF5237" w:rsidRDefault="00DE3B42" w:rsidP="00DE3B42">
            <w:pPr>
              <w:rPr>
                <w:rFonts w:ascii="Calibri" w:hAnsi="Calibri" w:cs="Arial"/>
                <w:b/>
                <w:lang w:val="en-GB"/>
              </w:rPr>
            </w:pPr>
            <w:r w:rsidRPr="00AF5237">
              <w:rPr>
                <w:rFonts w:ascii="Calibri" w:hAnsi="Calibri" w:cs="Arial"/>
                <w:b/>
                <w:lang w:val="en-GB"/>
              </w:rPr>
              <w:t>Company</w:t>
            </w:r>
          </w:p>
        </w:tc>
        <w:tc>
          <w:tcPr>
            <w:tcW w:w="6847" w:type="dxa"/>
          </w:tcPr>
          <w:p w14:paraId="1A0B41B1" w14:textId="0A1843E0" w:rsidR="00DE3B42" w:rsidRPr="00AF5237" w:rsidRDefault="00DE3B42" w:rsidP="00DE3B42">
            <w:pPr>
              <w:rPr>
                <w:rFonts w:ascii="Calibri" w:hAnsi="Calibri" w:cs="Arial"/>
                <w:color w:val="000000" w:themeColor="text1"/>
                <w:lang w:val="en-GB"/>
              </w:rPr>
            </w:pPr>
            <w:r w:rsidRPr="00AF5237">
              <w:rPr>
                <w:rFonts w:ascii="Calibri" w:hAnsi="Calibri"/>
              </w:rPr>
              <w:t>KPMG</w:t>
            </w:r>
          </w:p>
        </w:tc>
      </w:tr>
      <w:tr w:rsidR="00DE3B42" w:rsidRPr="00AF5237" w14:paraId="15D71A65" w14:textId="77777777" w:rsidTr="00DE3B42">
        <w:tblPrEx>
          <w:tblCellMar>
            <w:top w:w="0" w:type="dxa"/>
            <w:bottom w:w="0" w:type="dxa"/>
          </w:tblCellMar>
          <w:tblLook w:val="04A0" w:firstRow="1" w:lastRow="0" w:firstColumn="1" w:lastColumn="0" w:noHBand="0" w:noVBand="1"/>
        </w:tblPrEx>
        <w:tc>
          <w:tcPr>
            <w:tcW w:w="1669" w:type="dxa"/>
          </w:tcPr>
          <w:p w14:paraId="3D3CA539" w14:textId="77777777" w:rsidR="00DE3B42" w:rsidRPr="00AF5237" w:rsidRDefault="00DE3B42" w:rsidP="00DE3B42">
            <w:pPr>
              <w:rPr>
                <w:rFonts w:ascii="Calibri" w:hAnsi="Calibri" w:cs="Arial"/>
                <w:b/>
                <w:lang w:val="en-GB"/>
              </w:rPr>
            </w:pPr>
            <w:r w:rsidRPr="00AF5237">
              <w:rPr>
                <w:rFonts w:ascii="Calibri" w:hAnsi="Calibri" w:cs="Arial"/>
                <w:b/>
                <w:lang w:val="en-GB"/>
              </w:rPr>
              <w:t>Role</w:t>
            </w:r>
          </w:p>
        </w:tc>
        <w:tc>
          <w:tcPr>
            <w:tcW w:w="6847" w:type="dxa"/>
          </w:tcPr>
          <w:p w14:paraId="5A9B60A2" w14:textId="30A513A7" w:rsidR="00DE3B42" w:rsidRPr="001939D6" w:rsidRDefault="00DE3B42" w:rsidP="00DE3B42">
            <w:pPr>
              <w:rPr>
                <w:rFonts w:ascii="Calibri" w:hAnsi="Calibri" w:cs="Arial"/>
                <w:b/>
                <w:color w:val="000000" w:themeColor="text1"/>
                <w:lang w:val="en-GB"/>
              </w:rPr>
            </w:pPr>
            <w:r w:rsidRPr="001939D6">
              <w:rPr>
                <w:rFonts w:ascii="Calibri" w:hAnsi="Calibri"/>
                <w:b/>
              </w:rPr>
              <w:t>Project Manager</w:t>
            </w:r>
          </w:p>
        </w:tc>
      </w:tr>
      <w:tr w:rsidR="00DE3B42" w:rsidRPr="00AF5237" w14:paraId="050CFC9C" w14:textId="77777777" w:rsidTr="00DE3B42">
        <w:tblPrEx>
          <w:tblCellMar>
            <w:top w:w="0" w:type="dxa"/>
            <w:bottom w:w="0" w:type="dxa"/>
          </w:tblCellMar>
          <w:tblLook w:val="04A0" w:firstRow="1" w:lastRow="0" w:firstColumn="1" w:lastColumn="0" w:noHBand="0" w:noVBand="1"/>
        </w:tblPrEx>
        <w:tc>
          <w:tcPr>
            <w:tcW w:w="1669" w:type="dxa"/>
          </w:tcPr>
          <w:p w14:paraId="781C4B9C" w14:textId="77777777" w:rsidR="00DE3B42" w:rsidRPr="00AF5237" w:rsidRDefault="00DE3B42" w:rsidP="00DE3B42">
            <w:pPr>
              <w:rPr>
                <w:rFonts w:ascii="Calibri" w:hAnsi="Calibri" w:cs="Arial"/>
                <w:b/>
                <w:lang w:val="en-GB"/>
              </w:rPr>
            </w:pPr>
            <w:r w:rsidRPr="00AF5237">
              <w:rPr>
                <w:rFonts w:ascii="Calibri" w:hAnsi="Calibri" w:cs="Arial"/>
                <w:b/>
                <w:lang w:val="en-GB"/>
              </w:rPr>
              <w:t>Tasks</w:t>
            </w:r>
          </w:p>
        </w:tc>
        <w:tc>
          <w:tcPr>
            <w:tcW w:w="6847" w:type="dxa"/>
          </w:tcPr>
          <w:p w14:paraId="708DA557" w14:textId="6922A3F7" w:rsidR="00DE3B42" w:rsidRPr="00AF5237" w:rsidRDefault="00DE3B42" w:rsidP="00DE3B42">
            <w:pPr>
              <w:pStyle w:val="Paragraphedeliste"/>
              <w:numPr>
                <w:ilvl w:val="0"/>
                <w:numId w:val="10"/>
              </w:numPr>
              <w:ind w:left="284" w:hanging="284"/>
              <w:rPr>
                <w:rFonts w:ascii="Calibri" w:hAnsi="Calibri" w:cs="Arial"/>
                <w:lang w:val="en-GB"/>
              </w:rPr>
            </w:pPr>
            <w:r w:rsidRPr="00AF5237">
              <w:rPr>
                <w:rFonts w:ascii="Calibri" w:hAnsi="Calibri"/>
              </w:rPr>
              <w:t>Implementation of SAP FI, CO, HR, PS</w:t>
            </w:r>
          </w:p>
        </w:tc>
      </w:tr>
      <w:tr w:rsidR="00DE3B42" w:rsidRPr="00AF5237" w14:paraId="270A7011" w14:textId="77777777" w:rsidTr="00DE3B42">
        <w:tblPrEx>
          <w:tblCellMar>
            <w:top w:w="0" w:type="dxa"/>
            <w:bottom w:w="0" w:type="dxa"/>
          </w:tblCellMar>
          <w:tblLook w:val="04A0" w:firstRow="1" w:lastRow="0" w:firstColumn="1" w:lastColumn="0" w:noHBand="0" w:noVBand="1"/>
        </w:tblPrEx>
        <w:tc>
          <w:tcPr>
            <w:tcW w:w="1669" w:type="dxa"/>
            <w:shd w:val="clear" w:color="auto" w:fill="D9D9D9" w:themeFill="background1" w:themeFillShade="D9"/>
          </w:tcPr>
          <w:p w14:paraId="7DACE548" w14:textId="77777777" w:rsidR="00DE3B42" w:rsidRPr="00AF5237" w:rsidRDefault="00DE3B42" w:rsidP="00DE3B42">
            <w:pPr>
              <w:rPr>
                <w:rFonts w:ascii="Calibri" w:hAnsi="Calibri" w:cs="Arial"/>
                <w:b/>
                <w:lang w:val="en-GB"/>
              </w:rPr>
            </w:pPr>
          </w:p>
        </w:tc>
        <w:tc>
          <w:tcPr>
            <w:tcW w:w="6847" w:type="dxa"/>
            <w:shd w:val="clear" w:color="auto" w:fill="D9D9D9" w:themeFill="background1" w:themeFillShade="D9"/>
          </w:tcPr>
          <w:p w14:paraId="6CE4F7FC" w14:textId="77777777" w:rsidR="00DE3B42" w:rsidRPr="00AF5237" w:rsidRDefault="00DE3B42" w:rsidP="00DE3B42">
            <w:pPr>
              <w:rPr>
                <w:rFonts w:ascii="Calibri" w:hAnsi="Calibri" w:cs="Arial"/>
                <w:color w:val="000000" w:themeColor="text1"/>
                <w:lang w:val="en-GB"/>
              </w:rPr>
            </w:pPr>
          </w:p>
        </w:tc>
      </w:tr>
      <w:tr w:rsidR="00DE3B42" w:rsidRPr="00AF5237" w14:paraId="487CC4F5" w14:textId="77777777" w:rsidTr="00DE3B42">
        <w:tblPrEx>
          <w:tblCellMar>
            <w:top w:w="0" w:type="dxa"/>
            <w:bottom w:w="0" w:type="dxa"/>
          </w:tblCellMar>
          <w:tblLook w:val="04A0" w:firstRow="1" w:lastRow="0" w:firstColumn="1" w:lastColumn="0" w:noHBand="0" w:noVBand="1"/>
        </w:tblPrEx>
        <w:tc>
          <w:tcPr>
            <w:tcW w:w="1669" w:type="dxa"/>
          </w:tcPr>
          <w:p w14:paraId="587397B2" w14:textId="77777777" w:rsidR="00DE3B42" w:rsidRPr="00AF5237" w:rsidRDefault="00DE3B42" w:rsidP="00DE3B42">
            <w:pPr>
              <w:rPr>
                <w:rFonts w:ascii="Calibri" w:hAnsi="Calibri" w:cs="Arial"/>
                <w:b/>
                <w:lang w:val="en-GB"/>
              </w:rPr>
            </w:pPr>
            <w:r w:rsidRPr="00AF5237">
              <w:rPr>
                <w:rFonts w:ascii="Calibri" w:hAnsi="Calibri" w:cs="Arial"/>
                <w:b/>
                <w:lang w:val="en-GB"/>
              </w:rPr>
              <w:t>Company</w:t>
            </w:r>
          </w:p>
        </w:tc>
        <w:tc>
          <w:tcPr>
            <w:tcW w:w="6847" w:type="dxa"/>
          </w:tcPr>
          <w:p w14:paraId="658F60AD" w14:textId="17C29676" w:rsidR="00DE3B42" w:rsidRPr="00AF5237" w:rsidRDefault="00DE3B42" w:rsidP="00DE3B42">
            <w:pPr>
              <w:rPr>
                <w:rFonts w:ascii="Calibri" w:hAnsi="Calibri" w:cs="Arial"/>
                <w:color w:val="000000" w:themeColor="text1"/>
                <w:lang w:val="en-GB"/>
              </w:rPr>
            </w:pPr>
            <w:r w:rsidRPr="00AF5237">
              <w:rPr>
                <w:rFonts w:ascii="Calibri" w:hAnsi="Calibri"/>
              </w:rPr>
              <w:t>Dexia</w:t>
            </w:r>
          </w:p>
        </w:tc>
      </w:tr>
      <w:tr w:rsidR="00DE3B42" w:rsidRPr="00AF5237" w14:paraId="0577A8D6" w14:textId="77777777" w:rsidTr="00DE3B42">
        <w:tblPrEx>
          <w:tblCellMar>
            <w:top w:w="0" w:type="dxa"/>
            <w:bottom w:w="0" w:type="dxa"/>
          </w:tblCellMar>
          <w:tblLook w:val="04A0" w:firstRow="1" w:lastRow="0" w:firstColumn="1" w:lastColumn="0" w:noHBand="0" w:noVBand="1"/>
        </w:tblPrEx>
        <w:tc>
          <w:tcPr>
            <w:tcW w:w="1669" w:type="dxa"/>
          </w:tcPr>
          <w:p w14:paraId="46F7E625" w14:textId="77777777" w:rsidR="00DE3B42" w:rsidRPr="00AF5237" w:rsidRDefault="00DE3B42" w:rsidP="00DE3B42">
            <w:pPr>
              <w:rPr>
                <w:rFonts w:ascii="Calibri" w:hAnsi="Calibri" w:cs="Arial"/>
                <w:b/>
                <w:lang w:val="en-GB"/>
              </w:rPr>
            </w:pPr>
            <w:r w:rsidRPr="00AF5237">
              <w:rPr>
                <w:rFonts w:ascii="Calibri" w:hAnsi="Calibri" w:cs="Arial"/>
                <w:b/>
                <w:lang w:val="en-GB"/>
              </w:rPr>
              <w:t>Role</w:t>
            </w:r>
          </w:p>
        </w:tc>
        <w:tc>
          <w:tcPr>
            <w:tcW w:w="6847" w:type="dxa"/>
          </w:tcPr>
          <w:p w14:paraId="2F450258" w14:textId="28AF93A5" w:rsidR="00DE3B42" w:rsidRPr="00AF5237" w:rsidRDefault="00DE3B42" w:rsidP="00DE3B42">
            <w:pPr>
              <w:rPr>
                <w:rFonts w:ascii="Calibri" w:hAnsi="Calibri" w:cs="Arial"/>
                <w:color w:val="000000" w:themeColor="text1"/>
                <w:lang w:val="en-GB"/>
              </w:rPr>
            </w:pPr>
            <w:r w:rsidRPr="00AF5237">
              <w:rPr>
                <w:rFonts w:ascii="Calibri" w:hAnsi="Calibri"/>
              </w:rPr>
              <w:t>Test Coach</w:t>
            </w:r>
          </w:p>
        </w:tc>
      </w:tr>
      <w:tr w:rsidR="00DE3B42" w:rsidRPr="00AF5237" w14:paraId="76C9FDA5" w14:textId="77777777" w:rsidTr="00DE3B42">
        <w:tblPrEx>
          <w:tblCellMar>
            <w:top w:w="0" w:type="dxa"/>
            <w:bottom w:w="0" w:type="dxa"/>
          </w:tblCellMar>
          <w:tblLook w:val="04A0" w:firstRow="1" w:lastRow="0" w:firstColumn="1" w:lastColumn="0" w:noHBand="0" w:noVBand="1"/>
        </w:tblPrEx>
        <w:tc>
          <w:tcPr>
            <w:tcW w:w="1669" w:type="dxa"/>
          </w:tcPr>
          <w:p w14:paraId="5A94DC6D" w14:textId="77777777" w:rsidR="00DE3B42" w:rsidRPr="00AF5237" w:rsidRDefault="00DE3B42" w:rsidP="00DE3B42">
            <w:pPr>
              <w:rPr>
                <w:rFonts w:ascii="Calibri" w:hAnsi="Calibri" w:cs="Arial"/>
                <w:b/>
                <w:lang w:val="en-GB"/>
              </w:rPr>
            </w:pPr>
            <w:r w:rsidRPr="00AF5237">
              <w:rPr>
                <w:rFonts w:ascii="Calibri" w:hAnsi="Calibri" w:cs="Arial"/>
                <w:b/>
                <w:lang w:val="en-GB"/>
              </w:rPr>
              <w:t>Tasks</w:t>
            </w:r>
          </w:p>
        </w:tc>
        <w:tc>
          <w:tcPr>
            <w:tcW w:w="6847" w:type="dxa"/>
          </w:tcPr>
          <w:p w14:paraId="1BD934C4" w14:textId="684D46F6" w:rsidR="00DE3B42" w:rsidRPr="00AF5237" w:rsidRDefault="00DE3B42" w:rsidP="00DE3B42">
            <w:pPr>
              <w:pStyle w:val="Paragraphedeliste"/>
              <w:numPr>
                <w:ilvl w:val="0"/>
                <w:numId w:val="10"/>
              </w:numPr>
              <w:ind w:left="284" w:hanging="284"/>
              <w:rPr>
                <w:rFonts w:ascii="Calibri" w:hAnsi="Calibri" w:cs="Arial"/>
                <w:lang w:val="en-GB"/>
              </w:rPr>
            </w:pPr>
            <w:r w:rsidRPr="00AF5237">
              <w:rPr>
                <w:rFonts w:ascii="Calibri" w:hAnsi="Calibri"/>
              </w:rPr>
              <w:t>Implementation of Test methodology within the divisions.</w:t>
            </w:r>
          </w:p>
        </w:tc>
      </w:tr>
      <w:tr w:rsidR="00DE3B42" w:rsidRPr="00AF5237" w14:paraId="5FD4910B" w14:textId="77777777" w:rsidTr="00DE3B42">
        <w:tblPrEx>
          <w:tblCellMar>
            <w:top w:w="0" w:type="dxa"/>
            <w:bottom w:w="0" w:type="dxa"/>
          </w:tblCellMar>
          <w:tblLook w:val="04A0" w:firstRow="1" w:lastRow="0" w:firstColumn="1" w:lastColumn="0" w:noHBand="0" w:noVBand="1"/>
        </w:tblPrEx>
        <w:tc>
          <w:tcPr>
            <w:tcW w:w="1669" w:type="dxa"/>
            <w:shd w:val="clear" w:color="auto" w:fill="D9D9D9" w:themeFill="background1" w:themeFillShade="D9"/>
          </w:tcPr>
          <w:p w14:paraId="6DFE2E61" w14:textId="77777777" w:rsidR="00DE3B42" w:rsidRPr="00AF5237" w:rsidRDefault="00DE3B42" w:rsidP="00DE3B42">
            <w:pPr>
              <w:rPr>
                <w:rFonts w:ascii="Calibri" w:hAnsi="Calibri" w:cs="Arial"/>
                <w:b/>
                <w:lang w:val="en-GB"/>
              </w:rPr>
            </w:pPr>
          </w:p>
        </w:tc>
        <w:tc>
          <w:tcPr>
            <w:tcW w:w="6847" w:type="dxa"/>
            <w:shd w:val="clear" w:color="auto" w:fill="D9D9D9" w:themeFill="background1" w:themeFillShade="D9"/>
          </w:tcPr>
          <w:p w14:paraId="4B4637B9" w14:textId="77777777" w:rsidR="00DE3B42" w:rsidRPr="00AF5237" w:rsidRDefault="00DE3B42" w:rsidP="00DE3B42">
            <w:pPr>
              <w:rPr>
                <w:rFonts w:ascii="Calibri" w:hAnsi="Calibri" w:cs="Arial"/>
                <w:color w:val="000000" w:themeColor="text1"/>
                <w:lang w:val="en-GB"/>
              </w:rPr>
            </w:pPr>
          </w:p>
        </w:tc>
      </w:tr>
      <w:tr w:rsidR="00DE3B42" w:rsidRPr="00AF5237" w14:paraId="451BCC84" w14:textId="77777777" w:rsidTr="00DE3B42">
        <w:tblPrEx>
          <w:tblCellMar>
            <w:top w:w="0" w:type="dxa"/>
            <w:bottom w:w="0" w:type="dxa"/>
          </w:tblCellMar>
          <w:tblLook w:val="04A0" w:firstRow="1" w:lastRow="0" w:firstColumn="1" w:lastColumn="0" w:noHBand="0" w:noVBand="1"/>
        </w:tblPrEx>
        <w:tc>
          <w:tcPr>
            <w:tcW w:w="1669" w:type="dxa"/>
          </w:tcPr>
          <w:p w14:paraId="2DB93070" w14:textId="77777777" w:rsidR="00DE3B42" w:rsidRPr="00AF5237" w:rsidRDefault="00DE3B42" w:rsidP="00DE3B42">
            <w:pPr>
              <w:rPr>
                <w:rFonts w:ascii="Calibri" w:hAnsi="Calibri" w:cs="Arial"/>
                <w:b/>
                <w:lang w:val="en-GB"/>
              </w:rPr>
            </w:pPr>
            <w:r w:rsidRPr="00AF5237">
              <w:rPr>
                <w:rFonts w:ascii="Calibri" w:hAnsi="Calibri" w:cs="Arial"/>
                <w:b/>
                <w:lang w:val="en-GB"/>
              </w:rPr>
              <w:t>Company</w:t>
            </w:r>
          </w:p>
        </w:tc>
        <w:tc>
          <w:tcPr>
            <w:tcW w:w="6847" w:type="dxa"/>
          </w:tcPr>
          <w:p w14:paraId="3483F35B" w14:textId="1B00D3F1" w:rsidR="00DE3B42" w:rsidRPr="00AF5237" w:rsidRDefault="00DE3B42" w:rsidP="00DE3B42">
            <w:pPr>
              <w:rPr>
                <w:rFonts w:ascii="Calibri" w:hAnsi="Calibri" w:cs="Arial"/>
                <w:color w:val="000000" w:themeColor="text1"/>
                <w:lang w:val="en-GB"/>
              </w:rPr>
            </w:pPr>
            <w:r w:rsidRPr="00AF5237">
              <w:rPr>
                <w:rFonts w:ascii="Calibri" w:hAnsi="Calibri"/>
              </w:rPr>
              <w:t>Wegener</w:t>
            </w:r>
          </w:p>
        </w:tc>
      </w:tr>
      <w:tr w:rsidR="00DE3B42" w:rsidRPr="00AF5237" w14:paraId="121C66A8" w14:textId="77777777" w:rsidTr="00DE3B42">
        <w:tblPrEx>
          <w:tblCellMar>
            <w:top w:w="0" w:type="dxa"/>
            <w:bottom w:w="0" w:type="dxa"/>
          </w:tblCellMar>
          <w:tblLook w:val="04A0" w:firstRow="1" w:lastRow="0" w:firstColumn="1" w:lastColumn="0" w:noHBand="0" w:noVBand="1"/>
        </w:tblPrEx>
        <w:tc>
          <w:tcPr>
            <w:tcW w:w="1669" w:type="dxa"/>
          </w:tcPr>
          <w:p w14:paraId="17B5E76F" w14:textId="77777777" w:rsidR="00DE3B42" w:rsidRPr="00AF5237" w:rsidRDefault="00DE3B42" w:rsidP="00DE3B42">
            <w:pPr>
              <w:rPr>
                <w:rFonts w:ascii="Calibri" w:hAnsi="Calibri" w:cs="Arial"/>
                <w:b/>
                <w:lang w:val="en-GB"/>
              </w:rPr>
            </w:pPr>
            <w:r w:rsidRPr="00AF5237">
              <w:rPr>
                <w:rFonts w:ascii="Calibri" w:hAnsi="Calibri" w:cs="Arial"/>
                <w:b/>
                <w:lang w:val="en-GB"/>
              </w:rPr>
              <w:t>Role</w:t>
            </w:r>
          </w:p>
        </w:tc>
        <w:tc>
          <w:tcPr>
            <w:tcW w:w="6847" w:type="dxa"/>
          </w:tcPr>
          <w:p w14:paraId="0380ADFD" w14:textId="77777777" w:rsidR="00DE3B42" w:rsidRPr="001939D6" w:rsidRDefault="00DE3B42" w:rsidP="00DE3B42">
            <w:pPr>
              <w:rPr>
                <w:rFonts w:ascii="Calibri" w:hAnsi="Calibri"/>
                <w:b/>
              </w:rPr>
            </w:pPr>
            <w:r w:rsidRPr="001939D6">
              <w:rPr>
                <w:rFonts w:ascii="Calibri" w:hAnsi="Calibri"/>
                <w:b/>
              </w:rPr>
              <w:t>Project Manager</w:t>
            </w:r>
          </w:p>
          <w:p w14:paraId="387C42D3" w14:textId="1AF3513F" w:rsidR="00DE3B42" w:rsidRPr="00AF5237" w:rsidRDefault="00DE3B42" w:rsidP="00DE3B42">
            <w:pPr>
              <w:rPr>
                <w:rFonts w:ascii="Calibri" w:hAnsi="Calibri" w:cs="Arial"/>
                <w:color w:val="000000" w:themeColor="text1"/>
                <w:lang w:val="en-GB"/>
              </w:rPr>
            </w:pPr>
            <w:r w:rsidRPr="00AF5237">
              <w:rPr>
                <w:rFonts w:ascii="Calibri" w:hAnsi="Calibri"/>
              </w:rPr>
              <w:t>Coordination in RFI / RFC /  RFP procedure</w:t>
            </w:r>
          </w:p>
        </w:tc>
      </w:tr>
      <w:tr w:rsidR="00DE3B42" w:rsidRPr="00AF5237" w14:paraId="26EE6807" w14:textId="77777777" w:rsidTr="00DE3B42">
        <w:tblPrEx>
          <w:tblCellMar>
            <w:top w:w="0" w:type="dxa"/>
            <w:bottom w:w="0" w:type="dxa"/>
          </w:tblCellMar>
          <w:tblLook w:val="04A0" w:firstRow="1" w:lastRow="0" w:firstColumn="1" w:lastColumn="0" w:noHBand="0" w:noVBand="1"/>
        </w:tblPrEx>
        <w:tc>
          <w:tcPr>
            <w:tcW w:w="1669" w:type="dxa"/>
          </w:tcPr>
          <w:p w14:paraId="669AF1E0" w14:textId="77777777" w:rsidR="00DE3B42" w:rsidRPr="00AF5237" w:rsidRDefault="00DE3B42" w:rsidP="00DE3B42">
            <w:pPr>
              <w:rPr>
                <w:rFonts w:ascii="Calibri" w:hAnsi="Calibri" w:cs="Arial"/>
                <w:b/>
                <w:lang w:val="en-GB"/>
              </w:rPr>
            </w:pPr>
            <w:r w:rsidRPr="00AF5237">
              <w:rPr>
                <w:rFonts w:ascii="Calibri" w:hAnsi="Calibri" w:cs="Arial"/>
                <w:b/>
                <w:lang w:val="en-GB"/>
              </w:rPr>
              <w:t>Tasks</w:t>
            </w:r>
          </w:p>
        </w:tc>
        <w:tc>
          <w:tcPr>
            <w:tcW w:w="6847" w:type="dxa"/>
          </w:tcPr>
          <w:p w14:paraId="12263346" w14:textId="77777777" w:rsidR="00DE3B42" w:rsidRPr="00AF5237" w:rsidRDefault="00DE3B42" w:rsidP="00DE3B42">
            <w:pPr>
              <w:pStyle w:val="Corpsdetexte2"/>
              <w:numPr>
                <w:ilvl w:val="0"/>
                <w:numId w:val="10"/>
              </w:numPr>
              <w:jc w:val="left"/>
              <w:rPr>
                <w:rFonts w:ascii="Calibri" w:hAnsi="Calibri"/>
                <w:sz w:val="24"/>
                <w:szCs w:val="24"/>
              </w:rPr>
            </w:pPr>
            <w:r w:rsidRPr="00AF5237">
              <w:rPr>
                <w:rFonts w:ascii="Calibri" w:hAnsi="Calibri"/>
                <w:sz w:val="24"/>
                <w:szCs w:val="24"/>
              </w:rPr>
              <w:t>Implementation Earned Value Methodology</w:t>
            </w:r>
          </w:p>
          <w:p w14:paraId="613E1D14" w14:textId="5E89CD09" w:rsidR="00DE3B42" w:rsidRPr="00AF5237" w:rsidRDefault="00DE3B42" w:rsidP="00DE3B42">
            <w:pPr>
              <w:pStyle w:val="Paragraphedeliste"/>
              <w:numPr>
                <w:ilvl w:val="0"/>
                <w:numId w:val="10"/>
              </w:numPr>
              <w:rPr>
                <w:rFonts w:ascii="Calibri" w:hAnsi="Calibri" w:cs="Arial"/>
                <w:lang w:val="en-GB"/>
              </w:rPr>
            </w:pPr>
            <w:r w:rsidRPr="00AF5237">
              <w:rPr>
                <w:rFonts w:ascii="Calibri" w:hAnsi="Calibri"/>
              </w:rPr>
              <w:t>Selection Tool for Portfolio Management</w:t>
            </w:r>
          </w:p>
        </w:tc>
      </w:tr>
      <w:tr w:rsidR="005D20E2" w:rsidRPr="00AF5237" w14:paraId="138693E9" w14:textId="77777777" w:rsidTr="005D20E2">
        <w:tblPrEx>
          <w:tblCellMar>
            <w:top w:w="0" w:type="dxa"/>
            <w:bottom w:w="0" w:type="dxa"/>
          </w:tblCellMar>
          <w:tblLook w:val="04A0" w:firstRow="1" w:lastRow="0" w:firstColumn="1" w:lastColumn="0" w:noHBand="0" w:noVBand="1"/>
        </w:tblPrEx>
        <w:tc>
          <w:tcPr>
            <w:tcW w:w="1669" w:type="dxa"/>
            <w:shd w:val="clear" w:color="auto" w:fill="D9D9D9" w:themeFill="background1" w:themeFillShade="D9"/>
          </w:tcPr>
          <w:p w14:paraId="61FE9682" w14:textId="77777777" w:rsidR="005D20E2" w:rsidRPr="00AF5237" w:rsidRDefault="005D20E2" w:rsidP="00DE3B42">
            <w:pPr>
              <w:rPr>
                <w:rFonts w:ascii="Calibri" w:hAnsi="Calibri" w:cs="Arial"/>
                <w:b/>
                <w:lang w:val="en-GB"/>
              </w:rPr>
            </w:pPr>
          </w:p>
        </w:tc>
        <w:tc>
          <w:tcPr>
            <w:tcW w:w="6847" w:type="dxa"/>
            <w:shd w:val="clear" w:color="auto" w:fill="D9D9D9" w:themeFill="background1" w:themeFillShade="D9"/>
          </w:tcPr>
          <w:p w14:paraId="7EE0DCE1" w14:textId="77777777" w:rsidR="005D20E2" w:rsidRPr="00AF5237" w:rsidRDefault="005D20E2" w:rsidP="00DE3B42">
            <w:pPr>
              <w:rPr>
                <w:rFonts w:ascii="Calibri" w:hAnsi="Calibri" w:cs="Arial"/>
                <w:color w:val="000000" w:themeColor="text1"/>
                <w:lang w:val="en-GB"/>
              </w:rPr>
            </w:pPr>
          </w:p>
        </w:tc>
      </w:tr>
      <w:tr w:rsidR="00DE3B42" w:rsidRPr="00AF5237" w14:paraId="27430C29" w14:textId="77777777" w:rsidTr="00DE3B42">
        <w:tblPrEx>
          <w:tblCellMar>
            <w:top w:w="0" w:type="dxa"/>
            <w:bottom w:w="0" w:type="dxa"/>
          </w:tblCellMar>
          <w:tblLook w:val="04A0" w:firstRow="1" w:lastRow="0" w:firstColumn="1" w:lastColumn="0" w:noHBand="0" w:noVBand="1"/>
        </w:tblPrEx>
        <w:tc>
          <w:tcPr>
            <w:tcW w:w="1669" w:type="dxa"/>
          </w:tcPr>
          <w:p w14:paraId="02A7BF55" w14:textId="77777777" w:rsidR="00DE3B42" w:rsidRPr="00AF5237" w:rsidRDefault="00DE3B42" w:rsidP="00DE3B42">
            <w:pPr>
              <w:rPr>
                <w:rFonts w:ascii="Calibri" w:hAnsi="Calibri" w:cs="Arial"/>
                <w:b/>
                <w:lang w:val="en-GB"/>
              </w:rPr>
            </w:pPr>
            <w:r w:rsidRPr="00AF5237">
              <w:rPr>
                <w:rFonts w:ascii="Calibri" w:hAnsi="Calibri" w:cs="Arial"/>
                <w:b/>
                <w:lang w:val="en-GB"/>
              </w:rPr>
              <w:t>Company</w:t>
            </w:r>
          </w:p>
        </w:tc>
        <w:tc>
          <w:tcPr>
            <w:tcW w:w="6847" w:type="dxa"/>
          </w:tcPr>
          <w:p w14:paraId="7863C9D6" w14:textId="2CEBA574" w:rsidR="00DE3B42" w:rsidRPr="00AF5237" w:rsidRDefault="00DE3B42" w:rsidP="00DE3B42">
            <w:pPr>
              <w:rPr>
                <w:rFonts w:ascii="Calibri" w:hAnsi="Calibri" w:cs="Arial"/>
                <w:color w:val="000000" w:themeColor="text1"/>
                <w:lang w:val="en-GB"/>
              </w:rPr>
            </w:pPr>
            <w:r w:rsidRPr="00AF5237">
              <w:rPr>
                <w:rFonts w:ascii="Calibri" w:hAnsi="Calibri"/>
              </w:rPr>
              <w:t>SAS/Argenta</w:t>
            </w:r>
          </w:p>
        </w:tc>
      </w:tr>
      <w:tr w:rsidR="00DE3B42" w:rsidRPr="00AF5237" w14:paraId="29639D90" w14:textId="77777777" w:rsidTr="00DE3B42">
        <w:tblPrEx>
          <w:tblCellMar>
            <w:top w:w="0" w:type="dxa"/>
            <w:bottom w:w="0" w:type="dxa"/>
          </w:tblCellMar>
          <w:tblLook w:val="04A0" w:firstRow="1" w:lastRow="0" w:firstColumn="1" w:lastColumn="0" w:noHBand="0" w:noVBand="1"/>
        </w:tblPrEx>
        <w:tc>
          <w:tcPr>
            <w:tcW w:w="1669" w:type="dxa"/>
          </w:tcPr>
          <w:p w14:paraId="52363D36" w14:textId="77777777" w:rsidR="00DE3B42" w:rsidRPr="00AF5237" w:rsidRDefault="00DE3B42" w:rsidP="00DE3B42">
            <w:pPr>
              <w:rPr>
                <w:rFonts w:ascii="Calibri" w:hAnsi="Calibri" w:cs="Arial"/>
                <w:b/>
                <w:lang w:val="en-GB"/>
              </w:rPr>
            </w:pPr>
            <w:r w:rsidRPr="00AF5237">
              <w:rPr>
                <w:rFonts w:ascii="Calibri" w:hAnsi="Calibri" w:cs="Arial"/>
                <w:b/>
                <w:lang w:val="en-GB"/>
              </w:rPr>
              <w:t>Client</w:t>
            </w:r>
          </w:p>
        </w:tc>
        <w:tc>
          <w:tcPr>
            <w:tcW w:w="6847" w:type="dxa"/>
          </w:tcPr>
          <w:p w14:paraId="05D722ED" w14:textId="77777777" w:rsidR="00DE3B42" w:rsidRPr="00AF5237" w:rsidRDefault="00DE3B42" w:rsidP="00DE3B42">
            <w:pPr>
              <w:rPr>
                <w:rFonts w:ascii="Calibri" w:hAnsi="Calibri" w:cs="Arial"/>
                <w:color w:val="000000" w:themeColor="text1"/>
                <w:lang w:val="en-GB"/>
              </w:rPr>
            </w:pPr>
            <w:r w:rsidRPr="00AF5237">
              <w:rPr>
                <w:rFonts w:ascii="Calibri" w:hAnsi="Calibri" w:cs="Arial"/>
                <w:color w:val="000000" w:themeColor="text1"/>
                <w:lang w:val="en-GB"/>
              </w:rPr>
              <w:t>If applicable</w:t>
            </w:r>
          </w:p>
        </w:tc>
      </w:tr>
      <w:tr w:rsidR="00DE3B42" w:rsidRPr="00AF5237" w14:paraId="52771884" w14:textId="77777777" w:rsidTr="00DE3B42">
        <w:tblPrEx>
          <w:tblCellMar>
            <w:top w:w="0" w:type="dxa"/>
            <w:bottom w:w="0" w:type="dxa"/>
          </w:tblCellMar>
          <w:tblLook w:val="04A0" w:firstRow="1" w:lastRow="0" w:firstColumn="1" w:lastColumn="0" w:noHBand="0" w:noVBand="1"/>
        </w:tblPrEx>
        <w:tc>
          <w:tcPr>
            <w:tcW w:w="1669" w:type="dxa"/>
          </w:tcPr>
          <w:p w14:paraId="6299C79E" w14:textId="77777777" w:rsidR="00DE3B42" w:rsidRPr="00AF5237" w:rsidRDefault="00DE3B42" w:rsidP="00DE3B42">
            <w:pPr>
              <w:rPr>
                <w:rFonts w:ascii="Calibri" w:hAnsi="Calibri" w:cs="Arial"/>
                <w:b/>
                <w:lang w:val="en-GB"/>
              </w:rPr>
            </w:pPr>
            <w:r w:rsidRPr="00AF5237">
              <w:rPr>
                <w:rFonts w:ascii="Calibri" w:hAnsi="Calibri" w:cs="Arial"/>
                <w:b/>
                <w:lang w:val="en-GB"/>
              </w:rPr>
              <w:t>Role</w:t>
            </w:r>
          </w:p>
        </w:tc>
        <w:tc>
          <w:tcPr>
            <w:tcW w:w="6847" w:type="dxa"/>
          </w:tcPr>
          <w:p w14:paraId="408BE904" w14:textId="127F7200" w:rsidR="00DE3B42" w:rsidRPr="001939D6" w:rsidRDefault="00DE3B42" w:rsidP="00DE3B42">
            <w:pPr>
              <w:rPr>
                <w:rFonts w:ascii="Calibri" w:hAnsi="Calibri" w:cs="Arial"/>
                <w:b/>
                <w:color w:val="000000" w:themeColor="text1"/>
                <w:lang w:val="en-GB"/>
              </w:rPr>
            </w:pPr>
            <w:r w:rsidRPr="001939D6">
              <w:rPr>
                <w:rFonts w:ascii="Calibri" w:hAnsi="Calibri"/>
                <w:b/>
              </w:rPr>
              <w:t>Project Manager</w:t>
            </w:r>
          </w:p>
        </w:tc>
      </w:tr>
      <w:tr w:rsidR="00DE3B42" w:rsidRPr="00AF5237" w14:paraId="11313DAD" w14:textId="77777777" w:rsidTr="00DE3B42">
        <w:tblPrEx>
          <w:tblCellMar>
            <w:top w:w="0" w:type="dxa"/>
            <w:bottom w:w="0" w:type="dxa"/>
          </w:tblCellMar>
          <w:tblLook w:val="04A0" w:firstRow="1" w:lastRow="0" w:firstColumn="1" w:lastColumn="0" w:noHBand="0" w:noVBand="1"/>
        </w:tblPrEx>
        <w:tc>
          <w:tcPr>
            <w:tcW w:w="1669" w:type="dxa"/>
          </w:tcPr>
          <w:p w14:paraId="3DF46688" w14:textId="77777777" w:rsidR="00DE3B42" w:rsidRPr="00AF5237" w:rsidRDefault="00DE3B42" w:rsidP="00DE3B42">
            <w:pPr>
              <w:rPr>
                <w:rFonts w:ascii="Calibri" w:hAnsi="Calibri" w:cs="Arial"/>
                <w:b/>
                <w:lang w:val="en-GB"/>
              </w:rPr>
            </w:pPr>
            <w:r w:rsidRPr="00AF5237">
              <w:rPr>
                <w:rFonts w:ascii="Calibri" w:hAnsi="Calibri" w:cs="Arial"/>
                <w:b/>
                <w:lang w:val="en-GB"/>
              </w:rPr>
              <w:t>Tasks</w:t>
            </w:r>
          </w:p>
        </w:tc>
        <w:tc>
          <w:tcPr>
            <w:tcW w:w="6847" w:type="dxa"/>
          </w:tcPr>
          <w:p w14:paraId="640E3C6E" w14:textId="6175C130" w:rsidR="00DE3B42" w:rsidRPr="00AF5237" w:rsidRDefault="00DE3B42" w:rsidP="00DE3B42">
            <w:pPr>
              <w:pStyle w:val="Paragraphedeliste"/>
              <w:numPr>
                <w:ilvl w:val="0"/>
                <w:numId w:val="10"/>
              </w:numPr>
              <w:ind w:left="284" w:hanging="284"/>
              <w:rPr>
                <w:rFonts w:ascii="Calibri" w:hAnsi="Calibri" w:cs="Arial"/>
                <w:lang w:val="en-GB"/>
              </w:rPr>
            </w:pPr>
            <w:r w:rsidRPr="00AF5237">
              <w:rPr>
                <w:rFonts w:ascii="Calibri" w:hAnsi="Calibri"/>
              </w:rPr>
              <w:t>Implementation of Credit Risk Application (SAS) at Argenta.</w:t>
            </w:r>
          </w:p>
        </w:tc>
      </w:tr>
    </w:tbl>
    <w:p w14:paraId="0745371B" w14:textId="77777777" w:rsidR="005D20E2" w:rsidRPr="00AF5237" w:rsidRDefault="005D20E2" w:rsidP="005D20E2">
      <w:pPr>
        <w:rPr>
          <w:rFonts w:ascii="Calibri" w:hAnsi="Calibri" w:cs="Arial"/>
          <w:color w:val="FF0000"/>
          <w:sz w:val="26"/>
          <w:szCs w:val="26"/>
        </w:rPr>
      </w:pPr>
    </w:p>
    <w:p w14:paraId="4F240598" w14:textId="055FB019" w:rsidR="00560169" w:rsidRPr="00AF5237" w:rsidRDefault="00560169" w:rsidP="005D20E2">
      <w:pPr>
        <w:rPr>
          <w:rFonts w:ascii="Calibri" w:hAnsi="Calibri" w:cs="Arial"/>
          <w:color w:val="FF0000"/>
          <w:sz w:val="26"/>
          <w:szCs w:val="26"/>
        </w:rPr>
      </w:pPr>
      <w:r w:rsidRPr="00AF5237">
        <w:rPr>
          <w:rFonts w:ascii="Calibri" w:hAnsi="Calibri" w:cs="Arial"/>
          <w:color w:val="FF0000"/>
          <w:sz w:val="26"/>
          <w:szCs w:val="26"/>
        </w:rPr>
        <w:t>ACADEMIC BACKGROUND</w:t>
      </w:r>
    </w:p>
    <w:p w14:paraId="42F365C8" w14:textId="77777777" w:rsidR="005D20E2" w:rsidRPr="00AF5237" w:rsidRDefault="005D20E2" w:rsidP="005D20E2">
      <w:pPr>
        <w:rPr>
          <w:rFonts w:ascii="Calibri" w:hAnsi="Calibri" w:cs="Arial"/>
          <w:color w:val="FF0000"/>
          <w:sz w:val="26"/>
          <w:szCs w:val="26"/>
        </w:rPr>
      </w:pPr>
    </w:p>
    <w:p w14:paraId="3AB3E556" w14:textId="7DA4EF5F" w:rsidR="00560169" w:rsidRPr="00AF5237" w:rsidRDefault="00AF5237" w:rsidP="00AF5237">
      <w:pPr>
        <w:rPr>
          <w:rFonts w:ascii="Calibri" w:hAnsi="Calibri"/>
          <w:sz w:val="20"/>
          <w:szCs w:val="20"/>
          <w:lang w:val="en-GB"/>
        </w:rPr>
      </w:pPr>
      <w:r w:rsidRPr="001939D6">
        <w:rPr>
          <w:rFonts w:ascii="Calibri" w:hAnsi="Calibri"/>
          <w:b/>
        </w:rPr>
        <w:t>Civil Engineer Computer Sciences</w:t>
      </w:r>
      <w:r w:rsidRPr="00AF5237">
        <w:rPr>
          <w:rFonts w:ascii="Calibri" w:hAnsi="Calibri"/>
        </w:rPr>
        <w:t xml:space="preserve"> – K.U.Leuven (1987)</w:t>
      </w:r>
    </w:p>
    <w:p w14:paraId="3B7FFC3C" w14:textId="77777777" w:rsidR="00AF5237" w:rsidRPr="00AF5237" w:rsidRDefault="00AF5237" w:rsidP="00AF5237">
      <w:pPr>
        <w:rPr>
          <w:rFonts w:ascii="Calibri" w:hAnsi="Calibri"/>
          <w:sz w:val="20"/>
          <w:szCs w:val="20"/>
          <w:lang w:val="en-GB"/>
        </w:rPr>
      </w:pPr>
    </w:p>
    <w:p w14:paraId="230B588D" w14:textId="3791E650" w:rsidR="00560169" w:rsidRPr="00AF5237" w:rsidRDefault="00560169" w:rsidP="00560169">
      <w:pPr>
        <w:widowControl w:val="0"/>
        <w:autoSpaceDE w:val="0"/>
        <w:autoSpaceDN w:val="0"/>
        <w:adjustRightInd w:val="0"/>
        <w:spacing w:line="480" w:lineRule="auto"/>
        <w:rPr>
          <w:rFonts w:ascii="Calibri" w:hAnsi="Calibri"/>
          <w:b/>
          <w:sz w:val="22"/>
          <w:lang w:val="en-GB"/>
        </w:rPr>
      </w:pPr>
      <w:r w:rsidRPr="00AF5237">
        <w:rPr>
          <w:rFonts w:ascii="Calibri" w:hAnsi="Calibri" w:cs="Arial"/>
          <w:color w:val="FF0000"/>
          <w:sz w:val="26"/>
          <w:szCs w:val="26"/>
        </w:rPr>
        <w:t>LANGUAGES</w:t>
      </w:r>
    </w:p>
    <w:tbl>
      <w:tblPr>
        <w:tblW w:w="0" w:type="auto"/>
        <w:tblInd w:w="10" w:type="dxa"/>
        <w:shd w:val="clear" w:color="auto" w:fill="FFFFFF"/>
        <w:tblLayout w:type="fixed"/>
        <w:tblLook w:val="0000" w:firstRow="0" w:lastRow="0" w:firstColumn="0" w:lastColumn="0" w:noHBand="0" w:noVBand="0"/>
      </w:tblPr>
      <w:tblGrid>
        <w:gridCol w:w="1877"/>
        <w:gridCol w:w="2551"/>
      </w:tblGrid>
      <w:tr w:rsidR="00560169" w:rsidRPr="00AF5237" w14:paraId="0178B368" w14:textId="77777777" w:rsidTr="000815A6">
        <w:trPr>
          <w:cantSplit/>
          <w:trHeight w:val="379"/>
        </w:trPr>
        <w:tc>
          <w:tcPr>
            <w:tcW w:w="1877"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0550CC07" w14:textId="77777777" w:rsidR="00560169" w:rsidRPr="00AF5237" w:rsidRDefault="00560169" w:rsidP="000815A6">
            <w:pPr>
              <w:tabs>
                <w:tab w:val="left" w:pos="5580"/>
              </w:tabs>
              <w:ind w:right="32"/>
              <w:rPr>
                <w:rFonts w:ascii="Calibri" w:hAnsi="Calibri"/>
                <w:b/>
                <w:sz w:val="20"/>
                <w:szCs w:val="20"/>
                <w:lang w:val="en-GB"/>
              </w:rPr>
            </w:pPr>
            <w:r w:rsidRPr="00AF5237">
              <w:rPr>
                <w:rFonts w:ascii="Calibri" w:hAnsi="Calibri"/>
                <w:b/>
                <w:sz w:val="20"/>
                <w:szCs w:val="20"/>
                <w:lang w:val="en-GB"/>
              </w:rPr>
              <w:t>French</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07AFE1DE" w14:textId="63113019" w:rsidR="00560169" w:rsidRPr="00AF5237" w:rsidRDefault="009B5412" w:rsidP="000815A6">
            <w:pPr>
              <w:tabs>
                <w:tab w:val="left" w:pos="5580"/>
              </w:tabs>
              <w:ind w:right="32"/>
              <w:rPr>
                <w:rFonts w:ascii="Calibri" w:hAnsi="Calibri"/>
                <w:sz w:val="20"/>
                <w:szCs w:val="20"/>
                <w:lang w:val="en-GB"/>
              </w:rPr>
            </w:pPr>
            <w:r w:rsidRPr="00AF5237">
              <w:rPr>
                <w:rFonts w:ascii="Calibri" w:hAnsi="Calibri"/>
                <w:sz w:val="20"/>
                <w:szCs w:val="20"/>
                <w:lang w:val="en-GB"/>
              </w:rPr>
              <w:t>Very good</w:t>
            </w:r>
          </w:p>
        </w:tc>
      </w:tr>
      <w:tr w:rsidR="00560169" w:rsidRPr="00AF5237" w14:paraId="288E9C11" w14:textId="77777777" w:rsidTr="000815A6">
        <w:trPr>
          <w:cantSplit/>
          <w:trHeight w:val="336"/>
        </w:trPr>
        <w:tc>
          <w:tcPr>
            <w:tcW w:w="1877"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0E874146" w14:textId="77777777" w:rsidR="00560169" w:rsidRPr="00AF5237" w:rsidRDefault="00560169" w:rsidP="000815A6">
            <w:pPr>
              <w:tabs>
                <w:tab w:val="left" w:pos="5580"/>
              </w:tabs>
              <w:ind w:right="32"/>
              <w:rPr>
                <w:rFonts w:ascii="Calibri" w:hAnsi="Calibri"/>
                <w:b/>
                <w:sz w:val="20"/>
                <w:szCs w:val="20"/>
                <w:lang w:val="en-GB"/>
              </w:rPr>
            </w:pPr>
            <w:r w:rsidRPr="00AF5237">
              <w:rPr>
                <w:rFonts w:ascii="Calibri" w:hAnsi="Calibri"/>
                <w:b/>
                <w:sz w:val="20"/>
                <w:szCs w:val="20"/>
                <w:lang w:val="en-GB"/>
              </w:rPr>
              <w:t>Dutch</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75DFDF83" w14:textId="78DF2469" w:rsidR="00560169" w:rsidRPr="00AF5237" w:rsidRDefault="009B5412" w:rsidP="000815A6">
            <w:pPr>
              <w:tabs>
                <w:tab w:val="left" w:pos="5580"/>
              </w:tabs>
              <w:ind w:right="32"/>
              <w:rPr>
                <w:rFonts w:ascii="Calibri" w:hAnsi="Calibri"/>
                <w:sz w:val="20"/>
                <w:szCs w:val="20"/>
                <w:lang w:val="en-GB"/>
              </w:rPr>
            </w:pPr>
            <w:r w:rsidRPr="00AF5237">
              <w:rPr>
                <w:rFonts w:ascii="Calibri" w:hAnsi="Calibri"/>
                <w:sz w:val="20"/>
                <w:szCs w:val="20"/>
                <w:lang w:val="en-GB"/>
              </w:rPr>
              <w:t>Mother Language</w:t>
            </w:r>
          </w:p>
        </w:tc>
      </w:tr>
      <w:tr w:rsidR="00560169" w:rsidRPr="00AF5237" w14:paraId="4E352AC8" w14:textId="77777777" w:rsidTr="000815A6">
        <w:trPr>
          <w:cantSplit/>
          <w:trHeight w:val="336"/>
        </w:trPr>
        <w:tc>
          <w:tcPr>
            <w:tcW w:w="1877"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0205F09A" w14:textId="77777777" w:rsidR="00560169" w:rsidRPr="00AF5237" w:rsidRDefault="00560169" w:rsidP="000815A6">
            <w:pPr>
              <w:tabs>
                <w:tab w:val="left" w:pos="5580"/>
              </w:tabs>
              <w:ind w:right="32"/>
              <w:rPr>
                <w:rFonts w:ascii="Calibri" w:hAnsi="Calibri"/>
                <w:b/>
                <w:sz w:val="20"/>
                <w:szCs w:val="20"/>
                <w:lang w:val="en-GB"/>
              </w:rPr>
            </w:pPr>
            <w:r w:rsidRPr="00AF5237">
              <w:rPr>
                <w:rFonts w:ascii="Calibri" w:hAnsi="Calibri"/>
                <w:b/>
                <w:sz w:val="20"/>
                <w:szCs w:val="20"/>
                <w:lang w:val="en-GB"/>
              </w:rPr>
              <w:t>English</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0" w:type="dxa"/>
            </w:tcMar>
            <w:vAlign w:val="center"/>
          </w:tcPr>
          <w:p w14:paraId="38EBEECE" w14:textId="77777777" w:rsidR="00560169" w:rsidRPr="00AF5237" w:rsidRDefault="00560169" w:rsidP="000815A6">
            <w:pPr>
              <w:tabs>
                <w:tab w:val="left" w:pos="5580"/>
              </w:tabs>
              <w:ind w:right="32"/>
              <w:rPr>
                <w:rFonts w:ascii="Calibri" w:hAnsi="Calibri"/>
                <w:sz w:val="20"/>
                <w:szCs w:val="20"/>
                <w:lang w:val="en-GB"/>
              </w:rPr>
            </w:pPr>
            <w:r w:rsidRPr="00AF5237">
              <w:rPr>
                <w:rFonts w:ascii="Calibri" w:hAnsi="Calibri"/>
                <w:sz w:val="20"/>
                <w:szCs w:val="20"/>
                <w:lang w:val="en-GB"/>
              </w:rPr>
              <w:t>Very Good</w:t>
            </w:r>
          </w:p>
        </w:tc>
      </w:tr>
    </w:tbl>
    <w:p w14:paraId="5F7F73FF" w14:textId="77777777" w:rsidR="00560169" w:rsidRPr="00AF5237" w:rsidRDefault="00560169" w:rsidP="00560169">
      <w:pPr>
        <w:pStyle w:val="FreeForm"/>
        <w:ind w:left="108"/>
        <w:rPr>
          <w:rFonts w:ascii="Calibri" w:hAnsi="Calibri"/>
          <w:sz w:val="16"/>
          <w:lang w:val="en-GB"/>
        </w:rPr>
      </w:pPr>
    </w:p>
    <w:p w14:paraId="7EEF2816" w14:textId="77777777" w:rsidR="00560169" w:rsidRPr="00AF5237" w:rsidRDefault="00560169" w:rsidP="00560169">
      <w:pPr>
        <w:rPr>
          <w:rFonts w:ascii="Calibri" w:hAnsi="Calibri"/>
          <w:sz w:val="16"/>
          <w:lang w:val="en-GB"/>
        </w:rPr>
      </w:pPr>
    </w:p>
    <w:p w14:paraId="37E1CB21" w14:textId="5054F805" w:rsidR="00560169" w:rsidRPr="00AF5237" w:rsidRDefault="00560169" w:rsidP="00560169">
      <w:pPr>
        <w:widowControl w:val="0"/>
        <w:autoSpaceDE w:val="0"/>
        <w:autoSpaceDN w:val="0"/>
        <w:adjustRightInd w:val="0"/>
        <w:spacing w:line="480" w:lineRule="auto"/>
        <w:rPr>
          <w:rFonts w:ascii="Calibri" w:hAnsi="Calibri" w:cs="Arial"/>
          <w:color w:val="FF0000"/>
          <w:sz w:val="26"/>
          <w:szCs w:val="26"/>
        </w:rPr>
      </w:pPr>
      <w:r w:rsidRPr="00AF5237">
        <w:rPr>
          <w:rFonts w:ascii="Calibri" w:hAnsi="Calibri" w:cs="Arial"/>
          <w:color w:val="FF0000"/>
          <w:sz w:val="26"/>
          <w:szCs w:val="26"/>
        </w:rPr>
        <w:t>SKILLS &amp; TRAININGS</w:t>
      </w:r>
    </w:p>
    <w:p w14:paraId="7EAE5C20"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Program and </w:t>
      </w:r>
      <w:r w:rsidRPr="00F1396D">
        <w:rPr>
          <w:rFonts w:ascii="Calibri" w:hAnsi="Calibri"/>
          <w:b/>
          <w:lang w:val="en-GB"/>
        </w:rPr>
        <w:t>project management in large and complex environments</w:t>
      </w:r>
      <w:r w:rsidRPr="00AF5237">
        <w:rPr>
          <w:rFonts w:ascii="Calibri" w:hAnsi="Calibri"/>
          <w:lang w:val="en-GB"/>
        </w:rPr>
        <w:t xml:space="preserve"> or situations:    </w:t>
      </w:r>
    </w:p>
    <w:p w14:paraId="02112776" w14:textId="77777777" w:rsidR="00F1396D" w:rsidRPr="00AF5237" w:rsidRDefault="00F1396D" w:rsidP="00F1396D">
      <w:pPr>
        <w:widowControl w:val="0"/>
        <w:numPr>
          <w:ilvl w:val="1"/>
          <w:numId w:val="11"/>
        </w:numPr>
        <w:autoSpaceDE w:val="0"/>
        <w:autoSpaceDN w:val="0"/>
        <w:adjustRightInd w:val="0"/>
        <w:rPr>
          <w:rFonts w:ascii="Calibri" w:hAnsi="Calibri"/>
          <w:lang w:val="en-GB"/>
        </w:rPr>
      </w:pPr>
      <w:r w:rsidRPr="00AF5237">
        <w:rPr>
          <w:rFonts w:ascii="Calibri" w:hAnsi="Calibri"/>
          <w:lang w:val="en-GB"/>
        </w:rPr>
        <w:t xml:space="preserve">Eg if Co-operation within internal divisions in the organisation is not optimal.  Or if there is a long history of the project / program. </w:t>
      </w:r>
    </w:p>
    <w:p w14:paraId="67237E0E" w14:textId="77777777" w:rsidR="00F1396D" w:rsidRPr="00AF5237" w:rsidRDefault="00F1396D" w:rsidP="00F1396D">
      <w:pPr>
        <w:widowControl w:val="0"/>
        <w:numPr>
          <w:ilvl w:val="1"/>
          <w:numId w:val="11"/>
        </w:numPr>
        <w:autoSpaceDE w:val="0"/>
        <w:autoSpaceDN w:val="0"/>
        <w:adjustRightInd w:val="0"/>
        <w:rPr>
          <w:rFonts w:ascii="Calibri" w:hAnsi="Calibri"/>
          <w:lang w:val="en-GB"/>
        </w:rPr>
      </w:pPr>
      <w:r w:rsidRPr="00AF5237">
        <w:rPr>
          <w:rFonts w:ascii="Calibri" w:hAnsi="Calibri"/>
          <w:lang w:val="en-GB"/>
        </w:rPr>
        <w:t xml:space="preserve">Co-operation with external parties is not properly arranged. </w:t>
      </w:r>
    </w:p>
    <w:p w14:paraId="57A7D506" w14:textId="77777777" w:rsidR="00F1396D" w:rsidRPr="00AF5237" w:rsidRDefault="00F1396D" w:rsidP="00F1396D">
      <w:pPr>
        <w:widowControl w:val="0"/>
        <w:numPr>
          <w:ilvl w:val="1"/>
          <w:numId w:val="11"/>
        </w:numPr>
        <w:autoSpaceDE w:val="0"/>
        <w:autoSpaceDN w:val="0"/>
        <w:adjustRightInd w:val="0"/>
        <w:rPr>
          <w:rFonts w:ascii="Calibri" w:hAnsi="Calibri"/>
          <w:lang w:val="en-GB"/>
        </w:rPr>
      </w:pPr>
      <w:r w:rsidRPr="001939D6">
        <w:rPr>
          <w:rFonts w:ascii="Calibri" w:hAnsi="Calibri"/>
          <w:b/>
          <w:lang w:val="en-GB"/>
        </w:rPr>
        <w:t>Complex solutions</w:t>
      </w:r>
      <w:r w:rsidRPr="00AF5237">
        <w:rPr>
          <w:rFonts w:ascii="Calibri" w:hAnsi="Calibri"/>
          <w:lang w:val="en-GB"/>
        </w:rPr>
        <w:t xml:space="preserve"> (new technology or new software solutions).    </w:t>
      </w:r>
    </w:p>
    <w:p w14:paraId="5CA43446" w14:textId="77777777" w:rsidR="00F1396D" w:rsidRPr="00AF5237" w:rsidRDefault="00F1396D" w:rsidP="00F1396D">
      <w:pPr>
        <w:widowControl w:val="0"/>
        <w:numPr>
          <w:ilvl w:val="0"/>
          <w:numId w:val="11"/>
        </w:numPr>
        <w:autoSpaceDE w:val="0"/>
        <w:autoSpaceDN w:val="0"/>
        <w:adjustRightInd w:val="0"/>
        <w:rPr>
          <w:rFonts w:ascii="Calibri" w:hAnsi="Calibri"/>
          <w:b/>
          <w:lang w:val="en-GB"/>
        </w:rPr>
      </w:pPr>
      <w:r w:rsidRPr="00AF5237">
        <w:rPr>
          <w:rFonts w:ascii="Calibri" w:hAnsi="Calibri"/>
          <w:lang w:val="en-GB"/>
        </w:rPr>
        <w:t>Negotiations with external parties</w:t>
      </w:r>
      <w:r w:rsidRPr="00AF5237">
        <w:rPr>
          <w:rFonts w:ascii="Calibri" w:hAnsi="Calibri"/>
          <w:b/>
          <w:lang w:val="en-GB"/>
        </w:rPr>
        <w:t xml:space="preserve">. </w:t>
      </w:r>
    </w:p>
    <w:p w14:paraId="22764D41"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Program and </w:t>
      </w:r>
      <w:r w:rsidRPr="00AF72AD">
        <w:rPr>
          <w:rFonts w:ascii="Calibri" w:hAnsi="Calibri"/>
          <w:b/>
          <w:lang w:val="en-GB"/>
        </w:rPr>
        <w:t>project management</w:t>
      </w:r>
      <w:r w:rsidRPr="00AF5237">
        <w:rPr>
          <w:rFonts w:ascii="Calibri" w:hAnsi="Calibri"/>
          <w:lang w:val="en-GB"/>
        </w:rPr>
        <w:t xml:space="preserve">. </w:t>
      </w:r>
    </w:p>
    <w:p w14:paraId="2F7E78B4"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Implementation of </w:t>
      </w:r>
      <w:r w:rsidRPr="00F1396D">
        <w:rPr>
          <w:rFonts w:ascii="Calibri" w:hAnsi="Calibri"/>
          <w:b/>
          <w:lang w:val="en-GB"/>
        </w:rPr>
        <w:t>Lean &amp; Agile Development</w:t>
      </w:r>
      <w:r w:rsidRPr="00AF5237">
        <w:rPr>
          <w:rFonts w:ascii="Calibri" w:hAnsi="Calibri"/>
          <w:lang w:val="en-GB"/>
        </w:rPr>
        <w:t xml:space="preserve"> Methodologies (Scrum - Sprint): </w:t>
      </w:r>
    </w:p>
    <w:p w14:paraId="21E94CD0"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Outsourcing (offshore and nearshore: Macedonia – India)   </w:t>
      </w:r>
    </w:p>
    <w:p w14:paraId="0E347C9D"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Management of Program Management Offices.  (PMO)</w:t>
      </w:r>
    </w:p>
    <w:p w14:paraId="0E9D5D98"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Implementation of Project Management Methodologies based on PMBOK, Prince II, </w:t>
      </w:r>
    </w:p>
    <w:p w14:paraId="461C396E"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Change Management.  </w:t>
      </w:r>
    </w:p>
    <w:p w14:paraId="43D4070E"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Implementation of advanced Project Management techniques e.g. the Earned Value. </w:t>
      </w:r>
    </w:p>
    <w:p w14:paraId="381F729D"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Implementation of test methodologies (e.g. based on V model) </w:t>
      </w:r>
    </w:p>
    <w:p w14:paraId="297CB24D"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Quality Program Management.</w:t>
      </w:r>
    </w:p>
    <w:p w14:paraId="2FD0EF78"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F1396D">
        <w:rPr>
          <w:rFonts w:ascii="Calibri" w:hAnsi="Calibri"/>
          <w:b/>
          <w:lang w:val="en-GB"/>
        </w:rPr>
        <w:t>Coaching</w:t>
      </w:r>
      <w:r w:rsidRPr="00AF5237">
        <w:rPr>
          <w:rFonts w:ascii="Calibri" w:hAnsi="Calibri"/>
          <w:lang w:val="en-GB"/>
        </w:rPr>
        <w:t xml:space="preserve"> (project management, outsourcing, methodology implementation)  </w:t>
      </w:r>
    </w:p>
    <w:p w14:paraId="7D7F8A9C"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 xml:space="preserve">Coordination in RFI – RFC – RFP procedures, writing RFP’s, contract – SLA negations </w:t>
      </w:r>
    </w:p>
    <w:p w14:paraId="20F56F78"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Selection and implementation of tools for ERP, CRM, Project and Portfolio Management, Test Management.</w:t>
      </w:r>
    </w:p>
    <w:p w14:paraId="02C21E8C" w14:textId="77777777" w:rsidR="00F1396D" w:rsidRPr="00AF5237" w:rsidRDefault="00F1396D" w:rsidP="00F1396D">
      <w:pPr>
        <w:widowControl w:val="0"/>
        <w:numPr>
          <w:ilvl w:val="0"/>
          <w:numId w:val="11"/>
        </w:numPr>
        <w:autoSpaceDE w:val="0"/>
        <w:autoSpaceDN w:val="0"/>
        <w:adjustRightInd w:val="0"/>
        <w:rPr>
          <w:rFonts w:ascii="Calibri" w:hAnsi="Calibri"/>
          <w:lang w:val="en-GB"/>
        </w:rPr>
      </w:pPr>
      <w:r w:rsidRPr="00AF5237">
        <w:rPr>
          <w:rFonts w:ascii="Calibri" w:hAnsi="Calibri"/>
          <w:lang w:val="en-GB"/>
        </w:rPr>
        <w:t>Audit on programs and projects.</w:t>
      </w:r>
    </w:p>
    <w:p w14:paraId="0EB70223" w14:textId="77777777" w:rsidR="00560169" w:rsidRPr="00AF5237" w:rsidRDefault="00560169" w:rsidP="00560169">
      <w:pPr>
        <w:rPr>
          <w:rFonts w:ascii="Calibri" w:hAnsi="Calibri"/>
          <w:sz w:val="20"/>
          <w:szCs w:val="20"/>
          <w:lang w:val="en-GB"/>
        </w:rPr>
      </w:pPr>
    </w:p>
    <w:p w14:paraId="43F476DC" w14:textId="77777777" w:rsidR="00560169" w:rsidRPr="00AF5237" w:rsidRDefault="00560169" w:rsidP="00560169">
      <w:pPr>
        <w:rPr>
          <w:rFonts w:ascii="Calibri" w:hAnsi="Calibri"/>
          <w:sz w:val="20"/>
          <w:szCs w:val="20"/>
          <w:lang w:val="en-GB"/>
        </w:rPr>
      </w:pPr>
    </w:p>
    <w:p w14:paraId="1480A9FF" w14:textId="77777777" w:rsidR="00560169" w:rsidRPr="00AF5237" w:rsidRDefault="00560169" w:rsidP="00560169">
      <w:pPr>
        <w:tabs>
          <w:tab w:val="left" w:pos="5580"/>
        </w:tabs>
        <w:ind w:right="32"/>
        <w:rPr>
          <w:rFonts w:ascii="Calibri" w:hAnsi="Calibri"/>
          <w:sz w:val="20"/>
          <w:szCs w:val="20"/>
          <w:lang w:val="en-GB"/>
        </w:rPr>
      </w:pPr>
    </w:p>
    <w:p w14:paraId="27064779" w14:textId="77777777" w:rsidR="00560169" w:rsidRPr="00AF5237" w:rsidRDefault="00560169" w:rsidP="00560169">
      <w:pPr>
        <w:widowControl w:val="0"/>
        <w:autoSpaceDE w:val="0"/>
        <w:autoSpaceDN w:val="0"/>
        <w:adjustRightInd w:val="0"/>
        <w:spacing w:line="480" w:lineRule="auto"/>
        <w:rPr>
          <w:rFonts w:ascii="Calibri" w:hAnsi="Calibri"/>
          <w:b/>
          <w:sz w:val="22"/>
          <w:lang w:val="en-GB"/>
        </w:rPr>
      </w:pPr>
      <w:r w:rsidRPr="00AF5237">
        <w:rPr>
          <w:rFonts w:ascii="Calibri" w:hAnsi="Calibri" w:cs="Arial"/>
          <w:color w:val="FF0000"/>
          <w:sz w:val="26"/>
          <w:szCs w:val="26"/>
        </w:rPr>
        <w:lastRenderedPageBreak/>
        <w:t>MISCELLANEOUS</w:t>
      </w:r>
    </w:p>
    <w:p w14:paraId="7FD0CD97" w14:textId="77777777" w:rsidR="00AF5237" w:rsidRPr="00AF5237" w:rsidRDefault="00AF5237" w:rsidP="00AF5237">
      <w:pPr>
        <w:rPr>
          <w:rFonts w:ascii="Calibri" w:hAnsi="Calibri"/>
        </w:rPr>
      </w:pPr>
      <w:r w:rsidRPr="00AF5237">
        <w:rPr>
          <w:rFonts w:ascii="Calibri" w:hAnsi="Calibri"/>
        </w:rPr>
        <w:t>Golf</w:t>
      </w:r>
    </w:p>
    <w:p w14:paraId="1F5CBD9D" w14:textId="77777777" w:rsidR="00AF5237" w:rsidRPr="00AF5237" w:rsidRDefault="00AF5237" w:rsidP="00AF5237">
      <w:pPr>
        <w:rPr>
          <w:rFonts w:ascii="Calibri" w:hAnsi="Calibri"/>
        </w:rPr>
      </w:pPr>
      <w:r w:rsidRPr="00AF5237">
        <w:rPr>
          <w:rFonts w:ascii="Calibri" w:hAnsi="Calibri"/>
        </w:rPr>
        <w:t>Tennis</w:t>
      </w:r>
    </w:p>
    <w:p w14:paraId="69E37208" w14:textId="5DAF1BA8" w:rsidR="00AF5237" w:rsidRPr="00AF5237" w:rsidRDefault="00AF5237" w:rsidP="00AF5237">
      <w:pPr>
        <w:rPr>
          <w:rFonts w:ascii="Calibri" w:hAnsi="Calibri"/>
        </w:rPr>
      </w:pPr>
      <w:r w:rsidRPr="00AF5237">
        <w:rPr>
          <w:rFonts w:ascii="Calibri" w:hAnsi="Calibri"/>
        </w:rPr>
        <w:t>Kiwanis (service club)</w:t>
      </w:r>
    </w:p>
    <w:p w14:paraId="556AD80C" w14:textId="77777777" w:rsidR="00560169" w:rsidRPr="00AF5237" w:rsidRDefault="00560169" w:rsidP="00E83318">
      <w:pPr>
        <w:widowControl w:val="0"/>
        <w:autoSpaceDE w:val="0"/>
        <w:autoSpaceDN w:val="0"/>
        <w:adjustRightInd w:val="0"/>
        <w:spacing w:line="276" w:lineRule="auto"/>
        <w:rPr>
          <w:rFonts w:ascii="Calibri" w:hAnsi="Calibri" w:cs="Times New Roman"/>
          <w:color w:val="7F7F7F" w:themeColor="text1" w:themeTint="80"/>
          <w:sz w:val="20"/>
          <w:szCs w:val="20"/>
        </w:rPr>
      </w:pPr>
    </w:p>
    <w:p w14:paraId="0E5BA7F8" w14:textId="77777777" w:rsidR="00D4490C" w:rsidRPr="00AF5237" w:rsidRDefault="00D4490C" w:rsidP="00E83318">
      <w:pPr>
        <w:widowControl w:val="0"/>
        <w:autoSpaceDE w:val="0"/>
        <w:autoSpaceDN w:val="0"/>
        <w:adjustRightInd w:val="0"/>
        <w:spacing w:line="276" w:lineRule="auto"/>
        <w:rPr>
          <w:rFonts w:ascii="Calibri" w:hAnsi="Calibri" w:cs="Times New Roman"/>
          <w:color w:val="7F7F7F" w:themeColor="text1" w:themeTint="80"/>
          <w:sz w:val="26"/>
          <w:szCs w:val="26"/>
        </w:rPr>
      </w:pPr>
    </w:p>
    <w:p w14:paraId="6D4794C8" w14:textId="77777777" w:rsidR="00D4490C" w:rsidRPr="00AF5237" w:rsidRDefault="00D4490C" w:rsidP="00E83318">
      <w:pPr>
        <w:widowControl w:val="0"/>
        <w:autoSpaceDE w:val="0"/>
        <w:autoSpaceDN w:val="0"/>
        <w:adjustRightInd w:val="0"/>
        <w:spacing w:line="276" w:lineRule="auto"/>
        <w:rPr>
          <w:rFonts w:ascii="Calibri" w:hAnsi="Calibri" w:cs="Times New Roman"/>
          <w:color w:val="7F7F7F" w:themeColor="text1" w:themeTint="80"/>
          <w:sz w:val="26"/>
          <w:szCs w:val="26"/>
        </w:rPr>
      </w:pPr>
    </w:p>
    <w:p w14:paraId="013FD256" w14:textId="77777777" w:rsidR="000C5F15" w:rsidRPr="00AF5237" w:rsidRDefault="000C5F15" w:rsidP="000C5F15">
      <w:pPr>
        <w:tabs>
          <w:tab w:val="left" w:pos="5580"/>
        </w:tabs>
        <w:ind w:right="32"/>
        <w:jc w:val="center"/>
        <w:rPr>
          <w:rFonts w:ascii="Calibri" w:hAnsi="Calibri"/>
          <w:sz w:val="16"/>
          <w:lang w:val="en-GB"/>
        </w:rPr>
      </w:pPr>
    </w:p>
    <w:p w14:paraId="0874D961" w14:textId="77777777" w:rsidR="000C5F15" w:rsidRPr="00AF5237" w:rsidRDefault="000C5F15" w:rsidP="000C5F15">
      <w:pPr>
        <w:tabs>
          <w:tab w:val="left" w:pos="5580"/>
        </w:tabs>
        <w:ind w:right="32"/>
        <w:jc w:val="center"/>
        <w:rPr>
          <w:rFonts w:ascii="Calibri" w:hAnsi="Calibri"/>
          <w:sz w:val="16"/>
          <w:lang w:val="en-GB"/>
        </w:rPr>
      </w:pPr>
      <w:r w:rsidRPr="00AF5237">
        <w:rPr>
          <w:rFonts w:ascii="Calibri" w:hAnsi="Calibri"/>
          <w:sz w:val="16"/>
          <w:lang w:val="en-GB"/>
        </w:rPr>
        <w:t>____________________________________</w:t>
      </w:r>
      <w:bookmarkStart w:id="1" w:name="PictureBullets"/>
      <w:bookmarkEnd w:id="1"/>
    </w:p>
    <w:p w14:paraId="05C41132" w14:textId="77777777" w:rsidR="000C5F15" w:rsidRPr="00AF5237" w:rsidRDefault="000C5F15" w:rsidP="000C5F15">
      <w:pPr>
        <w:tabs>
          <w:tab w:val="left" w:pos="5580"/>
        </w:tabs>
        <w:ind w:right="32"/>
        <w:jc w:val="center"/>
        <w:rPr>
          <w:rFonts w:ascii="Calibri" w:eastAsia="Times New Roman" w:hAnsi="Calibri"/>
          <w:sz w:val="20"/>
          <w:lang w:bidi="x-none"/>
        </w:rPr>
      </w:pPr>
    </w:p>
    <w:p w14:paraId="4DD4578F" w14:textId="77777777" w:rsidR="000C5F15" w:rsidRPr="00AF5237" w:rsidRDefault="000C5F15" w:rsidP="000C5F15">
      <w:pPr>
        <w:widowControl w:val="0"/>
        <w:autoSpaceDE w:val="0"/>
        <w:autoSpaceDN w:val="0"/>
        <w:adjustRightInd w:val="0"/>
        <w:spacing w:line="276" w:lineRule="auto"/>
        <w:rPr>
          <w:rFonts w:ascii="Calibri" w:hAnsi="Calibri" w:cs="Times New Roman"/>
          <w:color w:val="7F7F7F" w:themeColor="text1" w:themeTint="80"/>
          <w:sz w:val="26"/>
          <w:szCs w:val="26"/>
        </w:rPr>
      </w:pPr>
    </w:p>
    <w:p w14:paraId="1E5CFA9D" w14:textId="77777777" w:rsidR="00E83318" w:rsidRPr="00AF5237" w:rsidRDefault="00E83318" w:rsidP="00E83318">
      <w:pPr>
        <w:widowControl w:val="0"/>
        <w:autoSpaceDE w:val="0"/>
        <w:autoSpaceDN w:val="0"/>
        <w:adjustRightInd w:val="0"/>
        <w:spacing w:line="276" w:lineRule="auto"/>
        <w:rPr>
          <w:rFonts w:ascii="Calibri" w:hAnsi="Calibri" w:cs="Times New Roman"/>
          <w:color w:val="7F7F7F" w:themeColor="text1" w:themeTint="80"/>
          <w:sz w:val="26"/>
          <w:szCs w:val="26"/>
        </w:rPr>
      </w:pPr>
    </w:p>
    <w:p w14:paraId="42901DB4" w14:textId="6297B558" w:rsidR="0002304E" w:rsidRPr="00AF5237" w:rsidRDefault="0002304E" w:rsidP="00844B1F">
      <w:pPr>
        <w:rPr>
          <w:rFonts w:ascii="Calibri" w:hAnsi="Calibri" w:cs="Times New Roman"/>
          <w:color w:val="7F7F7F" w:themeColor="text1" w:themeTint="80"/>
          <w:sz w:val="26"/>
          <w:szCs w:val="26"/>
        </w:rPr>
      </w:pPr>
    </w:p>
    <w:sectPr w:rsidR="0002304E" w:rsidRPr="00AF5237" w:rsidSect="00370732">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8CBA3" w14:textId="77777777" w:rsidR="00ED076B" w:rsidRDefault="00ED076B" w:rsidP="00D66572">
      <w:r>
        <w:separator/>
      </w:r>
    </w:p>
  </w:endnote>
  <w:endnote w:type="continuationSeparator" w:id="0">
    <w:p w14:paraId="78DB17AA" w14:textId="77777777" w:rsidR="00ED076B" w:rsidRDefault="00ED076B" w:rsidP="00D66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panose1 w:val="020B0300000000000000"/>
    <w:charset w:val="80"/>
    <w:family w:val="auto"/>
    <w:pitch w:val="variable"/>
    <w:sig w:usb0="E00002FF" w:usb1="7AC7FFFF" w:usb2="00000012" w:usb3="00000000" w:csb0="0002000D"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Univers">
    <w:altName w:val="Univers"/>
    <w:panose1 w:val="020B0604020202020204"/>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5311" w14:textId="77777777" w:rsidR="00D66572" w:rsidRDefault="00D665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59194" w14:textId="77777777" w:rsidR="00D66572" w:rsidRDefault="00D6657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4EB9C" w14:textId="77777777" w:rsidR="00D66572" w:rsidRDefault="00D665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FD693" w14:textId="77777777" w:rsidR="00ED076B" w:rsidRDefault="00ED076B" w:rsidP="00D66572">
      <w:r>
        <w:separator/>
      </w:r>
    </w:p>
  </w:footnote>
  <w:footnote w:type="continuationSeparator" w:id="0">
    <w:p w14:paraId="20DC5024" w14:textId="77777777" w:rsidR="00ED076B" w:rsidRDefault="00ED076B" w:rsidP="00D66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535AB" w14:textId="77777777" w:rsidR="00D66572" w:rsidRDefault="00D665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C1241" w14:textId="77777777" w:rsidR="00D66572" w:rsidRDefault="00D6657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BA3C5" w14:textId="77777777" w:rsidR="00D66572" w:rsidRDefault="00D665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894EE874"/>
    <w:lvl w:ilvl="0">
      <w:numFmt w:val="bullet"/>
      <w:suff w:val="nothing"/>
      <w:lvlText w:val="·"/>
      <w:lvlJc w:val="left"/>
      <w:pPr>
        <w:ind w:left="0" w:firstLine="360"/>
      </w:pPr>
      <w:rPr>
        <w:rFonts w:hint="default"/>
        <w:color w:val="000000"/>
        <w:position w:val="0"/>
        <w:sz w:val="24"/>
      </w:rPr>
    </w:lvl>
    <w:lvl w:ilv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suff w:val="nothing"/>
      <w:lvlText w:val=""/>
      <w:lvlJc w:val="left"/>
      <w:pPr>
        <w:ind w:left="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520"/>
      </w:pPr>
      <w:rPr>
        <w:rFonts w:hint="default"/>
        <w:color w:val="000000"/>
        <w:position w:val="0"/>
        <w:sz w:val="24"/>
      </w:rPr>
    </w:lvl>
    <w:lvl w:ilvl="4">
      <w:start w:val="1"/>
      <w:numFmt w:val="bullet"/>
      <w:suff w:val="nothing"/>
      <w:lvlText w:val="o"/>
      <w:lvlJc w:val="left"/>
      <w:pPr>
        <w:ind w:left="0" w:firstLine="3240"/>
      </w:pPr>
      <w:rPr>
        <w:rFonts w:ascii="Courier New" w:eastAsia="ヒラギノ角ゴ Pro W3" w:hAnsi="Courier New" w:hint="default"/>
        <w:color w:val="000000"/>
        <w:position w:val="0"/>
        <w:sz w:val="24"/>
      </w:rPr>
    </w:lvl>
    <w:lvl w:ilvl="5">
      <w:start w:val="1"/>
      <w:numFmt w:val="bullet"/>
      <w:suff w:val="nothing"/>
      <w:lvlText w:val=""/>
      <w:lvlJc w:val="left"/>
      <w:pPr>
        <w:ind w:left="0" w:firstLine="3960"/>
      </w:pPr>
      <w:rPr>
        <w:rFonts w:ascii="Wingdings" w:eastAsia="ヒラギノ角ゴ Pro W3" w:hAnsi="Wingdings" w:hint="default"/>
        <w:color w:val="000000"/>
        <w:position w:val="0"/>
        <w:sz w:val="24"/>
      </w:rPr>
    </w:lvl>
    <w:lvl w:ilvl="6">
      <w:start w:val="1"/>
      <w:numFmt w:val="bullet"/>
      <w:suff w:val="nothing"/>
      <w:lvlText w:val="·"/>
      <w:lvlJc w:val="left"/>
      <w:pPr>
        <w:ind w:left="0" w:firstLine="4680"/>
      </w:pPr>
      <w:rPr>
        <w:rFonts w:hint="default"/>
        <w:color w:val="000000"/>
        <w:position w:val="0"/>
        <w:sz w:val="24"/>
      </w:rPr>
    </w:lvl>
    <w:lvl w:ilvl="7">
      <w:start w:val="1"/>
      <w:numFmt w:val="bullet"/>
      <w:suff w:val="nothing"/>
      <w:lvlText w:val="o"/>
      <w:lvlJc w:val="left"/>
      <w:pPr>
        <w:ind w:left="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6120"/>
      </w:pPr>
      <w:rPr>
        <w:rFonts w:ascii="Wingdings" w:eastAsia="ヒラギノ角ゴ Pro W3" w:hAnsi="Wingdings" w:hint="default"/>
        <w:color w:val="000000"/>
        <w:position w:val="0"/>
        <w:sz w:val="24"/>
      </w:rPr>
    </w:lvl>
  </w:abstractNum>
  <w:abstractNum w:abstractNumId="1" w15:restartNumberingAfterBreak="0">
    <w:nsid w:val="00000003"/>
    <w:multiLevelType w:val="multilevel"/>
    <w:tmpl w:val="894EE875"/>
    <w:lvl w:ilvl="0">
      <w:numFmt w:val="bullet"/>
      <w:suff w:val="nothing"/>
      <w:lvlText w:val="·"/>
      <w:lvlJc w:val="left"/>
      <w:pPr>
        <w:ind w:left="0" w:firstLine="360"/>
      </w:pPr>
      <w:rPr>
        <w:rFonts w:hint="default"/>
        <w:color w:val="000000"/>
        <w:position w:val="0"/>
        <w:sz w:val="24"/>
      </w:rPr>
    </w:lvl>
    <w:lvl w:ilvl="1">
      <w:numFmt w:val="bullet"/>
      <w:suff w:val="nothing"/>
      <w:lvlText w:val="o"/>
      <w:lvlJc w:val="left"/>
      <w:pPr>
        <w:ind w:left="0" w:firstLine="108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suff w:val="nothing"/>
      <w:lvlText w:val="·"/>
      <w:lvlJc w:val="left"/>
      <w:pPr>
        <w:ind w:left="0" w:firstLine="2520"/>
      </w:pPr>
      <w:rPr>
        <w:rFonts w:hint="default"/>
        <w:color w:val="000000"/>
        <w:position w:val="0"/>
        <w:sz w:val="24"/>
      </w:rPr>
    </w:lvl>
    <w:lvl w:ilvl="4">
      <w:start w:val="1"/>
      <w:numFmt w:val="bullet"/>
      <w:suff w:val="nothing"/>
      <w:lvlText w:val="o"/>
      <w:lvlJc w:val="left"/>
      <w:pPr>
        <w:ind w:left="0" w:firstLine="3240"/>
      </w:pPr>
      <w:rPr>
        <w:rFonts w:ascii="Courier New" w:eastAsia="ヒラギノ角ゴ Pro W3" w:hAnsi="Courier New" w:hint="default"/>
        <w:color w:val="000000"/>
        <w:position w:val="0"/>
        <w:sz w:val="24"/>
      </w:rPr>
    </w:lvl>
    <w:lvl w:ilvl="5">
      <w:start w:val="1"/>
      <w:numFmt w:val="bullet"/>
      <w:suff w:val="nothing"/>
      <w:lvlText w:val=""/>
      <w:lvlJc w:val="left"/>
      <w:pPr>
        <w:ind w:left="0" w:firstLine="3960"/>
      </w:pPr>
      <w:rPr>
        <w:rFonts w:ascii="Wingdings" w:eastAsia="ヒラギノ角ゴ Pro W3" w:hAnsi="Wingdings" w:hint="default"/>
        <w:color w:val="000000"/>
        <w:position w:val="0"/>
        <w:sz w:val="24"/>
      </w:rPr>
    </w:lvl>
    <w:lvl w:ilvl="6">
      <w:start w:val="1"/>
      <w:numFmt w:val="bullet"/>
      <w:suff w:val="nothing"/>
      <w:lvlText w:val="·"/>
      <w:lvlJc w:val="left"/>
      <w:pPr>
        <w:ind w:left="0" w:firstLine="4680"/>
      </w:pPr>
      <w:rPr>
        <w:rFonts w:hint="default"/>
        <w:color w:val="000000"/>
        <w:position w:val="0"/>
        <w:sz w:val="24"/>
      </w:rPr>
    </w:lvl>
    <w:lvl w:ilvl="7">
      <w:start w:val="1"/>
      <w:numFmt w:val="bullet"/>
      <w:suff w:val="nothing"/>
      <w:lvlText w:val="o"/>
      <w:lvlJc w:val="left"/>
      <w:pPr>
        <w:ind w:left="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6120"/>
      </w:pPr>
      <w:rPr>
        <w:rFonts w:ascii="Wingdings" w:eastAsia="ヒラギノ角ゴ Pro W3" w:hAnsi="Wingdings" w:hint="default"/>
        <w:color w:val="000000"/>
        <w:position w:val="0"/>
        <w:sz w:val="24"/>
      </w:rPr>
    </w:lvl>
  </w:abstractNum>
  <w:abstractNum w:abstractNumId="2" w15:restartNumberingAfterBreak="0">
    <w:nsid w:val="00000004"/>
    <w:multiLevelType w:val="multilevel"/>
    <w:tmpl w:val="894EE876"/>
    <w:lvl w:ilvl="0">
      <w:numFmt w:val="bullet"/>
      <w:suff w:val="nothing"/>
      <w:lvlText w:val="·"/>
      <w:lvlJc w:val="left"/>
      <w:pPr>
        <w:ind w:left="0" w:firstLine="360"/>
      </w:pPr>
      <w:rPr>
        <w:rFonts w:hint="default"/>
        <w:color w:val="000000"/>
        <w:position w:val="0"/>
        <w:sz w:val="24"/>
      </w:rPr>
    </w:lvl>
    <w:lvl w:ilv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suff w:val="nothing"/>
      <w:lvlText w:val=""/>
      <w:lvlJc w:val="left"/>
      <w:pPr>
        <w:ind w:left="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520"/>
      </w:pPr>
      <w:rPr>
        <w:rFonts w:hint="default"/>
        <w:color w:val="000000"/>
        <w:position w:val="0"/>
        <w:sz w:val="24"/>
      </w:rPr>
    </w:lvl>
    <w:lvl w:ilvl="4">
      <w:start w:val="1"/>
      <w:numFmt w:val="bullet"/>
      <w:suff w:val="nothing"/>
      <w:lvlText w:val="o"/>
      <w:lvlJc w:val="left"/>
      <w:pPr>
        <w:ind w:left="0" w:firstLine="3240"/>
      </w:pPr>
      <w:rPr>
        <w:rFonts w:ascii="Courier New" w:eastAsia="ヒラギノ角ゴ Pro W3" w:hAnsi="Courier New" w:hint="default"/>
        <w:color w:val="000000"/>
        <w:position w:val="0"/>
        <w:sz w:val="24"/>
      </w:rPr>
    </w:lvl>
    <w:lvl w:ilvl="5">
      <w:start w:val="1"/>
      <w:numFmt w:val="bullet"/>
      <w:suff w:val="nothing"/>
      <w:lvlText w:val=""/>
      <w:lvlJc w:val="left"/>
      <w:pPr>
        <w:ind w:left="0" w:firstLine="3960"/>
      </w:pPr>
      <w:rPr>
        <w:rFonts w:ascii="Wingdings" w:eastAsia="ヒラギノ角ゴ Pro W3" w:hAnsi="Wingdings" w:hint="default"/>
        <w:color w:val="000000"/>
        <w:position w:val="0"/>
        <w:sz w:val="24"/>
      </w:rPr>
    </w:lvl>
    <w:lvl w:ilvl="6">
      <w:start w:val="1"/>
      <w:numFmt w:val="bullet"/>
      <w:suff w:val="nothing"/>
      <w:lvlText w:val="·"/>
      <w:lvlJc w:val="left"/>
      <w:pPr>
        <w:ind w:left="0" w:firstLine="4680"/>
      </w:pPr>
      <w:rPr>
        <w:rFonts w:hint="default"/>
        <w:color w:val="000000"/>
        <w:position w:val="0"/>
        <w:sz w:val="24"/>
      </w:rPr>
    </w:lvl>
    <w:lvl w:ilvl="7">
      <w:start w:val="1"/>
      <w:numFmt w:val="bullet"/>
      <w:suff w:val="nothing"/>
      <w:lvlText w:val="o"/>
      <w:lvlJc w:val="left"/>
      <w:pPr>
        <w:ind w:left="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6120"/>
      </w:pPr>
      <w:rPr>
        <w:rFonts w:ascii="Wingdings" w:eastAsia="ヒラギノ角ゴ Pro W3" w:hAnsi="Wingdings" w:hint="default"/>
        <w:color w:val="000000"/>
        <w:position w:val="0"/>
        <w:sz w:val="24"/>
      </w:rPr>
    </w:lvl>
  </w:abstractNum>
  <w:abstractNum w:abstractNumId="3" w15:restartNumberingAfterBreak="0">
    <w:nsid w:val="00000007"/>
    <w:multiLevelType w:val="multilevel"/>
    <w:tmpl w:val="894EE879"/>
    <w:lvl w:ilvl="0">
      <w:numFmt w:val="bullet"/>
      <w:suff w:val="nothing"/>
      <w:lvlText w:val="·"/>
      <w:lvlJc w:val="left"/>
      <w:pPr>
        <w:ind w:left="0" w:firstLine="360"/>
      </w:pPr>
      <w:rPr>
        <w:rFonts w:hint="default"/>
        <w:color w:val="000000"/>
        <w:position w:val="0"/>
        <w:sz w:val="24"/>
      </w:rPr>
    </w:lvl>
    <w:lvl w:ilv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suff w:val="nothing"/>
      <w:lvlText w:val=""/>
      <w:lvlJc w:val="left"/>
      <w:pPr>
        <w:ind w:left="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520"/>
      </w:pPr>
      <w:rPr>
        <w:rFonts w:hint="default"/>
        <w:color w:val="000000"/>
        <w:position w:val="0"/>
        <w:sz w:val="24"/>
      </w:rPr>
    </w:lvl>
    <w:lvl w:ilvl="4">
      <w:start w:val="1"/>
      <w:numFmt w:val="bullet"/>
      <w:suff w:val="nothing"/>
      <w:lvlText w:val="o"/>
      <w:lvlJc w:val="left"/>
      <w:pPr>
        <w:ind w:left="0" w:firstLine="3240"/>
      </w:pPr>
      <w:rPr>
        <w:rFonts w:ascii="Courier New" w:eastAsia="ヒラギノ角ゴ Pro W3" w:hAnsi="Courier New" w:hint="default"/>
        <w:color w:val="000000"/>
        <w:position w:val="0"/>
        <w:sz w:val="24"/>
      </w:rPr>
    </w:lvl>
    <w:lvl w:ilvl="5">
      <w:start w:val="1"/>
      <w:numFmt w:val="bullet"/>
      <w:suff w:val="nothing"/>
      <w:lvlText w:val=""/>
      <w:lvlJc w:val="left"/>
      <w:pPr>
        <w:ind w:left="0" w:firstLine="3960"/>
      </w:pPr>
      <w:rPr>
        <w:rFonts w:ascii="Wingdings" w:eastAsia="ヒラギノ角ゴ Pro W3" w:hAnsi="Wingdings" w:hint="default"/>
        <w:color w:val="000000"/>
        <w:position w:val="0"/>
        <w:sz w:val="24"/>
      </w:rPr>
    </w:lvl>
    <w:lvl w:ilvl="6">
      <w:start w:val="1"/>
      <w:numFmt w:val="bullet"/>
      <w:suff w:val="nothing"/>
      <w:lvlText w:val="·"/>
      <w:lvlJc w:val="left"/>
      <w:pPr>
        <w:ind w:left="0" w:firstLine="4680"/>
      </w:pPr>
      <w:rPr>
        <w:rFonts w:hint="default"/>
        <w:color w:val="000000"/>
        <w:position w:val="0"/>
        <w:sz w:val="24"/>
      </w:rPr>
    </w:lvl>
    <w:lvl w:ilvl="7">
      <w:start w:val="1"/>
      <w:numFmt w:val="bullet"/>
      <w:suff w:val="nothing"/>
      <w:lvlText w:val="o"/>
      <w:lvlJc w:val="left"/>
      <w:pPr>
        <w:ind w:left="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6120"/>
      </w:pPr>
      <w:rPr>
        <w:rFonts w:ascii="Wingdings" w:eastAsia="ヒラギノ角ゴ Pro W3" w:hAnsi="Wingdings" w:hint="default"/>
        <w:color w:val="000000"/>
        <w:position w:val="0"/>
        <w:sz w:val="24"/>
      </w:rPr>
    </w:lvl>
  </w:abstractNum>
  <w:abstractNum w:abstractNumId="4" w15:restartNumberingAfterBreak="0">
    <w:nsid w:val="00000009"/>
    <w:multiLevelType w:val="multilevel"/>
    <w:tmpl w:val="894EE87B"/>
    <w:lvl w:ilvl="0">
      <w:numFmt w:val="bullet"/>
      <w:suff w:val="nothing"/>
      <w:lvlText w:val="·"/>
      <w:lvlJc w:val="left"/>
      <w:pPr>
        <w:ind w:left="0" w:firstLine="360"/>
      </w:pPr>
      <w:rPr>
        <w:rFonts w:hint="default"/>
        <w:color w:val="000000"/>
        <w:position w:val="0"/>
        <w:sz w:val="24"/>
      </w:rPr>
    </w:lvl>
    <w:lvl w:ilv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suff w:val="nothing"/>
      <w:lvlText w:val=""/>
      <w:lvlJc w:val="left"/>
      <w:pPr>
        <w:ind w:left="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520"/>
      </w:pPr>
      <w:rPr>
        <w:rFonts w:hint="default"/>
        <w:color w:val="000000"/>
        <w:position w:val="0"/>
        <w:sz w:val="24"/>
      </w:rPr>
    </w:lvl>
    <w:lvl w:ilvl="4">
      <w:start w:val="1"/>
      <w:numFmt w:val="bullet"/>
      <w:suff w:val="nothing"/>
      <w:lvlText w:val="o"/>
      <w:lvlJc w:val="left"/>
      <w:pPr>
        <w:ind w:left="0" w:firstLine="3240"/>
      </w:pPr>
      <w:rPr>
        <w:rFonts w:ascii="Courier New" w:eastAsia="ヒラギノ角ゴ Pro W3" w:hAnsi="Courier New" w:hint="default"/>
        <w:color w:val="000000"/>
        <w:position w:val="0"/>
        <w:sz w:val="24"/>
      </w:rPr>
    </w:lvl>
    <w:lvl w:ilvl="5">
      <w:start w:val="1"/>
      <w:numFmt w:val="bullet"/>
      <w:suff w:val="nothing"/>
      <w:lvlText w:val=""/>
      <w:lvlJc w:val="left"/>
      <w:pPr>
        <w:ind w:left="0" w:firstLine="3960"/>
      </w:pPr>
      <w:rPr>
        <w:rFonts w:ascii="Wingdings" w:eastAsia="ヒラギノ角ゴ Pro W3" w:hAnsi="Wingdings" w:hint="default"/>
        <w:color w:val="000000"/>
        <w:position w:val="0"/>
        <w:sz w:val="24"/>
      </w:rPr>
    </w:lvl>
    <w:lvl w:ilvl="6">
      <w:start w:val="1"/>
      <w:numFmt w:val="bullet"/>
      <w:suff w:val="nothing"/>
      <w:lvlText w:val="·"/>
      <w:lvlJc w:val="left"/>
      <w:pPr>
        <w:ind w:left="0" w:firstLine="4680"/>
      </w:pPr>
      <w:rPr>
        <w:rFonts w:hint="default"/>
        <w:color w:val="000000"/>
        <w:position w:val="0"/>
        <w:sz w:val="24"/>
      </w:rPr>
    </w:lvl>
    <w:lvl w:ilvl="7">
      <w:start w:val="1"/>
      <w:numFmt w:val="bullet"/>
      <w:suff w:val="nothing"/>
      <w:lvlText w:val="o"/>
      <w:lvlJc w:val="left"/>
      <w:pPr>
        <w:ind w:left="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6120"/>
      </w:pPr>
      <w:rPr>
        <w:rFonts w:ascii="Wingdings" w:eastAsia="ヒラギノ角ゴ Pro W3" w:hAnsi="Wingdings" w:hint="default"/>
        <w:color w:val="000000"/>
        <w:position w:val="0"/>
        <w:sz w:val="24"/>
      </w:rPr>
    </w:lvl>
  </w:abstractNum>
  <w:abstractNum w:abstractNumId="5" w15:restartNumberingAfterBreak="0">
    <w:nsid w:val="00DE67A7"/>
    <w:multiLevelType w:val="hybridMultilevel"/>
    <w:tmpl w:val="5806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E16B7"/>
    <w:multiLevelType w:val="hybridMultilevel"/>
    <w:tmpl w:val="57BEA0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31972580"/>
    <w:multiLevelType w:val="hybridMultilevel"/>
    <w:tmpl w:val="B3EE40D6"/>
    <w:lvl w:ilvl="0" w:tplc="08130001">
      <w:start w:val="1"/>
      <w:numFmt w:val="bullet"/>
      <w:lvlText w:val=""/>
      <w:lvlJc w:val="left"/>
      <w:pPr>
        <w:tabs>
          <w:tab w:val="num" w:pos="360"/>
        </w:tabs>
        <w:ind w:left="360" w:hanging="360"/>
      </w:pPr>
      <w:rPr>
        <w:rFonts w:ascii="Symbol" w:hAnsi="Symbol" w:hint="default"/>
      </w:rPr>
    </w:lvl>
    <w:lvl w:ilvl="1" w:tplc="08130003">
      <w:start w:val="1"/>
      <w:numFmt w:val="bullet"/>
      <w:lvlText w:val="o"/>
      <w:lvlJc w:val="left"/>
      <w:pPr>
        <w:tabs>
          <w:tab w:val="num" w:pos="1080"/>
        </w:tabs>
        <w:ind w:left="1080" w:hanging="360"/>
      </w:pPr>
      <w:rPr>
        <w:rFonts w:ascii="Courier New" w:hAnsi="Courier New" w:cs="Courier New" w:hint="default"/>
      </w:rPr>
    </w:lvl>
    <w:lvl w:ilvl="2" w:tplc="08130005" w:tentative="1">
      <w:start w:val="1"/>
      <w:numFmt w:val="bullet"/>
      <w:lvlText w:val=""/>
      <w:lvlJc w:val="left"/>
      <w:pPr>
        <w:tabs>
          <w:tab w:val="num" w:pos="1800"/>
        </w:tabs>
        <w:ind w:left="1800" w:hanging="360"/>
      </w:pPr>
      <w:rPr>
        <w:rFonts w:ascii="Wingdings" w:hAnsi="Wingdings" w:hint="default"/>
      </w:rPr>
    </w:lvl>
    <w:lvl w:ilvl="3" w:tplc="08130001" w:tentative="1">
      <w:start w:val="1"/>
      <w:numFmt w:val="bullet"/>
      <w:lvlText w:val=""/>
      <w:lvlJc w:val="left"/>
      <w:pPr>
        <w:tabs>
          <w:tab w:val="num" w:pos="2520"/>
        </w:tabs>
        <w:ind w:left="2520" w:hanging="360"/>
      </w:pPr>
      <w:rPr>
        <w:rFonts w:ascii="Symbol" w:hAnsi="Symbol" w:hint="default"/>
      </w:rPr>
    </w:lvl>
    <w:lvl w:ilvl="4" w:tplc="08130003" w:tentative="1">
      <w:start w:val="1"/>
      <w:numFmt w:val="bullet"/>
      <w:lvlText w:val="o"/>
      <w:lvlJc w:val="left"/>
      <w:pPr>
        <w:tabs>
          <w:tab w:val="num" w:pos="3240"/>
        </w:tabs>
        <w:ind w:left="3240" w:hanging="360"/>
      </w:pPr>
      <w:rPr>
        <w:rFonts w:ascii="Courier New" w:hAnsi="Courier New" w:cs="Courier New" w:hint="default"/>
      </w:rPr>
    </w:lvl>
    <w:lvl w:ilvl="5" w:tplc="08130005" w:tentative="1">
      <w:start w:val="1"/>
      <w:numFmt w:val="bullet"/>
      <w:lvlText w:val=""/>
      <w:lvlJc w:val="left"/>
      <w:pPr>
        <w:tabs>
          <w:tab w:val="num" w:pos="3960"/>
        </w:tabs>
        <w:ind w:left="3960" w:hanging="360"/>
      </w:pPr>
      <w:rPr>
        <w:rFonts w:ascii="Wingdings" w:hAnsi="Wingdings" w:hint="default"/>
      </w:rPr>
    </w:lvl>
    <w:lvl w:ilvl="6" w:tplc="08130001" w:tentative="1">
      <w:start w:val="1"/>
      <w:numFmt w:val="bullet"/>
      <w:lvlText w:val=""/>
      <w:lvlJc w:val="left"/>
      <w:pPr>
        <w:tabs>
          <w:tab w:val="num" w:pos="4680"/>
        </w:tabs>
        <w:ind w:left="4680" w:hanging="360"/>
      </w:pPr>
      <w:rPr>
        <w:rFonts w:ascii="Symbol" w:hAnsi="Symbol" w:hint="default"/>
      </w:rPr>
    </w:lvl>
    <w:lvl w:ilvl="7" w:tplc="08130003" w:tentative="1">
      <w:start w:val="1"/>
      <w:numFmt w:val="bullet"/>
      <w:lvlText w:val="o"/>
      <w:lvlJc w:val="left"/>
      <w:pPr>
        <w:tabs>
          <w:tab w:val="num" w:pos="5400"/>
        </w:tabs>
        <w:ind w:left="5400" w:hanging="360"/>
      </w:pPr>
      <w:rPr>
        <w:rFonts w:ascii="Courier New" w:hAnsi="Courier New" w:cs="Courier New" w:hint="default"/>
      </w:rPr>
    </w:lvl>
    <w:lvl w:ilvl="8" w:tplc="08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38C4E37"/>
    <w:multiLevelType w:val="hybridMultilevel"/>
    <w:tmpl w:val="B7F85D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11561A2"/>
    <w:multiLevelType w:val="hybridMultilevel"/>
    <w:tmpl w:val="6700DD9C"/>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106287"/>
    <w:multiLevelType w:val="hybridMultilevel"/>
    <w:tmpl w:val="22B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A50C5"/>
    <w:multiLevelType w:val="hybridMultilevel"/>
    <w:tmpl w:val="D1EA8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C468BF"/>
    <w:multiLevelType w:val="hybridMultilevel"/>
    <w:tmpl w:val="6C3498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3CF2BD1"/>
    <w:multiLevelType w:val="hybridMultilevel"/>
    <w:tmpl w:val="74D8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2"/>
  </w:num>
  <w:num w:numId="6">
    <w:abstractNumId w:val="3"/>
  </w:num>
  <w:num w:numId="7">
    <w:abstractNumId w:val="4"/>
  </w:num>
  <w:num w:numId="8">
    <w:abstractNumId w:val="6"/>
  </w:num>
  <w:num w:numId="9">
    <w:abstractNumId w:val="11"/>
  </w:num>
  <w:num w:numId="10">
    <w:abstractNumId w:val="13"/>
  </w:num>
  <w:num w:numId="11">
    <w:abstractNumId w:val="7"/>
  </w:num>
  <w:num w:numId="12">
    <w:abstractNumId w:val="8"/>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32"/>
    <w:rsid w:val="00001138"/>
    <w:rsid w:val="00002BFC"/>
    <w:rsid w:val="00017A7D"/>
    <w:rsid w:val="0002304E"/>
    <w:rsid w:val="00037A42"/>
    <w:rsid w:val="000442FC"/>
    <w:rsid w:val="00071D50"/>
    <w:rsid w:val="000815A6"/>
    <w:rsid w:val="000963CB"/>
    <w:rsid w:val="000B11B6"/>
    <w:rsid w:val="000C5F15"/>
    <w:rsid w:val="000D4C43"/>
    <w:rsid w:val="000D4CA1"/>
    <w:rsid w:val="000E40ED"/>
    <w:rsid w:val="001052A8"/>
    <w:rsid w:val="00106C07"/>
    <w:rsid w:val="00116256"/>
    <w:rsid w:val="00117E01"/>
    <w:rsid w:val="00117E74"/>
    <w:rsid w:val="00126C4C"/>
    <w:rsid w:val="00133E54"/>
    <w:rsid w:val="0014671F"/>
    <w:rsid w:val="001669F9"/>
    <w:rsid w:val="0017671F"/>
    <w:rsid w:val="00193821"/>
    <w:rsid w:val="001939D6"/>
    <w:rsid w:val="001A7956"/>
    <w:rsid w:val="001C5543"/>
    <w:rsid w:val="001E504C"/>
    <w:rsid w:val="001E7C53"/>
    <w:rsid w:val="001F182B"/>
    <w:rsid w:val="001F79EC"/>
    <w:rsid w:val="00227C2A"/>
    <w:rsid w:val="00245B47"/>
    <w:rsid w:val="00257895"/>
    <w:rsid w:val="00283998"/>
    <w:rsid w:val="002A52C6"/>
    <w:rsid w:val="002B3601"/>
    <w:rsid w:val="002B6DF8"/>
    <w:rsid w:val="002E76C4"/>
    <w:rsid w:val="002F6E4A"/>
    <w:rsid w:val="00302A7E"/>
    <w:rsid w:val="0031578C"/>
    <w:rsid w:val="00316506"/>
    <w:rsid w:val="0033629F"/>
    <w:rsid w:val="0034519F"/>
    <w:rsid w:val="003467CA"/>
    <w:rsid w:val="00370732"/>
    <w:rsid w:val="003A1E44"/>
    <w:rsid w:val="003B0455"/>
    <w:rsid w:val="003C1F58"/>
    <w:rsid w:val="003D04C0"/>
    <w:rsid w:val="003D0EE2"/>
    <w:rsid w:val="003D131B"/>
    <w:rsid w:val="003D25DD"/>
    <w:rsid w:val="003D3B94"/>
    <w:rsid w:val="00421C0F"/>
    <w:rsid w:val="00435723"/>
    <w:rsid w:val="00461400"/>
    <w:rsid w:val="004844B2"/>
    <w:rsid w:val="004B03F6"/>
    <w:rsid w:val="004C6AD5"/>
    <w:rsid w:val="004D3BD2"/>
    <w:rsid w:val="004E3E0B"/>
    <w:rsid w:val="004F4CDC"/>
    <w:rsid w:val="004F6A47"/>
    <w:rsid w:val="0050505A"/>
    <w:rsid w:val="00514046"/>
    <w:rsid w:val="0051532C"/>
    <w:rsid w:val="00517C6D"/>
    <w:rsid w:val="005307CD"/>
    <w:rsid w:val="00544EC6"/>
    <w:rsid w:val="005461B4"/>
    <w:rsid w:val="005530CC"/>
    <w:rsid w:val="00557840"/>
    <w:rsid w:val="00560169"/>
    <w:rsid w:val="0057470E"/>
    <w:rsid w:val="00591CF0"/>
    <w:rsid w:val="005A6AE1"/>
    <w:rsid w:val="005C700F"/>
    <w:rsid w:val="005D20E2"/>
    <w:rsid w:val="005E6653"/>
    <w:rsid w:val="00603D85"/>
    <w:rsid w:val="006236C4"/>
    <w:rsid w:val="0063373A"/>
    <w:rsid w:val="00641DCC"/>
    <w:rsid w:val="00653C70"/>
    <w:rsid w:val="00657E01"/>
    <w:rsid w:val="00673D58"/>
    <w:rsid w:val="0067715A"/>
    <w:rsid w:val="006922A8"/>
    <w:rsid w:val="006B27BC"/>
    <w:rsid w:val="006D37C7"/>
    <w:rsid w:val="006D4320"/>
    <w:rsid w:val="006E4EC7"/>
    <w:rsid w:val="006F3DC6"/>
    <w:rsid w:val="00765EC6"/>
    <w:rsid w:val="0077109C"/>
    <w:rsid w:val="007776F0"/>
    <w:rsid w:val="0079041C"/>
    <w:rsid w:val="00792169"/>
    <w:rsid w:val="007972A9"/>
    <w:rsid w:val="007C09BD"/>
    <w:rsid w:val="007D0C51"/>
    <w:rsid w:val="007E27C5"/>
    <w:rsid w:val="0080613C"/>
    <w:rsid w:val="00806EEE"/>
    <w:rsid w:val="00813EC3"/>
    <w:rsid w:val="00816483"/>
    <w:rsid w:val="00844B1F"/>
    <w:rsid w:val="0087353F"/>
    <w:rsid w:val="0088732E"/>
    <w:rsid w:val="008A25F3"/>
    <w:rsid w:val="008A589D"/>
    <w:rsid w:val="008B5D46"/>
    <w:rsid w:val="008D2F6D"/>
    <w:rsid w:val="008D5192"/>
    <w:rsid w:val="008E056B"/>
    <w:rsid w:val="00901C80"/>
    <w:rsid w:val="009151CD"/>
    <w:rsid w:val="009238D2"/>
    <w:rsid w:val="0093581B"/>
    <w:rsid w:val="00944A51"/>
    <w:rsid w:val="00956DF7"/>
    <w:rsid w:val="00967EFE"/>
    <w:rsid w:val="00972E45"/>
    <w:rsid w:val="00986A72"/>
    <w:rsid w:val="00990DCC"/>
    <w:rsid w:val="00991DAF"/>
    <w:rsid w:val="009A1F13"/>
    <w:rsid w:val="009A79AA"/>
    <w:rsid w:val="009B2DA0"/>
    <w:rsid w:val="009B5412"/>
    <w:rsid w:val="009C01ED"/>
    <w:rsid w:val="009C6AA8"/>
    <w:rsid w:val="009D0F57"/>
    <w:rsid w:val="009D56B9"/>
    <w:rsid w:val="009F1223"/>
    <w:rsid w:val="009F3A57"/>
    <w:rsid w:val="00A41ED2"/>
    <w:rsid w:val="00A6193A"/>
    <w:rsid w:val="00A730F3"/>
    <w:rsid w:val="00A90C39"/>
    <w:rsid w:val="00AA7DAD"/>
    <w:rsid w:val="00AB16CA"/>
    <w:rsid w:val="00AB2E36"/>
    <w:rsid w:val="00AB4946"/>
    <w:rsid w:val="00AB50EC"/>
    <w:rsid w:val="00AC05DB"/>
    <w:rsid w:val="00AD323A"/>
    <w:rsid w:val="00AE3464"/>
    <w:rsid w:val="00AF5237"/>
    <w:rsid w:val="00AF72AD"/>
    <w:rsid w:val="00B33224"/>
    <w:rsid w:val="00B3474E"/>
    <w:rsid w:val="00B4117F"/>
    <w:rsid w:val="00B4179D"/>
    <w:rsid w:val="00B51141"/>
    <w:rsid w:val="00B658E9"/>
    <w:rsid w:val="00B84536"/>
    <w:rsid w:val="00B9464A"/>
    <w:rsid w:val="00B975FF"/>
    <w:rsid w:val="00B97CB9"/>
    <w:rsid w:val="00BC43E4"/>
    <w:rsid w:val="00BC6EC1"/>
    <w:rsid w:val="00BD297F"/>
    <w:rsid w:val="00BE0FD7"/>
    <w:rsid w:val="00BF5FB0"/>
    <w:rsid w:val="00C01F4D"/>
    <w:rsid w:val="00C033AB"/>
    <w:rsid w:val="00C1523D"/>
    <w:rsid w:val="00C22C4C"/>
    <w:rsid w:val="00C2682F"/>
    <w:rsid w:val="00C61922"/>
    <w:rsid w:val="00C85C5C"/>
    <w:rsid w:val="00C91462"/>
    <w:rsid w:val="00C95F7D"/>
    <w:rsid w:val="00CA2AD7"/>
    <w:rsid w:val="00CB2AC3"/>
    <w:rsid w:val="00CB3689"/>
    <w:rsid w:val="00CB3C33"/>
    <w:rsid w:val="00CC36F5"/>
    <w:rsid w:val="00CC6DB1"/>
    <w:rsid w:val="00D35B13"/>
    <w:rsid w:val="00D4490C"/>
    <w:rsid w:val="00D52D28"/>
    <w:rsid w:val="00D66572"/>
    <w:rsid w:val="00D86FA5"/>
    <w:rsid w:val="00D92781"/>
    <w:rsid w:val="00D94790"/>
    <w:rsid w:val="00DA6DC4"/>
    <w:rsid w:val="00DB4AD8"/>
    <w:rsid w:val="00DB7470"/>
    <w:rsid w:val="00DC7D03"/>
    <w:rsid w:val="00DD16BB"/>
    <w:rsid w:val="00DE3B42"/>
    <w:rsid w:val="00E023E5"/>
    <w:rsid w:val="00E06DF4"/>
    <w:rsid w:val="00E16E00"/>
    <w:rsid w:val="00E26683"/>
    <w:rsid w:val="00E27BA8"/>
    <w:rsid w:val="00E31A4C"/>
    <w:rsid w:val="00E40751"/>
    <w:rsid w:val="00E5205E"/>
    <w:rsid w:val="00E61508"/>
    <w:rsid w:val="00E704E4"/>
    <w:rsid w:val="00E7412B"/>
    <w:rsid w:val="00E80E65"/>
    <w:rsid w:val="00E83318"/>
    <w:rsid w:val="00E9678C"/>
    <w:rsid w:val="00EA6EBD"/>
    <w:rsid w:val="00EA731E"/>
    <w:rsid w:val="00EB3C2F"/>
    <w:rsid w:val="00ED076B"/>
    <w:rsid w:val="00ED470C"/>
    <w:rsid w:val="00EF7CFA"/>
    <w:rsid w:val="00F027F4"/>
    <w:rsid w:val="00F1396D"/>
    <w:rsid w:val="00F22DD3"/>
    <w:rsid w:val="00F4263C"/>
    <w:rsid w:val="00F6176B"/>
    <w:rsid w:val="00F749F4"/>
    <w:rsid w:val="00F81FCA"/>
    <w:rsid w:val="00F84E7C"/>
    <w:rsid w:val="00F90061"/>
    <w:rsid w:val="00F968BF"/>
    <w:rsid w:val="00F97CD5"/>
    <w:rsid w:val="00FA279A"/>
    <w:rsid w:val="00FB08A2"/>
    <w:rsid w:val="00FD5269"/>
    <w:rsid w:val="00FE0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2D717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370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B3689"/>
    <w:rPr>
      <w:color w:val="0000FF" w:themeColor="hyperlink"/>
      <w:u w:val="single"/>
    </w:rPr>
  </w:style>
  <w:style w:type="character" w:styleId="Lienhypertextesuivivisit">
    <w:name w:val="FollowedHyperlink"/>
    <w:basedOn w:val="Policepardfaut"/>
    <w:uiPriority w:val="99"/>
    <w:semiHidden/>
    <w:unhideWhenUsed/>
    <w:rsid w:val="00CB3689"/>
    <w:rPr>
      <w:color w:val="800080" w:themeColor="followedHyperlink"/>
      <w:u w:val="single"/>
    </w:rPr>
  </w:style>
  <w:style w:type="paragraph" w:styleId="Textedebulles">
    <w:name w:val="Balloon Text"/>
    <w:basedOn w:val="Normal"/>
    <w:link w:val="TextedebullesCar"/>
    <w:uiPriority w:val="99"/>
    <w:semiHidden/>
    <w:unhideWhenUsed/>
    <w:rsid w:val="00591CF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91CF0"/>
    <w:rPr>
      <w:rFonts w:ascii="Lucida Grande" w:hAnsi="Lucida Grande" w:cs="Lucida Grande"/>
      <w:sz w:val="18"/>
      <w:szCs w:val="18"/>
    </w:rPr>
  </w:style>
  <w:style w:type="paragraph" w:styleId="Paragraphedeliste">
    <w:name w:val="List Paragraph"/>
    <w:basedOn w:val="Normal"/>
    <w:uiPriority w:val="34"/>
    <w:qFormat/>
    <w:rsid w:val="00E83318"/>
    <w:pPr>
      <w:ind w:left="720"/>
      <w:contextualSpacing/>
    </w:pPr>
  </w:style>
  <w:style w:type="paragraph" w:customStyle="1" w:styleId="FreeForm">
    <w:name w:val="Free Form"/>
    <w:autoRedefine/>
    <w:rsid w:val="0002304E"/>
    <w:rPr>
      <w:rFonts w:ascii="Times New Roman" w:eastAsia="ヒラギノ角ゴ Pro W3" w:hAnsi="Times New Roman" w:cs="Times New Roman"/>
      <w:color w:val="000000"/>
      <w:sz w:val="20"/>
      <w:szCs w:val="20"/>
      <w:lang w:eastAsia="fr-FR"/>
    </w:rPr>
  </w:style>
  <w:style w:type="paragraph" w:customStyle="1" w:styleId="FreeFormA">
    <w:name w:val="Free Form A"/>
    <w:rsid w:val="0002304E"/>
    <w:rPr>
      <w:rFonts w:ascii="Times New Roman" w:eastAsia="ヒラギノ角ゴ Pro W3" w:hAnsi="Times New Roman" w:cs="Times New Roman"/>
      <w:color w:val="000000"/>
      <w:sz w:val="20"/>
      <w:szCs w:val="20"/>
      <w:lang w:eastAsia="fr-FR"/>
    </w:rPr>
  </w:style>
  <w:style w:type="paragraph" w:customStyle="1" w:styleId="FreeFormAA">
    <w:name w:val="Free Form A A"/>
    <w:rsid w:val="0002304E"/>
    <w:rPr>
      <w:rFonts w:ascii="Times New Roman" w:eastAsia="ヒラギノ角ゴ Pro W3" w:hAnsi="Times New Roman" w:cs="Times New Roman"/>
      <w:color w:val="000000"/>
      <w:sz w:val="20"/>
      <w:szCs w:val="20"/>
      <w:lang w:eastAsia="fr-FR"/>
    </w:rPr>
  </w:style>
  <w:style w:type="character" w:styleId="Numrodepage">
    <w:name w:val="page number"/>
    <w:basedOn w:val="Policepardfaut"/>
    <w:rsid w:val="00227C2A"/>
  </w:style>
  <w:style w:type="paragraph" w:styleId="Corpsdetexte2">
    <w:name w:val="Body Text 2"/>
    <w:basedOn w:val="Normal"/>
    <w:link w:val="Corpsdetexte2Car"/>
    <w:rsid w:val="00227C2A"/>
    <w:pPr>
      <w:jc w:val="both"/>
    </w:pPr>
    <w:rPr>
      <w:rFonts w:ascii="Univers" w:eastAsia="Times New Roman" w:hAnsi="Univers" w:cs="Times New Roman"/>
      <w:spacing w:val="-8"/>
      <w:sz w:val="20"/>
      <w:szCs w:val="20"/>
      <w:lang w:val="en-GB"/>
    </w:rPr>
  </w:style>
  <w:style w:type="character" w:customStyle="1" w:styleId="Corpsdetexte2Car">
    <w:name w:val="Corps de texte 2 Car"/>
    <w:basedOn w:val="Policepardfaut"/>
    <w:link w:val="Corpsdetexte2"/>
    <w:rsid w:val="00227C2A"/>
    <w:rPr>
      <w:rFonts w:ascii="Univers" w:eastAsia="Times New Roman" w:hAnsi="Univers" w:cs="Times New Roman"/>
      <w:spacing w:val="-8"/>
      <w:sz w:val="20"/>
      <w:szCs w:val="20"/>
      <w:lang w:val="en-GB"/>
    </w:rPr>
  </w:style>
  <w:style w:type="paragraph" w:styleId="En-tte">
    <w:name w:val="header"/>
    <w:basedOn w:val="Normal"/>
    <w:link w:val="En-tteCar"/>
    <w:uiPriority w:val="99"/>
    <w:unhideWhenUsed/>
    <w:rsid w:val="00D66572"/>
    <w:pPr>
      <w:tabs>
        <w:tab w:val="center" w:pos="4536"/>
        <w:tab w:val="right" w:pos="9072"/>
      </w:tabs>
    </w:pPr>
  </w:style>
  <w:style w:type="character" w:customStyle="1" w:styleId="En-tteCar">
    <w:name w:val="En-tête Car"/>
    <w:basedOn w:val="Policepardfaut"/>
    <w:link w:val="En-tte"/>
    <w:uiPriority w:val="99"/>
    <w:rsid w:val="00D66572"/>
  </w:style>
  <w:style w:type="paragraph" w:styleId="Pieddepage">
    <w:name w:val="footer"/>
    <w:basedOn w:val="Normal"/>
    <w:link w:val="PieddepageCar"/>
    <w:uiPriority w:val="99"/>
    <w:unhideWhenUsed/>
    <w:rsid w:val="00D66572"/>
    <w:pPr>
      <w:tabs>
        <w:tab w:val="center" w:pos="4536"/>
        <w:tab w:val="right" w:pos="9072"/>
      </w:tabs>
    </w:pPr>
  </w:style>
  <w:style w:type="character" w:customStyle="1" w:styleId="PieddepageCar">
    <w:name w:val="Pied de page Car"/>
    <w:basedOn w:val="Policepardfaut"/>
    <w:link w:val="Pieddepage"/>
    <w:uiPriority w:val="99"/>
    <w:rsid w:val="00D66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442CE-A18F-3D4D-9731-1DC032DB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770</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Movify</Company>
  <LinksUpToDate>false</LinksUpToDate>
  <CharactersWithSpaces>4996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Cornet</dc:creator>
  <cp:keywords/>
  <dc:description/>
  <cp:lastModifiedBy>Renaud Parize</cp:lastModifiedBy>
  <cp:revision>9</cp:revision>
  <cp:lastPrinted>2012-05-31T22:45:00Z</cp:lastPrinted>
  <dcterms:created xsi:type="dcterms:W3CDTF">2017-07-26T08:20:00Z</dcterms:created>
  <dcterms:modified xsi:type="dcterms:W3CDTF">2018-02-26T11:30:00Z</dcterms:modified>
  <cp:category/>
</cp:coreProperties>
</file>