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6BB4B" w14:textId="77777777" w:rsidR="00133B18" w:rsidRPr="00084248"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sidRPr="00084248">
        <w:rPr>
          <w:rFonts w:ascii="Times New Roman" w:hAnsi="Times New Roman" w:cs="Times New Roman"/>
          <w:b/>
          <w:sz w:val="24"/>
          <w:szCs w:val="24"/>
        </w:rPr>
        <w:t>Foro</w:t>
      </w:r>
    </w:p>
    <w:p w14:paraId="0EFBFD79" w14:textId="77777777" w:rsidR="00133B18" w:rsidRDefault="00133B18" w:rsidP="00133B18">
      <w:pPr>
        <w:spacing w:after="0" w:line="360" w:lineRule="auto"/>
        <w:rPr>
          <w:rFonts w:ascii="Times New Roman" w:hAnsi="Times New Roman" w:cs="Times New Roman"/>
          <w:b/>
          <w:sz w:val="24"/>
          <w:szCs w:val="24"/>
        </w:rPr>
      </w:pPr>
    </w:p>
    <w:p w14:paraId="7437BA89" w14:textId="77777777" w:rsidR="00133B18"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URL</w:t>
      </w:r>
    </w:p>
    <w:p w14:paraId="18FC00B9" w14:textId="77777777" w:rsidR="00133B18" w:rsidRDefault="00133B18" w:rsidP="00133B18">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Repositorio en </w:t>
      </w:r>
      <w:proofErr w:type="spellStart"/>
      <w:r>
        <w:rPr>
          <w:rFonts w:ascii="Times New Roman" w:hAnsi="Times New Roman" w:cs="Times New Roman"/>
          <w:sz w:val="24"/>
          <w:szCs w:val="24"/>
        </w:rPr>
        <w:t>Github</w:t>
      </w:r>
      <w:proofErr w:type="spellEnd"/>
    </w:p>
    <w:p w14:paraId="16B482DD" w14:textId="77777777" w:rsidR="00133B18" w:rsidRDefault="00133B18" w:rsidP="00133B18">
      <w:pPr>
        <w:spacing w:after="0" w:line="360" w:lineRule="auto"/>
        <w:rPr>
          <w:rFonts w:ascii="Times New Roman" w:hAnsi="Times New Roman" w:cs="Times New Roman"/>
          <w:sz w:val="24"/>
          <w:szCs w:val="24"/>
        </w:rPr>
      </w:pPr>
    </w:p>
    <w:p w14:paraId="260D20F8" w14:textId="77777777" w:rsidR="00133B18" w:rsidRPr="002117AD"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sidRPr="002117AD">
        <w:rPr>
          <w:rFonts w:ascii="Times New Roman" w:hAnsi="Times New Roman" w:cs="Times New Roman"/>
          <w:b/>
          <w:sz w:val="24"/>
          <w:szCs w:val="24"/>
        </w:rPr>
        <w:t>URL del vídeo</w:t>
      </w:r>
    </w:p>
    <w:p w14:paraId="60B684E9" w14:textId="77777777" w:rsidR="00133B18" w:rsidRDefault="00133B18" w:rsidP="00133B18">
      <w:pPr>
        <w:spacing w:after="0" w:line="360" w:lineRule="auto"/>
        <w:rPr>
          <w:rFonts w:ascii="Times New Roman" w:hAnsi="Times New Roman" w:cs="Times New Roman"/>
          <w:b/>
          <w:sz w:val="24"/>
          <w:szCs w:val="24"/>
        </w:rPr>
      </w:pPr>
    </w:p>
    <w:p w14:paraId="5515CF09" w14:textId="77777777" w:rsidR="00133B18" w:rsidRDefault="00133B18" w:rsidP="00133B18">
      <w:pPr>
        <w:spacing w:after="0" w:line="360" w:lineRule="auto"/>
        <w:rPr>
          <w:rFonts w:ascii="Times New Roman" w:hAnsi="Times New Roman" w:cs="Times New Roman"/>
          <w:b/>
          <w:sz w:val="24"/>
          <w:szCs w:val="24"/>
        </w:rPr>
      </w:pPr>
    </w:p>
    <w:p w14:paraId="40B477CB" w14:textId="77777777" w:rsidR="00133B18"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Integrantes</w:t>
      </w:r>
    </w:p>
    <w:p w14:paraId="66647352" w14:textId="77777777" w:rsidR="00133B18" w:rsidRPr="00BC4F5E" w:rsidRDefault="00133B18" w:rsidP="00133B18">
      <w:pPr>
        <w:pStyle w:val="Prrafodelista"/>
        <w:numPr>
          <w:ilvl w:val="0"/>
          <w:numId w:val="7"/>
        </w:numPr>
        <w:suppressAutoHyphens w:val="0"/>
        <w:spacing w:after="0" w:line="360" w:lineRule="auto"/>
        <w:rPr>
          <w:rFonts w:ascii="Times New Roman" w:hAnsi="Times New Roman" w:cs="Times New Roman"/>
          <w:sz w:val="24"/>
          <w:szCs w:val="24"/>
        </w:rPr>
      </w:pPr>
      <w:r w:rsidRPr="00BC4F5E">
        <w:rPr>
          <w:rFonts w:ascii="Times New Roman" w:hAnsi="Times New Roman" w:cs="Times New Roman"/>
          <w:sz w:val="24"/>
          <w:szCs w:val="24"/>
        </w:rPr>
        <w:t>Oviedo Barriga José Luis</w:t>
      </w:r>
      <w:r w:rsidRPr="00BC4F5E">
        <w:rPr>
          <w:rFonts w:ascii="Times New Roman" w:hAnsi="Times New Roman" w:cs="Times New Roman"/>
          <w:sz w:val="24"/>
          <w:szCs w:val="24"/>
        </w:rPr>
        <w:tab/>
      </w:r>
      <w:r w:rsidRPr="00BC4F5E">
        <w:rPr>
          <w:rFonts w:ascii="Times New Roman" w:hAnsi="Times New Roman" w:cs="Times New Roman"/>
          <w:sz w:val="24"/>
          <w:szCs w:val="24"/>
        </w:rPr>
        <w:tab/>
      </w:r>
      <w:r w:rsidRPr="00BC4F5E">
        <w:rPr>
          <w:rFonts w:ascii="Times New Roman" w:hAnsi="Times New Roman" w:cs="Times New Roman"/>
          <w:sz w:val="24"/>
          <w:szCs w:val="24"/>
        </w:rPr>
        <w:tab/>
        <w:t xml:space="preserve">luoviedo@uv.mx   </w:t>
      </w:r>
    </w:p>
    <w:p w14:paraId="36A9030E" w14:textId="77777777" w:rsidR="00133B18" w:rsidRPr="00BC4F5E" w:rsidRDefault="00133B18" w:rsidP="00133B18">
      <w:pPr>
        <w:pStyle w:val="Prrafodelista"/>
        <w:numPr>
          <w:ilvl w:val="0"/>
          <w:numId w:val="7"/>
        </w:numPr>
        <w:suppressAutoHyphens w:val="0"/>
        <w:spacing w:after="0" w:line="360" w:lineRule="auto"/>
        <w:rPr>
          <w:rFonts w:ascii="Times New Roman" w:hAnsi="Times New Roman" w:cs="Times New Roman"/>
          <w:sz w:val="24"/>
          <w:szCs w:val="24"/>
        </w:rPr>
      </w:pPr>
      <w:r w:rsidRPr="00BC4F5E">
        <w:rPr>
          <w:rFonts w:ascii="Times New Roman" w:hAnsi="Times New Roman" w:cs="Times New Roman"/>
          <w:sz w:val="24"/>
          <w:szCs w:val="24"/>
        </w:rPr>
        <w:t>Barojas Payán Erika</w:t>
      </w:r>
      <w:r w:rsidRPr="00BC4F5E">
        <w:rPr>
          <w:rFonts w:ascii="Times New Roman" w:hAnsi="Times New Roman" w:cs="Times New Roman"/>
          <w:sz w:val="24"/>
          <w:szCs w:val="24"/>
        </w:rPr>
        <w:tab/>
      </w:r>
      <w:r w:rsidRPr="00BC4F5E">
        <w:rPr>
          <w:rFonts w:ascii="Times New Roman" w:hAnsi="Times New Roman" w:cs="Times New Roman"/>
          <w:sz w:val="24"/>
          <w:szCs w:val="24"/>
        </w:rPr>
        <w:tab/>
      </w:r>
      <w:r w:rsidRPr="00BC4F5E">
        <w:rPr>
          <w:rFonts w:ascii="Times New Roman" w:hAnsi="Times New Roman" w:cs="Times New Roman"/>
          <w:sz w:val="24"/>
          <w:szCs w:val="24"/>
        </w:rPr>
        <w:tab/>
      </w:r>
      <w:r>
        <w:rPr>
          <w:rFonts w:ascii="Times New Roman" w:hAnsi="Times New Roman" w:cs="Times New Roman"/>
          <w:sz w:val="24"/>
          <w:szCs w:val="24"/>
        </w:rPr>
        <w:tab/>
      </w:r>
      <w:r w:rsidRPr="00BC4F5E">
        <w:rPr>
          <w:rFonts w:ascii="Times New Roman" w:hAnsi="Times New Roman" w:cs="Times New Roman"/>
          <w:sz w:val="24"/>
          <w:szCs w:val="24"/>
        </w:rPr>
        <w:t>ebarojas@uv.mx</w:t>
      </w:r>
    </w:p>
    <w:p w14:paraId="0CE70A01" w14:textId="77777777" w:rsidR="00133B18" w:rsidRPr="00BC4F5E" w:rsidRDefault="00133B18" w:rsidP="00133B18">
      <w:pPr>
        <w:pStyle w:val="Prrafodelista"/>
        <w:numPr>
          <w:ilvl w:val="0"/>
          <w:numId w:val="7"/>
        </w:numPr>
        <w:suppressAutoHyphens w:val="0"/>
        <w:spacing w:after="0" w:line="360" w:lineRule="auto"/>
        <w:rPr>
          <w:rFonts w:ascii="Times New Roman" w:hAnsi="Times New Roman" w:cs="Times New Roman"/>
          <w:sz w:val="24"/>
          <w:szCs w:val="24"/>
        </w:rPr>
      </w:pPr>
      <w:r w:rsidRPr="00BC4F5E">
        <w:rPr>
          <w:rFonts w:ascii="Times New Roman" w:hAnsi="Times New Roman" w:cs="Times New Roman"/>
          <w:sz w:val="24"/>
          <w:szCs w:val="24"/>
        </w:rPr>
        <w:t xml:space="preserve">García Sarmiento José David </w:t>
      </w:r>
      <w:r w:rsidRPr="00BC4F5E">
        <w:rPr>
          <w:rFonts w:ascii="Times New Roman" w:hAnsi="Times New Roman" w:cs="Times New Roman"/>
          <w:sz w:val="24"/>
          <w:szCs w:val="24"/>
        </w:rPr>
        <w:tab/>
      </w:r>
      <w:r w:rsidRPr="00BC4F5E">
        <w:rPr>
          <w:rFonts w:ascii="Times New Roman" w:hAnsi="Times New Roman" w:cs="Times New Roman"/>
          <w:sz w:val="24"/>
          <w:szCs w:val="24"/>
        </w:rPr>
        <w:tab/>
        <w:t xml:space="preserve">josgarcia@uv.mx </w:t>
      </w:r>
    </w:p>
    <w:p w14:paraId="16777AA5" w14:textId="77777777" w:rsidR="00133B18" w:rsidRDefault="00133B18" w:rsidP="00133B18">
      <w:pPr>
        <w:spacing w:after="0" w:line="360" w:lineRule="auto"/>
        <w:rPr>
          <w:rFonts w:ascii="Times New Roman" w:hAnsi="Times New Roman" w:cs="Times New Roman"/>
          <w:b/>
          <w:sz w:val="24"/>
          <w:szCs w:val="24"/>
        </w:rPr>
      </w:pPr>
    </w:p>
    <w:p w14:paraId="00A8BADA" w14:textId="77777777" w:rsidR="00133B18"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Descripción (inicio)</w:t>
      </w:r>
    </w:p>
    <w:p w14:paraId="6414E56E" w14:textId="77777777" w:rsidR="00133B18" w:rsidRDefault="00133B18" w:rsidP="00133B18">
      <w:pPr>
        <w:spacing w:after="0" w:line="360" w:lineRule="auto"/>
        <w:jc w:val="both"/>
        <w:rPr>
          <w:rFonts w:ascii="Times New Roman" w:hAnsi="Times New Roman" w:cs="Times New Roman"/>
          <w:sz w:val="24"/>
          <w:szCs w:val="24"/>
        </w:rPr>
      </w:pPr>
    </w:p>
    <w:p w14:paraId="10B29B8F" w14:textId="77777777" w:rsidR="00133B18" w:rsidRPr="0026613E" w:rsidRDefault="00133B18" w:rsidP="00133B18">
      <w:pPr>
        <w:jc w:val="both"/>
        <w:rPr>
          <w:rFonts w:ascii="Times New Roman" w:hAnsi="Times New Roman" w:cs="Times New Roman"/>
          <w:sz w:val="24"/>
          <w:szCs w:val="24"/>
        </w:rPr>
      </w:pPr>
      <w:r w:rsidRPr="0026613E">
        <w:rPr>
          <w:rFonts w:ascii="Times New Roman" w:hAnsi="Times New Roman" w:cs="Times New Roman"/>
          <w:sz w:val="24"/>
          <w:szCs w:val="24"/>
        </w:rPr>
        <w:t>Los niveles de oxigenación en el ser humano juegan un papel de gran importancia en su productividad dentro de cualquier área en la que se desenvuelva.  El presente proyecto tiene como finalidad monitorear a distancia la concentración de dióxido de carbono en lugares cerrados en específico en un aula de clases</w:t>
      </w:r>
      <w:r>
        <w:rPr>
          <w:rFonts w:ascii="Times New Roman" w:hAnsi="Times New Roman" w:cs="Times New Roman"/>
          <w:sz w:val="24"/>
          <w:szCs w:val="24"/>
        </w:rPr>
        <w:t xml:space="preserve"> a través de un sensor de CO2 (</w:t>
      </w:r>
      <w:r w:rsidRPr="00105B51">
        <w:rPr>
          <w:rFonts w:ascii="Times New Roman" w:hAnsi="Times New Roman" w:cs="Times New Roman"/>
          <w:szCs w:val="24"/>
        </w:rPr>
        <w:t xml:space="preserve">Air </w:t>
      </w:r>
      <w:proofErr w:type="spellStart"/>
      <w:r w:rsidRPr="00105B51">
        <w:rPr>
          <w:rFonts w:ascii="Times New Roman" w:hAnsi="Times New Roman" w:cs="Times New Roman"/>
          <w:szCs w:val="24"/>
        </w:rPr>
        <w:t>Quality</w:t>
      </w:r>
      <w:proofErr w:type="spellEnd"/>
      <w:r w:rsidRPr="00105B51">
        <w:rPr>
          <w:rFonts w:ascii="Times New Roman" w:hAnsi="Times New Roman" w:cs="Times New Roman"/>
          <w:szCs w:val="24"/>
        </w:rPr>
        <w:t xml:space="preserve"> Detector Module MQ-135 (CO)</w:t>
      </w:r>
      <w:r>
        <w:rPr>
          <w:rFonts w:ascii="Times New Roman" w:hAnsi="Times New Roman" w:cs="Times New Roman"/>
          <w:szCs w:val="24"/>
        </w:rPr>
        <w:t>)</w:t>
      </w:r>
      <w:r w:rsidRPr="0026613E">
        <w:rPr>
          <w:rFonts w:ascii="Times New Roman" w:hAnsi="Times New Roman" w:cs="Times New Roman"/>
          <w:sz w:val="24"/>
          <w:szCs w:val="24"/>
        </w:rPr>
        <w:t>, este monitoreo permitirá el accionamiento remoto de la ventilación y dispersión del aire en el lugar</w:t>
      </w:r>
      <w:r>
        <w:rPr>
          <w:rFonts w:ascii="Times New Roman" w:hAnsi="Times New Roman" w:cs="Times New Roman"/>
          <w:sz w:val="24"/>
          <w:szCs w:val="24"/>
        </w:rPr>
        <w:t xml:space="preserve"> (ventana y ventilador)</w:t>
      </w:r>
      <w:r w:rsidRPr="0026613E">
        <w:rPr>
          <w:rFonts w:ascii="Times New Roman" w:hAnsi="Times New Roman" w:cs="Times New Roman"/>
          <w:sz w:val="24"/>
          <w:szCs w:val="24"/>
        </w:rPr>
        <w:t>, hasta que dicha variable alcance un nivel adecuado para los ocupantes.  La adición de un sensor de movimiento</w:t>
      </w:r>
      <w:r>
        <w:rPr>
          <w:rFonts w:ascii="Times New Roman" w:hAnsi="Times New Roman" w:cs="Times New Roman"/>
          <w:sz w:val="24"/>
          <w:szCs w:val="24"/>
        </w:rPr>
        <w:t xml:space="preserve"> (</w:t>
      </w:r>
      <w:r>
        <w:rPr>
          <w:rFonts w:ascii="Times New Roman" w:hAnsi="Times New Roman" w:cs="Times New Roman"/>
          <w:szCs w:val="24"/>
        </w:rPr>
        <w:t>Sensor capacitivo de proximidad NPN NO LJC18A3-B-Z/BX 6-36V)</w:t>
      </w:r>
      <w:r w:rsidRPr="0026613E">
        <w:rPr>
          <w:rFonts w:ascii="Times New Roman" w:hAnsi="Times New Roman" w:cs="Times New Roman"/>
          <w:sz w:val="24"/>
          <w:szCs w:val="24"/>
        </w:rPr>
        <w:t xml:space="preserve">, a través del cual se podrá conocer la presencia de personas en todo momento, lo que permitirá incrementar la seguridad del área. </w:t>
      </w:r>
    </w:p>
    <w:p w14:paraId="2F067FC9" w14:textId="77777777" w:rsidR="00133B18" w:rsidRDefault="00133B18" w:rsidP="00133B18">
      <w:pPr>
        <w:pStyle w:val="Prrafodelista"/>
        <w:spacing w:after="0" w:line="360" w:lineRule="auto"/>
        <w:ind w:left="567"/>
        <w:rPr>
          <w:rFonts w:ascii="Times New Roman" w:hAnsi="Times New Roman" w:cs="Times New Roman"/>
          <w:b/>
          <w:sz w:val="24"/>
          <w:szCs w:val="24"/>
        </w:rPr>
      </w:pPr>
    </w:p>
    <w:p w14:paraId="27611CC2" w14:textId="77777777" w:rsidR="00133B18" w:rsidRDefault="00133B18" w:rsidP="00133B18">
      <w:pPr>
        <w:pStyle w:val="Prrafodelista"/>
        <w:spacing w:after="0" w:line="360" w:lineRule="auto"/>
        <w:ind w:left="567"/>
        <w:rPr>
          <w:rFonts w:ascii="Times New Roman" w:hAnsi="Times New Roman" w:cs="Times New Roman"/>
          <w:b/>
          <w:sz w:val="24"/>
          <w:szCs w:val="24"/>
        </w:rPr>
      </w:pPr>
      <w:r>
        <w:rPr>
          <w:noProof/>
          <w:lang w:eastAsia="es-MX"/>
        </w:rPr>
        <w:drawing>
          <wp:inline distT="0" distB="0" distL="0" distR="0" wp14:anchorId="2A309598" wp14:editId="24E7A92F">
            <wp:extent cx="5612130" cy="1863010"/>
            <wp:effectExtent l="0" t="0" r="7620" b="4445"/>
            <wp:docPr id="2" name="Imagen 2" descr="Ciudad Panorama Tablet - Foto gratis e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udad Panorama Tablet - Foto gratis en Pixaba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1863010"/>
                    </a:xfrm>
                    <a:prstGeom prst="rect">
                      <a:avLst/>
                    </a:prstGeom>
                    <a:noFill/>
                    <a:ln>
                      <a:noFill/>
                    </a:ln>
                  </pic:spPr>
                </pic:pic>
              </a:graphicData>
            </a:graphic>
          </wp:inline>
        </w:drawing>
      </w:r>
    </w:p>
    <w:p w14:paraId="5399170A" w14:textId="77777777" w:rsidR="00133B18" w:rsidRDefault="00133B18" w:rsidP="00133B18">
      <w:pPr>
        <w:pStyle w:val="Prrafodelista"/>
        <w:spacing w:after="0" w:line="360" w:lineRule="auto"/>
        <w:ind w:left="567"/>
        <w:rPr>
          <w:rFonts w:ascii="Times New Roman" w:hAnsi="Times New Roman" w:cs="Times New Roman"/>
          <w:b/>
          <w:sz w:val="24"/>
          <w:szCs w:val="24"/>
        </w:rPr>
      </w:pPr>
      <w:r w:rsidRPr="007D1061">
        <w:rPr>
          <w:rFonts w:ascii="Times New Roman" w:hAnsi="Times New Roman" w:cs="Times New Roman"/>
          <w:b/>
          <w:noProof/>
          <w:sz w:val="24"/>
          <w:szCs w:val="24"/>
          <w:lang w:eastAsia="es-MX"/>
        </w:rPr>
        <w:lastRenderedPageBreak/>
        <w:drawing>
          <wp:inline distT="0" distB="0" distL="0" distR="0" wp14:anchorId="6652360E" wp14:editId="7AF0A9F3">
            <wp:extent cx="5612130" cy="2499609"/>
            <wp:effectExtent l="0" t="0" r="7620" b="0"/>
            <wp:docPr id="3" name="Imagen 3" descr="Comunicación Internet De - Imagen gratis e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unicación Internet De - Imagen gratis en Pixaba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2499609"/>
                    </a:xfrm>
                    <a:prstGeom prst="rect">
                      <a:avLst/>
                    </a:prstGeom>
                    <a:noFill/>
                    <a:ln>
                      <a:noFill/>
                    </a:ln>
                  </pic:spPr>
                </pic:pic>
              </a:graphicData>
            </a:graphic>
          </wp:inline>
        </w:drawing>
      </w:r>
    </w:p>
    <w:p w14:paraId="3315CF4C" w14:textId="77777777" w:rsidR="00133B18" w:rsidRDefault="00133B18" w:rsidP="00133B18">
      <w:pPr>
        <w:pStyle w:val="Prrafodelista"/>
        <w:spacing w:after="0" w:line="360" w:lineRule="auto"/>
        <w:ind w:left="567"/>
        <w:rPr>
          <w:rFonts w:ascii="Times New Roman" w:hAnsi="Times New Roman" w:cs="Times New Roman"/>
          <w:b/>
          <w:sz w:val="24"/>
          <w:szCs w:val="24"/>
        </w:rPr>
      </w:pPr>
    </w:p>
    <w:p w14:paraId="66BE6954" w14:textId="77777777" w:rsidR="00133B18"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sidRPr="002117AD">
        <w:rPr>
          <w:rFonts w:ascii="Times New Roman" w:hAnsi="Times New Roman" w:cs="Times New Roman"/>
          <w:b/>
          <w:sz w:val="24"/>
          <w:szCs w:val="24"/>
        </w:rPr>
        <w:t>Introducción</w:t>
      </w:r>
    </w:p>
    <w:p w14:paraId="31DBA9BD" w14:textId="77777777" w:rsidR="00133B18" w:rsidRDefault="00133B18" w:rsidP="00133B18">
      <w:pPr>
        <w:spacing w:after="0" w:line="360" w:lineRule="auto"/>
        <w:rPr>
          <w:rFonts w:ascii="Times New Roman" w:hAnsi="Times New Roman" w:cs="Times New Roman"/>
          <w:b/>
          <w:sz w:val="24"/>
          <w:szCs w:val="24"/>
        </w:rPr>
      </w:pPr>
    </w:p>
    <w:p w14:paraId="530B728E" w14:textId="77777777" w:rsidR="00133B18" w:rsidRDefault="00133B18" w:rsidP="00133B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El proyecto a desarrollar, lleva como nombre, “Monitoreo y ventilación de espacios cerrados con alta concentración de CO2”, el cual tiene como finalidad la aplicación de conocimientos adquiridos a lo largo del </w:t>
      </w:r>
      <w:r w:rsidRPr="00493143">
        <w:rPr>
          <w:rFonts w:ascii="Times New Roman" w:hAnsi="Times New Roman" w:cs="Times New Roman"/>
          <w:i/>
          <w:sz w:val="24"/>
          <w:szCs w:val="24"/>
        </w:rPr>
        <w:t>Diplomado Curso Internet de las Co</w:t>
      </w:r>
      <w:r>
        <w:rPr>
          <w:rFonts w:ascii="Times New Roman" w:hAnsi="Times New Roman" w:cs="Times New Roman"/>
          <w:i/>
          <w:sz w:val="24"/>
          <w:szCs w:val="24"/>
        </w:rPr>
        <w:t xml:space="preserve">sas de Samsung </w:t>
      </w:r>
      <w:proofErr w:type="spellStart"/>
      <w:r>
        <w:rPr>
          <w:rFonts w:ascii="Times New Roman" w:hAnsi="Times New Roman" w:cs="Times New Roman"/>
          <w:i/>
          <w:sz w:val="24"/>
          <w:szCs w:val="24"/>
        </w:rPr>
        <w:t>Innovation</w:t>
      </w:r>
      <w:proofErr w:type="spellEnd"/>
      <w:r>
        <w:rPr>
          <w:rFonts w:ascii="Times New Roman" w:hAnsi="Times New Roman" w:cs="Times New Roman"/>
          <w:i/>
          <w:sz w:val="24"/>
          <w:szCs w:val="24"/>
        </w:rPr>
        <w:t xml:space="preserve"> Campus, </w:t>
      </w:r>
      <w:r>
        <w:rPr>
          <w:rFonts w:ascii="Times New Roman" w:hAnsi="Times New Roman" w:cs="Times New Roman"/>
          <w:sz w:val="24"/>
          <w:szCs w:val="24"/>
        </w:rPr>
        <w:t xml:space="preserve">el cual colabora con Código </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w:t>
      </w:r>
      <w:r w:rsidRPr="005E3387">
        <w:rPr>
          <w:rFonts w:ascii="Times New Roman" w:hAnsi="Times New Roman" w:cs="Times New Roman"/>
          <w:sz w:val="24"/>
          <w:szCs w:val="24"/>
        </w:rPr>
        <w:t xml:space="preserve">para generar e impartir </w:t>
      </w:r>
      <w:r>
        <w:rPr>
          <w:rFonts w:ascii="Times New Roman" w:hAnsi="Times New Roman" w:cs="Times New Roman"/>
          <w:sz w:val="24"/>
          <w:szCs w:val="24"/>
        </w:rPr>
        <w:t>entre otras áreas, contenidos de Internet de las Cosas.</w:t>
      </w:r>
    </w:p>
    <w:p w14:paraId="79368295" w14:textId="77777777" w:rsidR="00133B18" w:rsidRDefault="00133B18" w:rsidP="00133B18">
      <w:pPr>
        <w:spacing w:after="0" w:line="360" w:lineRule="auto"/>
        <w:jc w:val="both"/>
        <w:rPr>
          <w:rFonts w:ascii="Times New Roman" w:hAnsi="Times New Roman" w:cs="Times New Roman"/>
          <w:sz w:val="24"/>
          <w:szCs w:val="24"/>
        </w:rPr>
      </w:pPr>
    </w:p>
    <w:p w14:paraId="3B3C7588" w14:textId="77777777" w:rsidR="00133B18" w:rsidRDefault="00133B18" w:rsidP="00133B18">
      <w:pPr>
        <w:spacing w:after="0" w:line="360" w:lineRule="auto"/>
        <w:jc w:val="both"/>
        <w:rPr>
          <w:rFonts w:ascii="Arial" w:hAnsi="Arial" w:cs="Arial"/>
          <w:color w:val="2F2F2F"/>
          <w:shd w:val="clear" w:color="auto" w:fill="FFFFFF"/>
        </w:rPr>
      </w:pPr>
      <w:r w:rsidRPr="00493143">
        <w:rPr>
          <w:rFonts w:ascii="Times New Roman" w:hAnsi="Times New Roman" w:cs="Times New Roman"/>
          <w:sz w:val="24"/>
          <w:szCs w:val="24"/>
        </w:rPr>
        <w:t xml:space="preserve">El </w:t>
      </w:r>
      <w:r>
        <w:rPr>
          <w:rFonts w:ascii="Times New Roman" w:hAnsi="Times New Roman" w:cs="Times New Roman"/>
          <w:sz w:val="24"/>
          <w:szCs w:val="24"/>
        </w:rPr>
        <w:t>producto</w:t>
      </w:r>
      <w:r w:rsidRPr="00493143">
        <w:rPr>
          <w:rFonts w:ascii="Times New Roman" w:hAnsi="Times New Roman" w:cs="Times New Roman"/>
          <w:sz w:val="24"/>
          <w:szCs w:val="24"/>
        </w:rPr>
        <w:t xml:space="preserve"> que </w:t>
      </w:r>
      <w:r>
        <w:rPr>
          <w:rFonts w:ascii="Times New Roman" w:hAnsi="Times New Roman" w:cs="Times New Roman"/>
          <w:sz w:val="24"/>
          <w:szCs w:val="24"/>
        </w:rPr>
        <w:t xml:space="preserve">se desarrolla, permitirá el monitoreo a distancia de la </w:t>
      </w:r>
      <w:r w:rsidRPr="00524B27">
        <w:rPr>
          <w:rFonts w:ascii="Times New Roman" w:hAnsi="Times New Roman" w:cs="Times New Roman"/>
          <w:b/>
          <w:sz w:val="24"/>
          <w:szCs w:val="24"/>
        </w:rPr>
        <w:t>concentración de CO2</w:t>
      </w:r>
      <w:r>
        <w:rPr>
          <w:rFonts w:ascii="Times New Roman" w:hAnsi="Times New Roman" w:cs="Times New Roman"/>
          <w:sz w:val="24"/>
          <w:szCs w:val="24"/>
        </w:rPr>
        <w:t xml:space="preserve"> en espacios cerrados. Diferentes estudios, avisan que los niveles de dióxido de carbono máximos recomendados en estancias se encuentra entre los 400 ppm y los 800 ppm, sin embargo, la Organización Mundial de la Salud como medida preventiva de la actual pandemia generada por el virus SARS-CoV-2, menciona que los niveles recomendados de concentración de CO2 en espacios cerrados seguros se encuentra entre 400 y 600 ppm, valores que serán considerados como limitantes de accionamiento de la ventana y el ventilador que contiene el proyecto.  </w:t>
      </w:r>
    </w:p>
    <w:p w14:paraId="1975AF5C" w14:textId="77777777" w:rsidR="00133B18" w:rsidRDefault="00133B18" w:rsidP="00133B18">
      <w:pPr>
        <w:spacing w:after="0" w:line="360" w:lineRule="auto"/>
        <w:jc w:val="both"/>
        <w:rPr>
          <w:rFonts w:ascii="Times New Roman" w:hAnsi="Times New Roman" w:cs="Times New Roman"/>
          <w:sz w:val="24"/>
          <w:szCs w:val="24"/>
        </w:rPr>
      </w:pPr>
    </w:p>
    <w:p w14:paraId="52D524CD" w14:textId="77777777" w:rsidR="00133B18" w:rsidRPr="00493143" w:rsidRDefault="00133B18" w:rsidP="00133B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Las variables anteriores se derivan de la concentración de usuarios en un determinado espacio, es por ello que se adiciona un </w:t>
      </w:r>
      <w:r w:rsidRPr="0087014A">
        <w:rPr>
          <w:rFonts w:ascii="Times New Roman" w:hAnsi="Times New Roman" w:cs="Times New Roman"/>
          <w:b/>
          <w:sz w:val="24"/>
          <w:szCs w:val="24"/>
        </w:rPr>
        <w:t>sensor de presencia</w:t>
      </w:r>
      <w:r>
        <w:rPr>
          <w:rFonts w:ascii="Times New Roman" w:hAnsi="Times New Roman" w:cs="Times New Roman"/>
          <w:sz w:val="24"/>
          <w:szCs w:val="24"/>
        </w:rPr>
        <w:t xml:space="preserve">, con el cual se analizará la </w:t>
      </w:r>
      <w:r>
        <w:rPr>
          <w:rFonts w:ascii="Times New Roman" w:hAnsi="Times New Roman" w:cs="Times New Roman"/>
          <w:sz w:val="24"/>
          <w:szCs w:val="24"/>
        </w:rPr>
        <w:lastRenderedPageBreak/>
        <w:t>ocupación y uso de la sala, del mismo modo permitirá un método de seguridad del espacio al detectar individuos dentro del área fuera de las horas permitidas.</w:t>
      </w:r>
      <w:r w:rsidRPr="00493143">
        <w:rPr>
          <w:rFonts w:ascii="Times New Roman" w:hAnsi="Times New Roman" w:cs="Times New Roman"/>
          <w:sz w:val="24"/>
          <w:szCs w:val="24"/>
        </w:rPr>
        <w:t xml:space="preserve"> </w:t>
      </w:r>
    </w:p>
    <w:p w14:paraId="55F1B825" w14:textId="77777777" w:rsidR="00133B18" w:rsidRDefault="00133B18" w:rsidP="00133B18">
      <w:pPr>
        <w:spacing w:after="0" w:line="360" w:lineRule="auto"/>
        <w:jc w:val="both"/>
        <w:rPr>
          <w:rFonts w:ascii="Times New Roman" w:hAnsi="Times New Roman" w:cs="Times New Roman"/>
          <w:sz w:val="24"/>
          <w:szCs w:val="24"/>
        </w:rPr>
      </w:pPr>
    </w:p>
    <w:p w14:paraId="35323DF5" w14:textId="77777777" w:rsidR="00133B18" w:rsidRDefault="00133B18" w:rsidP="00133B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El diseño, la programación, la puesta en marcha y la documentación del prototipo permitirá el conocimiento amplio del proyecto. Su aplicación se llevará a cabo en aulas de clases.</w:t>
      </w:r>
    </w:p>
    <w:p w14:paraId="637FA3AA" w14:textId="77777777" w:rsidR="00133B18" w:rsidRDefault="00133B18" w:rsidP="00133B18">
      <w:pPr>
        <w:spacing w:after="0" w:line="360" w:lineRule="auto"/>
        <w:rPr>
          <w:rFonts w:ascii="Times New Roman" w:hAnsi="Times New Roman" w:cs="Times New Roman"/>
          <w:b/>
          <w:sz w:val="24"/>
          <w:szCs w:val="24"/>
        </w:rPr>
      </w:pPr>
    </w:p>
    <w:p w14:paraId="32B68B6C" w14:textId="77777777" w:rsidR="00133B18"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Alcances</w:t>
      </w:r>
    </w:p>
    <w:p w14:paraId="200F7FD5" w14:textId="77777777" w:rsidR="00133B18" w:rsidRDefault="00133B18" w:rsidP="00133B18">
      <w:pPr>
        <w:spacing w:after="0" w:line="360" w:lineRule="auto"/>
        <w:rPr>
          <w:rFonts w:ascii="Times New Roman" w:hAnsi="Times New Roman" w:cs="Times New Roman"/>
          <w:b/>
          <w:sz w:val="24"/>
          <w:szCs w:val="24"/>
        </w:rPr>
      </w:pPr>
    </w:p>
    <w:p w14:paraId="0DA7E0CE" w14:textId="77777777" w:rsidR="00133B18" w:rsidRDefault="00133B18" w:rsidP="00133B18">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Se propone desarrollar un sistema de monitoreo de CO2 y presencia, a través de un sensor de calidad del aire MQ135 (CO2) y un sensor de movimiento proximidad </w:t>
      </w:r>
      <w:proofErr w:type="spellStart"/>
      <w:r>
        <w:rPr>
          <w:rFonts w:ascii="Times New Roman" w:hAnsi="Times New Roman" w:cs="Times New Roman"/>
          <w:sz w:val="24"/>
          <w:szCs w:val="24"/>
        </w:rPr>
        <w:t>Pir</w:t>
      </w:r>
      <w:proofErr w:type="spellEnd"/>
      <w:r>
        <w:rPr>
          <w:rFonts w:ascii="Times New Roman" w:hAnsi="Times New Roman" w:cs="Times New Roman"/>
          <w:sz w:val="24"/>
          <w:szCs w:val="24"/>
        </w:rPr>
        <w:t xml:space="preserve"> Hcsr501, que permita activar un sistema de ventilación (abrir una ventana y accionar un ventilador) en un espacio cerrado de 86.4 m</w:t>
      </w:r>
      <w:r w:rsidRPr="0098021E">
        <w:rPr>
          <w:rFonts w:ascii="Times New Roman" w:hAnsi="Times New Roman" w:cs="Times New Roman"/>
          <w:sz w:val="24"/>
          <w:szCs w:val="24"/>
          <w:vertAlign w:val="superscript"/>
        </w:rPr>
        <w:t>3</w:t>
      </w:r>
      <w:r>
        <w:rPr>
          <w:rFonts w:ascii="Times New Roman" w:hAnsi="Times New Roman" w:cs="Times New Roman"/>
          <w:sz w:val="24"/>
          <w:szCs w:val="24"/>
        </w:rPr>
        <w:t xml:space="preserve">, cuando los niveles de dióxido de carbono estén por encima del máximo establecido en el cuidado de la salud. Del mismo modo la detección de presencia dentro del área sujeta de estudio permitirá el cuidado de su infraestructura a través de su activación fuera de los horarios de trabajo establecidos. </w:t>
      </w:r>
    </w:p>
    <w:p w14:paraId="7C67EAD1" w14:textId="77777777" w:rsidR="00133B18" w:rsidRDefault="00133B18" w:rsidP="00133B18">
      <w:pPr>
        <w:spacing w:after="0" w:line="360" w:lineRule="auto"/>
        <w:rPr>
          <w:rFonts w:ascii="Times New Roman" w:hAnsi="Times New Roman" w:cs="Times New Roman"/>
          <w:b/>
          <w:sz w:val="24"/>
          <w:szCs w:val="24"/>
        </w:rPr>
      </w:pPr>
    </w:p>
    <w:p w14:paraId="39A845AB" w14:textId="77777777" w:rsidR="00133B18"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Justificación</w:t>
      </w:r>
    </w:p>
    <w:p w14:paraId="078580C6" w14:textId="77777777" w:rsidR="00133B18" w:rsidRDefault="00133B18" w:rsidP="00133B18">
      <w:pPr>
        <w:spacing w:after="0" w:line="360" w:lineRule="auto"/>
        <w:jc w:val="both"/>
        <w:rPr>
          <w:rFonts w:ascii="Times New Roman" w:hAnsi="Times New Roman" w:cs="Times New Roman"/>
          <w:sz w:val="24"/>
          <w:szCs w:val="24"/>
        </w:rPr>
      </w:pPr>
    </w:p>
    <w:p w14:paraId="27A9E2A1" w14:textId="77777777" w:rsidR="00133B18" w:rsidRDefault="00133B18" w:rsidP="00133B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Según el Instituto para la Salud </w:t>
      </w:r>
      <w:proofErr w:type="spellStart"/>
      <w:r>
        <w:rPr>
          <w:rFonts w:ascii="Times New Roman" w:hAnsi="Times New Roman" w:cs="Times New Roman"/>
          <w:sz w:val="24"/>
          <w:szCs w:val="24"/>
        </w:rPr>
        <w:t>Geoambiental</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3006343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Ins20 \n  \t  \l 2058 </w:instrText>
          </w:r>
          <w:r>
            <w:rPr>
              <w:rFonts w:ascii="Times New Roman" w:hAnsi="Times New Roman" w:cs="Times New Roman"/>
              <w:sz w:val="24"/>
              <w:szCs w:val="24"/>
            </w:rPr>
            <w:fldChar w:fldCharType="separate"/>
          </w:r>
          <w:r w:rsidRPr="00003886">
            <w:rPr>
              <w:rFonts w:ascii="Times New Roman" w:hAnsi="Times New Roman" w:cs="Times New Roman"/>
              <w:noProof/>
              <w:sz w:val="24"/>
              <w:szCs w:val="24"/>
            </w:rPr>
            <w:t>(2020)</w:t>
          </w:r>
          <w:r>
            <w:rPr>
              <w:rFonts w:ascii="Times New Roman" w:hAnsi="Times New Roman" w:cs="Times New Roman"/>
              <w:sz w:val="24"/>
              <w:szCs w:val="24"/>
            </w:rPr>
            <w:fldChar w:fldCharType="end"/>
          </w:r>
        </w:sdtContent>
      </w:sdt>
      <w:r>
        <w:rPr>
          <w:rFonts w:ascii="Times New Roman" w:hAnsi="Times New Roman" w:cs="Times New Roman"/>
          <w:sz w:val="24"/>
          <w:szCs w:val="24"/>
        </w:rPr>
        <w:t>, e</w:t>
      </w:r>
      <w:r w:rsidRPr="00B747DC">
        <w:rPr>
          <w:rFonts w:ascii="Times New Roman" w:hAnsi="Times New Roman" w:cs="Times New Roman"/>
          <w:sz w:val="24"/>
          <w:szCs w:val="24"/>
        </w:rPr>
        <w:t>l dióxido de carbono (CO2) es un gas incol</w:t>
      </w:r>
      <w:r>
        <w:rPr>
          <w:rFonts w:ascii="Times New Roman" w:hAnsi="Times New Roman" w:cs="Times New Roman"/>
          <w:sz w:val="24"/>
          <w:szCs w:val="24"/>
        </w:rPr>
        <w:t>oro e inodoro compuesto por un á</w:t>
      </w:r>
      <w:r w:rsidRPr="00B747DC">
        <w:rPr>
          <w:rFonts w:ascii="Times New Roman" w:hAnsi="Times New Roman" w:cs="Times New Roman"/>
          <w:sz w:val="24"/>
          <w:szCs w:val="24"/>
        </w:rPr>
        <w:t>tomo de carbono y dos de oxígeno en enlaces covalentes. El CO2 forma parte de la naturaleza y es indispensable para la vida en la tierra. Sin embargo, es el principal efecto que produce</w:t>
      </w:r>
      <w:r>
        <w:rPr>
          <w:rFonts w:ascii="Times New Roman" w:hAnsi="Times New Roman" w:cs="Times New Roman"/>
          <w:sz w:val="24"/>
          <w:szCs w:val="24"/>
        </w:rPr>
        <w:t xml:space="preserve"> a la salud</w:t>
      </w:r>
      <w:r w:rsidRPr="00B747DC">
        <w:rPr>
          <w:rFonts w:ascii="Times New Roman" w:hAnsi="Times New Roman" w:cs="Times New Roman"/>
          <w:sz w:val="24"/>
          <w:szCs w:val="24"/>
        </w:rPr>
        <w:t xml:space="preserve"> es la asfixia por el desplazamiento de oxígeno y reducir su concentración por debajo del 20%. En concentraciones elevadas, puede producir dolores de cabeza, falta de concentración, somnolencia, mareos y problemas respiratorios, su principal fuente en interiores es la respiración humana</w:t>
      </w:r>
      <w:r>
        <w:rPr>
          <w:rFonts w:ascii="Times New Roman" w:hAnsi="Times New Roman" w:cs="Times New Roman"/>
          <w:sz w:val="24"/>
          <w:szCs w:val="24"/>
        </w:rPr>
        <w:t xml:space="preserve">. </w:t>
      </w:r>
    </w:p>
    <w:p w14:paraId="3B6804E5" w14:textId="77777777" w:rsidR="00133B18" w:rsidRDefault="00133B18" w:rsidP="00133B18">
      <w:pPr>
        <w:spacing w:after="0" w:line="360" w:lineRule="auto"/>
        <w:jc w:val="both"/>
        <w:rPr>
          <w:rFonts w:ascii="Times New Roman" w:hAnsi="Times New Roman" w:cs="Times New Roman"/>
          <w:sz w:val="24"/>
          <w:szCs w:val="24"/>
        </w:rPr>
      </w:pPr>
    </w:p>
    <w:p w14:paraId="209086D5" w14:textId="77777777" w:rsidR="00133B18" w:rsidRDefault="00133B18" w:rsidP="00133B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Al igual que la salud, la seguridad en los espacios de trabajo, es de gran importancia, no únicamente para cuidar la integridad de los individuos que la ocupan sino también de la infraestructura que la compone. </w:t>
      </w:r>
    </w:p>
    <w:p w14:paraId="63915159" w14:textId="77777777" w:rsidR="00133B18" w:rsidRDefault="00133B18" w:rsidP="00133B18">
      <w:pPr>
        <w:spacing w:after="0" w:line="360" w:lineRule="auto"/>
        <w:jc w:val="both"/>
        <w:rPr>
          <w:rFonts w:ascii="Times New Roman" w:hAnsi="Times New Roman" w:cs="Times New Roman"/>
          <w:sz w:val="24"/>
          <w:szCs w:val="24"/>
        </w:rPr>
      </w:pPr>
    </w:p>
    <w:p w14:paraId="58EAB778" w14:textId="77777777" w:rsidR="00133B18" w:rsidRPr="0044306A" w:rsidRDefault="00133B18" w:rsidP="00133B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Es por lo anterior, que e</w:t>
      </w:r>
      <w:r w:rsidRPr="0044306A">
        <w:rPr>
          <w:rFonts w:ascii="Times New Roman" w:hAnsi="Times New Roman" w:cs="Times New Roman"/>
          <w:sz w:val="24"/>
          <w:szCs w:val="24"/>
        </w:rPr>
        <w:t>l proyecto que se propone desarrollar permitirá monitorear a distancia la concentración de dióxido de carbono</w:t>
      </w:r>
      <w:r>
        <w:rPr>
          <w:rFonts w:ascii="Times New Roman" w:hAnsi="Times New Roman" w:cs="Times New Roman"/>
          <w:sz w:val="24"/>
          <w:szCs w:val="24"/>
        </w:rPr>
        <w:t xml:space="preserve"> </w:t>
      </w:r>
      <w:r w:rsidRPr="0044306A">
        <w:rPr>
          <w:rFonts w:ascii="Times New Roman" w:hAnsi="Times New Roman" w:cs="Times New Roman"/>
          <w:sz w:val="24"/>
          <w:szCs w:val="24"/>
        </w:rPr>
        <w:t>en lugares cerrados, este monitoreo permitirá el accionamiento remoto de la ventilación y dispersión del ai</w:t>
      </w:r>
      <w:r>
        <w:rPr>
          <w:rFonts w:ascii="Times New Roman" w:hAnsi="Times New Roman" w:cs="Times New Roman"/>
          <w:sz w:val="24"/>
          <w:szCs w:val="24"/>
        </w:rPr>
        <w:t>re en el lugar, hasta que dicha variable alcance un nivel adecuado</w:t>
      </w:r>
      <w:r w:rsidRPr="0044306A">
        <w:rPr>
          <w:rFonts w:ascii="Times New Roman" w:hAnsi="Times New Roman" w:cs="Times New Roman"/>
          <w:sz w:val="24"/>
          <w:szCs w:val="24"/>
        </w:rPr>
        <w:t xml:space="preserve"> para los ocupantes.  Con el sensor de </w:t>
      </w:r>
      <w:r>
        <w:rPr>
          <w:rFonts w:ascii="Times New Roman" w:hAnsi="Times New Roman" w:cs="Times New Roman"/>
          <w:sz w:val="24"/>
          <w:szCs w:val="24"/>
        </w:rPr>
        <w:t>movimiento</w:t>
      </w:r>
      <w:r w:rsidRPr="0044306A">
        <w:rPr>
          <w:rFonts w:ascii="Times New Roman" w:hAnsi="Times New Roman" w:cs="Times New Roman"/>
          <w:sz w:val="24"/>
          <w:szCs w:val="24"/>
        </w:rPr>
        <w:t xml:space="preserve"> se podrá conocer la presencia de personas en todo momento, lo que permitirá incrementar la seguridad del área. </w:t>
      </w:r>
    </w:p>
    <w:p w14:paraId="3F8D6543" w14:textId="77777777" w:rsidR="00133B18" w:rsidRDefault="00133B18" w:rsidP="00133B18">
      <w:pPr>
        <w:pStyle w:val="Textocomentario"/>
      </w:pPr>
    </w:p>
    <w:p w14:paraId="2E72A00B" w14:textId="77777777" w:rsidR="00133B18" w:rsidRDefault="00133B18" w:rsidP="00133B18">
      <w:pPr>
        <w:spacing w:after="0" w:line="360" w:lineRule="auto"/>
        <w:rPr>
          <w:rFonts w:ascii="Times New Roman" w:hAnsi="Times New Roman" w:cs="Times New Roman"/>
          <w:b/>
          <w:sz w:val="24"/>
          <w:szCs w:val="24"/>
        </w:rPr>
      </w:pPr>
    </w:p>
    <w:p w14:paraId="7E72A4A1" w14:textId="77777777" w:rsidR="00133B18"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Objetivos:</w:t>
      </w:r>
    </w:p>
    <w:p w14:paraId="0F229E24" w14:textId="77777777" w:rsidR="00133B18" w:rsidRDefault="00133B18" w:rsidP="00133B18">
      <w:pPr>
        <w:spacing w:after="0" w:line="360" w:lineRule="auto"/>
        <w:rPr>
          <w:rFonts w:ascii="Times New Roman" w:hAnsi="Times New Roman" w:cs="Times New Roman"/>
          <w:b/>
          <w:sz w:val="24"/>
          <w:szCs w:val="24"/>
        </w:rPr>
      </w:pPr>
      <w:r>
        <w:rPr>
          <w:rFonts w:ascii="Times New Roman" w:hAnsi="Times New Roman" w:cs="Times New Roman"/>
          <w:b/>
          <w:sz w:val="24"/>
          <w:szCs w:val="24"/>
        </w:rPr>
        <w:tab/>
      </w:r>
    </w:p>
    <w:p w14:paraId="3E19830D" w14:textId="77777777" w:rsidR="00133B18" w:rsidRDefault="00133B18" w:rsidP="00133B18">
      <w:pPr>
        <w:pStyle w:val="Prrafodelista"/>
        <w:numPr>
          <w:ilvl w:val="1"/>
          <w:numId w:val="9"/>
        </w:numPr>
        <w:suppressAutoHyphens w:val="0"/>
        <w:spacing w:after="0" w:line="360" w:lineRule="auto"/>
        <w:rPr>
          <w:rFonts w:ascii="Times New Roman" w:hAnsi="Times New Roman" w:cs="Times New Roman"/>
          <w:b/>
          <w:sz w:val="24"/>
          <w:szCs w:val="24"/>
        </w:rPr>
      </w:pPr>
      <w:r>
        <w:rPr>
          <w:rFonts w:ascii="Times New Roman" w:hAnsi="Times New Roman" w:cs="Times New Roman"/>
          <w:b/>
          <w:sz w:val="24"/>
          <w:szCs w:val="24"/>
        </w:rPr>
        <w:t>General:</w:t>
      </w:r>
    </w:p>
    <w:p w14:paraId="73C5577F" w14:textId="77777777" w:rsidR="00133B18" w:rsidRPr="00F633C7" w:rsidRDefault="00133B18" w:rsidP="00133B18">
      <w:pPr>
        <w:spacing w:after="0" w:line="360" w:lineRule="auto"/>
        <w:jc w:val="both"/>
        <w:rPr>
          <w:rFonts w:ascii="Times New Roman" w:hAnsi="Times New Roman" w:cs="Times New Roman"/>
          <w:sz w:val="24"/>
          <w:szCs w:val="24"/>
        </w:rPr>
      </w:pPr>
      <w:r w:rsidRPr="00F633C7">
        <w:rPr>
          <w:rFonts w:ascii="Times New Roman" w:hAnsi="Times New Roman" w:cs="Times New Roman"/>
          <w:sz w:val="24"/>
          <w:szCs w:val="24"/>
        </w:rPr>
        <w:t>Desarrollar un prototipo de monit</w:t>
      </w:r>
      <w:r>
        <w:rPr>
          <w:rFonts w:ascii="Times New Roman" w:hAnsi="Times New Roman" w:cs="Times New Roman"/>
          <w:sz w:val="24"/>
          <w:szCs w:val="24"/>
        </w:rPr>
        <w:t>oreo de dióxido de carbono (CO2) y presencia de usuarios (U), en un espacio físico cerrado</w:t>
      </w:r>
      <w:r w:rsidRPr="00F633C7">
        <w:rPr>
          <w:rFonts w:ascii="Times New Roman" w:hAnsi="Times New Roman" w:cs="Times New Roman"/>
          <w:sz w:val="24"/>
          <w:szCs w:val="24"/>
        </w:rPr>
        <w:t xml:space="preserve">, que permita controlar </w:t>
      </w:r>
      <w:r>
        <w:rPr>
          <w:rFonts w:ascii="Times New Roman" w:hAnsi="Times New Roman" w:cs="Times New Roman"/>
          <w:sz w:val="24"/>
          <w:szCs w:val="24"/>
        </w:rPr>
        <w:t xml:space="preserve">su </w:t>
      </w:r>
      <w:r w:rsidRPr="00F633C7">
        <w:rPr>
          <w:rFonts w:ascii="Times New Roman" w:hAnsi="Times New Roman" w:cs="Times New Roman"/>
          <w:sz w:val="24"/>
          <w:szCs w:val="24"/>
        </w:rPr>
        <w:t xml:space="preserve">ventilación mediante la activación de una ventana y un ventilador, reduciendo las concentraciones de CO2 en el área sujeta de estudio, favoreciendo la oxigenación del ambiente </w:t>
      </w:r>
      <w:r>
        <w:rPr>
          <w:rFonts w:ascii="Times New Roman" w:hAnsi="Times New Roman" w:cs="Times New Roman"/>
          <w:sz w:val="24"/>
          <w:szCs w:val="24"/>
        </w:rPr>
        <w:t xml:space="preserve">para con ello prevenir </w:t>
      </w:r>
      <w:r w:rsidRPr="00F633C7">
        <w:rPr>
          <w:rFonts w:ascii="Times New Roman" w:hAnsi="Times New Roman" w:cs="Times New Roman"/>
          <w:sz w:val="24"/>
          <w:szCs w:val="24"/>
        </w:rPr>
        <w:t xml:space="preserve">problemas de salud </w:t>
      </w:r>
      <w:r>
        <w:rPr>
          <w:rFonts w:ascii="Times New Roman" w:hAnsi="Times New Roman" w:cs="Times New Roman"/>
          <w:sz w:val="24"/>
          <w:szCs w:val="24"/>
        </w:rPr>
        <w:t xml:space="preserve">en </w:t>
      </w:r>
      <w:r w:rsidRPr="00F633C7">
        <w:rPr>
          <w:rFonts w:ascii="Times New Roman" w:hAnsi="Times New Roman" w:cs="Times New Roman"/>
          <w:sz w:val="24"/>
          <w:szCs w:val="24"/>
        </w:rPr>
        <w:t>los ocupantes de</w:t>
      </w:r>
      <w:r>
        <w:rPr>
          <w:rFonts w:ascii="Times New Roman" w:hAnsi="Times New Roman" w:cs="Times New Roman"/>
          <w:sz w:val="24"/>
          <w:szCs w:val="24"/>
        </w:rPr>
        <w:t xml:space="preserve"> zonas como por ejemplo</w:t>
      </w:r>
      <w:r w:rsidRPr="00F633C7">
        <w:rPr>
          <w:rFonts w:ascii="Times New Roman" w:hAnsi="Times New Roman" w:cs="Times New Roman"/>
          <w:sz w:val="24"/>
          <w:szCs w:val="24"/>
        </w:rPr>
        <w:t xml:space="preserve"> aulas y oficinas.</w:t>
      </w:r>
    </w:p>
    <w:p w14:paraId="74BA91CE" w14:textId="77777777" w:rsidR="00133B18" w:rsidRDefault="00133B18" w:rsidP="00133B18">
      <w:pPr>
        <w:spacing w:after="0" w:line="360" w:lineRule="auto"/>
        <w:rPr>
          <w:rFonts w:ascii="Times New Roman" w:hAnsi="Times New Roman" w:cs="Times New Roman"/>
          <w:b/>
          <w:sz w:val="24"/>
          <w:szCs w:val="24"/>
        </w:rPr>
      </w:pPr>
    </w:p>
    <w:p w14:paraId="3478709E" w14:textId="77777777" w:rsidR="00133B18" w:rsidRDefault="00133B18" w:rsidP="00133B18">
      <w:pPr>
        <w:pStyle w:val="Prrafodelista"/>
        <w:numPr>
          <w:ilvl w:val="1"/>
          <w:numId w:val="9"/>
        </w:numPr>
        <w:suppressAutoHyphens w:val="0"/>
        <w:spacing w:after="0" w:line="360" w:lineRule="auto"/>
        <w:rPr>
          <w:rFonts w:ascii="Times New Roman" w:hAnsi="Times New Roman" w:cs="Times New Roman"/>
          <w:b/>
          <w:sz w:val="24"/>
          <w:szCs w:val="24"/>
        </w:rPr>
      </w:pPr>
      <w:r>
        <w:rPr>
          <w:rFonts w:ascii="Times New Roman" w:hAnsi="Times New Roman" w:cs="Times New Roman"/>
          <w:b/>
          <w:sz w:val="24"/>
          <w:szCs w:val="24"/>
        </w:rPr>
        <w:tab/>
        <w:t>Específicos:</w:t>
      </w:r>
    </w:p>
    <w:p w14:paraId="0B851CB7" w14:textId="77777777" w:rsidR="00133B18" w:rsidRDefault="00133B18" w:rsidP="00133B18">
      <w:pPr>
        <w:pStyle w:val="Prrafodelista"/>
        <w:numPr>
          <w:ilvl w:val="0"/>
          <w:numId w:val="8"/>
        </w:numPr>
        <w:suppressAutoHyphens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Mejorar los niveles de oxigenación de espacios cerrados, a través de la detección y el análisis de la concentración de CO2 en dicha zona.</w:t>
      </w:r>
    </w:p>
    <w:p w14:paraId="0CAB5E9E" w14:textId="77777777" w:rsidR="00133B18" w:rsidRDefault="00133B18" w:rsidP="00133B18">
      <w:pPr>
        <w:pStyle w:val="Prrafodelista"/>
        <w:numPr>
          <w:ilvl w:val="0"/>
          <w:numId w:val="8"/>
        </w:numPr>
        <w:suppressAutoHyphens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Mejorar la ergonomía de áreas compartidas, a través del monitoreo de individuos contenidos en un espacio físico. </w:t>
      </w:r>
    </w:p>
    <w:p w14:paraId="2559877A" w14:textId="77777777" w:rsidR="00133B18" w:rsidRDefault="00133B18" w:rsidP="00133B18">
      <w:pPr>
        <w:pStyle w:val="Prrafodelista"/>
        <w:numPr>
          <w:ilvl w:val="0"/>
          <w:numId w:val="8"/>
        </w:numPr>
        <w:suppressAutoHyphens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Proporcionar información ocupacional de una determinada zona a un centro de vigilancia, en tiempo real, mediante el establecimiento de un monitoreo de áreas.</w:t>
      </w:r>
    </w:p>
    <w:p w14:paraId="76AF1002" w14:textId="77777777" w:rsidR="00133B18" w:rsidRDefault="00133B18" w:rsidP="00133B18">
      <w:pPr>
        <w:pStyle w:val="Prrafodelista"/>
        <w:numPr>
          <w:ilvl w:val="0"/>
          <w:numId w:val="8"/>
        </w:numPr>
        <w:suppressAutoHyphens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Prevenir problemas respiratorios de los ocupantes de una determinada zona, evitando el exceso de CO2.</w:t>
      </w:r>
    </w:p>
    <w:p w14:paraId="350621E0" w14:textId="77777777" w:rsidR="00133B18" w:rsidRDefault="00133B18" w:rsidP="00133B18">
      <w:pPr>
        <w:spacing w:after="0" w:line="360" w:lineRule="auto"/>
        <w:rPr>
          <w:rFonts w:ascii="Times New Roman" w:hAnsi="Times New Roman" w:cs="Times New Roman"/>
          <w:b/>
          <w:sz w:val="24"/>
          <w:szCs w:val="24"/>
        </w:rPr>
      </w:pPr>
    </w:p>
    <w:p w14:paraId="474E5FAC" w14:textId="77777777" w:rsidR="00133B18"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Lista de materiales y software de funcionamiento</w:t>
      </w:r>
    </w:p>
    <w:p w14:paraId="24B92666" w14:textId="77777777" w:rsidR="00133B18" w:rsidRDefault="00133B18" w:rsidP="00133B18">
      <w:pPr>
        <w:spacing w:after="0" w:line="360" w:lineRule="auto"/>
        <w:rPr>
          <w:rFonts w:ascii="Times New Roman" w:hAnsi="Times New Roman" w:cs="Times New Roman"/>
          <w:b/>
          <w:sz w:val="24"/>
          <w:szCs w:val="24"/>
        </w:rPr>
      </w:pPr>
    </w:p>
    <w:p w14:paraId="6E02D385" w14:textId="77777777" w:rsidR="00133B18" w:rsidRPr="00BA068A" w:rsidRDefault="00133B18" w:rsidP="00133B18">
      <w:pPr>
        <w:pStyle w:val="Prrafodelista"/>
        <w:numPr>
          <w:ilvl w:val="1"/>
          <w:numId w:val="9"/>
        </w:numPr>
        <w:suppressAutoHyphens w:val="0"/>
        <w:spacing w:after="0" w:line="360" w:lineRule="auto"/>
        <w:rPr>
          <w:rFonts w:ascii="Times New Roman" w:hAnsi="Times New Roman" w:cs="Times New Roman"/>
          <w:b/>
          <w:sz w:val="24"/>
          <w:szCs w:val="24"/>
        </w:rPr>
      </w:pPr>
      <w:r>
        <w:rPr>
          <w:rFonts w:ascii="Times New Roman" w:hAnsi="Times New Roman" w:cs="Times New Roman"/>
          <w:b/>
          <w:sz w:val="24"/>
          <w:szCs w:val="24"/>
        </w:rPr>
        <w:t>Lista de materiales.</w:t>
      </w:r>
    </w:p>
    <w:tbl>
      <w:tblPr>
        <w:tblStyle w:val="Tablaconcuadrcula1clara"/>
        <w:tblW w:w="5000" w:type="pct"/>
        <w:tblLook w:val="04A0" w:firstRow="1" w:lastRow="0" w:firstColumn="1" w:lastColumn="0" w:noHBand="0" w:noVBand="1"/>
      </w:tblPr>
      <w:tblGrid>
        <w:gridCol w:w="471"/>
        <w:gridCol w:w="558"/>
        <w:gridCol w:w="4921"/>
        <w:gridCol w:w="2878"/>
      </w:tblGrid>
      <w:tr w:rsidR="00133B18" w:rsidRPr="00B50575" w14:paraId="5D0D07A9" w14:textId="77777777" w:rsidTr="00FC21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 w:type="pct"/>
            <w:gridSpan w:val="2"/>
          </w:tcPr>
          <w:p w14:paraId="7D79858E" w14:textId="77777777" w:rsidR="00133B18" w:rsidRPr="00B50575" w:rsidRDefault="00133B18" w:rsidP="00FC21B8">
            <w:pPr>
              <w:jc w:val="center"/>
              <w:rPr>
                <w:rFonts w:ascii="Times New Roman" w:hAnsi="Times New Roman" w:cs="Times New Roman"/>
                <w:szCs w:val="24"/>
              </w:rPr>
            </w:pPr>
            <w:r w:rsidRPr="00B50575">
              <w:rPr>
                <w:rFonts w:ascii="Times New Roman" w:hAnsi="Times New Roman" w:cs="Times New Roman"/>
                <w:szCs w:val="24"/>
              </w:rPr>
              <w:lastRenderedPageBreak/>
              <w:t>No.</w:t>
            </w:r>
          </w:p>
        </w:tc>
        <w:tc>
          <w:tcPr>
            <w:tcW w:w="2787" w:type="pct"/>
          </w:tcPr>
          <w:p w14:paraId="3A059CAF" w14:textId="77777777" w:rsidR="00133B18" w:rsidRPr="00B50575" w:rsidRDefault="00133B18" w:rsidP="00FC21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Descripción</w:t>
            </w:r>
          </w:p>
        </w:tc>
        <w:tc>
          <w:tcPr>
            <w:tcW w:w="1630" w:type="pct"/>
          </w:tcPr>
          <w:p w14:paraId="0458C869" w14:textId="77777777" w:rsidR="00133B18" w:rsidRDefault="00133B18" w:rsidP="00FC21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Imagen</w:t>
            </w:r>
          </w:p>
        </w:tc>
      </w:tr>
      <w:tr w:rsidR="00133B18" w:rsidRPr="00B50575" w14:paraId="04125EEA"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57EBBBFB" w14:textId="77777777" w:rsidR="00133B18" w:rsidRPr="00B50575" w:rsidRDefault="00133B18" w:rsidP="00FC21B8">
            <w:pPr>
              <w:jc w:val="center"/>
              <w:rPr>
                <w:rFonts w:ascii="Times New Roman" w:hAnsi="Times New Roman" w:cs="Times New Roman"/>
                <w:b w:val="0"/>
                <w:szCs w:val="24"/>
              </w:rPr>
            </w:pPr>
            <w:r w:rsidRPr="00B50575">
              <w:rPr>
                <w:rFonts w:ascii="Times New Roman" w:hAnsi="Times New Roman" w:cs="Times New Roman"/>
                <w:b w:val="0"/>
                <w:szCs w:val="24"/>
              </w:rPr>
              <w:t>1</w:t>
            </w:r>
          </w:p>
        </w:tc>
        <w:tc>
          <w:tcPr>
            <w:tcW w:w="3103" w:type="pct"/>
            <w:gridSpan w:val="2"/>
          </w:tcPr>
          <w:p w14:paraId="09976102" w14:textId="77777777" w:rsidR="00133B18" w:rsidRPr="00B50575" w:rsidRDefault="00133B18" w:rsidP="00FC21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B50575">
              <w:rPr>
                <w:rFonts w:ascii="Times New Roman" w:hAnsi="Times New Roman" w:cs="Times New Roman"/>
                <w:szCs w:val="24"/>
              </w:rPr>
              <w:t>Microcontrolador</w:t>
            </w:r>
          </w:p>
        </w:tc>
        <w:tc>
          <w:tcPr>
            <w:tcW w:w="1630" w:type="pct"/>
          </w:tcPr>
          <w:p w14:paraId="0F712E85" w14:textId="77777777" w:rsidR="00133B18" w:rsidRPr="00B50575"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133B18" w:rsidRPr="00B50575" w14:paraId="3629C5D6"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4FCFEC22" w14:textId="77777777" w:rsidR="00133B18" w:rsidRPr="00B50575" w:rsidRDefault="00133B18" w:rsidP="00FC21B8">
            <w:pPr>
              <w:jc w:val="center"/>
              <w:rPr>
                <w:rFonts w:ascii="Times New Roman" w:hAnsi="Times New Roman" w:cs="Times New Roman"/>
                <w:b w:val="0"/>
                <w:szCs w:val="24"/>
              </w:rPr>
            </w:pPr>
          </w:p>
        </w:tc>
        <w:tc>
          <w:tcPr>
            <w:tcW w:w="316" w:type="pct"/>
          </w:tcPr>
          <w:p w14:paraId="76A2A5DF" w14:textId="77777777" w:rsidR="00133B18" w:rsidRPr="00B50575"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B50575">
              <w:rPr>
                <w:rFonts w:ascii="Times New Roman" w:hAnsi="Times New Roman" w:cs="Times New Roman"/>
                <w:szCs w:val="24"/>
              </w:rPr>
              <w:t>1.1.</w:t>
            </w:r>
          </w:p>
        </w:tc>
        <w:tc>
          <w:tcPr>
            <w:tcW w:w="2787" w:type="pct"/>
          </w:tcPr>
          <w:p w14:paraId="58C24DD4" w14:textId="77777777" w:rsidR="00133B18"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A4E7A">
              <w:rPr>
                <w:rFonts w:ascii="Times New Roman" w:hAnsi="Times New Roman" w:cs="Times New Roman"/>
                <w:szCs w:val="24"/>
              </w:rPr>
              <w:t>ESP32-CAM CON CÁMARA OV2640 - ESP32 WIFI</w:t>
            </w:r>
            <w:r w:rsidRPr="000540BE">
              <w:rPr>
                <w:rFonts w:ascii="Times New Roman" w:hAnsi="Times New Roman" w:cs="Times New Roman"/>
                <w:szCs w:val="24"/>
              </w:rPr>
              <w:t>.</w:t>
            </w:r>
          </w:p>
          <w:p w14:paraId="3130948F" w14:textId="77777777" w:rsidR="00133B18" w:rsidRPr="000540BE"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0540BE">
              <w:rPr>
                <w:rFonts w:ascii="Times New Roman" w:hAnsi="Times New Roman" w:cs="Times New Roman"/>
                <w:szCs w:val="24"/>
              </w:rPr>
              <w:t>Voltaje de alimentación: 5VDC</w:t>
            </w:r>
          </w:p>
          <w:p w14:paraId="2FC003EC" w14:textId="77777777" w:rsidR="00133B18" w:rsidRPr="00CF2D5A"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roofErr w:type="spellStart"/>
            <w:r w:rsidRPr="00CF2D5A">
              <w:rPr>
                <w:rFonts w:ascii="Times New Roman" w:hAnsi="Times New Roman" w:cs="Times New Roman"/>
                <w:szCs w:val="24"/>
                <w:lang w:val="en-US"/>
              </w:rPr>
              <w:t>Wifi</w:t>
            </w:r>
            <w:proofErr w:type="spellEnd"/>
            <w:r w:rsidRPr="00CF2D5A">
              <w:rPr>
                <w:rFonts w:ascii="Times New Roman" w:hAnsi="Times New Roman" w:cs="Times New Roman"/>
                <w:szCs w:val="24"/>
                <w:lang w:val="en-US"/>
              </w:rPr>
              <w:t xml:space="preserve"> 802.11b/g/n, Bluetooth 4.2</w:t>
            </w:r>
          </w:p>
          <w:p w14:paraId="746343A2" w14:textId="77777777" w:rsidR="00133B18" w:rsidRPr="000540BE"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0540BE">
              <w:rPr>
                <w:rFonts w:ascii="Times New Roman" w:hAnsi="Times New Roman" w:cs="Times New Roman"/>
                <w:szCs w:val="24"/>
              </w:rPr>
              <w:t>Dimensiones: 27*40.5*6 mm</w:t>
            </w:r>
          </w:p>
          <w:p w14:paraId="1F2681F5" w14:textId="77777777" w:rsidR="00133B18" w:rsidRPr="007A4E7A"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p w14:paraId="23546142" w14:textId="77777777" w:rsidR="00133B18" w:rsidRPr="00B50575"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1630" w:type="pct"/>
          </w:tcPr>
          <w:p w14:paraId="7723DEDD" w14:textId="77777777" w:rsidR="00133B18" w:rsidRPr="00B50575" w:rsidRDefault="00133B18" w:rsidP="00FC21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noProof/>
                <w:szCs w:val="24"/>
                <w:lang w:eastAsia="es-MX"/>
              </w:rPr>
              <w:drawing>
                <wp:inline distT="0" distB="0" distL="0" distR="0" wp14:anchorId="7DB4BA92" wp14:editId="19667771">
                  <wp:extent cx="1440000" cy="1440000"/>
                  <wp:effectExtent l="0" t="0" r="8255" b="8255"/>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940193B.tmp"/>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133B18" w:rsidRPr="0026613E" w14:paraId="161D145C"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7B977ED3" w14:textId="77777777" w:rsidR="00133B18" w:rsidRPr="00B50575" w:rsidRDefault="00133B18" w:rsidP="00FC21B8">
            <w:pPr>
              <w:jc w:val="center"/>
              <w:rPr>
                <w:rFonts w:ascii="Times New Roman" w:hAnsi="Times New Roman" w:cs="Times New Roman"/>
                <w:szCs w:val="24"/>
              </w:rPr>
            </w:pPr>
          </w:p>
        </w:tc>
        <w:tc>
          <w:tcPr>
            <w:tcW w:w="316" w:type="pct"/>
            <w:vAlign w:val="center"/>
          </w:tcPr>
          <w:p w14:paraId="7DE96DEB" w14:textId="77777777" w:rsidR="00133B18" w:rsidRPr="00B50575"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1.2.</w:t>
            </w:r>
          </w:p>
        </w:tc>
        <w:tc>
          <w:tcPr>
            <w:tcW w:w="2787" w:type="pct"/>
            <w:vAlign w:val="center"/>
          </w:tcPr>
          <w:p w14:paraId="7F2AC794" w14:textId="77777777" w:rsidR="00133B18" w:rsidRPr="004F4250"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sidRPr="004F4250">
              <w:rPr>
                <w:rFonts w:ascii="Times New Roman" w:hAnsi="Times New Roman" w:cs="Times New Roman"/>
                <w:szCs w:val="24"/>
                <w:lang w:val="en-US"/>
              </w:rPr>
              <w:t>USB to SD card r</w:t>
            </w:r>
            <w:r>
              <w:rPr>
                <w:rFonts w:ascii="Times New Roman" w:hAnsi="Times New Roman" w:cs="Times New Roman"/>
                <w:szCs w:val="24"/>
                <w:lang w:val="en-US"/>
              </w:rPr>
              <w:t>eader.</w:t>
            </w:r>
          </w:p>
        </w:tc>
        <w:tc>
          <w:tcPr>
            <w:tcW w:w="1630" w:type="pct"/>
          </w:tcPr>
          <w:p w14:paraId="273778AC" w14:textId="77777777" w:rsidR="00133B18" w:rsidRPr="004F4250"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
        </w:tc>
      </w:tr>
      <w:tr w:rsidR="00133B18" w:rsidRPr="0026613E" w14:paraId="55B904A5"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74A2D7E6" w14:textId="77777777" w:rsidR="00133B18" w:rsidRPr="004F4250" w:rsidRDefault="00133B18" w:rsidP="00FC21B8">
            <w:pPr>
              <w:jc w:val="center"/>
              <w:rPr>
                <w:rFonts w:ascii="Times New Roman" w:hAnsi="Times New Roman" w:cs="Times New Roman"/>
                <w:szCs w:val="24"/>
                <w:lang w:val="en-US"/>
              </w:rPr>
            </w:pPr>
          </w:p>
        </w:tc>
        <w:tc>
          <w:tcPr>
            <w:tcW w:w="316" w:type="pct"/>
            <w:vAlign w:val="center"/>
          </w:tcPr>
          <w:p w14:paraId="26418186" w14:textId="77777777" w:rsidR="00133B18" w:rsidRPr="00B50575"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1.3.</w:t>
            </w:r>
          </w:p>
        </w:tc>
        <w:tc>
          <w:tcPr>
            <w:tcW w:w="2787" w:type="pct"/>
            <w:vAlign w:val="center"/>
          </w:tcPr>
          <w:p w14:paraId="3A12CBF8" w14:textId="77777777" w:rsidR="00133B18" w:rsidRPr="004F4250"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sidRPr="004F4250">
              <w:rPr>
                <w:rFonts w:ascii="Times New Roman" w:hAnsi="Times New Roman" w:cs="Times New Roman"/>
                <w:szCs w:val="24"/>
                <w:lang w:val="en-US"/>
              </w:rPr>
              <w:t>Cable USB to Mini US</w:t>
            </w:r>
            <w:r>
              <w:rPr>
                <w:rFonts w:ascii="Times New Roman" w:hAnsi="Times New Roman" w:cs="Times New Roman"/>
                <w:szCs w:val="24"/>
                <w:lang w:val="en-US"/>
              </w:rPr>
              <w:t>B.</w:t>
            </w:r>
          </w:p>
        </w:tc>
        <w:tc>
          <w:tcPr>
            <w:tcW w:w="1630" w:type="pct"/>
          </w:tcPr>
          <w:p w14:paraId="7E27BE35" w14:textId="77777777" w:rsidR="00133B18" w:rsidRPr="004F4250"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
        </w:tc>
      </w:tr>
      <w:tr w:rsidR="00133B18" w:rsidRPr="00B50575" w14:paraId="3AE6C970"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35F3FE7E" w14:textId="77777777" w:rsidR="00133B18" w:rsidRPr="00B50575" w:rsidRDefault="00133B18" w:rsidP="00FC21B8">
            <w:pPr>
              <w:jc w:val="center"/>
              <w:rPr>
                <w:rFonts w:ascii="Times New Roman" w:hAnsi="Times New Roman" w:cs="Times New Roman"/>
                <w:b w:val="0"/>
                <w:szCs w:val="24"/>
              </w:rPr>
            </w:pPr>
            <w:r>
              <w:rPr>
                <w:rFonts w:ascii="Times New Roman" w:hAnsi="Times New Roman" w:cs="Times New Roman"/>
                <w:b w:val="0"/>
                <w:szCs w:val="24"/>
              </w:rPr>
              <w:t>2</w:t>
            </w:r>
          </w:p>
        </w:tc>
        <w:tc>
          <w:tcPr>
            <w:tcW w:w="3103" w:type="pct"/>
            <w:gridSpan w:val="2"/>
            <w:vAlign w:val="center"/>
          </w:tcPr>
          <w:p w14:paraId="6C76E55D" w14:textId="77777777" w:rsidR="00133B18" w:rsidRPr="00B50575"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Componentes básicos</w:t>
            </w:r>
          </w:p>
        </w:tc>
        <w:tc>
          <w:tcPr>
            <w:tcW w:w="1630" w:type="pct"/>
          </w:tcPr>
          <w:p w14:paraId="284A0677" w14:textId="77777777" w:rsidR="00133B18" w:rsidRPr="00B50575"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133B18" w:rsidRPr="00B50575" w14:paraId="25565D6B"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42CAAF18" w14:textId="77777777" w:rsidR="00133B18" w:rsidRPr="00B50575" w:rsidRDefault="00133B18" w:rsidP="00FC21B8">
            <w:pPr>
              <w:jc w:val="center"/>
              <w:rPr>
                <w:rFonts w:ascii="Times New Roman" w:hAnsi="Times New Roman" w:cs="Times New Roman"/>
                <w:b w:val="0"/>
                <w:szCs w:val="24"/>
              </w:rPr>
            </w:pPr>
          </w:p>
        </w:tc>
        <w:tc>
          <w:tcPr>
            <w:tcW w:w="316" w:type="pct"/>
            <w:vAlign w:val="center"/>
          </w:tcPr>
          <w:p w14:paraId="74AC0AA6" w14:textId="77777777" w:rsidR="00133B18" w:rsidRPr="00B50575"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2.1</w:t>
            </w:r>
          </w:p>
        </w:tc>
        <w:tc>
          <w:tcPr>
            <w:tcW w:w="2787" w:type="pct"/>
            <w:vAlign w:val="center"/>
          </w:tcPr>
          <w:p w14:paraId="072187D5" w14:textId="77777777" w:rsidR="00133B18"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roofErr w:type="spellStart"/>
            <w:r>
              <w:rPr>
                <w:rFonts w:ascii="Times New Roman" w:hAnsi="Times New Roman" w:cs="Times New Roman"/>
                <w:szCs w:val="24"/>
              </w:rPr>
              <w:t>Reley</w:t>
            </w:r>
            <w:proofErr w:type="spellEnd"/>
            <w:r>
              <w:rPr>
                <w:rFonts w:ascii="Times New Roman" w:hAnsi="Times New Roman" w:cs="Times New Roman"/>
                <w:szCs w:val="24"/>
              </w:rPr>
              <w:t xml:space="preserve"> </w:t>
            </w:r>
            <w:proofErr w:type="spellStart"/>
            <w:r>
              <w:rPr>
                <w:rFonts w:ascii="Times New Roman" w:hAnsi="Times New Roman" w:cs="Times New Roman"/>
                <w:szCs w:val="24"/>
              </w:rPr>
              <w:t>Zong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Chuan</w:t>
            </w:r>
            <w:proofErr w:type="spellEnd"/>
            <w:r>
              <w:rPr>
                <w:rFonts w:ascii="Times New Roman" w:hAnsi="Times New Roman" w:cs="Times New Roman"/>
                <w:szCs w:val="24"/>
              </w:rPr>
              <w:t xml:space="preserve"> </w:t>
            </w:r>
            <w:r w:rsidRPr="008D787E">
              <w:rPr>
                <w:rFonts w:ascii="Times New Roman" w:hAnsi="Times New Roman" w:cs="Times New Roman"/>
                <w:szCs w:val="24"/>
              </w:rPr>
              <w:t>845H-1A-C</w:t>
            </w:r>
            <w:r>
              <w:rPr>
                <w:rFonts w:ascii="Times New Roman" w:hAnsi="Times New Roman" w:cs="Times New Roman"/>
                <w:szCs w:val="24"/>
              </w:rPr>
              <w:t xml:space="preserve"> de alta capacidad, 1 polo normalmente abierto.</w:t>
            </w:r>
          </w:p>
          <w:p w14:paraId="2C649DDE" w14:textId="77777777" w:rsidR="00133B18" w:rsidRDefault="00133B18" w:rsidP="00133B18">
            <w:pPr>
              <w:pStyle w:val="Prrafodelista"/>
              <w:numPr>
                <w:ilvl w:val="0"/>
                <w:numId w:val="12"/>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Carga nominal 10A 240VAC</w:t>
            </w:r>
          </w:p>
          <w:p w14:paraId="2B091CED" w14:textId="77777777" w:rsidR="00133B18" w:rsidRDefault="00133B18" w:rsidP="00133B18">
            <w:pPr>
              <w:pStyle w:val="Prrafodelista"/>
              <w:numPr>
                <w:ilvl w:val="0"/>
                <w:numId w:val="12"/>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 xml:space="preserve">Voltaje Nominal </w:t>
            </w:r>
          </w:p>
          <w:p w14:paraId="17A76A52" w14:textId="77777777" w:rsidR="00133B18" w:rsidRDefault="00133B18" w:rsidP="00133B18">
            <w:pPr>
              <w:pStyle w:val="Prrafodelista"/>
              <w:numPr>
                <w:ilvl w:val="0"/>
                <w:numId w:val="12"/>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M</w:t>
            </w:r>
            <w:r w:rsidRPr="008D787E">
              <w:rPr>
                <w:rFonts w:ascii="Times New Roman" w:hAnsi="Times New Roman" w:cs="Times New Roman"/>
                <w:szCs w:val="24"/>
              </w:rPr>
              <w:t>áx. corriente de conmutación</w:t>
            </w:r>
            <w:r>
              <w:rPr>
                <w:rFonts w:ascii="Times New Roman" w:hAnsi="Times New Roman" w:cs="Times New Roman"/>
                <w:szCs w:val="24"/>
              </w:rPr>
              <w:t xml:space="preserve"> 10A</w:t>
            </w:r>
          </w:p>
          <w:p w14:paraId="0CA68470" w14:textId="77777777" w:rsidR="00133B18" w:rsidRDefault="00133B18" w:rsidP="00133B18">
            <w:pPr>
              <w:pStyle w:val="Prrafodelista"/>
              <w:numPr>
                <w:ilvl w:val="0"/>
                <w:numId w:val="12"/>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M</w:t>
            </w:r>
            <w:r w:rsidRPr="008D787E">
              <w:rPr>
                <w:rFonts w:ascii="Times New Roman" w:hAnsi="Times New Roman" w:cs="Times New Roman"/>
                <w:szCs w:val="24"/>
              </w:rPr>
              <w:t>áx. voltaje de conmutación</w:t>
            </w:r>
            <w:r>
              <w:rPr>
                <w:rFonts w:ascii="Times New Roman" w:hAnsi="Times New Roman" w:cs="Times New Roman"/>
                <w:szCs w:val="24"/>
              </w:rPr>
              <w:t xml:space="preserve"> 277VAC</w:t>
            </w:r>
          </w:p>
          <w:p w14:paraId="6B337C73" w14:textId="77777777" w:rsidR="00133B18" w:rsidRPr="008D787E" w:rsidRDefault="00133B18" w:rsidP="00133B18">
            <w:pPr>
              <w:pStyle w:val="Prrafodelista"/>
              <w:numPr>
                <w:ilvl w:val="0"/>
                <w:numId w:val="12"/>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M</w:t>
            </w:r>
            <w:r w:rsidRPr="008D787E">
              <w:rPr>
                <w:rFonts w:ascii="Times New Roman" w:hAnsi="Times New Roman" w:cs="Times New Roman"/>
                <w:szCs w:val="24"/>
              </w:rPr>
              <w:t>áx. Capacidad de conmutación</w:t>
            </w:r>
            <w:r>
              <w:rPr>
                <w:rFonts w:ascii="Times New Roman" w:hAnsi="Times New Roman" w:cs="Times New Roman"/>
                <w:szCs w:val="24"/>
              </w:rPr>
              <w:t xml:space="preserve"> </w:t>
            </w:r>
            <w:r w:rsidRPr="008D787E">
              <w:rPr>
                <w:rFonts w:ascii="Times New Roman" w:hAnsi="Times New Roman" w:cs="Times New Roman"/>
                <w:szCs w:val="24"/>
              </w:rPr>
              <w:t>2400VA</w:t>
            </w:r>
          </w:p>
          <w:p w14:paraId="313A37B9" w14:textId="77777777" w:rsidR="00133B18" w:rsidRPr="00B50575"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1630" w:type="pct"/>
          </w:tcPr>
          <w:p w14:paraId="21787612" w14:textId="77777777" w:rsidR="00133B18" w:rsidRPr="00B50575" w:rsidRDefault="00133B18" w:rsidP="00FC21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noProof/>
              </w:rPr>
              <w:drawing>
                <wp:inline distT="0" distB="0" distL="0" distR="0" wp14:anchorId="0B00DC08" wp14:editId="3B05D84D">
                  <wp:extent cx="1457325" cy="738999"/>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779" t="47989" r="27359" b="33808"/>
                          <a:stretch/>
                        </pic:blipFill>
                        <pic:spPr bwMode="auto">
                          <a:xfrm>
                            <a:off x="0" y="0"/>
                            <a:ext cx="1462902" cy="74182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33B18" w:rsidRPr="00B50575" w14:paraId="1CC55941"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7D4A9348" w14:textId="77777777" w:rsidR="00133B18" w:rsidRPr="00B50575" w:rsidRDefault="00133B18" w:rsidP="00FC21B8">
            <w:pPr>
              <w:jc w:val="center"/>
              <w:rPr>
                <w:rFonts w:ascii="Times New Roman" w:hAnsi="Times New Roman" w:cs="Times New Roman"/>
                <w:b w:val="0"/>
                <w:szCs w:val="24"/>
              </w:rPr>
            </w:pPr>
          </w:p>
        </w:tc>
        <w:tc>
          <w:tcPr>
            <w:tcW w:w="316" w:type="pct"/>
            <w:vAlign w:val="center"/>
          </w:tcPr>
          <w:p w14:paraId="310120F3" w14:textId="77777777" w:rsidR="00133B18" w:rsidRPr="00B50575"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2.2</w:t>
            </w:r>
          </w:p>
        </w:tc>
        <w:tc>
          <w:tcPr>
            <w:tcW w:w="2787" w:type="pct"/>
            <w:vAlign w:val="center"/>
          </w:tcPr>
          <w:p w14:paraId="1359E46B" w14:textId="77777777" w:rsidR="00133B18"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Diodo 1N4004</w:t>
            </w:r>
          </w:p>
          <w:p w14:paraId="7A9CA40D" w14:textId="77777777" w:rsidR="00133B18" w:rsidRPr="004C08B1" w:rsidRDefault="00133B18" w:rsidP="00133B18">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C08B1">
              <w:rPr>
                <w:rFonts w:ascii="Times New Roman" w:hAnsi="Times New Roman" w:cs="Times New Roman"/>
                <w:szCs w:val="24"/>
              </w:rPr>
              <w:t>Capacidad de alta corriente y baja caída de voltaje directo</w:t>
            </w:r>
          </w:p>
          <w:p w14:paraId="664E75FD" w14:textId="77777777" w:rsidR="00133B18" w:rsidRPr="004C08B1" w:rsidRDefault="00133B18" w:rsidP="00133B18">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C08B1">
              <w:rPr>
                <w:rFonts w:ascii="Times New Roman" w:hAnsi="Times New Roman" w:cs="Times New Roman"/>
                <w:szCs w:val="24"/>
              </w:rPr>
              <w:t>Clasificación de sobrecarga de sobretensión a pico de 30A</w:t>
            </w:r>
          </w:p>
          <w:p w14:paraId="6B116112" w14:textId="77777777" w:rsidR="00133B18" w:rsidRPr="004C08B1" w:rsidRDefault="00133B18" w:rsidP="00133B18">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C08B1">
              <w:rPr>
                <w:rFonts w:ascii="Times New Roman" w:hAnsi="Times New Roman" w:cs="Times New Roman"/>
                <w:szCs w:val="24"/>
              </w:rPr>
              <w:t>Baja corriente de fuga inversa</w:t>
            </w:r>
          </w:p>
          <w:p w14:paraId="14C5DA8A" w14:textId="77777777" w:rsidR="00133B18" w:rsidRDefault="00133B18" w:rsidP="00133B18">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C08B1">
              <w:rPr>
                <w:rFonts w:ascii="Times New Roman" w:hAnsi="Times New Roman" w:cs="Times New Roman"/>
                <w:szCs w:val="24"/>
              </w:rPr>
              <w:t>Acabado sin plomo, compatible con RoHS</w:t>
            </w:r>
          </w:p>
          <w:p w14:paraId="055DA24C" w14:textId="77777777" w:rsidR="00133B18" w:rsidRDefault="00133B18" w:rsidP="00133B18">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C08B1">
              <w:rPr>
                <w:rFonts w:ascii="Times New Roman" w:hAnsi="Times New Roman" w:cs="Times New Roman"/>
                <w:szCs w:val="24"/>
              </w:rPr>
              <w:t>Voltaje inverso máximo de trabajo</w:t>
            </w:r>
            <w:r>
              <w:rPr>
                <w:rFonts w:ascii="Times New Roman" w:hAnsi="Times New Roman" w:cs="Times New Roman"/>
                <w:szCs w:val="24"/>
              </w:rPr>
              <w:t xml:space="preserve"> 400 V</w:t>
            </w:r>
          </w:p>
          <w:p w14:paraId="7427FFFE" w14:textId="77777777" w:rsidR="00133B18" w:rsidRDefault="00133B18" w:rsidP="00133B18">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C08B1">
              <w:rPr>
                <w:rFonts w:ascii="Times New Roman" w:hAnsi="Times New Roman" w:cs="Times New Roman"/>
                <w:szCs w:val="24"/>
              </w:rPr>
              <w:t>Voltaje inverso RMS</w:t>
            </w:r>
            <w:r>
              <w:rPr>
                <w:rFonts w:ascii="Times New Roman" w:hAnsi="Times New Roman" w:cs="Times New Roman"/>
                <w:szCs w:val="24"/>
              </w:rPr>
              <w:t xml:space="preserve"> 280V</w:t>
            </w:r>
          </w:p>
          <w:p w14:paraId="3D94B0EE" w14:textId="77777777" w:rsidR="00133B18" w:rsidRPr="004C08B1" w:rsidRDefault="00133B18" w:rsidP="00133B18">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C08B1">
              <w:rPr>
                <w:rFonts w:ascii="Times New Roman" w:hAnsi="Times New Roman" w:cs="Times New Roman"/>
                <w:szCs w:val="24"/>
              </w:rPr>
              <w:t xml:space="preserve">Corriente de salida rectificada promedio </w:t>
            </w:r>
            <w:r>
              <w:rPr>
                <w:rFonts w:ascii="Times New Roman" w:hAnsi="Times New Roman" w:cs="Times New Roman"/>
                <w:szCs w:val="24"/>
              </w:rPr>
              <w:t>1A</w:t>
            </w:r>
          </w:p>
        </w:tc>
        <w:tc>
          <w:tcPr>
            <w:tcW w:w="1630" w:type="pct"/>
          </w:tcPr>
          <w:p w14:paraId="0C546578" w14:textId="77777777" w:rsidR="00133B18" w:rsidRPr="00B50575"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noProof/>
                <w:szCs w:val="24"/>
              </w:rPr>
              <w:drawing>
                <wp:inline distT="0" distB="0" distL="0" distR="0" wp14:anchorId="6A47E10E" wp14:editId="6291C32E">
                  <wp:extent cx="1553845" cy="105387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687" t="15954" b="22792"/>
                          <a:stretch/>
                        </pic:blipFill>
                        <pic:spPr bwMode="auto">
                          <a:xfrm>
                            <a:off x="0" y="0"/>
                            <a:ext cx="1565114" cy="10615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33B18" w:rsidRPr="00B50575" w14:paraId="2BB4587B"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59FDCFFA" w14:textId="77777777" w:rsidR="00133B18" w:rsidRPr="00B50575" w:rsidRDefault="00133B18" w:rsidP="00FC21B8">
            <w:pPr>
              <w:jc w:val="center"/>
              <w:rPr>
                <w:rFonts w:ascii="Times New Roman" w:hAnsi="Times New Roman" w:cs="Times New Roman"/>
                <w:b w:val="0"/>
                <w:szCs w:val="24"/>
              </w:rPr>
            </w:pPr>
          </w:p>
        </w:tc>
        <w:tc>
          <w:tcPr>
            <w:tcW w:w="316" w:type="pct"/>
            <w:vAlign w:val="center"/>
          </w:tcPr>
          <w:p w14:paraId="7920A0F4" w14:textId="77777777" w:rsidR="00133B18"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 xml:space="preserve">2.3 </w:t>
            </w:r>
          </w:p>
        </w:tc>
        <w:tc>
          <w:tcPr>
            <w:tcW w:w="2787" w:type="pct"/>
            <w:vAlign w:val="center"/>
          </w:tcPr>
          <w:p w14:paraId="73CBA97F" w14:textId="77777777" w:rsidR="00133B18"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C08B1">
              <w:rPr>
                <w:rFonts w:ascii="Times New Roman" w:hAnsi="Times New Roman" w:cs="Times New Roman"/>
                <w:szCs w:val="24"/>
              </w:rPr>
              <w:t>Micro interruptor (Switch) de presión (</w:t>
            </w:r>
            <w:proofErr w:type="spellStart"/>
            <w:r w:rsidRPr="004C08B1">
              <w:rPr>
                <w:rFonts w:ascii="Times New Roman" w:hAnsi="Times New Roman" w:cs="Times New Roman"/>
                <w:szCs w:val="24"/>
              </w:rPr>
              <w:t>Push</w:t>
            </w:r>
            <w:proofErr w:type="spellEnd"/>
            <w:r w:rsidRPr="004C08B1">
              <w:rPr>
                <w:rFonts w:ascii="Times New Roman" w:hAnsi="Times New Roman" w:cs="Times New Roman"/>
                <w:szCs w:val="24"/>
              </w:rPr>
              <w:t>)</w:t>
            </w:r>
          </w:p>
          <w:p w14:paraId="67326CE3" w14:textId="77777777" w:rsidR="00133B18" w:rsidRPr="005E1B73" w:rsidRDefault="00133B18" w:rsidP="00133B18">
            <w:pPr>
              <w:pStyle w:val="Prrafodelista"/>
              <w:numPr>
                <w:ilvl w:val="0"/>
                <w:numId w:val="14"/>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E1B73">
              <w:rPr>
                <w:rFonts w:ascii="Times New Roman" w:hAnsi="Times New Roman" w:cs="Times New Roman"/>
                <w:szCs w:val="24"/>
              </w:rPr>
              <w:t xml:space="preserve">12 </w:t>
            </w:r>
            <w:proofErr w:type="spellStart"/>
            <w:r w:rsidRPr="005E1B73">
              <w:rPr>
                <w:rFonts w:ascii="Times New Roman" w:hAnsi="Times New Roman" w:cs="Times New Roman"/>
                <w:szCs w:val="24"/>
              </w:rPr>
              <w:t>Vcc</w:t>
            </w:r>
            <w:proofErr w:type="spellEnd"/>
            <w:r w:rsidRPr="005E1B73">
              <w:rPr>
                <w:rFonts w:ascii="Times New Roman" w:hAnsi="Times New Roman" w:cs="Times New Roman"/>
                <w:szCs w:val="24"/>
              </w:rPr>
              <w:t xml:space="preserve">, </w:t>
            </w:r>
          </w:p>
          <w:p w14:paraId="14883522" w14:textId="77777777" w:rsidR="00133B18" w:rsidRPr="005E1B73" w:rsidRDefault="00133B18" w:rsidP="00133B18">
            <w:pPr>
              <w:pStyle w:val="Prrafodelista"/>
              <w:numPr>
                <w:ilvl w:val="0"/>
                <w:numId w:val="14"/>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E1B73">
              <w:rPr>
                <w:rFonts w:ascii="Times New Roman" w:hAnsi="Times New Roman" w:cs="Times New Roman"/>
                <w:szCs w:val="24"/>
              </w:rPr>
              <w:t xml:space="preserve">50 mA, </w:t>
            </w:r>
          </w:p>
          <w:p w14:paraId="486B05B5" w14:textId="77777777" w:rsidR="00133B18" w:rsidRPr="005E1B73" w:rsidRDefault="00133B18" w:rsidP="00133B18">
            <w:pPr>
              <w:pStyle w:val="Prrafodelista"/>
              <w:numPr>
                <w:ilvl w:val="0"/>
                <w:numId w:val="14"/>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E1B73">
              <w:rPr>
                <w:rFonts w:ascii="Times New Roman" w:hAnsi="Times New Roman" w:cs="Times New Roman"/>
                <w:szCs w:val="24"/>
              </w:rPr>
              <w:t xml:space="preserve">2 terminales, </w:t>
            </w:r>
          </w:p>
          <w:p w14:paraId="4CC6DEF9" w14:textId="77777777" w:rsidR="00133B18" w:rsidRPr="005E1B73" w:rsidRDefault="00133B18" w:rsidP="00133B18">
            <w:pPr>
              <w:pStyle w:val="Prrafodelista"/>
              <w:numPr>
                <w:ilvl w:val="0"/>
                <w:numId w:val="14"/>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E1B73">
              <w:rPr>
                <w:rFonts w:ascii="Times New Roman" w:hAnsi="Times New Roman" w:cs="Times New Roman"/>
                <w:szCs w:val="24"/>
              </w:rPr>
              <w:t xml:space="preserve">normalmente abierto (NA). </w:t>
            </w:r>
          </w:p>
        </w:tc>
        <w:tc>
          <w:tcPr>
            <w:tcW w:w="1630" w:type="pct"/>
          </w:tcPr>
          <w:p w14:paraId="0464D7B8" w14:textId="77777777" w:rsidR="00133B18" w:rsidRDefault="00133B18" w:rsidP="00FC21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Cs w:val="24"/>
              </w:rPr>
            </w:pPr>
            <w:r>
              <w:rPr>
                <w:rFonts w:ascii="Times New Roman" w:hAnsi="Times New Roman" w:cs="Times New Roman"/>
                <w:noProof/>
                <w:szCs w:val="24"/>
              </w:rPr>
              <w:drawing>
                <wp:inline distT="0" distB="0" distL="0" distR="0" wp14:anchorId="0CF9A789" wp14:editId="609CF4DB">
                  <wp:extent cx="1152525" cy="6762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9835" b="21488"/>
                          <a:stretch/>
                        </pic:blipFill>
                        <pic:spPr bwMode="auto">
                          <a:xfrm>
                            <a:off x="0" y="0"/>
                            <a:ext cx="1152525" cy="6762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33B18" w:rsidRPr="00B50575" w14:paraId="56DC7B1A"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40B327B9" w14:textId="77777777" w:rsidR="00133B18" w:rsidRPr="00B50575" w:rsidRDefault="00133B18" w:rsidP="00FC21B8">
            <w:pPr>
              <w:jc w:val="center"/>
              <w:rPr>
                <w:rFonts w:ascii="Times New Roman" w:hAnsi="Times New Roman" w:cs="Times New Roman"/>
                <w:b w:val="0"/>
                <w:szCs w:val="24"/>
              </w:rPr>
            </w:pPr>
            <w:r>
              <w:rPr>
                <w:rFonts w:ascii="Times New Roman" w:hAnsi="Times New Roman" w:cs="Times New Roman"/>
                <w:b w:val="0"/>
                <w:szCs w:val="24"/>
              </w:rPr>
              <w:t>3</w:t>
            </w:r>
          </w:p>
        </w:tc>
        <w:tc>
          <w:tcPr>
            <w:tcW w:w="3103" w:type="pct"/>
            <w:gridSpan w:val="2"/>
            <w:vAlign w:val="center"/>
          </w:tcPr>
          <w:p w14:paraId="3407B129" w14:textId="77777777" w:rsidR="00133B18" w:rsidRPr="00B50575"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 xml:space="preserve">Sensores </w:t>
            </w:r>
          </w:p>
        </w:tc>
        <w:tc>
          <w:tcPr>
            <w:tcW w:w="1630" w:type="pct"/>
          </w:tcPr>
          <w:p w14:paraId="26243A47" w14:textId="77777777" w:rsidR="00133B18" w:rsidRPr="00B50575"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133B18" w:rsidRPr="006E603A" w14:paraId="21D5D4B4"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636B6EF5" w14:textId="77777777" w:rsidR="00133B18" w:rsidRPr="00B50575" w:rsidRDefault="00133B18" w:rsidP="00FC21B8">
            <w:pPr>
              <w:jc w:val="center"/>
              <w:rPr>
                <w:rFonts w:ascii="Times New Roman" w:hAnsi="Times New Roman" w:cs="Times New Roman"/>
                <w:b w:val="0"/>
                <w:szCs w:val="24"/>
              </w:rPr>
            </w:pPr>
          </w:p>
        </w:tc>
        <w:tc>
          <w:tcPr>
            <w:tcW w:w="316" w:type="pct"/>
          </w:tcPr>
          <w:p w14:paraId="2B8C9707" w14:textId="77777777" w:rsidR="00133B18" w:rsidRPr="00B50575"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3.1.</w:t>
            </w:r>
          </w:p>
        </w:tc>
        <w:tc>
          <w:tcPr>
            <w:tcW w:w="2787" w:type="pct"/>
          </w:tcPr>
          <w:p w14:paraId="4B8AC235" w14:textId="77777777" w:rsidR="00133B18"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6E603A">
              <w:rPr>
                <w:rFonts w:ascii="Times New Roman" w:hAnsi="Times New Roman" w:cs="Times New Roman"/>
                <w:szCs w:val="24"/>
              </w:rPr>
              <w:t xml:space="preserve">Sensor de movimiento, proximidad </w:t>
            </w:r>
            <w:proofErr w:type="spellStart"/>
            <w:r w:rsidRPr="006E603A">
              <w:rPr>
                <w:rFonts w:ascii="Times New Roman" w:hAnsi="Times New Roman" w:cs="Times New Roman"/>
                <w:szCs w:val="24"/>
              </w:rPr>
              <w:t>Pir</w:t>
            </w:r>
            <w:proofErr w:type="spellEnd"/>
            <w:r w:rsidRPr="006E603A">
              <w:rPr>
                <w:rFonts w:ascii="Times New Roman" w:hAnsi="Times New Roman" w:cs="Times New Roman"/>
                <w:szCs w:val="24"/>
              </w:rPr>
              <w:t xml:space="preserve"> Hcsr501</w:t>
            </w:r>
            <w:r>
              <w:rPr>
                <w:rFonts w:ascii="Times New Roman" w:hAnsi="Times New Roman" w:cs="Times New Roman"/>
                <w:szCs w:val="24"/>
              </w:rPr>
              <w:t>.</w:t>
            </w:r>
            <w:r w:rsidRPr="006E603A">
              <w:rPr>
                <w:rFonts w:ascii="Times New Roman" w:hAnsi="Times New Roman" w:cs="Times New Roman"/>
                <w:szCs w:val="24"/>
              </w:rPr>
              <w:t xml:space="preserve"> </w:t>
            </w:r>
          </w:p>
          <w:p w14:paraId="25493CDA" w14:textId="77777777" w:rsidR="00133B18" w:rsidRPr="00F83DF8"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83DF8">
              <w:rPr>
                <w:rFonts w:ascii="Times New Roman" w:hAnsi="Times New Roman" w:cs="Times New Roman"/>
                <w:szCs w:val="24"/>
              </w:rPr>
              <w:t>Voltaje de operación: 4.5VDC - 20VDC</w:t>
            </w:r>
            <w:r>
              <w:rPr>
                <w:rFonts w:ascii="Times New Roman" w:hAnsi="Times New Roman" w:cs="Times New Roman"/>
                <w:szCs w:val="24"/>
              </w:rPr>
              <w:t>.</w:t>
            </w:r>
          </w:p>
          <w:p w14:paraId="05B0499F" w14:textId="77777777" w:rsidR="00133B18" w:rsidRPr="00F83DF8"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83DF8">
              <w:rPr>
                <w:rFonts w:ascii="Times New Roman" w:hAnsi="Times New Roman" w:cs="Times New Roman"/>
                <w:szCs w:val="24"/>
              </w:rPr>
              <w:t xml:space="preserve">Rango de detección: 3 a 7 metros, ajustable mediante </w:t>
            </w:r>
            <w:proofErr w:type="spellStart"/>
            <w:r w:rsidRPr="00F83DF8">
              <w:rPr>
                <w:rFonts w:ascii="Times New Roman" w:hAnsi="Times New Roman" w:cs="Times New Roman"/>
                <w:szCs w:val="24"/>
              </w:rPr>
              <w:t>Trimmer</w:t>
            </w:r>
            <w:proofErr w:type="spellEnd"/>
            <w:r w:rsidRPr="00F83DF8">
              <w:rPr>
                <w:rFonts w:ascii="Times New Roman" w:hAnsi="Times New Roman" w:cs="Times New Roman"/>
                <w:szCs w:val="24"/>
              </w:rPr>
              <w:t xml:space="preserve"> (</w:t>
            </w:r>
            <w:proofErr w:type="spellStart"/>
            <w:r w:rsidRPr="00F83DF8">
              <w:rPr>
                <w:rFonts w:ascii="Times New Roman" w:hAnsi="Times New Roman" w:cs="Times New Roman"/>
                <w:szCs w:val="24"/>
              </w:rPr>
              <w:t>Sx</w:t>
            </w:r>
            <w:proofErr w:type="spellEnd"/>
            <w:r w:rsidRPr="00F83DF8">
              <w:rPr>
                <w:rFonts w:ascii="Times New Roman" w:hAnsi="Times New Roman" w:cs="Times New Roman"/>
                <w:szCs w:val="24"/>
              </w:rPr>
              <w:t>)</w:t>
            </w:r>
            <w:r>
              <w:rPr>
                <w:rFonts w:ascii="Times New Roman" w:hAnsi="Times New Roman" w:cs="Times New Roman"/>
                <w:szCs w:val="24"/>
              </w:rPr>
              <w:t>.</w:t>
            </w:r>
          </w:p>
          <w:p w14:paraId="570504BE" w14:textId="77777777" w:rsidR="00133B18" w:rsidRPr="00F83DF8"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000000"/>
                <w:sz w:val="21"/>
                <w:szCs w:val="21"/>
                <w:lang w:eastAsia="es-MX"/>
              </w:rPr>
            </w:pPr>
            <w:r w:rsidRPr="00F83DF8">
              <w:rPr>
                <w:rFonts w:ascii="Times New Roman" w:hAnsi="Times New Roman" w:cs="Times New Roman"/>
                <w:szCs w:val="24"/>
              </w:rPr>
              <w:t>Dimensión: 3.2 cm x 2.4 cm x 1.8 cm (aprox.)</w:t>
            </w:r>
            <w:r>
              <w:rPr>
                <w:rFonts w:ascii="Times New Roman" w:hAnsi="Times New Roman" w:cs="Times New Roman"/>
                <w:szCs w:val="24"/>
              </w:rPr>
              <w:t>.</w:t>
            </w:r>
          </w:p>
        </w:tc>
        <w:tc>
          <w:tcPr>
            <w:tcW w:w="1630" w:type="pct"/>
          </w:tcPr>
          <w:p w14:paraId="7693DEC3" w14:textId="77777777" w:rsidR="00133B18" w:rsidRPr="006E603A" w:rsidRDefault="00133B18" w:rsidP="00FC21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noProof/>
                <w:szCs w:val="24"/>
                <w:lang w:eastAsia="es-MX"/>
              </w:rPr>
              <w:drawing>
                <wp:inline distT="0" distB="0" distL="0" distR="0" wp14:anchorId="006A5758" wp14:editId="0AA58006">
                  <wp:extent cx="1440000" cy="1440000"/>
                  <wp:effectExtent l="0" t="0" r="8255" b="8255"/>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7E0D832.tmp"/>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133B18" w:rsidRPr="0087014A" w14:paraId="0CFAB439"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234DCC98" w14:textId="77777777" w:rsidR="00133B18" w:rsidRPr="006E603A" w:rsidRDefault="00133B18" w:rsidP="00FC21B8">
            <w:pPr>
              <w:jc w:val="center"/>
              <w:rPr>
                <w:rFonts w:ascii="Times New Roman" w:hAnsi="Times New Roman" w:cs="Times New Roman"/>
                <w:b w:val="0"/>
                <w:szCs w:val="24"/>
              </w:rPr>
            </w:pPr>
          </w:p>
        </w:tc>
        <w:tc>
          <w:tcPr>
            <w:tcW w:w="316" w:type="pct"/>
          </w:tcPr>
          <w:p w14:paraId="7AAE9677" w14:textId="77777777" w:rsidR="00133B18" w:rsidRPr="00B50575"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3.2.</w:t>
            </w:r>
          </w:p>
        </w:tc>
        <w:tc>
          <w:tcPr>
            <w:tcW w:w="2787" w:type="pct"/>
          </w:tcPr>
          <w:p w14:paraId="16CF5CBA" w14:textId="77777777" w:rsidR="00133B18"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sidRPr="002C3449">
              <w:rPr>
                <w:rFonts w:ascii="Times New Roman" w:hAnsi="Times New Roman" w:cs="Times New Roman"/>
                <w:szCs w:val="24"/>
                <w:lang w:val="en-US"/>
              </w:rPr>
              <w:t>Air Quality Detector Module MQ-135 (CO)</w:t>
            </w:r>
            <w:r>
              <w:rPr>
                <w:rFonts w:ascii="Times New Roman" w:hAnsi="Times New Roman" w:cs="Times New Roman"/>
                <w:szCs w:val="24"/>
                <w:lang w:val="en-US"/>
              </w:rPr>
              <w:t>.</w:t>
            </w:r>
          </w:p>
          <w:p w14:paraId="2C250B09" w14:textId="77777777" w:rsidR="00133B18" w:rsidRPr="008929E7"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929E7">
              <w:rPr>
                <w:rFonts w:ascii="Times New Roman" w:hAnsi="Times New Roman" w:cs="Times New Roman"/>
                <w:szCs w:val="24"/>
              </w:rPr>
              <w:t>Voltaje de operación: 5V DC</w:t>
            </w:r>
          </w:p>
          <w:p w14:paraId="24252C57" w14:textId="77777777" w:rsidR="00133B18" w:rsidRPr="008929E7"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929E7">
              <w:rPr>
                <w:rFonts w:ascii="Times New Roman" w:hAnsi="Times New Roman" w:cs="Times New Roman"/>
                <w:szCs w:val="24"/>
              </w:rPr>
              <w:t>Detección de partes por millón: 10ppm~1000ppm</w:t>
            </w:r>
          </w:p>
          <w:p w14:paraId="4122D7CD" w14:textId="77777777" w:rsidR="00133B18" w:rsidRPr="008929E7"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929E7">
              <w:rPr>
                <w:rFonts w:ascii="Times New Roman" w:hAnsi="Times New Roman" w:cs="Times New Roman"/>
                <w:szCs w:val="24"/>
              </w:rPr>
              <w:t>Dimensión:</w:t>
            </w:r>
            <w:r>
              <w:rPr>
                <w:rFonts w:ascii="Times New Roman" w:hAnsi="Times New Roman" w:cs="Times New Roman"/>
                <w:szCs w:val="24"/>
              </w:rPr>
              <w:t xml:space="preserve"> 3.2 cm x 2.0</w:t>
            </w:r>
            <w:r w:rsidRPr="00DD3A1C">
              <w:rPr>
                <w:rFonts w:ascii="Times New Roman" w:hAnsi="Times New Roman" w:cs="Times New Roman"/>
                <w:szCs w:val="24"/>
              </w:rPr>
              <w:t xml:space="preserve"> cm x 1.8 cm (aprox.).</w:t>
            </w:r>
          </w:p>
          <w:p w14:paraId="70BDB746" w14:textId="77777777" w:rsidR="00133B18" w:rsidRPr="00DD3A1C"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1630" w:type="pct"/>
          </w:tcPr>
          <w:p w14:paraId="392CF689" w14:textId="77777777" w:rsidR="00133B18" w:rsidRPr="002C3449" w:rsidRDefault="00133B18" w:rsidP="00FC21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ascii="Times New Roman" w:hAnsi="Times New Roman" w:cs="Times New Roman"/>
                <w:noProof/>
                <w:szCs w:val="24"/>
                <w:lang w:eastAsia="es-MX"/>
              </w:rPr>
              <w:drawing>
                <wp:inline distT="0" distB="0" distL="0" distR="0" wp14:anchorId="0A2D0A60" wp14:editId="7CF3B995">
                  <wp:extent cx="1440000" cy="1440000"/>
                  <wp:effectExtent l="0" t="0" r="8255" b="8255"/>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7E03AB1.tmp"/>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133B18" w:rsidRPr="00B50575" w14:paraId="337C7444"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08E0A901" w14:textId="77777777" w:rsidR="00133B18" w:rsidRPr="002C3449" w:rsidRDefault="00133B18" w:rsidP="00FC21B8">
            <w:pPr>
              <w:jc w:val="center"/>
              <w:rPr>
                <w:rFonts w:ascii="Times New Roman" w:hAnsi="Times New Roman" w:cs="Times New Roman"/>
                <w:b w:val="0"/>
                <w:szCs w:val="24"/>
                <w:lang w:val="en-US"/>
              </w:rPr>
            </w:pPr>
          </w:p>
        </w:tc>
        <w:tc>
          <w:tcPr>
            <w:tcW w:w="316" w:type="pct"/>
          </w:tcPr>
          <w:p w14:paraId="2DC04AFB" w14:textId="77777777" w:rsidR="00133B18" w:rsidRPr="00B50575"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3.3.</w:t>
            </w:r>
          </w:p>
        </w:tc>
        <w:tc>
          <w:tcPr>
            <w:tcW w:w="2787" w:type="pct"/>
          </w:tcPr>
          <w:p w14:paraId="45093AD4" w14:textId="77777777" w:rsidR="00133B18"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Sensor Capacitivo NPN NO LJC18A3-B-Z/BX 6-36V.</w:t>
            </w:r>
          </w:p>
          <w:p w14:paraId="0E22A0F9" w14:textId="77777777" w:rsidR="00133B18" w:rsidRPr="008A71C6" w:rsidRDefault="00133B18" w:rsidP="00133B18">
            <w:pPr>
              <w:pStyle w:val="Prrafodelista"/>
              <w:numPr>
                <w:ilvl w:val="0"/>
                <w:numId w:val="10"/>
              </w:numPr>
              <w:suppressAutoHyphens w:val="0"/>
              <w:spacing w:after="0"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A71C6">
              <w:rPr>
                <w:rFonts w:ascii="Times New Roman" w:hAnsi="Times New Roman" w:cs="Times New Roman"/>
                <w:szCs w:val="24"/>
              </w:rPr>
              <w:t>Voltaje de Operación: 6-36VDC.</w:t>
            </w:r>
          </w:p>
          <w:p w14:paraId="61862EA5" w14:textId="77777777" w:rsidR="00133B18" w:rsidRPr="008A71C6" w:rsidRDefault="00133B18" w:rsidP="00133B18">
            <w:pPr>
              <w:pStyle w:val="Prrafodelista"/>
              <w:numPr>
                <w:ilvl w:val="0"/>
                <w:numId w:val="10"/>
              </w:numPr>
              <w:suppressAutoHyphens w:val="0"/>
              <w:spacing w:after="0"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Corriente de salida (carga): 300Ma.</w:t>
            </w:r>
          </w:p>
          <w:p w14:paraId="73B86700" w14:textId="77777777" w:rsidR="00133B18" w:rsidRPr="007F24C3" w:rsidRDefault="00133B18" w:rsidP="00133B18">
            <w:pPr>
              <w:pStyle w:val="Prrafodelista"/>
              <w:numPr>
                <w:ilvl w:val="0"/>
                <w:numId w:val="10"/>
              </w:numPr>
              <w:suppressAutoHyphens w:val="0"/>
              <w:spacing w:after="0"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644BEB">
              <w:rPr>
                <w:rFonts w:ascii="Times New Roman" w:hAnsi="Times New Roman" w:cs="Times New Roman"/>
                <w:szCs w:val="24"/>
              </w:rPr>
              <w:t>Cuerpo metálico roscado</w:t>
            </w:r>
            <w:r>
              <w:rPr>
                <w:rFonts w:ascii="Times New Roman" w:hAnsi="Times New Roman" w:cs="Times New Roman"/>
                <w:szCs w:val="24"/>
              </w:rPr>
              <w:t>.</w:t>
            </w:r>
          </w:p>
        </w:tc>
        <w:tc>
          <w:tcPr>
            <w:tcW w:w="1630" w:type="pct"/>
          </w:tcPr>
          <w:p w14:paraId="04545CE5" w14:textId="77777777" w:rsidR="00133B18" w:rsidRPr="00B50575"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noProof/>
                <w:szCs w:val="24"/>
                <w:lang w:eastAsia="es-MX"/>
              </w:rPr>
              <w:drawing>
                <wp:inline distT="0" distB="0" distL="0" distR="0" wp14:anchorId="2D23943C" wp14:editId="48FA90D9">
                  <wp:extent cx="1440000" cy="1440000"/>
                  <wp:effectExtent l="0" t="0" r="8255" b="8255"/>
                  <wp:docPr id="7" name="Imagen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7E0E899.tmp"/>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133B18" w:rsidRPr="00F84BA7" w14:paraId="5FA7B97A"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48851B96" w14:textId="77777777" w:rsidR="00133B18" w:rsidRPr="00B50575" w:rsidRDefault="00133B18" w:rsidP="00FC21B8">
            <w:pPr>
              <w:jc w:val="center"/>
              <w:rPr>
                <w:rFonts w:ascii="Times New Roman" w:hAnsi="Times New Roman" w:cs="Times New Roman"/>
                <w:b w:val="0"/>
                <w:szCs w:val="24"/>
              </w:rPr>
            </w:pPr>
          </w:p>
        </w:tc>
        <w:tc>
          <w:tcPr>
            <w:tcW w:w="316" w:type="pct"/>
          </w:tcPr>
          <w:p w14:paraId="35801CE3" w14:textId="77777777" w:rsidR="00133B18" w:rsidRPr="00B50575"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3.4.</w:t>
            </w:r>
          </w:p>
        </w:tc>
        <w:tc>
          <w:tcPr>
            <w:tcW w:w="2787" w:type="pct"/>
          </w:tcPr>
          <w:p w14:paraId="0EE110AD" w14:textId="77777777" w:rsidR="00133B18"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roofErr w:type="spellStart"/>
            <w:r w:rsidRPr="004B5C87">
              <w:rPr>
                <w:rFonts w:ascii="Times New Roman" w:hAnsi="Times New Roman" w:cs="Times New Roman"/>
                <w:szCs w:val="24"/>
                <w:lang w:val="en-US"/>
              </w:rPr>
              <w:t>Actuador</w:t>
            </w:r>
            <w:proofErr w:type="spellEnd"/>
            <w:r w:rsidRPr="004B5C87">
              <w:rPr>
                <w:rFonts w:ascii="Times New Roman" w:hAnsi="Times New Roman" w:cs="Times New Roman"/>
                <w:szCs w:val="24"/>
                <w:lang w:val="en-US"/>
              </w:rPr>
              <w:t xml:space="preserve"> lineal </w:t>
            </w:r>
          </w:p>
          <w:p w14:paraId="6B497903" w14:textId="77777777" w:rsidR="00133B18"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ascii="Times New Roman" w:hAnsi="Times New Roman" w:cs="Times New Roman"/>
                <w:szCs w:val="24"/>
                <w:lang w:val="en-US"/>
              </w:rPr>
              <w:t>Input Voltage: 12 VDC</w:t>
            </w:r>
          </w:p>
          <w:p w14:paraId="7CB462D2" w14:textId="77777777" w:rsidR="00133B18"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ascii="Times New Roman" w:hAnsi="Times New Roman" w:cs="Times New Roman"/>
                <w:szCs w:val="24"/>
                <w:lang w:val="en-US"/>
              </w:rPr>
              <w:t>Max Load: 1500N/Push</w:t>
            </w:r>
          </w:p>
          <w:p w14:paraId="2F400083" w14:textId="77777777" w:rsidR="00133B18"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ascii="Times New Roman" w:hAnsi="Times New Roman" w:cs="Times New Roman"/>
                <w:szCs w:val="24"/>
                <w:lang w:val="en-US"/>
              </w:rPr>
              <w:t>Speed: 5.7 mm/s</w:t>
            </w:r>
          </w:p>
          <w:p w14:paraId="45605C8F" w14:textId="77777777" w:rsidR="00133B18"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ascii="Times New Roman" w:hAnsi="Times New Roman" w:cs="Times New Roman"/>
                <w:szCs w:val="24"/>
                <w:lang w:val="en-US"/>
              </w:rPr>
              <w:t>Stroke Length: 10 inches (250 mm)</w:t>
            </w:r>
          </w:p>
          <w:p w14:paraId="1CCBB1EB" w14:textId="77777777" w:rsidR="00133B18" w:rsidRPr="004B5C87"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ascii="Times New Roman" w:hAnsi="Times New Roman" w:cs="Times New Roman"/>
                <w:szCs w:val="24"/>
                <w:lang w:val="en-US"/>
              </w:rPr>
              <w:t>Duty Cycle: 25%</w:t>
            </w:r>
          </w:p>
          <w:p w14:paraId="4D75414A" w14:textId="77777777" w:rsidR="00133B18" w:rsidRPr="004B5C87"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
        </w:tc>
        <w:tc>
          <w:tcPr>
            <w:tcW w:w="1630" w:type="pct"/>
          </w:tcPr>
          <w:p w14:paraId="26568136" w14:textId="77777777" w:rsidR="00133B18" w:rsidRPr="004B5C87" w:rsidRDefault="00133B18" w:rsidP="00FC21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object w:dxaOrig="2490" w:dyaOrig="2505" w14:anchorId="46EE42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4.5pt;height:125.25pt" o:ole="">
                  <v:imagedata r:id="rId15" o:title=""/>
                </v:shape>
                <o:OLEObject Type="Embed" ProgID="Paint.Picture" ShapeID="_x0000_i1027" DrawAspect="Content" ObjectID="_1717217361" r:id="rId16"/>
              </w:object>
            </w:r>
          </w:p>
        </w:tc>
      </w:tr>
      <w:tr w:rsidR="00133B18" w:rsidRPr="00F84BA7" w14:paraId="0000D586"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40835463" w14:textId="77777777" w:rsidR="00133B18" w:rsidRPr="004B5C87" w:rsidRDefault="00133B18" w:rsidP="00FC21B8">
            <w:pPr>
              <w:jc w:val="center"/>
              <w:rPr>
                <w:rFonts w:ascii="Times New Roman" w:hAnsi="Times New Roman" w:cs="Times New Roman"/>
                <w:szCs w:val="24"/>
                <w:lang w:val="en-US"/>
              </w:rPr>
            </w:pPr>
          </w:p>
        </w:tc>
        <w:tc>
          <w:tcPr>
            <w:tcW w:w="316" w:type="pct"/>
          </w:tcPr>
          <w:p w14:paraId="0949365B" w14:textId="77777777" w:rsidR="00133B18" w:rsidRPr="004B5C87"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
        </w:tc>
        <w:tc>
          <w:tcPr>
            <w:tcW w:w="2787" w:type="pct"/>
          </w:tcPr>
          <w:p w14:paraId="58B6F31C" w14:textId="77777777" w:rsidR="00133B18" w:rsidRPr="004B5C87"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
        </w:tc>
        <w:tc>
          <w:tcPr>
            <w:tcW w:w="1630" w:type="pct"/>
          </w:tcPr>
          <w:p w14:paraId="7D995FE5" w14:textId="77777777" w:rsidR="00133B18" w:rsidRPr="004B5C87"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
        </w:tc>
      </w:tr>
      <w:tr w:rsidR="00133B18" w:rsidRPr="007D061F" w14:paraId="19AC7F4D"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3B0C1693" w14:textId="77777777" w:rsidR="00133B18" w:rsidRPr="007D061F" w:rsidRDefault="00133B18" w:rsidP="00FC21B8">
            <w:pPr>
              <w:jc w:val="center"/>
              <w:rPr>
                <w:rFonts w:ascii="Times New Roman" w:hAnsi="Times New Roman" w:cs="Times New Roman"/>
                <w:b w:val="0"/>
                <w:szCs w:val="24"/>
              </w:rPr>
            </w:pPr>
            <w:r w:rsidRPr="007D061F">
              <w:rPr>
                <w:rFonts w:ascii="Times New Roman" w:hAnsi="Times New Roman" w:cs="Times New Roman"/>
                <w:b w:val="0"/>
                <w:szCs w:val="24"/>
              </w:rPr>
              <w:t>4</w:t>
            </w:r>
          </w:p>
        </w:tc>
        <w:tc>
          <w:tcPr>
            <w:tcW w:w="3103" w:type="pct"/>
            <w:gridSpan w:val="2"/>
            <w:vAlign w:val="center"/>
          </w:tcPr>
          <w:p w14:paraId="59CAD547" w14:textId="77777777" w:rsidR="00133B18" w:rsidRPr="007D061F" w:rsidRDefault="00133B18" w:rsidP="00FC21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61F">
              <w:rPr>
                <w:rFonts w:ascii="Times New Roman" w:hAnsi="Times New Roman" w:cs="Times New Roman"/>
                <w:szCs w:val="24"/>
              </w:rPr>
              <w:t>Dispositivos</w:t>
            </w:r>
          </w:p>
        </w:tc>
        <w:tc>
          <w:tcPr>
            <w:tcW w:w="1630" w:type="pct"/>
          </w:tcPr>
          <w:p w14:paraId="5564DE2E" w14:textId="77777777" w:rsidR="00133B18" w:rsidRPr="007D061F" w:rsidRDefault="00133B18" w:rsidP="00FC21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4"/>
              </w:rPr>
            </w:pPr>
          </w:p>
        </w:tc>
      </w:tr>
      <w:tr w:rsidR="00133B18" w:rsidRPr="00B50575" w14:paraId="56E4F932"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099C78BB" w14:textId="77777777" w:rsidR="00133B18" w:rsidRPr="00B50575" w:rsidRDefault="00133B18" w:rsidP="00FC21B8">
            <w:pPr>
              <w:jc w:val="center"/>
              <w:rPr>
                <w:rFonts w:ascii="Times New Roman" w:hAnsi="Times New Roman" w:cs="Times New Roman"/>
                <w:szCs w:val="24"/>
              </w:rPr>
            </w:pPr>
          </w:p>
        </w:tc>
        <w:tc>
          <w:tcPr>
            <w:tcW w:w="316" w:type="pct"/>
          </w:tcPr>
          <w:p w14:paraId="52D0438C" w14:textId="77777777" w:rsidR="00133B18" w:rsidRPr="00B50575"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4.1.</w:t>
            </w:r>
          </w:p>
        </w:tc>
        <w:tc>
          <w:tcPr>
            <w:tcW w:w="2787" w:type="pct"/>
            <w:vAlign w:val="center"/>
          </w:tcPr>
          <w:p w14:paraId="1ABC32BF" w14:textId="77777777" w:rsidR="00133B18" w:rsidRPr="00025BF2"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025BF2">
              <w:rPr>
                <w:rFonts w:ascii="Times New Roman" w:hAnsi="Times New Roman" w:cs="Times New Roman"/>
                <w:szCs w:val="24"/>
              </w:rPr>
              <w:t>DEBO RELAY 5V Placas de desarrollo - módulo de relé, 5 V, SRD-05VDC-SL-C</w:t>
            </w:r>
          </w:p>
          <w:p w14:paraId="40F3778B" w14:textId="77777777" w:rsidR="00133B18" w:rsidRPr="00025BF2" w:rsidRDefault="00133B18" w:rsidP="00FC21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p w14:paraId="573DE523" w14:textId="77777777" w:rsidR="00133B18"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025BF2">
              <w:rPr>
                <w:rFonts w:ascii="Times New Roman" w:hAnsi="Times New Roman" w:cs="Times New Roman"/>
                <w:szCs w:val="24"/>
              </w:rPr>
              <w:t>Placa equipada con un relé para cambiar voltajes más altos utilizando una salida de 5 V.</w:t>
            </w:r>
          </w:p>
          <w:p w14:paraId="7C8C6127" w14:textId="77777777" w:rsidR="00133B18" w:rsidRPr="00025BF2"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025BF2">
              <w:rPr>
                <w:rFonts w:ascii="Times New Roman" w:hAnsi="Times New Roman" w:cs="Times New Roman"/>
                <w:szCs w:val="24"/>
              </w:rPr>
              <w:t>Rango de tensión: 240 V CA/28 V CC @ 10 A</w:t>
            </w:r>
            <w:r>
              <w:rPr>
                <w:rFonts w:ascii="Times New Roman" w:hAnsi="Times New Roman" w:cs="Times New Roman"/>
                <w:szCs w:val="24"/>
              </w:rPr>
              <w:t>.</w:t>
            </w:r>
          </w:p>
          <w:p w14:paraId="30781585" w14:textId="77777777" w:rsidR="00133B18" w:rsidRPr="00025BF2" w:rsidRDefault="00133B18" w:rsidP="00133B18">
            <w:pPr>
              <w:numPr>
                <w:ilvl w:val="0"/>
                <w:numId w:val="10"/>
              </w:numPr>
              <w:suppressAutoHyphens w:val="0"/>
              <w:spacing w:after="0" w:line="240" w:lineRule="auto"/>
              <w:ind w:left="48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roofErr w:type="spellStart"/>
            <w:r w:rsidRPr="00025BF2">
              <w:rPr>
                <w:rFonts w:ascii="Times New Roman" w:hAnsi="Times New Roman" w:cs="Times New Roman"/>
                <w:szCs w:val="24"/>
                <w:lang w:val="en-US"/>
              </w:rPr>
              <w:t>Voltaje</w:t>
            </w:r>
            <w:proofErr w:type="spellEnd"/>
            <w:r w:rsidRPr="00025BF2">
              <w:rPr>
                <w:rFonts w:ascii="Times New Roman" w:hAnsi="Times New Roman" w:cs="Times New Roman"/>
                <w:szCs w:val="24"/>
                <w:lang w:val="en-US"/>
              </w:rPr>
              <w:t xml:space="preserve"> de </w:t>
            </w:r>
            <w:proofErr w:type="spellStart"/>
            <w:r w:rsidRPr="00025BF2">
              <w:rPr>
                <w:rFonts w:ascii="Times New Roman" w:hAnsi="Times New Roman" w:cs="Times New Roman"/>
                <w:szCs w:val="24"/>
                <w:lang w:val="en-US"/>
              </w:rPr>
              <w:t>funcionamiento</w:t>
            </w:r>
            <w:proofErr w:type="spellEnd"/>
            <w:r w:rsidRPr="00025BF2">
              <w:rPr>
                <w:rFonts w:ascii="Times New Roman" w:hAnsi="Times New Roman" w:cs="Times New Roman"/>
                <w:szCs w:val="24"/>
                <w:lang w:val="en-US"/>
              </w:rPr>
              <w:t>: 5 V</w:t>
            </w:r>
            <w:r>
              <w:rPr>
                <w:rFonts w:ascii="Times New Roman" w:hAnsi="Times New Roman" w:cs="Times New Roman"/>
                <w:szCs w:val="24"/>
                <w:lang w:val="en-US"/>
              </w:rPr>
              <w:t>.</w:t>
            </w:r>
          </w:p>
          <w:p w14:paraId="09DE6F01" w14:textId="77777777" w:rsidR="00133B18" w:rsidRPr="00025BF2" w:rsidRDefault="00133B18" w:rsidP="00133B18">
            <w:pPr>
              <w:numPr>
                <w:ilvl w:val="0"/>
                <w:numId w:val="10"/>
              </w:numPr>
              <w:suppressAutoHyphens w:val="0"/>
              <w:spacing w:after="0" w:line="240" w:lineRule="auto"/>
              <w:ind w:left="48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roofErr w:type="spellStart"/>
            <w:r w:rsidRPr="00025BF2">
              <w:rPr>
                <w:rFonts w:ascii="Times New Roman" w:hAnsi="Times New Roman" w:cs="Times New Roman"/>
                <w:szCs w:val="24"/>
                <w:lang w:val="en-US"/>
              </w:rPr>
              <w:t>Dimensiones</w:t>
            </w:r>
            <w:proofErr w:type="spellEnd"/>
            <w:r w:rsidRPr="00025BF2">
              <w:rPr>
                <w:rFonts w:ascii="Times New Roman" w:hAnsi="Times New Roman" w:cs="Times New Roman"/>
                <w:szCs w:val="24"/>
                <w:lang w:val="en-US"/>
              </w:rPr>
              <w:t>: 26 x 38 x 18 mm</w:t>
            </w:r>
            <w:r>
              <w:rPr>
                <w:rFonts w:ascii="Times New Roman" w:hAnsi="Times New Roman" w:cs="Times New Roman"/>
                <w:szCs w:val="24"/>
                <w:lang w:val="en-US"/>
              </w:rPr>
              <w:t>.</w:t>
            </w:r>
          </w:p>
          <w:p w14:paraId="35552B1E" w14:textId="77777777" w:rsidR="00133B18" w:rsidRPr="00B50575"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1630" w:type="pct"/>
          </w:tcPr>
          <w:p w14:paraId="1F63E8C1" w14:textId="77777777" w:rsidR="00133B18" w:rsidRPr="00B50575" w:rsidRDefault="00133B18" w:rsidP="00FC21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noProof/>
                <w:szCs w:val="24"/>
                <w:lang w:eastAsia="es-MX"/>
              </w:rPr>
              <w:drawing>
                <wp:inline distT="0" distB="0" distL="0" distR="0" wp14:anchorId="4F93A082" wp14:editId="6D818699">
                  <wp:extent cx="1440000" cy="1440000"/>
                  <wp:effectExtent l="0" t="0" r="8255" b="8255"/>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9409741.tmp"/>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133B18" w:rsidRPr="00B50575" w14:paraId="1EDAAAD0" w14:textId="77777777" w:rsidTr="00FC21B8">
        <w:tc>
          <w:tcPr>
            <w:cnfStyle w:val="001000000000" w:firstRow="0" w:lastRow="0" w:firstColumn="1" w:lastColumn="0" w:oddVBand="0" w:evenVBand="0" w:oddHBand="0" w:evenHBand="0" w:firstRowFirstColumn="0" w:firstRowLastColumn="0" w:lastRowFirstColumn="0" w:lastRowLastColumn="0"/>
            <w:tcW w:w="267" w:type="pct"/>
          </w:tcPr>
          <w:p w14:paraId="2938DF23" w14:textId="77777777" w:rsidR="00133B18" w:rsidRPr="00B50575" w:rsidRDefault="00133B18" w:rsidP="00FC21B8">
            <w:pPr>
              <w:jc w:val="center"/>
              <w:rPr>
                <w:rFonts w:ascii="Times New Roman" w:hAnsi="Times New Roman" w:cs="Times New Roman"/>
                <w:szCs w:val="24"/>
              </w:rPr>
            </w:pPr>
          </w:p>
        </w:tc>
        <w:tc>
          <w:tcPr>
            <w:tcW w:w="316" w:type="pct"/>
          </w:tcPr>
          <w:p w14:paraId="05D511BE" w14:textId="77777777" w:rsidR="00133B18" w:rsidRPr="00B50575"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2787" w:type="pct"/>
          </w:tcPr>
          <w:p w14:paraId="5A165933" w14:textId="77777777" w:rsidR="00133B18" w:rsidRPr="00B50575"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1630" w:type="pct"/>
          </w:tcPr>
          <w:p w14:paraId="2668D5B1" w14:textId="77777777" w:rsidR="00133B18" w:rsidRPr="00B50575"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bl>
    <w:p w14:paraId="45D7BA4A" w14:textId="77777777" w:rsidR="00133B18" w:rsidRDefault="00133B18" w:rsidP="00133B18">
      <w:pPr>
        <w:spacing w:after="0" w:line="360" w:lineRule="auto"/>
        <w:jc w:val="both"/>
        <w:rPr>
          <w:rFonts w:ascii="Times New Roman" w:hAnsi="Times New Roman" w:cs="Times New Roman"/>
          <w:sz w:val="24"/>
          <w:szCs w:val="24"/>
        </w:rPr>
      </w:pPr>
    </w:p>
    <w:p w14:paraId="001282BA" w14:textId="77777777" w:rsidR="00133B18" w:rsidRPr="00454FF4" w:rsidRDefault="00133B18" w:rsidP="00133B18">
      <w:pPr>
        <w:pStyle w:val="Prrafodelista"/>
        <w:numPr>
          <w:ilvl w:val="1"/>
          <w:numId w:val="9"/>
        </w:numPr>
        <w:suppressAutoHyphens w:val="0"/>
        <w:spacing w:after="0" w:line="360" w:lineRule="auto"/>
        <w:rPr>
          <w:rFonts w:ascii="Times New Roman" w:hAnsi="Times New Roman" w:cs="Times New Roman"/>
          <w:b/>
          <w:sz w:val="24"/>
          <w:szCs w:val="24"/>
        </w:rPr>
      </w:pPr>
      <w:r w:rsidRPr="00454FF4">
        <w:rPr>
          <w:rFonts w:ascii="Times New Roman" w:hAnsi="Times New Roman" w:cs="Times New Roman"/>
          <w:b/>
          <w:sz w:val="24"/>
          <w:szCs w:val="24"/>
        </w:rPr>
        <w:t>Sof</w:t>
      </w:r>
      <w:r>
        <w:rPr>
          <w:rFonts w:ascii="Times New Roman" w:hAnsi="Times New Roman" w:cs="Times New Roman"/>
          <w:b/>
          <w:sz w:val="24"/>
          <w:szCs w:val="24"/>
        </w:rPr>
        <w:t>t</w:t>
      </w:r>
      <w:r w:rsidRPr="00454FF4">
        <w:rPr>
          <w:rFonts w:ascii="Times New Roman" w:hAnsi="Times New Roman" w:cs="Times New Roman"/>
          <w:b/>
          <w:sz w:val="24"/>
          <w:szCs w:val="24"/>
        </w:rPr>
        <w:t>ware para su funcionamiento:</w:t>
      </w:r>
    </w:p>
    <w:tbl>
      <w:tblPr>
        <w:tblStyle w:val="Tablaconcuadrcula1clara"/>
        <w:tblW w:w="0" w:type="auto"/>
        <w:tblLook w:val="04A0" w:firstRow="1" w:lastRow="0" w:firstColumn="1" w:lastColumn="0" w:noHBand="0" w:noVBand="1"/>
      </w:tblPr>
      <w:tblGrid>
        <w:gridCol w:w="846"/>
        <w:gridCol w:w="3118"/>
        <w:gridCol w:w="4864"/>
      </w:tblGrid>
      <w:tr w:rsidR="00133B18" w14:paraId="2FB49F32" w14:textId="77777777" w:rsidTr="00FC21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12DC4E1" w14:textId="77777777" w:rsidR="00133B18" w:rsidRDefault="00133B18" w:rsidP="00FC21B8">
            <w:pPr>
              <w:jc w:val="center"/>
              <w:rPr>
                <w:rFonts w:ascii="Times New Roman" w:hAnsi="Times New Roman" w:cs="Times New Roman"/>
                <w:sz w:val="24"/>
                <w:szCs w:val="24"/>
              </w:rPr>
            </w:pPr>
            <w:r>
              <w:rPr>
                <w:rFonts w:ascii="Times New Roman" w:hAnsi="Times New Roman" w:cs="Times New Roman"/>
                <w:sz w:val="24"/>
                <w:szCs w:val="24"/>
              </w:rPr>
              <w:t>No.</w:t>
            </w:r>
          </w:p>
        </w:tc>
        <w:tc>
          <w:tcPr>
            <w:tcW w:w="3118" w:type="dxa"/>
          </w:tcPr>
          <w:p w14:paraId="33E6C521" w14:textId="77777777" w:rsidR="00133B18" w:rsidRDefault="00133B18" w:rsidP="00FC21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Software</w:t>
            </w:r>
          </w:p>
        </w:tc>
        <w:tc>
          <w:tcPr>
            <w:tcW w:w="4864" w:type="dxa"/>
          </w:tcPr>
          <w:p w14:paraId="37255EDA" w14:textId="77777777" w:rsidR="00133B18" w:rsidRDefault="00133B18" w:rsidP="00FC21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Descripción</w:t>
            </w:r>
          </w:p>
        </w:tc>
      </w:tr>
      <w:tr w:rsidR="00133B18" w14:paraId="69FFA3BE" w14:textId="77777777" w:rsidTr="00FC21B8">
        <w:tc>
          <w:tcPr>
            <w:cnfStyle w:val="001000000000" w:firstRow="0" w:lastRow="0" w:firstColumn="1" w:lastColumn="0" w:oddVBand="0" w:evenVBand="0" w:oddHBand="0" w:evenHBand="0" w:firstRowFirstColumn="0" w:firstRowLastColumn="0" w:lastRowFirstColumn="0" w:lastRowLastColumn="0"/>
            <w:tcW w:w="846" w:type="dxa"/>
          </w:tcPr>
          <w:p w14:paraId="3F4C1E60" w14:textId="77777777" w:rsidR="00133B18" w:rsidRDefault="00133B18" w:rsidP="00FC21B8">
            <w:pPr>
              <w:jc w:val="both"/>
              <w:rPr>
                <w:rFonts w:ascii="Times New Roman" w:hAnsi="Times New Roman" w:cs="Times New Roman"/>
                <w:sz w:val="24"/>
                <w:szCs w:val="24"/>
              </w:rPr>
            </w:pPr>
            <w:r>
              <w:rPr>
                <w:rFonts w:ascii="Times New Roman" w:hAnsi="Times New Roman" w:cs="Times New Roman"/>
                <w:sz w:val="24"/>
                <w:szCs w:val="24"/>
              </w:rPr>
              <w:t>1.</w:t>
            </w:r>
          </w:p>
        </w:tc>
        <w:tc>
          <w:tcPr>
            <w:tcW w:w="3118" w:type="dxa"/>
          </w:tcPr>
          <w:p w14:paraId="66362137" w14:textId="77777777" w:rsidR="00133B18"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Arduino IDE.</w:t>
            </w:r>
          </w:p>
        </w:tc>
        <w:tc>
          <w:tcPr>
            <w:tcW w:w="4864" w:type="dxa"/>
          </w:tcPr>
          <w:p w14:paraId="45A51ABD" w14:textId="77777777" w:rsidR="00133B18"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33B18" w14:paraId="62C51907" w14:textId="77777777" w:rsidTr="00FC21B8">
        <w:tc>
          <w:tcPr>
            <w:cnfStyle w:val="001000000000" w:firstRow="0" w:lastRow="0" w:firstColumn="1" w:lastColumn="0" w:oddVBand="0" w:evenVBand="0" w:oddHBand="0" w:evenHBand="0" w:firstRowFirstColumn="0" w:firstRowLastColumn="0" w:lastRowFirstColumn="0" w:lastRowLastColumn="0"/>
            <w:tcW w:w="846" w:type="dxa"/>
          </w:tcPr>
          <w:p w14:paraId="0F399D1F" w14:textId="77777777" w:rsidR="00133B18" w:rsidRDefault="00133B18" w:rsidP="00FC21B8">
            <w:pPr>
              <w:jc w:val="both"/>
              <w:rPr>
                <w:rFonts w:ascii="Times New Roman" w:hAnsi="Times New Roman" w:cs="Times New Roman"/>
                <w:sz w:val="24"/>
                <w:szCs w:val="24"/>
              </w:rPr>
            </w:pPr>
            <w:r>
              <w:rPr>
                <w:rFonts w:ascii="Times New Roman" w:hAnsi="Times New Roman" w:cs="Times New Roman"/>
                <w:sz w:val="24"/>
                <w:szCs w:val="24"/>
              </w:rPr>
              <w:t>2.</w:t>
            </w:r>
          </w:p>
        </w:tc>
        <w:tc>
          <w:tcPr>
            <w:tcW w:w="3118" w:type="dxa"/>
          </w:tcPr>
          <w:p w14:paraId="304D73B9" w14:textId="77777777" w:rsidR="00133B18"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MySQL</w:t>
            </w:r>
          </w:p>
        </w:tc>
        <w:tc>
          <w:tcPr>
            <w:tcW w:w="4864" w:type="dxa"/>
          </w:tcPr>
          <w:p w14:paraId="265D424C" w14:textId="77777777" w:rsidR="00133B18"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33B18" w14:paraId="097048C7" w14:textId="77777777" w:rsidTr="00FC21B8">
        <w:tc>
          <w:tcPr>
            <w:cnfStyle w:val="001000000000" w:firstRow="0" w:lastRow="0" w:firstColumn="1" w:lastColumn="0" w:oddVBand="0" w:evenVBand="0" w:oddHBand="0" w:evenHBand="0" w:firstRowFirstColumn="0" w:firstRowLastColumn="0" w:lastRowFirstColumn="0" w:lastRowLastColumn="0"/>
            <w:tcW w:w="846" w:type="dxa"/>
          </w:tcPr>
          <w:p w14:paraId="3E5DFCF5" w14:textId="77777777" w:rsidR="00133B18" w:rsidRDefault="00133B18" w:rsidP="00FC21B8">
            <w:pPr>
              <w:jc w:val="both"/>
              <w:rPr>
                <w:rFonts w:ascii="Times New Roman" w:hAnsi="Times New Roman" w:cs="Times New Roman"/>
                <w:sz w:val="24"/>
                <w:szCs w:val="24"/>
              </w:rPr>
            </w:pPr>
            <w:r>
              <w:rPr>
                <w:rFonts w:ascii="Times New Roman" w:hAnsi="Times New Roman" w:cs="Times New Roman"/>
                <w:sz w:val="24"/>
                <w:szCs w:val="24"/>
              </w:rPr>
              <w:t>3.</w:t>
            </w:r>
          </w:p>
        </w:tc>
        <w:tc>
          <w:tcPr>
            <w:tcW w:w="3118" w:type="dxa"/>
          </w:tcPr>
          <w:p w14:paraId="36BE0D8F" w14:textId="77777777" w:rsidR="00133B18"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Node</w:t>
            </w:r>
            <w:proofErr w:type="spellEnd"/>
            <w:r>
              <w:rPr>
                <w:rFonts w:ascii="Times New Roman" w:hAnsi="Times New Roman" w:cs="Times New Roman"/>
                <w:sz w:val="24"/>
                <w:szCs w:val="24"/>
              </w:rPr>
              <w:t>-red.</w:t>
            </w:r>
          </w:p>
        </w:tc>
        <w:tc>
          <w:tcPr>
            <w:tcW w:w="4864" w:type="dxa"/>
          </w:tcPr>
          <w:p w14:paraId="341AF686" w14:textId="77777777" w:rsidR="00133B18"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33A4A275" w14:textId="77777777" w:rsidR="00133B18" w:rsidRDefault="00133B18" w:rsidP="00133B18">
      <w:pPr>
        <w:spacing w:after="0" w:line="360" w:lineRule="auto"/>
        <w:rPr>
          <w:rFonts w:ascii="Times New Roman" w:hAnsi="Times New Roman" w:cs="Times New Roman"/>
          <w:b/>
          <w:sz w:val="24"/>
          <w:szCs w:val="24"/>
        </w:rPr>
      </w:pPr>
    </w:p>
    <w:p w14:paraId="4DF923C4" w14:textId="77777777" w:rsidR="00133B18"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Detalles de los componentes</w:t>
      </w:r>
    </w:p>
    <w:tbl>
      <w:tblPr>
        <w:tblStyle w:val="Tablaconcuadrcula1clara"/>
        <w:tblW w:w="5000" w:type="pct"/>
        <w:tblLook w:val="04A0" w:firstRow="1" w:lastRow="0" w:firstColumn="1" w:lastColumn="0" w:noHBand="0" w:noVBand="1"/>
      </w:tblPr>
      <w:tblGrid>
        <w:gridCol w:w="924"/>
        <w:gridCol w:w="1744"/>
        <w:gridCol w:w="6160"/>
      </w:tblGrid>
      <w:tr w:rsidR="00133B18" w:rsidRPr="0009516C" w14:paraId="35F166D0" w14:textId="77777777" w:rsidTr="00FC21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1" w:type="pct"/>
            <w:gridSpan w:val="2"/>
            <w:shd w:val="clear" w:color="auto" w:fill="D9D9D9" w:themeFill="background1" w:themeFillShade="D9"/>
          </w:tcPr>
          <w:p w14:paraId="69DDF80F" w14:textId="77777777" w:rsidR="00133B18" w:rsidRPr="0009516C" w:rsidRDefault="00133B18" w:rsidP="00FC21B8">
            <w:pPr>
              <w:jc w:val="center"/>
              <w:rPr>
                <w:rFonts w:ascii="Times New Roman" w:hAnsi="Times New Roman" w:cs="Times New Roman"/>
              </w:rPr>
            </w:pPr>
            <w:r>
              <w:rPr>
                <w:rFonts w:ascii="Times New Roman" w:hAnsi="Times New Roman" w:cs="Times New Roman"/>
              </w:rPr>
              <w:t>Componente</w:t>
            </w:r>
          </w:p>
        </w:tc>
        <w:tc>
          <w:tcPr>
            <w:tcW w:w="3489" w:type="pct"/>
            <w:shd w:val="clear" w:color="auto" w:fill="D9D9D9" w:themeFill="background1" w:themeFillShade="D9"/>
          </w:tcPr>
          <w:p w14:paraId="038239D6" w14:textId="77777777" w:rsidR="00133B18" w:rsidRPr="0009516C" w:rsidRDefault="00133B18" w:rsidP="00FC21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Descripción</w:t>
            </w:r>
          </w:p>
        </w:tc>
      </w:tr>
      <w:tr w:rsidR="00133B18" w:rsidRPr="0009516C" w14:paraId="11533A2E" w14:textId="77777777" w:rsidTr="00FC21B8">
        <w:tc>
          <w:tcPr>
            <w:cnfStyle w:val="001000000000" w:firstRow="0" w:lastRow="0" w:firstColumn="1" w:lastColumn="0" w:oddVBand="0" w:evenVBand="0" w:oddHBand="0" w:evenHBand="0" w:firstRowFirstColumn="0" w:firstRowLastColumn="0" w:lastRowFirstColumn="0" w:lastRowLastColumn="0"/>
            <w:tcW w:w="523" w:type="pct"/>
            <w:shd w:val="clear" w:color="auto" w:fill="F2F2F2" w:themeFill="background1" w:themeFillShade="F2"/>
          </w:tcPr>
          <w:p w14:paraId="09020984" w14:textId="77777777" w:rsidR="00133B18" w:rsidRPr="0009516C" w:rsidRDefault="00133B18" w:rsidP="00FC21B8">
            <w:pPr>
              <w:jc w:val="center"/>
              <w:rPr>
                <w:rFonts w:ascii="Times New Roman" w:hAnsi="Times New Roman" w:cs="Times New Roman"/>
                <w:b w:val="0"/>
              </w:rPr>
            </w:pPr>
            <w:r w:rsidRPr="0009516C">
              <w:rPr>
                <w:rFonts w:ascii="Times New Roman" w:hAnsi="Times New Roman" w:cs="Times New Roman"/>
                <w:b w:val="0"/>
              </w:rPr>
              <w:t>1</w:t>
            </w:r>
          </w:p>
        </w:tc>
        <w:tc>
          <w:tcPr>
            <w:tcW w:w="4477" w:type="pct"/>
            <w:gridSpan w:val="2"/>
            <w:shd w:val="clear" w:color="auto" w:fill="F2F2F2" w:themeFill="background1" w:themeFillShade="F2"/>
          </w:tcPr>
          <w:p w14:paraId="2E33B92A" w14:textId="77777777" w:rsidR="00133B18" w:rsidRPr="0009516C"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A4E7A">
              <w:rPr>
                <w:rFonts w:ascii="Times New Roman" w:hAnsi="Times New Roman" w:cs="Times New Roman"/>
              </w:rPr>
              <w:t>ESP32-CAM CON CÁMARA OV2640 - ESP32 WIFI</w:t>
            </w:r>
            <w:r w:rsidRPr="0009516C">
              <w:rPr>
                <w:rFonts w:ascii="Times New Roman" w:hAnsi="Times New Roman" w:cs="Times New Roman"/>
              </w:rPr>
              <w:t>.</w:t>
            </w:r>
          </w:p>
        </w:tc>
      </w:tr>
      <w:tr w:rsidR="00133B18" w:rsidRPr="0009516C" w14:paraId="6E9A88EA" w14:textId="77777777" w:rsidTr="00FC21B8">
        <w:tc>
          <w:tcPr>
            <w:cnfStyle w:val="001000000000" w:firstRow="0" w:lastRow="0" w:firstColumn="1" w:lastColumn="0" w:oddVBand="0" w:evenVBand="0" w:oddHBand="0" w:evenHBand="0" w:firstRowFirstColumn="0" w:firstRowLastColumn="0" w:lastRowFirstColumn="0" w:lastRowLastColumn="0"/>
            <w:tcW w:w="523" w:type="pct"/>
          </w:tcPr>
          <w:p w14:paraId="40EBB9D9" w14:textId="77777777" w:rsidR="00133B18" w:rsidRPr="0009516C" w:rsidRDefault="00133B18" w:rsidP="00FC21B8">
            <w:pPr>
              <w:jc w:val="center"/>
              <w:rPr>
                <w:rFonts w:ascii="Times New Roman" w:hAnsi="Times New Roman" w:cs="Times New Roman"/>
                <w:b w:val="0"/>
              </w:rPr>
            </w:pPr>
          </w:p>
        </w:tc>
        <w:tc>
          <w:tcPr>
            <w:tcW w:w="988" w:type="pct"/>
          </w:tcPr>
          <w:p w14:paraId="2E458A15" w14:textId="77777777" w:rsidR="00133B18" w:rsidRPr="0009516C"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b/>
              </w:rPr>
              <w:t>Descripción</w:t>
            </w:r>
          </w:p>
        </w:tc>
        <w:tc>
          <w:tcPr>
            <w:tcW w:w="3489" w:type="pct"/>
          </w:tcPr>
          <w:p w14:paraId="3CCF0FB6" w14:textId="77777777" w:rsidR="00133B18" w:rsidRPr="00516E17" w:rsidRDefault="00133B18" w:rsidP="00FC21B8">
            <w:pPr>
              <w:pStyle w:val="NormalWeb"/>
              <w:shd w:val="clear" w:color="auto" w:fill="FFFFFF"/>
              <w:spacing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09516C">
              <w:rPr>
                <w:color w:val="000000"/>
                <w:sz w:val="22"/>
                <w:szCs w:val="22"/>
              </w:rPr>
              <w:t>La plataforma </w:t>
            </w:r>
            <w:r w:rsidRPr="0009516C">
              <w:rPr>
                <w:rStyle w:val="Textoennegrita"/>
                <w:color w:val="000000"/>
                <w:sz w:val="22"/>
                <w:szCs w:val="22"/>
              </w:rPr>
              <w:t>ESP32</w:t>
            </w:r>
            <w:r w:rsidRPr="0009516C">
              <w:rPr>
                <w:color w:val="000000"/>
                <w:sz w:val="22"/>
                <w:szCs w:val="22"/>
              </w:rPr>
              <w:t xml:space="preserve"> junto con sus capacidades inalámbricas de </w:t>
            </w:r>
            <w:proofErr w:type="spellStart"/>
            <w:r w:rsidRPr="0009516C">
              <w:rPr>
                <w:color w:val="000000"/>
                <w:sz w:val="22"/>
                <w:szCs w:val="22"/>
              </w:rPr>
              <w:t>WiFi</w:t>
            </w:r>
            <w:proofErr w:type="spellEnd"/>
            <w:r w:rsidRPr="0009516C">
              <w:rPr>
                <w:color w:val="000000"/>
                <w:sz w:val="22"/>
                <w:szCs w:val="22"/>
              </w:rPr>
              <w:t>, sumado a la </w:t>
            </w:r>
            <w:r w:rsidRPr="0009516C">
              <w:rPr>
                <w:rStyle w:val="Textoennegrita"/>
                <w:color w:val="000000"/>
                <w:sz w:val="22"/>
                <w:szCs w:val="22"/>
              </w:rPr>
              <w:t>Cámara OV2640</w:t>
            </w:r>
            <w:r w:rsidRPr="0009516C">
              <w:rPr>
                <w:color w:val="000000"/>
                <w:sz w:val="22"/>
                <w:szCs w:val="22"/>
              </w:rPr>
              <w:t xml:space="preserve">, le permiten hacer </w:t>
            </w:r>
            <w:proofErr w:type="spellStart"/>
            <w:r w:rsidRPr="0009516C">
              <w:rPr>
                <w:color w:val="000000"/>
                <w:sz w:val="22"/>
                <w:szCs w:val="22"/>
              </w:rPr>
              <w:t>streaming</w:t>
            </w:r>
            <w:proofErr w:type="spellEnd"/>
            <w:r w:rsidRPr="0009516C">
              <w:rPr>
                <w:color w:val="000000"/>
                <w:sz w:val="22"/>
                <w:szCs w:val="22"/>
              </w:rPr>
              <w:t xml:space="preserve"> de vídeo e imágenes y servirlas a la red creando un servidor local en el mismo chip. Aún con toda la carga de procesamiento computacional, el ESP32 aún tiene potencia para hacer otras tareas como reconocimiento facial. Entre las principales aplicaciones del ESP32-CAM tenemos: Cámara IP de videovigilancia, Controlador con cámara para transmitir imágenes de tu robot móvil, o como sensor para un sistema de visión por computadora básico. Su formato DIP permite su fácil y rápida integración en cualquier aplicación y montaje en </w:t>
            </w:r>
            <w:proofErr w:type="spellStart"/>
            <w:r w:rsidRPr="0009516C">
              <w:rPr>
                <w:color w:val="000000"/>
                <w:sz w:val="22"/>
                <w:szCs w:val="22"/>
              </w:rPr>
              <w:t>protoboard</w:t>
            </w:r>
            <w:proofErr w:type="spellEnd"/>
            <w:r w:rsidRPr="0009516C">
              <w:rPr>
                <w:color w:val="000000"/>
                <w:sz w:val="22"/>
                <w:szCs w:val="22"/>
              </w:rPr>
              <w:t>. Es importante mencionar que a mayor resolución tiene menor cantidad de cuadros por segundo transmitidos (FPS</w:t>
            </w:r>
            <w:r w:rsidRPr="00F96050">
              <w:rPr>
                <w:color w:val="000000"/>
                <w:sz w:val="22"/>
                <w:szCs w:val="22"/>
                <w:highlight w:val="yellow"/>
              </w:rPr>
              <w:t xml:space="preserve">) </w:t>
            </w:r>
            <w:sdt>
              <w:sdtPr>
                <w:rPr>
                  <w:color w:val="000000"/>
                  <w:sz w:val="22"/>
                  <w:szCs w:val="22"/>
                  <w:highlight w:val="yellow"/>
                </w:rPr>
                <w:id w:val="1584495503"/>
                <w:citation/>
              </w:sdtPr>
              <w:sdtContent>
                <w:r w:rsidRPr="00F96050">
                  <w:rPr>
                    <w:color w:val="000000"/>
                    <w:sz w:val="22"/>
                    <w:szCs w:val="22"/>
                    <w:highlight w:val="yellow"/>
                  </w:rPr>
                  <w:fldChar w:fldCharType="begin"/>
                </w:r>
                <w:r w:rsidRPr="00F96050">
                  <w:rPr>
                    <w:color w:val="000000"/>
                    <w:sz w:val="22"/>
                    <w:szCs w:val="22"/>
                    <w:highlight w:val="yellow"/>
                  </w:rPr>
                  <w:instrText xml:space="preserve"> CITATION Nay21 \l 2058 </w:instrText>
                </w:r>
                <w:r w:rsidRPr="00F96050">
                  <w:rPr>
                    <w:color w:val="000000"/>
                    <w:sz w:val="22"/>
                    <w:szCs w:val="22"/>
                    <w:highlight w:val="yellow"/>
                  </w:rPr>
                  <w:fldChar w:fldCharType="separate"/>
                </w:r>
                <w:r w:rsidRPr="00F96050">
                  <w:rPr>
                    <w:noProof/>
                    <w:color w:val="000000"/>
                    <w:sz w:val="22"/>
                    <w:szCs w:val="22"/>
                    <w:highlight w:val="yellow"/>
                  </w:rPr>
                  <w:t>(Naylamp Mechatronics SAC, 2021)</w:t>
                </w:r>
                <w:r w:rsidRPr="00F96050">
                  <w:rPr>
                    <w:color w:val="000000"/>
                    <w:sz w:val="22"/>
                    <w:szCs w:val="22"/>
                    <w:highlight w:val="yellow"/>
                  </w:rPr>
                  <w:fldChar w:fldCharType="end"/>
                </w:r>
              </w:sdtContent>
            </w:sdt>
            <w:r w:rsidRPr="0009516C">
              <w:rPr>
                <w:color w:val="000000"/>
                <w:sz w:val="22"/>
                <w:szCs w:val="22"/>
              </w:rPr>
              <w:t>.</w:t>
            </w:r>
          </w:p>
        </w:tc>
      </w:tr>
      <w:tr w:rsidR="00133B18" w:rsidRPr="0009516C" w14:paraId="3D639E7C" w14:textId="77777777" w:rsidTr="00FC21B8">
        <w:tc>
          <w:tcPr>
            <w:cnfStyle w:val="001000000000" w:firstRow="0" w:lastRow="0" w:firstColumn="1" w:lastColumn="0" w:oddVBand="0" w:evenVBand="0" w:oddHBand="0" w:evenHBand="0" w:firstRowFirstColumn="0" w:firstRowLastColumn="0" w:lastRowFirstColumn="0" w:lastRowLastColumn="0"/>
            <w:tcW w:w="523" w:type="pct"/>
          </w:tcPr>
          <w:p w14:paraId="39836402" w14:textId="77777777" w:rsidR="00133B18" w:rsidRPr="0009516C" w:rsidRDefault="00133B18" w:rsidP="00FC21B8">
            <w:pPr>
              <w:jc w:val="center"/>
              <w:rPr>
                <w:rFonts w:ascii="Times New Roman" w:hAnsi="Times New Roman" w:cs="Times New Roman"/>
                <w:b w:val="0"/>
              </w:rPr>
            </w:pPr>
          </w:p>
        </w:tc>
        <w:tc>
          <w:tcPr>
            <w:tcW w:w="988" w:type="pct"/>
          </w:tcPr>
          <w:p w14:paraId="00A062E4" w14:textId="77777777" w:rsidR="00133B18" w:rsidRPr="0009516C"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b/>
              </w:rPr>
              <w:t>Especificaciones técnicas</w:t>
            </w:r>
          </w:p>
        </w:tc>
        <w:tc>
          <w:tcPr>
            <w:tcW w:w="3489" w:type="pct"/>
          </w:tcPr>
          <w:p w14:paraId="23FE8737" w14:textId="77777777" w:rsidR="00133B18" w:rsidRPr="00516E17"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Voltaje de alimentación: 5VDC</w:t>
            </w:r>
            <w:r>
              <w:rPr>
                <w:rFonts w:ascii="Times New Roman" w:hAnsi="Times New Roman" w:cs="Times New Roman"/>
              </w:rPr>
              <w:t>.</w:t>
            </w:r>
          </w:p>
          <w:p w14:paraId="76962045" w14:textId="77777777" w:rsidR="00133B18" w:rsidRPr="00516E17"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Voltaje entradas/</w:t>
            </w:r>
            <w:proofErr w:type="gramStart"/>
            <w:r w:rsidRPr="00516E17">
              <w:rPr>
                <w:rFonts w:ascii="Times New Roman" w:hAnsi="Times New Roman" w:cs="Times New Roman"/>
              </w:rPr>
              <w:t>salidas(</w:t>
            </w:r>
            <w:proofErr w:type="gramEnd"/>
            <w:r w:rsidRPr="00516E17">
              <w:rPr>
                <w:rFonts w:ascii="Times New Roman" w:hAnsi="Times New Roman" w:cs="Times New Roman"/>
              </w:rPr>
              <w:t>GPIO): 3.3VDC</w:t>
            </w:r>
            <w:r>
              <w:rPr>
                <w:rFonts w:ascii="Times New Roman" w:hAnsi="Times New Roman" w:cs="Times New Roman"/>
              </w:rPr>
              <w:t>.</w:t>
            </w:r>
          </w:p>
          <w:p w14:paraId="7860F3DB" w14:textId="77777777" w:rsidR="00133B18" w:rsidRPr="00516E17"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roofErr w:type="spellStart"/>
            <w:r w:rsidRPr="00516E17">
              <w:rPr>
                <w:rFonts w:ascii="Times New Roman" w:hAnsi="Times New Roman" w:cs="Times New Roman"/>
                <w:lang w:val="en-US"/>
              </w:rPr>
              <w:t>SoM</w:t>
            </w:r>
            <w:proofErr w:type="spellEnd"/>
            <w:r w:rsidRPr="00516E17">
              <w:rPr>
                <w:rFonts w:ascii="Times New Roman" w:hAnsi="Times New Roman" w:cs="Times New Roman"/>
                <w:lang w:val="en-US"/>
              </w:rPr>
              <w:t>: ESP-32S (Ai-Thinker).</w:t>
            </w:r>
          </w:p>
          <w:p w14:paraId="3A7819A9" w14:textId="77777777" w:rsidR="00133B18" w:rsidRPr="00516E17"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516E17">
              <w:rPr>
                <w:rFonts w:ascii="Times New Roman" w:hAnsi="Times New Roman" w:cs="Times New Roman"/>
              </w:rPr>
              <w:t>SoC</w:t>
            </w:r>
            <w:proofErr w:type="spellEnd"/>
            <w:r w:rsidRPr="00516E17">
              <w:rPr>
                <w:rFonts w:ascii="Times New Roman" w:hAnsi="Times New Roman" w:cs="Times New Roman"/>
              </w:rPr>
              <w:t>: ESP32 (ESP32-D0WDQ6)</w:t>
            </w:r>
            <w:r>
              <w:rPr>
                <w:rFonts w:ascii="Times New Roman" w:hAnsi="Times New Roman" w:cs="Times New Roman"/>
              </w:rPr>
              <w:t>.</w:t>
            </w:r>
          </w:p>
          <w:p w14:paraId="2C7D4109" w14:textId="77777777" w:rsidR="00133B18" w:rsidRPr="00516E17"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 xml:space="preserve">CPU: Dual </w:t>
            </w:r>
            <w:proofErr w:type="spellStart"/>
            <w:r w:rsidRPr="00516E17">
              <w:rPr>
                <w:rFonts w:ascii="Times New Roman" w:hAnsi="Times New Roman" w:cs="Times New Roman"/>
              </w:rPr>
              <w:t>core</w:t>
            </w:r>
            <w:proofErr w:type="spellEnd"/>
            <w:r w:rsidRPr="00516E17">
              <w:rPr>
                <w:rFonts w:ascii="Times New Roman" w:hAnsi="Times New Roman" w:cs="Times New Roman"/>
              </w:rPr>
              <w:t xml:space="preserve"> </w:t>
            </w:r>
            <w:proofErr w:type="spellStart"/>
            <w:r w:rsidRPr="00516E17">
              <w:rPr>
                <w:rFonts w:ascii="Times New Roman" w:hAnsi="Times New Roman" w:cs="Times New Roman"/>
              </w:rPr>
              <w:t>Tensilica</w:t>
            </w:r>
            <w:proofErr w:type="spellEnd"/>
            <w:r w:rsidRPr="00516E17">
              <w:rPr>
                <w:rFonts w:ascii="Times New Roman" w:hAnsi="Times New Roman" w:cs="Times New Roman"/>
              </w:rPr>
              <w:t xml:space="preserve"> </w:t>
            </w:r>
            <w:proofErr w:type="spellStart"/>
            <w:r w:rsidRPr="00516E17">
              <w:rPr>
                <w:rFonts w:ascii="Times New Roman" w:hAnsi="Times New Roman" w:cs="Times New Roman"/>
              </w:rPr>
              <w:t>Xtensa</w:t>
            </w:r>
            <w:proofErr w:type="spellEnd"/>
            <w:r w:rsidRPr="00516E17">
              <w:rPr>
                <w:rFonts w:ascii="Times New Roman" w:hAnsi="Times New Roman" w:cs="Times New Roman"/>
              </w:rPr>
              <w:t xml:space="preserve"> LX6 (32 bit)</w:t>
            </w:r>
            <w:r>
              <w:rPr>
                <w:rFonts w:ascii="Times New Roman" w:hAnsi="Times New Roman" w:cs="Times New Roman"/>
              </w:rPr>
              <w:t>.</w:t>
            </w:r>
          </w:p>
          <w:p w14:paraId="5C34CB89" w14:textId="77777777" w:rsidR="00133B18" w:rsidRPr="00516E17"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roofErr w:type="spellStart"/>
            <w:r w:rsidRPr="00516E17">
              <w:rPr>
                <w:rFonts w:ascii="Times New Roman" w:hAnsi="Times New Roman" w:cs="Times New Roman"/>
                <w:lang w:val="en-US"/>
              </w:rPr>
              <w:t>Wifi</w:t>
            </w:r>
            <w:proofErr w:type="spellEnd"/>
            <w:r w:rsidRPr="00516E17">
              <w:rPr>
                <w:rFonts w:ascii="Times New Roman" w:hAnsi="Times New Roman" w:cs="Times New Roman"/>
                <w:lang w:val="en-US"/>
              </w:rPr>
              <w:t xml:space="preserve"> 802.11b/g/n, Bluetooth 4.2.</w:t>
            </w:r>
          </w:p>
          <w:p w14:paraId="70713BBB" w14:textId="77777777" w:rsidR="00133B18" w:rsidRPr="00516E17"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Antena PCB, también disponible conexión a antena externa</w:t>
            </w:r>
            <w:r>
              <w:rPr>
                <w:rFonts w:ascii="Times New Roman" w:hAnsi="Times New Roman" w:cs="Times New Roman"/>
              </w:rPr>
              <w:t>.</w:t>
            </w:r>
          </w:p>
          <w:p w14:paraId="430D6387" w14:textId="77777777" w:rsidR="00133B18" w:rsidRPr="00516E17"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lastRenderedPageBreak/>
              <w:t>520KB SRAM interna, 4MB SRAM externa</w:t>
            </w:r>
            <w:r>
              <w:rPr>
                <w:rFonts w:ascii="Times New Roman" w:hAnsi="Times New Roman" w:cs="Times New Roman"/>
              </w:rPr>
              <w:t>.</w:t>
            </w:r>
          </w:p>
          <w:p w14:paraId="73B00FC7" w14:textId="77777777" w:rsidR="00133B18" w:rsidRPr="00516E17"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roofErr w:type="spellStart"/>
            <w:r w:rsidRPr="00516E17">
              <w:rPr>
                <w:rFonts w:ascii="Times New Roman" w:hAnsi="Times New Roman" w:cs="Times New Roman"/>
                <w:lang w:val="en-US"/>
              </w:rPr>
              <w:t>Soporta</w:t>
            </w:r>
            <w:proofErr w:type="spellEnd"/>
            <w:r w:rsidRPr="00516E17">
              <w:rPr>
                <w:rFonts w:ascii="Times New Roman" w:hAnsi="Times New Roman" w:cs="Times New Roman"/>
                <w:lang w:val="en-US"/>
              </w:rPr>
              <w:t xml:space="preserve"> UART/SPI/I2C/PWM/ADC/DAC.</w:t>
            </w:r>
          </w:p>
          <w:p w14:paraId="445A280C" w14:textId="77777777" w:rsidR="00133B18" w:rsidRPr="00516E17"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 xml:space="preserve">Incluye socket para TF </w:t>
            </w:r>
            <w:proofErr w:type="spellStart"/>
            <w:r w:rsidRPr="00516E17">
              <w:rPr>
                <w:rFonts w:ascii="Times New Roman" w:hAnsi="Times New Roman" w:cs="Times New Roman"/>
              </w:rPr>
              <w:t>card</w:t>
            </w:r>
            <w:proofErr w:type="spellEnd"/>
            <w:r w:rsidRPr="00516E17">
              <w:rPr>
                <w:rFonts w:ascii="Times New Roman" w:hAnsi="Times New Roman" w:cs="Times New Roman"/>
              </w:rPr>
              <w:t xml:space="preserve"> micro-SD</w:t>
            </w:r>
            <w:r>
              <w:rPr>
                <w:rFonts w:ascii="Times New Roman" w:hAnsi="Times New Roman" w:cs="Times New Roman"/>
              </w:rPr>
              <w:t>.</w:t>
            </w:r>
          </w:p>
          <w:p w14:paraId="51BF3DC8" w14:textId="77777777" w:rsidR="00133B18" w:rsidRPr="00516E17"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Cámara OV2640</w:t>
            </w:r>
            <w:r>
              <w:rPr>
                <w:rFonts w:ascii="Times New Roman" w:hAnsi="Times New Roman" w:cs="Times New Roman"/>
              </w:rPr>
              <w:t>.</w:t>
            </w:r>
          </w:p>
          <w:p w14:paraId="30B2114D" w14:textId="77777777" w:rsidR="00133B18" w:rsidRPr="00516E17"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 xml:space="preserve">Resolución fotos: 1600 x 1200 </w:t>
            </w:r>
            <w:proofErr w:type="spellStart"/>
            <w:r w:rsidRPr="00516E17">
              <w:rPr>
                <w:rFonts w:ascii="Times New Roman" w:hAnsi="Times New Roman" w:cs="Times New Roman"/>
              </w:rPr>
              <w:t>pixels</w:t>
            </w:r>
            <w:proofErr w:type="spellEnd"/>
            <w:r>
              <w:rPr>
                <w:rFonts w:ascii="Times New Roman" w:hAnsi="Times New Roman" w:cs="Times New Roman"/>
              </w:rPr>
              <w:t>.</w:t>
            </w:r>
          </w:p>
          <w:p w14:paraId="3A4E832D" w14:textId="77777777" w:rsidR="00133B18" w:rsidRPr="00516E17"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Resolución vídeo: 1080p30, 720p60 y 640x480p90</w:t>
            </w:r>
            <w:r>
              <w:rPr>
                <w:rFonts w:ascii="Times New Roman" w:hAnsi="Times New Roman" w:cs="Times New Roman"/>
              </w:rPr>
              <w:t>.</w:t>
            </w:r>
          </w:p>
          <w:p w14:paraId="710B24C5" w14:textId="77777777" w:rsidR="00133B18" w:rsidRPr="00516E17"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Incluye LED de flash en placa</w:t>
            </w:r>
            <w:r>
              <w:rPr>
                <w:rFonts w:ascii="Times New Roman" w:hAnsi="Times New Roman" w:cs="Times New Roman"/>
              </w:rPr>
              <w:t>.</w:t>
            </w:r>
          </w:p>
          <w:p w14:paraId="538E8816" w14:textId="77777777" w:rsidR="00133B18" w:rsidRPr="00516E17"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Óptica de 1/4"</w:t>
            </w:r>
            <w:r>
              <w:rPr>
                <w:rFonts w:ascii="Times New Roman" w:hAnsi="Times New Roman" w:cs="Times New Roman"/>
              </w:rPr>
              <w:t>.</w:t>
            </w:r>
          </w:p>
          <w:p w14:paraId="1E078AD6" w14:textId="77777777" w:rsidR="00133B18" w:rsidRPr="00516E17"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 xml:space="preserve">Dimensiones: 27*40.5*6 </w:t>
            </w:r>
            <w:proofErr w:type="spellStart"/>
            <w:r w:rsidRPr="00516E17">
              <w:rPr>
                <w:rFonts w:ascii="Times New Roman" w:hAnsi="Times New Roman" w:cs="Times New Roman"/>
              </w:rPr>
              <w:t>mm</w:t>
            </w:r>
            <w:r>
              <w:rPr>
                <w:rFonts w:ascii="Times New Roman" w:hAnsi="Times New Roman" w:cs="Times New Roman"/>
              </w:rPr>
              <w:t>.</w:t>
            </w:r>
            <w:proofErr w:type="spellEnd"/>
          </w:p>
          <w:p w14:paraId="2265FB3A" w14:textId="77777777" w:rsidR="00133B18" w:rsidRPr="00516E17"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Peso: 20 gramos</w:t>
            </w:r>
            <w:r>
              <w:rPr>
                <w:rFonts w:ascii="Times New Roman" w:hAnsi="Times New Roman" w:cs="Times New Roman"/>
              </w:rPr>
              <w:t>.</w:t>
            </w:r>
          </w:p>
        </w:tc>
      </w:tr>
      <w:tr w:rsidR="00133B18" w:rsidRPr="0009516C" w14:paraId="7BFFC777" w14:textId="77777777" w:rsidTr="00FC21B8">
        <w:trPr>
          <w:trHeight w:val="743"/>
        </w:trPr>
        <w:tc>
          <w:tcPr>
            <w:cnfStyle w:val="001000000000" w:firstRow="0" w:lastRow="0" w:firstColumn="1" w:lastColumn="0" w:oddVBand="0" w:evenVBand="0" w:oddHBand="0" w:evenHBand="0" w:firstRowFirstColumn="0" w:firstRowLastColumn="0" w:lastRowFirstColumn="0" w:lastRowLastColumn="0"/>
            <w:tcW w:w="523" w:type="pct"/>
          </w:tcPr>
          <w:p w14:paraId="31C3E0A7" w14:textId="77777777" w:rsidR="00133B18" w:rsidRPr="0009516C" w:rsidRDefault="00133B18" w:rsidP="00FC21B8">
            <w:pPr>
              <w:jc w:val="center"/>
              <w:rPr>
                <w:rFonts w:ascii="Times New Roman" w:hAnsi="Times New Roman" w:cs="Times New Roman"/>
                <w:b w:val="0"/>
              </w:rPr>
            </w:pPr>
          </w:p>
        </w:tc>
        <w:tc>
          <w:tcPr>
            <w:tcW w:w="988" w:type="pct"/>
          </w:tcPr>
          <w:p w14:paraId="428E25D5" w14:textId="77777777" w:rsidR="00133B18" w:rsidRPr="0009516C"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09516C">
              <w:rPr>
                <w:rFonts w:ascii="Times New Roman" w:hAnsi="Times New Roman" w:cs="Times New Roman"/>
                <w:b/>
              </w:rPr>
              <w:t>Aplicaciones</w:t>
            </w:r>
          </w:p>
        </w:tc>
        <w:tc>
          <w:tcPr>
            <w:tcW w:w="3489" w:type="pct"/>
          </w:tcPr>
          <w:p w14:paraId="624E3AF0" w14:textId="77777777" w:rsidR="00133B18" w:rsidRPr="005525BD"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25BD">
              <w:rPr>
                <w:rFonts w:ascii="Times New Roman" w:hAnsi="Times New Roman" w:cs="Times New Roman"/>
              </w:rPr>
              <w:t>Cámara de seguridad CCTV.</w:t>
            </w:r>
          </w:p>
          <w:p w14:paraId="6E37EBDE" w14:textId="77777777" w:rsidR="00133B18" w:rsidRPr="005525BD"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25BD">
              <w:rPr>
                <w:rFonts w:ascii="Times New Roman" w:hAnsi="Times New Roman" w:cs="Times New Roman"/>
              </w:rPr>
              <w:t>Visión artificial embebida.</w:t>
            </w:r>
          </w:p>
          <w:p w14:paraId="726085F4" w14:textId="77777777" w:rsidR="00133B18" w:rsidRPr="005525BD"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000000"/>
                <w:sz w:val="21"/>
                <w:szCs w:val="21"/>
                <w:lang w:eastAsia="es-MX"/>
              </w:rPr>
            </w:pPr>
            <w:r w:rsidRPr="005525BD">
              <w:rPr>
                <w:rFonts w:ascii="Times New Roman" w:hAnsi="Times New Roman" w:cs="Times New Roman"/>
              </w:rPr>
              <w:t>Visión remota para robots móviles.</w:t>
            </w:r>
          </w:p>
        </w:tc>
      </w:tr>
      <w:tr w:rsidR="00133B18" w:rsidRPr="0009516C" w14:paraId="55006735" w14:textId="77777777" w:rsidTr="00FC21B8">
        <w:tc>
          <w:tcPr>
            <w:cnfStyle w:val="001000000000" w:firstRow="0" w:lastRow="0" w:firstColumn="1" w:lastColumn="0" w:oddVBand="0" w:evenVBand="0" w:oddHBand="0" w:evenHBand="0" w:firstRowFirstColumn="0" w:firstRowLastColumn="0" w:lastRowFirstColumn="0" w:lastRowLastColumn="0"/>
            <w:tcW w:w="523" w:type="pct"/>
            <w:shd w:val="clear" w:color="auto" w:fill="D9D9D9" w:themeFill="background1" w:themeFillShade="D9"/>
          </w:tcPr>
          <w:p w14:paraId="1E941ABE" w14:textId="77777777" w:rsidR="00133B18" w:rsidRPr="0009516C" w:rsidRDefault="00133B18" w:rsidP="00FC21B8">
            <w:pPr>
              <w:jc w:val="center"/>
              <w:rPr>
                <w:rFonts w:ascii="Times New Roman" w:hAnsi="Times New Roman" w:cs="Times New Roman"/>
              </w:rPr>
            </w:pPr>
            <w:r>
              <w:rPr>
                <w:rFonts w:ascii="Times New Roman" w:hAnsi="Times New Roman" w:cs="Times New Roman"/>
              </w:rPr>
              <w:t>2.</w:t>
            </w:r>
          </w:p>
        </w:tc>
        <w:tc>
          <w:tcPr>
            <w:tcW w:w="4477" w:type="pct"/>
            <w:gridSpan w:val="2"/>
            <w:shd w:val="clear" w:color="auto" w:fill="D9D9D9" w:themeFill="background1" w:themeFillShade="D9"/>
          </w:tcPr>
          <w:p w14:paraId="32D29DE7" w14:textId="77777777" w:rsidR="00133B18" w:rsidRPr="0009516C"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szCs w:val="24"/>
              </w:rPr>
              <w:t>Reley</w:t>
            </w:r>
            <w:proofErr w:type="spellEnd"/>
            <w:r>
              <w:rPr>
                <w:rFonts w:ascii="Times New Roman" w:hAnsi="Times New Roman" w:cs="Times New Roman"/>
                <w:szCs w:val="24"/>
              </w:rPr>
              <w:t xml:space="preserve"> </w:t>
            </w:r>
            <w:proofErr w:type="spellStart"/>
            <w:r>
              <w:rPr>
                <w:rFonts w:ascii="Times New Roman" w:hAnsi="Times New Roman" w:cs="Times New Roman"/>
                <w:szCs w:val="24"/>
              </w:rPr>
              <w:t>Zong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Chuan</w:t>
            </w:r>
            <w:proofErr w:type="spellEnd"/>
            <w:r>
              <w:rPr>
                <w:rFonts w:ascii="Times New Roman" w:hAnsi="Times New Roman" w:cs="Times New Roman"/>
                <w:szCs w:val="24"/>
              </w:rPr>
              <w:t xml:space="preserve"> </w:t>
            </w:r>
            <w:r w:rsidRPr="008D787E">
              <w:rPr>
                <w:rFonts w:ascii="Times New Roman" w:hAnsi="Times New Roman" w:cs="Times New Roman"/>
                <w:szCs w:val="24"/>
              </w:rPr>
              <w:t>845H-1A-C</w:t>
            </w:r>
            <w:r>
              <w:rPr>
                <w:rFonts w:ascii="Times New Roman" w:hAnsi="Times New Roman" w:cs="Times New Roman"/>
                <w:szCs w:val="24"/>
              </w:rPr>
              <w:t xml:space="preserve"> de alta capacidad, 1 polo normalmente abierto</w:t>
            </w:r>
          </w:p>
        </w:tc>
      </w:tr>
      <w:tr w:rsidR="00133B18" w:rsidRPr="0009516C" w14:paraId="03E1E53D" w14:textId="77777777" w:rsidTr="00FC21B8">
        <w:tc>
          <w:tcPr>
            <w:cnfStyle w:val="001000000000" w:firstRow="0" w:lastRow="0" w:firstColumn="1" w:lastColumn="0" w:oddVBand="0" w:evenVBand="0" w:oddHBand="0" w:evenHBand="0" w:firstRowFirstColumn="0" w:firstRowLastColumn="0" w:lastRowFirstColumn="0" w:lastRowLastColumn="0"/>
            <w:tcW w:w="523" w:type="pct"/>
            <w:shd w:val="clear" w:color="auto" w:fill="auto"/>
          </w:tcPr>
          <w:p w14:paraId="0B843041" w14:textId="77777777" w:rsidR="00133B18" w:rsidRPr="0009516C" w:rsidRDefault="00133B18" w:rsidP="00FC21B8">
            <w:pPr>
              <w:jc w:val="center"/>
              <w:rPr>
                <w:rFonts w:ascii="Times New Roman" w:hAnsi="Times New Roman" w:cs="Times New Roman"/>
                <w:b w:val="0"/>
                <w:bCs w:val="0"/>
              </w:rPr>
            </w:pPr>
            <w:r w:rsidRPr="00605724">
              <w:rPr>
                <w:rFonts w:ascii="Times New Roman" w:hAnsi="Times New Roman" w:cs="Times New Roman"/>
              </w:rPr>
              <w:tab/>
            </w:r>
          </w:p>
          <w:p w14:paraId="693BD27A" w14:textId="77777777" w:rsidR="00133B18" w:rsidRPr="0009516C" w:rsidRDefault="00133B18" w:rsidP="00FC21B8">
            <w:pPr>
              <w:jc w:val="center"/>
              <w:rPr>
                <w:rFonts w:ascii="Times New Roman" w:hAnsi="Times New Roman" w:cs="Times New Roman"/>
              </w:rPr>
            </w:pPr>
          </w:p>
        </w:tc>
        <w:tc>
          <w:tcPr>
            <w:tcW w:w="988" w:type="pct"/>
            <w:shd w:val="clear" w:color="auto" w:fill="auto"/>
          </w:tcPr>
          <w:p w14:paraId="37067A3F" w14:textId="77777777" w:rsidR="00133B18" w:rsidRPr="0009516C"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Descripción</w:t>
            </w:r>
          </w:p>
        </w:tc>
        <w:tc>
          <w:tcPr>
            <w:tcW w:w="3489" w:type="pct"/>
            <w:shd w:val="clear" w:color="auto" w:fill="auto"/>
          </w:tcPr>
          <w:p w14:paraId="0E8C9A42" w14:textId="77777777" w:rsidR="00133B18" w:rsidRPr="00605724"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5724">
              <w:rPr>
                <w:rFonts w:ascii="Times New Roman" w:hAnsi="Times New Roman" w:cs="Times New Roman"/>
              </w:rPr>
              <w:t>Relés de PCB en miniatura de bajo costo y bajo perfil</w:t>
            </w:r>
            <w:r>
              <w:rPr>
                <w:rFonts w:ascii="Times New Roman" w:hAnsi="Times New Roman" w:cs="Times New Roman"/>
              </w:rPr>
              <w:t>,</w:t>
            </w:r>
            <w:r w:rsidRPr="00605724">
              <w:rPr>
                <w:rFonts w:ascii="Times New Roman" w:hAnsi="Times New Roman" w:cs="Times New Roman"/>
              </w:rPr>
              <w:t xml:space="preserve"> disponibles pines de 3,5 mm y 5 </w:t>
            </w:r>
            <w:proofErr w:type="spellStart"/>
            <w:proofErr w:type="gramStart"/>
            <w:r w:rsidRPr="00605724">
              <w:rPr>
                <w:rFonts w:ascii="Times New Roman" w:hAnsi="Times New Roman" w:cs="Times New Roman"/>
              </w:rPr>
              <w:t>mm.</w:t>
            </w:r>
            <w:proofErr w:type="spellEnd"/>
            <w:r w:rsidRPr="00605724">
              <w:rPr>
                <w:rFonts w:ascii="Times New Roman" w:hAnsi="Times New Roman" w:cs="Times New Roman"/>
              </w:rPr>
              <w:t>.</w:t>
            </w:r>
            <w:proofErr w:type="gramEnd"/>
          </w:p>
          <w:p w14:paraId="43068183" w14:textId="77777777" w:rsidR="00133B18" w:rsidRPr="00605724"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5724">
              <w:rPr>
                <w:rFonts w:ascii="Times New Roman" w:hAnsi="Times New Roman" w:cs="Times New Roman"/>
              </w:rPr>
              <w:t>Aplicación de propósito general que incluye UPS, energía</w:t>
            </w:r>
            <w:r>
              <w:rPr>
                <w:rFonts w:ascii="Times New Roman" w:hAnsi="Times New Roman" w:cs="Times New Roman"/>
              </w:rPr>
              <w:t xml:space="preserve"> </w:t>
            </w:r>
            <w:r w:rsidRPr="00605724">
              <w:rPr>
                <w:rFonts w:ascii="Times New Roman" w:hAnsi="Times New Roman" w:cs="Times New Roman"/>
              </w:rPr>
              <w:t>controles de suministro, electrodomésticos de elemento de calefacción</w:t>
            </w:r>
          </w:p>
          <w:p w14:paraId="6BA34685" w14:textId="77777777" w:rsidR="00133B18" w:rsidRPr="00605724"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5724">
              <w:rPr>
                <w:rFonts w:ascii="Times New Roman" w:hAnsi="Times New Roman" w:cs="Times New Roman"/>
              </w:rPr>
              <w:t>controles, control de motores para control de acceso, etc.</w:t>
            </w:r>
          </w:p>
          <w:p w14:paraId="71D5448A" w14:textId="77777777" w:rsidR="00133B18" w:rsidRPr="00605724"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5724">
              <w:rPr>
                <w:rFonts w:ascii="Times New Roman" w:hAnsi="Times New Roman" w:cs="Times New Roman"/>
              </w:rPr>
              <w:t>Se pueden ofrecer tomas tipo placa de PC y clips de sujeción</w:t>
            </w:r>
          </w:p>
          <w:p w14:paraId="1DB35573" w14:textId="77777777" w:rsidR="00133B18" w:rsidRPr="0009516C"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5724">
              <w:rPr>
                <w:rFonts w:ascii="Times New Roman" w:hAnsi="Times New Roman" w:cs="Times New Roman"/>
              </w:rPr>
              <w:t>con relé para aplicación de control de automatización.</w:t>
            </w:r>
          </w:p>
        </w:tc>
      </w:tr>
      <w:tr w:rsidR="00133B18" w:rsidRPr="0009516C" w14:paraId="51F9ECB2" w14:textId="77777777" w:rsidTr="00FC21B8">
        <w:tc>
          <w:tcPr>
            <w:cnfStyle w:val="001000000000" w:firstRow="0" w:lastRow="0" w:firstColumn="1" w:lastColumn="0" w:oddVBand="0" w:evenVBand="0" w:oddHBand="0" w:evenHBand="0" w:firstRowFirstColumn="0" w:firstRowLastColumn="0" w:lastRowFirstColumn="0" w:lastRowLastColumn="0"/>
            <w:tcW w:w="523" w:type="pct"/>
            <w:shd w:val="clear" w:color="auto" w:fill="auto"/>
          </w:tcPr>
          <w:p w14:paraId="0C23FB14" w14:textId="77777777" w:rsidR="00133B18" w:rsidRPr="00605724" w:rsidRDefault="00133B18" w:rsidP="00FC21B8">
            <w:pPr>
              <w:jc w:val="center"/>
              <w:rPr>
                <w:rFonts w:ascii="Times New Roman" w:hAnsi="Times New Roman" w:cs="Times New Roman"/>
              </w:rPr>
            </w:pPr>
          </w:p>
        </w:tc>
        <w:tc>
          <w:tcPr>
            <w:tcW w:w="988" w:type="pct"/>
            <w:shd w:val="clear" w:color="auto" w:fill="auto"/>
          </w:tcPr>
          <w:p w14:paraId="5B63DE4B" w14:textId="77777777" w:rsidR="00133B18"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b/>
              </w:rPr>
              <w:t>Especificaciones técnicas</w:t>
            </w:r>
          </w:p>
        </w:tc>
        <w:tc>
          <w:tcPr>
            <w:tcW w:w="3489" w:type="pct"/>
            <w:shd w:val="clear" w:color="auto" w:fill="auto"/>
          </w:tcPr>
          <w:p w14:paraId="2153CDA5" w14:textId="77777777" w:rsidR="00133B18" w:rsidRPr="00ED47EE" w:rsidRDefault="00133B18" w:rsidP="00133B18">
            <w:pPr>
              <w:pStyle w:val="Prrafodelista"/>
              <w:numPr>
                <w:ilvl w:val="0"/>
                <w:numId w:val="15"/>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47EE">
              <w:rPr>
                <w:rFonts w:ascii="Times New Roman" w:hAnsi="Times New Roman" w:cs="Times New Roman"/>
              </w:rPr>
              <w:t>Aprobado por UL/CUL, TUV.</w:t>
            </w:r>
          </w:p>
          <w:p w14:paraId="27050A16" w14:textId="77777777" w:rsidR="00133B18" w:rsidRPr="00ED47EE" w:rsidRDefault="00133B18" w:rsidP="00133B18">
            <w:pPr>
              <w:pStyle w:val="Prrafodelista"/>
              <w:numPr>
                <w:ilvl w:val="0"/>
                <w:numId w:val="15"/>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47EE">
              <w:rPr>
                <w:rFonts w:ascii="Times New Roman" w:hAnsi="Times New Roman" w:cs="Times New Roman"/>
              </w:rPr>
              <w:t>Alta calificación 12A SPDT, 8A DPDT.</w:t>
            </w:r>
          </w:p>
          <w:p w14:paraId="0760AAFD" w14:textId="77777777" w:rsidR="00133B18" w:rsidRPr="00ED47EE" w:rsidRDefault="00133B18" w:rsidP="00133B18">
            <w:pPr>
              <w:pStyle w:val="Prrafodelista"/>
              <w:numPr>
                <w:ilvl w:val="0"/>
                <w:numId w:val="15"/>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47EE">
              <w:rPr>
                <w:rFonts w:ascii="Times New Roman" w:hAnsi="Times New Roman" w:cs="Times New Roman"/>
              </w:rPr>
              <w:t xml:space="preserve">Bobina estándar de 700 </w:t>
            </w:r>
            <w:proofErr w:type="spellStart"/>
            <w:r w:rsidRPr="00ED47EE">
              <w:rPr>
                <w:rFonts w:ascii="Times New Roman" w:hAnsi="Times New Roman" w:cs="Times New Roman"/>
              </w:rPr>
              <w:t>mW</w:t>
            </w:r>
            <w:proofErr w:type="spellEnd"/>
          </w:p>
          <w:p w14:paraId="228C59D8" w14:textId="77777777" w:rsidR="00133B18" w:rsidRPr="00ED47EE" w:rsidRDefault="00133B18" w:rsidP="00133B18">
            <w:pPr>
              <w:pStyle w:val="Prrafodelista"/>
              <w:numPr>
                <w:ilvl w:val="0"/>
                <w:numId w:val="15"/>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47EE">
              <w:rPr>
                <w:rFonts w:ascii="Times New Roman" w:hAnsi="Times New Roman" w:cs="Times New Roman"/>
              </w:rPr>
              <w:t xml:space="preserve">bobina de alta sensibilidad de 530 </w:t>
            </w:r>
            <w:proofErr w:type="spellStart"/>
            <w:r w:rsidRPr="00ED47EE">
              <w:rPr>
                <w:rFonts w:ascii="Times New Roman" w:hAnsi="Times New Roman" w:cs="Times New Roman"/>
              </w:rPr>
              <w:t>mW</w:t>
            </w:r>
            <w:proofErr w:type="spellEnd"/>
            <w:r w:rsidRPr="00ED47EE">
              <w:rPr>
                <w:rFonts w:ascii="Times New Roman" w:hAnsi="Times New Roman" w:cs="Times New Roman"/>
              </w:rPr>
              <w:t>.</w:t>
            </w:r>
          </w:p>
          <w:p w14:paraId="7D5F7434" w14:textId="77777777" w:rsidR="00133B18" w:rsidRPr="00ED47EE" w:rsidRDefault="00133B18" w:rsidP="00133B18">
            <w:pPr>
              <w:pStyle w:val="Prrafodelista"/>
              <w:numPr>
                <w:ilvl w:val="0"/>
                <w:numId w:val="15"/>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47EE">
              <w:rPr>
                <w:rFonts w:ascii="Times New Roman" w:hAnsi="Times New Roman" w:cs="Times New Roman"/>
              </w:rPr>
              <w:t>Contacto SPNC, SPNO, SPDT, DPNO, DPNC, DPDT</w:t>
            </w:r>
          </w:p>
        </w:tc>
      </w:tr>
      <w:tr w:rsidR="00133B18" w:rsidRPr="0009516C" w14:paraId="7ACA4D6D" w14:textId="77777777" w:rsidTr="00FC21B8">
        <w:tc>
          <w:tcPr>
            <w:cnfStyle w:val="001000000000" w:firstRow="0" w:lastRow="0" w:firstColumn="1" w:lastColumn="0" w:oddVBand="0" w:evenVBand="0" w:oddHBand="0" w:evenHBand="0" w:firstRowFirstColumn="0" w:firstRowLastColumn="0" w:lastRowFirstColumn="0" w:lastRowLastColumn="0"/>
            <w:tcW w:w="523" w:type="pct"/>
            <w:shd w:val="clear" w:color="auto" w:fill="D9D9D9" w:themeFill="background1" w:themeFillShade="D9"/>
          </w:tcPr>
          <w:p w14:paraId="7BFA419A" w14:textId="77777777" w:rsidR="00133B18" w:rsidRPr="0009516C" w:rsidRDefault="00133B18" w:rsidP="00FC21B8">
            <w:pPr>
              <w:jc w:val="center"/>
              <w:rPr>
                <w:rFonts w:ascii="Times New Roman" w:hAnsi="Times New Roman" w:cs="Times New Roman"/>
              </w:rPr>
            </w:pPr>
          </w:p>
        </w:tc>
        <w:tc>
          <w:tcPr>
            <w:tcW w:w="4477" w:type="pct"/>
            <w:gridSpan w:val="2"/>
            <w:shd w:val="clear" w:color="auto" w:fill="D9D9D9" w:themeFill="background1" w:themeFillShade="D9"/>
          </w:tcPr>
          <w:p w14:paraId="4AB3A216" w14:textId="77777777" w:rsidR="00133B18"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Diodo 1N4004</w:t>
            </w:r>
          </w:p>
          <w:p w14:paraId="685E0A9E" w14:textId="77777777" w:rsidR="00133B18" w:rsidRPr="0009516C"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33B18" w:rsidRPr="0009516C" w14:paraId="23D4459E" w14:textId="77777777" w:rsidTr="00FC21B8">
        <w:tc>
          <w:tcPr>
            <w:cnfStyle w:val="001000000000" w:firstRow="0" w:lastRow="0" w:firstColumn="1" w:lastColumn="0" w:oddVBand="0" w:evenVBand="0" w:oddHBand="0" w:evenHBand="0" w:firstRowFirstColumn="0" w:firstRowLastColumn="0" w:lastRowFirstColumn="0" w:lastRowLastColumn="0"/>
            <w:tcW w:w="523" w:type="pct"/>
            <w:shd w:val="clear" w:color="auto" w:fill="auto"/>
          </w:tcPr>
          <w:p w14:paraId="3E093C5E" w14:textId="77777777" w:rsidR="00133B18" w:rsidRPr="0009516C" w:rsidRDefault="00133B18" w:rsidP="00FC21B8">
            <w:pPr>
              <w:jc w:val="center"/>
              <w:rPr>
                <w:rFonts w:ascii="Times New Roman" w:hAnsi="Times New Roman" w:cs="Times New Roman"/>
              </w:rPr>
            </w:pPr>
          </w:p>
        </w:tc>
        <w:tc>
          <w:tcPr>
            <w:tcW w:w="988" w:type="pct"/>
            <w:shd w:val="clear" w:color="auto" w:fill="auto"/>
          </w:tcPr>
          <w:p w14:paraId="035DC00A" w14:textId="77777777" w:rsidR="00133B18"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Descripción</w:t>
            </w:r>
          </w:p>
        </w:tc>
        <w:tc>
          <w:tcPr>
            <w:tcW w:w="3489" w:type="pct"/>
            <w:shd w:val="clear" w:color="auto" w:fill="auto"/>
          </w:tcPr>
          <w:p w14:paraId="3E9CE399" w14:textId="77777777" w:rsidR="00133B18"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D47EE">
              <w:rPr>
                <w:rFonts w:ascii="Times New Roman" w:hAnsi="Times New Roman" w:cs="Times New Roman"/>
                <w:szCs w:val="24"/>
              </w:rPr>
              <w:t>Diodo Rectificador 1N4004 consiste en permitir el flujo de energía eléctrica en un solo sentido, por lo cual se comporta de dos maneras: Polarización directa: permitiendo el paso de la corriente eléctrica. Polarización inversa: impidiendo el paso de la corriente eléctrica.</w:t>
            </w:r>
            <w:r>
              <w:rPr>
                <w:rFonts w:ascii="Times New Roman" w:hAnsi="Times New Roman" w:cs="Times New Roman"/>
                <w:szCs w:val="24"/>
              </w:rPr>
              <w:t xml:space="preserve"> </w:t>
            </w:r>
          </w:p>
        </w:tc>
      </w:tr>
      <w:tr w:rsidR="00133B18" w:rsidRPr="0009516C" w14:paraId="65897C4B" w14:textId="77777777" w:rsidTr="00FC21B8">
        <w:tc>
          <w:tcPr>
            <w:cnfStyle w:val="001000000000" w:firstRow="0" w:lastRow="0" w:firstColumn="1" w:lastColumn="0" w:oddVBand="0" w:evenVBand="0" w:oddHBand="0" w:evenHBand="0" w:firstRowFirstColumn="0" w:firstRowLastColumn="0" w:lastRowFirstColumn="0" w:lastRowLastColumn="0"/>
            <w:tcW w:w="523" w:type="pct"/>
            <w:shd w:val="clear" w:color="auto" w:fill="auto"/>
          </w:tcPr>
          <w:p w14:paraId="217F7A7E" w14:textId="77777777" w:rsidR="00133B18" w:rsidRPr="0009516C" w:rsidRDefault="00133B18" w:rsidP="00FC21B8">
            <w:pPr>
              <w:jc w:val="center"/>
              <w:rPr>
                <w:rFonts w:ascii="Times New Roman" w:hAnsi="Times New Roman" w:cs="Times New Roman"/>
              </w:rPr>
            </w:pPr>
          </w:p>
        </w:tc>
        <w:tc>
          <w:tcPr>
            <w:tcW w:w="988" w:type="pct"/>
            <w:shd w:val="clear" w:color="auto" w:fill="auto"/>
          </w:tcPr>
          <w:p w14:paraId="328B012D" w14:textId="77777777" w:rsidR="00133B18"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D47EE">
              <w:rPr>
                <w:rFonts w:ascii="Times New Roman" w:hAnsi="Times New Roman" w:cs="Times New Roman"/>
                <w:szCs w:val="24"/>
              </w:rPr>
              <w:t>Especificaciones técnicas</w:t>
            </w:r>
          </w:p>
        </w:tc>
        <w:tc>
          <w:tcPr>
            <w:tcW w:w="3489" w:type="pct"/>
            <w:shd w:val="clear" w:color="auto" w:fill="auto"/>
          </w:tcPr>
          <w:p w14:paraId="19B8E72E" w14:textId="77777777" w:rsidR="00133B18"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133B18" w:rsidRPr="0009516C" w14:paraId="717D78E1" w14:textId="77777777" w:rsidTr="00FC21B8">
        <w:tc>
          <w:tcPr>
            <w:cnfStyle w:val="001000000000" w:firstRow="0" w:lastRow="0" w:firstColumn="1" w:lastColumn="0" w:oddVBand="0" w:evenVBand="0" w:oddHBand="0" w:evenHBand="0" w:firstRowFirstColumn="0" w:firstRowLastColumn="0" w:lastRowFirstColumn="0" w:lastRowLastColumn="0"/>
            <w:tcW w:w="523" w:type="pct"/>
            <w:shd w:val="clear" w:color="auto" w:fill="D9D9D9" w:themeFill="background1" w:themeFillShade="D9"/>
          </w:tcPr>
          <w:p w14:paraId="66722601" w14:textId="77777777" w:rsidR="00133B18" w:rsidRPr="0009516C" w:rsidRDefault="00133B18" w:rsidP="00FC21B8">
            <w:pPr>
              <w:jc w:val="center"/>
              <w:rPr>
                <w:rFonts w:ascii="Times New Roman" w:hAnsi="Times New Roman" w:cs="Times New Roman"/>
                <w:b w:val="0"/>
              </w:rPr>
            </w:pPr>
            <w:r w:rsidRPr="0009516C">
              <w:rPr>
                <w:rFonts w:ascii="Times New Roman" w:hAnsi="Times New Roman" w:cs="Times New Roman"/>
                <w:b w:val="0"/>
              </w:rPr>
              <w:t>2.</w:t>
            </w:r>
          </w:p>
        </w:tc>
        <w:tc>
          <w:tcPr>
            <w:tcW w:w="4477" w:type="pct"/>
            <w:gridSpan w:val="2"/>
            <w:shd w:val="clear" w:color="auto" w:fill="D9D9D9" w:themeFill="background1" w:themeFillShade="D9"/>
          </w:tcPr>
          <w:p w14:paraId="4428EF9F" w14:textId="77777777" w:rsidR="00133B18" w:rsidRPr="0009516C"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 xml:space="preserve">Sensor de movimiento, proximidad </w:t>
            </w:r>
            <w:proofErr w:type="spellStart"/>
            <w:r w:rsidRPr="0009516C">
              <w:rPr>
                <w:rFonts w:ascii="Times New Roman" w:hAnsi="Times New Roman" w:cs="Times New Roman"/>
              </w:rPr>
              <w:t>Pir</w:t>
            </w:r>
            <w:proofErr w:type="spellEnd"/>
            <w:r w:rsidRPr="0009516C">
              <w:rPr>
                <w:rFonts w:ascii="Times New Roman" w:hAnsi="Times New Roman" w:cs="Times New Roman"/>
              </w:rPr>
              <w:t xml:space="preserve"> Hcsr501 </w:t>
            </w:r>
          </w:p>
        </w:tc>
      </w:tr>
      <w:tr w:rsidR="00133B18" w:rsidRPr="0009516C" w14:paraId="5A5AE52E" w14:textId="77777777" w:rsidTr="00FC21B8">
        <w:tc>
          <w:tcPr>
            <w:cnfStyle w:val="001000000000" w:firstRow="0" w:lastRow="0" w:firstColumn="1" w:lastColumn="0" w:oddVBand="0" w:evenVBand="0" w:oddHBand="0" w:evenHBand="0" w:firstRowFirstColumn="0" w:firstRowLastColumn="0" w:lastRowFirstColumn="0" w:lastRowLastColumn="0"/>
            <w:tcW w:w="523" w:type="pct"/>
          </w:tcPr>
          <w:p w14:paraId="759352EF" w14:textId="77777777" w:rsidR="00133B18" w:rsidRPr="0009516C" w:rsidRDefault="00133B18" w:rsidP="00FC21B8">
            <w:pPr>
              <w:jc w:val="center"/>
              <w:rPr>
                <w:rFonts w:ascii="Times New Roman" w:hAnsi="Times New Roman" w:cs="Times New Roman"/>
                <w:b w:val="0"/>
              </w:rPr>
            </w:pPr>
          </w:p>
        </w:tc>
        <w:tc>
          <w:tcPr>
            <w:tcW w:w="988" w:type="pct"/>
          </w:tcPr>
          <w:p w14:paraId="2FE19D20" w14:textId="77777777" w:rsidR="00133B18" w:rsidRPr="0009516C"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09516C">
              <w:rPr>
                <w:rFonts w:ascii="Times New Roman" w:hAnsi="Times New Roman" w:cs="Times New Roman"/>
                <w:b/>
              </w:rPr>
              <w:t>Descripción</w:t>
            </w:r>
          </w:p>
        </w:tc>
        <w:tc>
          <w:tcPr>
            <w:tcW w:w="3489" w:type="pct"/>
          </w:tcPr>
          <w:p w14:paraId="7D55A9AA" w14:textId="77777777" w:rsidR="00133B18" w:rsidRPr="0009516C" w:rsidRDefault="00133B18" w:rsidP="00FC21B8">
            <w:pPr>
              <w:pStyle w:val="NormalWeb"/>
              <w:shd w:val="clear" w:color="auto" w:fill="FFFFFF"/>
              <w:spacing w:beforeAutospacing="0" w:after="0" w:afterAutospacing="0"/>
              <w:jc w:val="both"/>
              <w:cnfStyle w:val="000000000000" w:firstRow="0" w:lastRow="0" w:firstColumn="0" w:lastColumn="0" w:oddVBand="0" w:evenVBand="0" w:oddHBand="0" w:evenHBand="0" w:firstRowFirstColumn="0" w:firstRowLastColumn="0" w:lastRowFirstColumn="0" w:lastRowLastColumn="0"/>
              <w:rPr>
                <w:sz w:val="22"/>
                <w:szCs w:val="22"/>
              </w:rPr>
            </w:pPr>
            <w:r w:rsidRPr="0009516C">
              <w:rPr>
                <w:color w:val="000000"/>
                <w:sz w:val="22"/>
                <w:szCs w:val="22"/>
              </w:rPr>
              <w:t xml:space="preserve">Los sensores PIR tienen como función detector movimiento (de personas), este módulo contiene un sensor Piroeléctrico, el cual puede detectar cambios de radiación infrarroja. El módulo PIR HC-SR501 contiene: </w:t>
            </w:r>
            <w:r w:rsidRPr="0009516C">
              <w:rPr>
                <w:i/>
                <w:color w:val="000000"/>
                <w:sz w:val="22"/>
                <w:szCs w:val="22"/>
              </w:rPr>
              <w:t>a)</w:t>
            </w:r>
            <w:r w:rsidRPr="0009516C">
              <w:rPr>
                <w:color w:val="000000"/>
                <w:sz w:val="22"/>
                <w:szCs w:val="22"/>
              </w:rPr>
              <w:t xml:space="preserve"> 2 potenciómetros que permiten regular la sensibilidad y el tiempo de duración del pulso, y </w:t>
            </w:r>
            <w:r w:rsidRPr="0009516C">
              <w:rPr>
                <w:i/>
                <w:color w:val="000000"/>
                <w:sz w:val="22"/>
                <w:szCs w:val="22"/>
              </w:rPr>
              <w:t>b)</w:t>
            </w:r>
            <w:r w:rsidRPr="0009516C">
              <w:rPr>
                <w:color w:val="000000"/>
                <w:sz w:val="22"/>
                <w:szCs w:val="22"/>
              </w:rPr>
              <w:t xml:space="preserve"> jumpers para </w:t>
            </w:r>
            <w:r w:rsidRPr="0009516C">
              <w:rPr>
                <w:color w:val="000000"/>
                <w:sz w:val="22"/>
                <w:szCs w:val="22"/>
              </w:rPr>
              <w:lastRenderedPageBreak/>
              <w:t xml:space="preserve">configurar el modo de la señal de salida </w:t>
            </w:r>
            <w:sdt>
              <w:sdtPr>
                <w:rPr>
                  <w:color w:val="000000"/>
                  <w:sz w:val="22"/>
                  <w:szCs w:val="22"/>
                  <w:highlight w:val="yellow"/>
                </w:rPr>
                <w:id w:val="-2064015725"/>
                <w:citation/>
              </w:sdtPr>
              <w:sdtContent>
                <w:r w:rsidRPr="0009516C">
                  <w:rPr>
                    <w:color w:val="000000"/>
                    <w:sz w:val="22"/>
                    <w:szCs w:val="22"/>
                    <w:highlight w:val="yellow"/>
                  </w:rPr>
                  <w:fldChar w:fldCharType="begin"/>
                </w:r>
                <w:r w:rsidRPr="0009516C">
                  <w:rPr>
                    <w:color w:val="000000"/>
                    <w:sz w:val="22"/>
                    <w:szCs w:val="22"/>
                    <w:highlight w:val="yellow"/>
                  </w:rPr>
                  <w:instrText xml:space="preserve"> CITATION Nay21 \l 2058 </w:instrText>
                </w:r>
                <w:r w:rsidRPr="0009516C">
                  <w:rPr>
                    <w:color w:val="000000"/>
                    <w:sz w:val="22"/>
                    <w:szCs w:val="22"/>
                    <w:highlight w:val="yellow"/>
                  </w:rPr>
                  <w:fldChar w:fldCharType="separate"/>
                </w:r>
                <w:r w:rsidRPr="0009516C">
                  <w:rPr>
                    <w:noProof/>
                    <w:color w:val="000000"/>
                    <w:sz w:val="22"/>
                    <w:szCs w:val="22"/>
                    <w:highlight w:val="yellow"/>
                  </w:rPr>
                  <w:t>(Naylamp Mechatronics SAC, 2021)</w:t>
                </w:r>
                <w:r w:rsidRPr="0009516C">
                  <w:rPr>
                    <w:color w:val="000000"/>
                    <w:sz w:val="22"/>
                    <w:szCs w:val="22"/>
                    <w:highlight w:val="yellow"/>
                  </w:rPr>
                  <w:fldChar w:fldCharType="end"/>
                </w:r>
              </w:sdtContent>
            </w:sdt>
            <w:r w:rsidRPr="0009516C">
              <w:rPr>
                <w:color w:val="000000"/>
                <w:sz w:val="22"/>
                <w:szCs w:val="22"/>
                <w:highlight w:val="yellow"/>
              </w:rPr>
              <w:t>.</w:t>
            </w:r>
            <w:r w:rsidRPr="0009516C">
              <w:rPr>
                <w:color w:val="000000"/>
                <w:sz w:val="22"/>
                <w:szCs w:val="22"/>
              </w:rPr>
              <w:t> </w:t>
            </w:r>
            <w:r w:rsidRPr="0009516C">
              <w:rPr>
                <w:sz w:val="22"/>
                <w:szCs w:val="22"/>
              </w:rPr>
              <w:t xml:space="preserve"> </w:t>
            </w:r>
          </w:p>
        </w:tc>
      </w:tr>
      <w:tr w:rsidR="00133B18" w:rsidRPr="0009516C" w14:paraId="79AFE142" w14:textId="77777777" w:rsidTr="00FC21B8">
        <w:tc>
          <w:tcPr>
            <w:cnfStyle w:val="001000000000" w:firstRow="0" w:lastRow="0" w:firstColumn="1" w:lastColumn="0" w:oddVBand="0" w:evenVBand="0" w:oddHBand="0" w:evenHBand="0" w:firstRowFirstColumn="0" w:firstRowLastColumn="0" w:lastRowFirstColumn="0" w:lastRowLastColumn="0"/>
            <w:tcW w:w="523" w:type="pct"/>
          </w:tcPr>
          <w:p w14:paraId="6C16EA74" w14:textId="77777777" w:rsidR="00133B18" w:rsidRPr="0009516C" w:rsidRDefault="00133B18" w:rsidP="00FC21B8">
            <w:pPr>
              <w:jc w:val="center"/>
              <w:rPr>
                <w:rFonts w:ascii="Times New Roman" w:hAnsi="Times New Roman" w:cs="Times New Roman"/>
                <w:b w:val="0"/>
              </w:rPr>
            </w:pPr>
          </w:p>
        </w:tc>
        <w:tc>
          <w:tcPr>
            <w:tcW w:w="988" w:type="pct"/>
          </w:tcPr>
          <w:p w14:paraId="462D4EB0" w14:textId="77777777" w:rsidR="00133B18" w:rsidRPr="0009516C"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09516C">
              <w:rPr>
                <w:rFonts w:ascii="Times New Roman" w:hAnsi="Times New Roman" w:cs="Times New Roman"/>
                <w:b/>
              </w:rPr>
              <w:t>Especificaciones técnicas</w:t>
            </w:r>
          </w:p>
        </w:tc>
        <w:tc>
          <w:tcPr>
            <w:tcW w:w="3489" w:type="pct"/>
          </w:tcPr>
          <w:p w14:paraId="53309B2A" w14:textId="77777777" w:rsidR="00133B18" w:rsidRPr="0009516C"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Voltaje de operación: 4.5VDC - 20VDC.</w:t>
            </w:r>
          </w:p>
          <w:p w14:paraId="0ABD8350" w14:textId="77777777" w:rsidR="00133B18" w:rsidRPr="0009516C"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Consumo de corriente en reposo: &lt;50uA.</w:t>
            </w:r>
          </w:p>
          <w:p w14:paraId="23633A81" w14:textId="77777777" w:rsidR="00133B18" w:rsidRPr="0009516C"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Voltaje de salida: 3.3V (alto) / 0V (bajo).</w:t>
            </w:r>
          </w:p>
          <w:p w14:paraId="30C8214F" w14:textId="77777777" w:rsidR="00133B18" w:rsidRPr="0009516C"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 xml:space="preserve">Rango de detección: 3 a 7 metros, ajustable mediante </w:t>
            </w:r>
            <w:proofErr w:type="spellStart"/>
            <w:r w:rsidRPr="0009516C">
              <w:rPr>
                <w:rFonts w:ascii="Times New Roman" w:hAnsi="Times New Roman" w:cs="Times New Roman"/>
              </w:rPr>
              <w:t>Trimmer</w:t>
            </w:r>
            <w:proofErr w:type="spellEnd"/>
            <w:r w:rsidRPr="0009516C">
              <w:rPr>
                <w:rFonts w:ascii="Times New Roman" w:hAnsi="Times New Roman" w:cs="Times New Roman"/>
              </w:rPr>
              <w:t xml:space="preserve"> (</w:t>
            </w:r>
            <w:proofErr w:type="spellStart"/>
            <w:r w:rsidRPr="0009516C">
              <w:rPr>
                <w:rFonts w:ascii="Times New Roman" w:hAnsi="Times New Roman" w:cs="Times New Roman"/>
              </w:rPr>
              <w:t>Sx</w:t>
            </w:r>
            <w:proofErr w:type="spellEnd"/>
            <w:r w:rsidRPr="0009516C">
              <w:rPr>
                <w:rFonts w:ascii="Times New Roman" w:hAnsi="Times New Roman" w:cs="Times New Roman"/>
              </w:rPr>
              <w:t>).</w:t>
            </w:r>
          </w:p>
          <w:p w14:paraId="08B2A141" w14:textId="77777777" w:rsidR="00133B18" w:rsidRPr="0009516C"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Angulo de detección: &lt;100º (cono).</w:t>
            </w:r>
          </w:p>
          <w:p w14:paraId="47E0EE04" w14:textId="77777777" w:rsidR="00133B18" w:rsidRPr="0009516C"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Tiempo de retardo: 5-200 S (puede ser ajustado (</w:t>
            </w:r>
            <w:proofErr w:type="spellStart"/>
            <w:r w:rsidRPr="0009516C">
              <w:rPr>
                <w:rFonts w:ascii="Times New Roman" w:hAnsi="Times New Roman" w:cs="Times New Roman"/>
              </w:rPr>
              <w:t>Tx</w:t>
            </w:r>
            <w:proofErr w:type="spellEnd"/>
            <w:r w:rsidRPr="0009516C">
              <w:rPr>
                <w:rFonts w:ascii="Times New Roman" w:hAnsi="Times New Roman" w:cs="Times New Roman"/>
              </w:rPr>
              <w:t>), por defecto 5S +-3%).</w:t>
            </w:r>
          </w:p>
          <w:p w14:paraId="1B17DA29" w14:textId="77777777" w:rsidR="00133B18" w:rsidRPr="0009516C"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Tiempo de bloqueo: 2.5 S (por defecto).</w:t>
            </w:r>
          </w:p>
          <w:p w14:paraId="7D190E0A" w14:textId="77777777" w:rsidR="00133B18" w:rsidRPr="0009516C"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Temperatura de trabajo: -20ºC hasta 80ºC.</w:t>
            </w:r>
          </w:p>
          <w:p w14:paraId="453C89D9" w14:textId="77777777" w:rsidR="00133B18" w:rsidRPr="0009516C"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Dimensión: 3.2 cm x 2.4 cm x 1.8 cm (aprox.).</w:t>
            </w:r>
          </w:p>
          <w:p w14:paraId="3E81192E" w14:textId="77777777" w:rsidR="00133B18" w:rsidRPr="0009516C"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09516C">
              <w:rPr>
                <w:rFonts w:ascii="Times New Roman" w:hAnsi="Times New Roman" w:cs="Times New Roman"/>
              </w:rPr>
              <w:t>Redisparo</w:t>
            </w:r>
            <w:proofErr w:type="spellEnd"/>
            <w:r w:rsidRPr="0009516C">
              <w:rPr>
                <w:rFonts w:ascii="Times New Roman" w:hAnsi="Times New Roman" w:cs="Times New Roman"/>
              </w:rPr>
              <w:t xml:space="preserve"> configurable mediante jumper de soldadura.</w:t>
            </w:r>
          </w:p>
        </w:tc>
      </w:tr>
      <w:tr w:rsidR="00133B18" w:rsidRPr="0009516C" w14:paraId="1D0BCFE8" w14:textId="77777777" w:rsidTr="00FC21B8">
        <w:tc>
          <w:tcPr>
            <w:cnfStyle w:val="001000000000" w:firstRow="0" w:lastRow="0" w:firstColumn="1" w:lastColumn="0" w:oddVBand="0" w:evenVBand="0" w:oddHBand="0" w:evenHBand="0" w:firstRowFirstColumn="0" w:firstRowLastColumn="0" w:lastRowFirstColumn="0" w:lastRowLastColumn="0"/>
            <w:tcW w:w="523" w:type="pct"/>
          </w:tcPr>
          <w:p w14:paraId="6B61A23A" w14:textId="77777777" w:rsidR="00133B18" w:rsidRPr="0009516C" w:rsidRDefault="00133B18" w:rsidP="00FC21B8">
            <w:pPr>
              <w:jc w:val="center"/>
              <w:rPr>
                <w:rFonts w:ascii="Times New Roman" w:hAnsi="Times New Roman" w:cs="Times New Roman"/>
                <w:b w:val="0"/>
              </w:rPr>
            </w:pPr>
          </w:p>
        </w:tc>
        <w:tc>
          <w:tcPr>
            <w:tcW w:w="988" w:type="pct"/>
          </w:tcPr>
          <w:p w14:paraId="1B9971A6" w14:textId="77777777" w:rsidR="00133B18" w:rsidRPr="0009516C"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09516C">
              <w:rPr>
                <w:rFonts w:ascii="Times New Roman" w:hAnsi="Times New Roman" w:cs="Times New Roman"/>
                <w:b/>
              </w:rPr>
              <w:t>Aplicaciones</w:t>
            </w:r>
          </w:p>
        </w:tc>
        <w:tc>
          <w:tcPr>
            <w:tcW w:w="3489" w:type="pct"/>
          </w:tcPr>
          <w:p w14:paraId="68A9BA67" w14:textId="77777777" w:rsidR="00133B18" w:rsidRPr="009741A1"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741A1">
              <w:rPr>
                <w:rFonts w:ascii="Times New Roman" w:hAnsi="Times New Roman" w:cs="Times New Roman"/>
              </w:rPr>
              <w:t>Productos de Seguridad</w:t>
            </w:r>
            <w:r w:rsidRPr="0009516C">
              <w:rPr>
                <w:rFonts w:ascii="Times New Roman" w:hAnsi="Times New Roman" w:cs="Times New Roman"/>
              </w:rPr>
              <w:t>.</w:t>
            </w:r>
          </w:p>
          <w:p w14:paraId="5260FE19" w14:textId="77777777" w:rsidR="00133B18" w:rsidRPr="009741A1"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741A1">
              <w:rPr>
                <w:rFonts w:ascii="Times New Roman" w:hAnsi="Times New Roman" w:cs="Times New Roman"/>
              </w:rPr>
              <w:t>Iluminación Automática</w:t>
            </w:r>
            <w:r w:rsidRPr="0009516C">
              <w:rPr>
                <w:rFonts w:ascii="Times New Roman" w:hAnsi="Times New Roman" w:cs="Times New Roman"/>
              </w:rPr>
              <w:t>.</w:t>
            </w:r>
          </w:p>
          <w:p w14:paraId="6E00E882" w14:textId="77777777" w:rsidR="00133B18" w:rsidRPr="009741A1"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741A1">
              <w:rPr>
                <w:rFonts w:ascii="Times New Roman" w:hAnsi="Times New Roman" w:cs="Times New Roman"/>
              </w:rPr>
              <w:t>Automatización y control industrial</w:t>
            </w:r>
            <w:r w:rsidRPr="0009516C">
              <w:rPr>
                <w:rFonts w:ascii="Times New Roman" w:hAnsi="Times New Roman" w:cs="Times New Roman"/>
              </w:rPr>
              <w:t>.</w:t>
            </w:r>
          </w:p>
          <w:p w14:paraId="33E4C4DB" w14:textId="77777777" w:rsidR="00133B18" w:rsidRPr="009741A1"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741A1">
              <w:rPr>
                <w:rFonts w:ascii="Times New Roman" w:hAnsi="Times New Roman" w:cs="Times New Roman"/>
              </w:rPr>
              <w:t>Puertas y timbres automáticos</w:t>
            </w:r>
            <w:r w:rsidRPr="0009516C">
              <w:rPr>
                <w:rFonts w:ascii="Times New Roman" w:hAnsi="Times New Roman" w:cs="Times New Roman"/>
              </w:rPr>
              <w:t>.</w:t>
            </w:r>
          </w:p>
          <w:p w14:paraId="6A60C253" w14:textId="77777777" w:rsidR="00133B18" w:rsidRPr="0009516C"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9741A1">
              <w:rPr>
                <w:rFonts w:ascii="Times New Roman" w:hAnsi="Times New Roman" w:cs="Times New Roman"/>
              </w:rPr>
              <w:t>Juguetes</w:t>
            </w:r>
            <w:r w:rsidRPr="0009516C">
              <w:rPr>
                <w:rFonts w:ascii="Times New Roman" w:hAnsi="Times New Roman" w:cs="Times New Roman"/>
              </w:rPr>
              <w:t xml:space="preserve"> .</w:t>
            </w:r>
            <w:proofErr w:type="gramEnd"/>
          </w:p>
        </w:tc>
      </w:tr>
      <w:tr w:rsidR="00133B18" w:rsidRPr="0026613E" w14:paraId="17464FCE" w14:textId="77777777" w:rsidTr="00FC21B8">
        <w:tc>
          <w:tcPr>
            <w:cnfStyle w:val="001000000000" w:firstRow="0" w:lastRow="0" w:firstColumn="1" w:lastColumn="0" w:oddVBand="0" w:evenVBand="0" w:oddHBand="0" w:evenHBand="0" w:firstRowFirstColumn="0" w:firstRowLastColumn="0" w:lastRowFirstColumn="0" w:lastRowLastColumn="0"/>
            <w:tcW w:w="523" w:type="pct"/>
            <w:shd w:val="clear" w:color="auto" w:fill="D9D9D9" w:themeFill="background1" w:themeFillShade="D9"/>
          </w:tcPr>
          <w:p w14:paraId="6933C461" w14:textId="77777777" w:rsidR="00133B18" w:rsidRPr="0009516C" w:rsidRDefault="00133B18" w:rsidP="00FC21B8">
            <w:pPr>
              <w:jc w:val="center"/>
              <w:rPr>
                <w:rFonts w:ascii="Times New Roman" w:hAnsi="Times New Roman" w:cs="Times New Roman"/>
                <w:b w:val="0"/>
              </w:rPr>
            </w:pPr>
            <w:r w:rsidRPr="0009516C">
              <w:rPr>
                <w:rFonts w:ascii="Times New Roman" w:hAnsi="Times New Roman" w:cs="Times New Roman"/>
                <w:b w:val="0"/>
              </w:rPr>
              <w:t>3.</w:t>
            </w:r>
          </w:p>
        </w:tc>
        <w:tc>
          <w:tcPr>
            <w:tcW w:w="4477" w:type="pct"/>
            <w:gridSpan w:val="2"/>
            <w:shd w:val="clear" w:color="auto" w:fill="D9D9D9" w:themeFill="background1" w:themeFillShade="D9"/>
          </w:tcPr>
          <w:p w14:paraId="0201B9EC" w14:textId="77777777" w:rsidR="00133B18" w:rsidRPr="0009516C"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9516C">
              <w:rPr>
                <w:rFonts w:ascii="Times New Roman" w:hAnsi="Times New Roman" w:cs="Times New Roman"/>
                <w:lang w:val="en-US"/>
              </w:rPr>
              <w:t>Air Quality Detector Module MQ-135 (CO)</w:t>
            </w:r>
          </w:p>
        </w:tc>
      </w:tr>
      <w:tr w:rsidR="00133B18" w:rsidRPr="0009516C" w14:paraId="67900672" w14:textId="77777777" w:rsidTr="00FC21B8">
        <w:tc>
          <w:tcPr>
            <w:cnfStyle w:val="001000000000" w:firstRow="0" w:lastRow="0" w:firstColumn="1" w:lastColumn="0" w:oddVBand="0" w:evenVBand="0" w:oddHBand="0" w:evenHBand="0" w:firstRowFirstColumn="0" w:firstRowLastColumn="0" w:lastRowFirstColumn="0" w:lastRowLastColumn="0"/>
            <w:tcW w:w="523" w:type="pct"/>
          </w:tcPr>
          <w:p w14:paraId="7F7046BC" w14:textId="77777777" w:rsidR="00133B18" w:rsidRPr="0009516C" w:rsidRDefault="00133B18" w:rsidP="00FC21B8">
            <w:pPr>
              <w:jc w:val="center"/>
              <w:rPr>
                <w:rFonts w:ascii="Times New Roman" w:hAnsi="Times New Roman" w:cs="Times New Roman"/>
                <w:b w:val="0"/>
                <w:lang w:val="en-US"/>
              </w:rPr>
            </w:pPr>
          </w:p>
        </w:tc>
        <w:tc>
          <w:tcPr>
            <w:tcW w:w="988" w:type="pct"/>
          </w:tcPr>
          <w:p w14:paraId="11569449" w14:textId="77777777" w:rsidR="00133B18" w:rsidRPr="0009516C"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09516C">
              <w:rPr>
                <w:rFonts w:ascii="Times New Roman" w:hAnsi="Times New Roman" w:cs="Times New Roman"/>
                <w:b/>
              </w:rPr>
              <w:t>Descripción</w:t>
            </w:r>
          </w:p>
        </w:tc>
        <w:tc>
          <w:tcPr>
            <w:tcW w:w="3489" w:type="pct"/>
          </w:tcPr>
          <w:p w14:paraId="41835CE8" w14:textId="77777777" w:rsidR="00133B18" w:rsidRPr="0009516C" w:rsidRDefault="00133B18" w:rsidP="00FC21B8">
            <w:pPr>
              <w:pStyle w:val="NormalWeb"/>
              <w:shd w:val="clear" w:color="auto" w:fill="FFFFFF"/>
              <w:spacing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09516C">
              <w:rPr>
                <w:color w:val="000000"/>
                <w:sz w:val="22"/>
                <w:szCs w:val="22"/>
              </w:rPr>
              <w:t xml:space="preserve">El sensor de control de calidad de aire es usado para la detección de contaminación en el medio ambiente. El sensor se encarga de la detección de concentración de gas en diversos porcentajes, tal y como los son sus análogos MQ-3/4/5. La señal de salida que proporciona el MQ-135 es dual, de carácter analógico y digital. Respecto a la señal analógica proporcionada, esta viene a ser directamente proporcional al incremento de voltaje. La señal digital, esta presenta niveles TTL por lo que esta señal puede ser procesada por un microcontrolador </w:t>
            </w:r>
            <w:sdt>
              <w:sdtPr>
                <w:rPr>
                  <w:color w:val="000000"/>
                  <w:sz w:val="22"/>
                  <w:szCs w:val="22"/>
                  <w:highlight w:val="yellow"/>
                </w:rPr>
                <w:id w:val="-1177343895"/>
                <w:citation/>
              </w:sdtPr>
              <w:sdtContent>
                <w:r w:rsidRPr="0009516C">
                  <w:rPr>
                    <w:color w:val="000000"/>
                    <w:sz w:val="22"/>
                    <w:szCs w:val="22"/>
                    <w:highlight w:val="yellow"/>
                  </w:rPr>
                  <w:fldChar w:fldCharType="begin"/>
                </w:r>
                <w:r w:rsidRPr="0009516C">
                  <w:rPr>
                    <w:color w:val="000000"/>
                    <w:sz w:val="22"/>
                    <w:szCs w:val="22"/>
                    <w:highlight w:val="yellow"/>
                  </w:rPr>
                  <w:instrText xml:space="preserve"> CITATION Nay21 \l 2058 </w:instrText>
                </w:r>
                <w:r w:rsidRPr="0009516C">
                  <w:rPr>
                    <w:color w:val="000000"/>
                    <w:sz w:val="22"/>
                    <w:szCs w:val="22"/>
                    <w:highlight w:val="yellow"/>
                  </w:rPr>
                  <w:fldChar w:fldCharType="separate"/>
                </w:r>
                <w:r w:rsidRPr="0009516C">
                  <w:rPr>
                    <w:noProof/>
                    <w:color w:val="000000"/>
                    <w:sz w:val="22"/>
                    <w:szCs w:val="22"/>
                    <w:highlight w:val="yellow"/>
                  </w:rPr>
                  <w:t>(Naylamp Mechatronics SAC, 2021)</w:t>
                </w:r>
                <w:r w:rsidRPr="0009516C">
                  <w:rPr>
                    <w:color w:val="000000"/>
                    <w:sz w:val="22"/>
                    <w:szCs w:val="22"/>
                    <w:highlight w:val="yellow"/>
                  </w:rPr>
                  <w:fldChar w:fldCharType="end"/>
                </w:r>
              </w:sdtContent>
            </w:sdt>
            <w:r w:rsidRPr="0009516C">
              <w:rPr>
                <w:color w:val="000000"/>
                <w:sz w:val="22"/>
                <w:szCs w:val="22"/>
                <w:highlight w:val="yellow"/>
              </w:rPr>
              <w:t>.</w:t>
            </w:r>
          </w:p>
        </w:tc>
      </w:tr>
      <w:tr w:rsidR="00133B18" w:rsidRPr="0009516C" w14:paraId="37AD548C" w14:textId="77777777" w:rsidTr="00FC21B8">
        <w:tc>
          <w:tcPr>
            <w:cnfStyle w:val="001000000000" w:firstRow="0" w:lastRow="0" w:firstColumn="1" w:lastColumn="0" w:oddVBand="0" w:evenVBand="0" w:oddHBand="0" w:evenHBand="0" w:firstRowFirstColumn="0" w:firstRowLastColumn="0" w:lastRowFirstColumn="0" w:lastRowLastColumn="0"/>
            <w:tcW w:w="523" w:type="pct"/>
          </w:tcPr>
          <w:p w14:paraId="1B543F46" w14:textId="77777777" w:rsidR="00133B18" w:rsidRPr="0009516C" w:rsidRDefault="00133B18" w:rsidP="00FC21B8">
            <w:pPr>
              <w:jc w:val="center"/>
              <w:rPr>
                <w:rFonts w:ascii="Times New Roman" w:hAnsi="Times New Roman" w:cs="Times New Roman"/>
                <w:b w:val="0"/>
              </w:rPr>
            </w:pPr>
          </w:p>
        </w:tc>
        <w:tc>
          <w:tcPr>
            <w:tcW w:w="988" w:type="pct"/>
          </w:tcPr>
          <w:p w14:paraId="0A0C1D93" w14:textId="77777777" w:rsidR="00133B18" w:rsidRPr="0009516C"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09516C">
              <w:rPr>
                <w:rFonts w:ascii="Times New Roman" w:hAnsi="Times New Roman" w:cs="Times New Roman"/>
                <w:b/>
              </w:rPr>
              <w:t>Especificaciones técnicas</w:t>
            </w:r>
          </w:p>
        </w:tc>
        <w:tc>
          <w:tcPr>
            <w:tcW w:w="3489" w:type="pct"/>
          </w:tcPr>
          <w:p w14:paraId="0DD74C46" w14:textId="77777777" w:rsidR="00133B18" w:rsidRPr="00424445"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4445">
              <w:rPr>
                <w:rFonts w:ascii="Times New Roman" w:hAnsi="Times New Roman" w:cs="Times New Roman"/>
              </w:rPr>
              <w:t>Voltaje de operación: 5V DC</w:t>
            </w:r>
            <w:r w:rsidRPr="0009516C">
              <w:rPr>
                <w:rFonts w:ascii="Times New Roman" w:hAnsi="Times New Roman" w:cs="Times New Roman"/>
              </w:rPr>
              <w:t>.</w:t>
            </w:r>
          </w:p>
          <w:p w14:paraId="1795D1EE" w14:textId="77777777" w:rsidR="00133B18" w:rsidRPr="00424445"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4445">
              <w:rPr>
                <w:rFonts w:ascii="Times New Roman" w:hAnsi="Times New Roman" w:cs="Times New Roman"/>
              </w:rPr>
              <w:t>Corriente de operación: 150mA</w:t>
            </w:r>
            <w:r w:rsidRPr="0009516C">
              <w:rPr>
                <w:rFonts w:ascii="Times New Roman" w:hAnsi="Times New Roman" w:cs="Times New Roman"/>
              </w:rPr>
              <w:t>.</w:t>
            </w:r>
          </w:p>
          <w:p w14:paraId="69A34949" w14:textId="77777777" w:rsidR="00133B18" w:rsidRPr="00424445"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4445">
              <w:rPr>
                <w:rFonts w:ascii="Times New Roman" w:hAnsi="Times New Roman" w:cs="Times New Roman"/>
              </w:rPr>
              <w:t>Potencia de consumo: 800mW</w:t>
            </w:r>
            <w:r w:rsidRPr="0009516C">
              <w:rPr>
                <w:rFonts w:ascii="Times New Roman" w:hAnsi="Times New Roman" w:cs="Times New Roman"/>
              </w:rPr>
              <w:t>.</w:t>
            </w:r>
          </w:p>
          <w:p w14:paraId="383F6DB5" w14:textId="77777777" w:rsidR="00133B18" w:rsidRPr="00424445"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4445">
              <w:rPr>
                <w:rFonts w:ascii="Times New Roman" w:hAnsi="Times New Roman" w:cs="Times New Roman"/>
              </w:rPr>
              <w:t xml:space="preserve">Tiempo de </w:t>
            </w:r>
            <w:proofErr w:type="spellStart"/>
            <w:r w:rsidRPr="00424445">
              <w:rPr>
                <w:rFonts w:ascii="Times New Roman" w:hAnsi="Times New Roman" w:cs="Times New Roman"/>
              </w:rPr>
              <w:t>precalentemiento</w:t>
            </w:r>
            <w:proofErr w:type="spellEnd"/>
            <w:r w:rsidRPr="00424445">
              <w:rPr>
                <w:rFonts w:ascii="Times New Roman" w:hAnsi="Times New Roman" w:cs="Times New Roman"/>
              </w:rPr>
              <w:t>: 20 segundos</w:t>
            </w:r>
            <w:r w:rsidRPr="0009516C">
              <w:rPr>
                <w:rFonts w:ascii="Times New Roman" w:hAnsi="Times New Roman" w:cs="Times New Roman"/>
              </w:rPr>
              <w:t>.</w:t>
            </w:r>
          </w:p>
          <w:p w14:paraId="746079B7" w14:textId="77777777" w:rsidR="00133B18" w:rsidRPr="00424445"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4445">
              <w:rPr>
                <w:rFonts w:ascii="Times New Roman" w:hAnsi="Times New Roman" w:cs="Times New Roman"/>
              </w:rPr>
              <w:t>Resistencia de carga: Potenciómetro (Ajustable)</w:t>
            </w:r>
            <w:r w:rsidRPr="0009516C">
              <w:rPr>
                <w:rFonts w:ascii="Times New Roman" w:hAnsi="Times New Roman" w:cs="Times New Roman"/>
              </w:rPr>
              <w:t>.</w:t>
            </w:r>
          </w:p>
          <w:p w14:paraId="342A4DD4" w14:textId="77777777" w:rsidR="00133B18" w:rsidRPr="00424445"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4445">
              <w:rPr>
                <w:rFonts w:ascii="Times New Roman" w:hAnsi="Times New Roman" w:cs="Times New Roman"/>
              </w:rPr>
              <w:t>Detección de partes por millón: 10ppm~1000ppm</w:t>
            </w:r>
            <w:r w:rsidRPr="0009516C">
              <w:rPr>
                <w:rFonts w:ascii="Times New Roman" w:hAnsi="Times New Roman" w:cs="Times New Roman"/>
              </w:rPr>
              <w:t>.</w:t>
            </w:r>
          </w:p>
          <w:p w14:paraId="55F88AAB" w14:textId="77777777" w:rsidR="00133B18" w:rsidRPr="00424445"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4445">
              <w:rPr>
                <w:rFonts w:ascii="Times New Roman" w:hAnsi="Times New Roman" w:cs="Times New Roman"/>
              </w:rPr>
              <w:t>Concentración detectable: Amoniaco, sulfuro, benceno, humo</w:t>
            </w:r>
            <w:r w:rsidRPr="0009516C">
              <w:rPr>
                <w:rFonts w:ascii="Times New Roman" w:hAnsi="Times New Roman" w:cs="Times New Roman"/>
              </w:rPr>
              <w:t>.</w:t>
            </w:r>
          </w:p>
          <w:p w14:paraId="3AEC94FE" w14:textId="77777777" w:rsidR="00133B18" w:rsidRPr="00424445"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4445">
              <w:rPr>
                <w:rFonts w:ascii="Times New Roman" w:hAnsi="Times New Roman" w:cs="Times New Roman"/>
              </w:rPr>
              <w:t>Concentración de oxígeno: 2%~21%</w:t>
            </w:r>
            <w:r w:rsidRPr="0009516C">
              <w:rPr>
                <w:rFonts w:ascii="Times New Roman" w:hAnsi="Times New Roman" w:cs="Times New Roman"/>
              </w:rPr>
              <w:t>.</w:t>
            </w:r>
          </w:p>
          <w:p w14:paraId="211CAA12" w14:textId="77777777" w:rsidR="00133B18" w:rsidRPr="00424445"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4445">
              <w:rPr>
                <w:rFonts w:ascii="Times New Roman" w:hAnsi="Times New Roman" w:cs="Times New Roman"/>
              </w:rPr>
              <w:t>Humedad de operación: &lt;95%RH</w:t>
            </w:r>
            <w:r w:rsidRPr="0009516C">
              <w:rPr>
                <w:rFonts w:ascii="Times New Roman" w:hAnsi="Times New Roman" w:cs="Times New Roman"/>
              </w:rPr>
              <w:t>.</w:t>
            </w:r>
          </w:p>
          <w:p w14:paraId="63B52730" w14:textId="77777777" w:rsidR="00133B18" w:rsidRPr="00154E80"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4445">
              <w:rPr>
                <w:rFonts w:ascii="Times New Roman" w:hAnsi="Times New Roman" w:cs="Times New Roman"/>
              </w:rPr>
              <w:t>Temperatura de operación: -20°C~70°C</w:t>
            </w:r>
            <w:r w:rsidRPr="0009516C">
              <w:rPr>
                <w:rFonts w:ascii="Times New Roman" w:hAnsi="Times New Roman" w:cs="Times New Roman"/>
              </w:rPr>
              <w:t>.</w:t>
            </w:r>
          </w:p>
        </w:tc>
      </w:tr>
      <w:tr w:rsidR="00133B18" w:rsidRPr="0009516C" w14:paraId="03EA54E9" w14:textId="77777777" w:rsidTr="00FC21B8">
        <w:tc>
          <w:tcPr>
            <w:cnfStyle w:val="001000000000" w:firstRow="0" w:lastRow="0" w:firstColumn="1" w:lastColumn="0" w:oddVBand="0" w:evenVBand="0" w:oddHBand="0" w:evenHBand="0" w:firstRowFirstColumn="0" w:firstRowLastColumn="0" w:lastRowFirstColumn="0" w:lastRowLastColumn="0"/>
            <w:tcW w:w="523" w:type="pct"/>
            <w:shd w:val="clear" w:color="auto" w:fill="F2F2F2" w:themeFill="background1" w:themeFillShade="F2"/>
          </w:tcPr>
          <w:p w14:paraId="0F915F38" w14:textId="77777777" w:rsidR="00133B18" w:rsidRPr="00581417" w:rsidRDefault="00133B18" w:rsidP="00FC21B8">
            <w:pPr>
              <w:jc w:val="center"/>
              <w:rPr>
                <w:rFonts w:ascii="Times New Roman" w:hAnsi="Times New Roman" w:cs="Times New Roman"/>
                <w:b w:val="0"/>
              </w:rPr>
            </w:pPr>
            <w:r w:rsidRPr="00581417">
              <w:rPr>
                <w:rFonts w:ascii="Times New Roman" w:hAnsi="Times New Roman" w:cs="Times New Roman"/>
                <w:b w:val="0"/>
              </w:rPr>
              <w:t>4.</w:t>
            </w:r>
          </w:p>
        </w:tc>
        <w:tc>
          <w:tcPr>
            <w:tcW w:w="4477" w:type="pct"/>
            <w:gridSpan w:val="2"/>
            <w:shd w:val="clear" w:color="auto" w:fill="F2F2F2" w:themeFill="background1" w:themeFillShade="F2"/>
          </w:tcPr>
          <w:p w14:paraId="56FEB172" w14:textId="77777777" w:rsidR="00133B18" w:rsidRPr="00581417"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Sensor capacitivo de proximidad NPN NO LJC18A3-B-Z/BX 6-36V.</w:t>
            </w:r>
          </w:p>
        </w:tc>
      </w:tr>
      <w:tr w:rsidR="00133B18" w:rsidRPr="0009516C" w14:paraId="56226F2A" w14:textId="77777777" w:rsidTr="00FC21B8">
        <w:tc>
          <w:tcPr>
            <w:cnfStyle w:val="001000000000" w:firstRow="0" w:lastRow="0" w:firstColumn="1" w:lastColumn="0" w:oddVBand="0" w:evenVBand="0" w:oddHBand="0" w:evenHBand="0" w:firstRowFirstColumn="0" w:firstRowLastColumn="0" w:lastRowFirstColumn="0" w:lastRowLastColumn="0"/>
            <w:tcW w:w="523" w:type="pct"/>
          </w:tcPr>
          <w:p w14:paraId="4FC810BC" w14:textId="77777777" w:rsidR="00133B18" w:rsidRPr="0009516C" w:rsidRDefault="00133B18" w:rsidP="00FC21B8">
            <w:pPr>
              <w:jc w:val="center"/>
              <w:rPr>
                <w:rFonts w:ascii="Times New Roman" w:hAnsi="Times New Roman" w:cs="Times New Roman"/>
              </w:rPr>
            </w:pPr>
          </w:p>
        </w:tc>
        <w:tc>
          <w:tcPr>
            <w:tcW w:w="988" w:type="pct"/>
          </w:tcPr>
          <w:p w14:paraId="4936EEF0" w14:textId="77777777" w:rsidR="00133B18" w:rsidRPr="00A75A2B"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75A2B">
              <w:rPr>
                <w:rFonts w:ascii="Times New Roman" w:hAnsi="Times New Roman" w:cs="Times New Roman"/>
                <w:b/>
              </w:rPr>
              <w:t>Descripción</w:t>
            </w:r>
          </w:p>
        </w:tc>
        <w:tc>
          <w:tcPr>
            <w:tcW w:w="3489" w:type="pct"/>
          </w:tcPr>
          <w:p w14:paraId="5B794394" w14:textId="77777777" w:rsidR="00133B18" w:rsidRPr="0009516C" w:rsidRDefault="00133B18" w:rsidP="00FC21B8">
            <w:pPr>
              <w:pStyle w:val="NormalWeb"/>
              <w:shd w:val="clear" w:color="auto" w:fill="FFFFFF"/>
              <w:spacing w:beforeAutospacing="0" w:after="0" w:afterAutospacing="0"/>
              <w:jc w:val="both"/>
              <w:cnfStyle w:val="000000000000" w:firstRow="0" w:lastRow="0" w:firstColumn="0" w:lastColumn="0" w:oddVBand="0" w:evenVBand="0" w:oddHBand="0" w:evenHBand="0" w:firstRowFirstColumn="0" w:firstRowLastColumn="0" w:lastRowFirstColumn="0" w:lastRowLastColumn="0"/>
            </w:pPr>
            <w:r w:rsidRPr="005C2655">
              <w:rPr>
                <w:color w:val="000000"/>
                <w:sz w:val="22"/>
                <w:szCs w:val="22"/>
              </w:rPr>
              <w:t xml:space="preserve">El sensor de proximidad capacitivo LJC18A3-B-Z / BX (NPN) permite detectar objetos metálicos y no metálicos en un rango de hasta 10mm. Los sensores capacitivos emiten un campo eléctrico que se ve alterado en presencia de algún objeto cercano, el sensor detecta el cambio en la capacitancia y emite una salida eléctrica de activación/desactivación. El sensor no emite una señal con la </w:t>
            </w:r>
            <w:r w:rsidRPr="005C2655">
              <w:rPr>
                <w:color w:val="000000"/>
                <w:sz w:val="22"/>
                <w:szCs w:val="22"/>
              </w:rPr>
              <w:lastRenderedPageBreak/>
              <w:t xml:space="preserve">distancia, únicamente muestra estados </w:t>
            </w:r>
            <w:proofErr w:type="spellStart"/>
            <w:r w:rsidRPr="005C2655">
              <w:rPr>
                <w:color w:val="000000"/>
                <w:sz w:val="22"/>
                <w:szCs w:val="22"/>
              </w:rPr>
              <w:t>on</w:t>
            </w:r>
            <w:proofErr w:type="spellEnd"/>
            <w:r w:rsidRPr="005C2655">
              <w:rPr>
                <w:color w:val="000000"/>
                <w:sz w:val="22"/>
                <w:szCs w:val="22"/>
              </w:rPr>
              <w:t>/off de forma similar a un interruptor</w:t>
            </w:r>
            <w:r>
              <w:rPr>
                <w:color w:val="000000"/>
                <w:sz w:val="22"/>
                <w:szCs w:val="22"/>
              </w:rPr>
              <w:t xml:space="preserve"> </w:t>
            </w:r>
            <w:sdt>
              <w:sdtPr>
                <w:rPr>
                  <w:color w:val="000000"/>
                  <w:sz w:val="22"/>
                  <w:szCs w:val="22"/>
                  <w:highlight w:val="yellow"/>
                </w:rPr>
                <w:id w:val="-1688364365"/>
                <w:citation/>
              </w:sdtPr>
              <w:sdtContent>
                <w:r w:rsidRPr="00971031">
                  <w:rPr>
                    <w:color w:val="000000"/>
                    <w:sz w:val="22"/>
                    <w:szCs w:val="22"/>
                    <w:highlight w:val="yellow"/>
                  </w:rPr>
                  <w:fldChar w:fldCharType="begin"/>
                </w:r>
                <w:r w:rsidRPr="00971031">
                  <w:rPr>
                    <w:color w:val="000000"/>
                    <w:sz w:val="22"/>
                    <w:szCs w:val="22"/>
                    <w:highlight w:val="yellow"/>
                  </w:rPr>
                  <w:instrText xml:space="preserve"> CITATION CDt22 \l 2058 </w:instrText>
                </w:r>
                <w:r w:rsidRPr="00971031">
                  <w:rPr>
                    <w:color w:val="000000"/>
                    <w:sz w:val="22"/>
                    <w:szCs w:val="22"/>
                    <w:highlight w:val="yellow"/>
                  </w:rPr>
                  <w:fldChar w:fldCharType="separate"/>
                </w:r>
                <w:r w:rsidRPr="00971031">
                  <w:rPr>
                    <w:noProof/>
                    <w:color w:val="000000"/>
                    <w:sz w:val="22"/>
                    <w:szCs w:val="22"/>
                    <w:highlight w:val="yellow"/>
                  </w:rPr>
                  <w:t>(C&amp;D tecHNologia, 2022)</w:t>
                </w:r>
                <w:r w:rsidRPr="00971031">
                  <w:rPr>
                    <w:color w:val="000000"/>
                    <w:sz w:val="22"/>
                    <w:szCs w:val="22"/>
                    <w:highlight w:val="yellow"/>
                  </w:rPr>
                  <w:fldChar w:fldCharType="end"/>
                </w:r>
              </w:sdtContent>
            </w:sdt>
            <w:r w:rsidRPr="00971031">
              <w:rPr>
                <w:color w:val="000000"/>
                <w:sz w:val="22"/>
                <w:szCs w:val="22"/>
                <w:highlight w:val="yellow"/>
              </w:rPr>
              <w:t>.</w:t>
            </w:r>
            <w:r>
              <w:rPr>
                <w:rFonts w:ascii="Noto Sans" w:hAnsi="Noto Sans" w:cs="Noto Sans"/>
                <w:color w:val="7A7A7A"/>
                <w:sz w:val="23"/>
                <w:szCs w:val="23"/>
                <w:shd w:val="clear" w:color="auto" w:fill="FFFFFF"/>
              </w:rPr>
              <w:t> </w:t>
            </w:r>
          </w:p>
        </w:tc>
      </w:tr>
      <w:tr w:rsidR="00133B18" w:rsidRPr="0009516C" w14:paraId="0D7BE392" w14:textId="77777777" w:rsidTr="00FC21B8">
        <w:tc>
          <w:tcPr>
            <w:cnfStyle w:val="001000000000" w:firstRow="0" w:lastRow="0" w:firstColumn="1" w:lastColumn="0" w:oddVBand="0" w:evenVBand="0" w:oddHBand="0" w:evenHBand="0" w:firstRowFirstColumn="0" w:firstRowLastColumn="0" w:lastRowFirstColumn="0" w:lastRowLastColumn="0"/>
            <w:tcW w:w="523" w:type="pct"/>
          </w:tcPr>
          <w:p w14:paraId="020F7567" w14:textId="77777777" w:rsidR="00133B18" w:rsidRPr="0009516C" w:rsidRDefault="00133B18" w:rsidP="00FC21B8">
            <w:pPr>
              <w:jc w:val="center"/>
              <w:rPr>
                <w:rFonts w:ascii="Times New Roman" w:hAnsi="Times New Roman" w:cs="Times New Roman"/>
              </w:rPr>
            </w:pPr>
          </w:p>
        </w:tc>
        <w:tc>
          <w:tcPr>
            <w:tcW w:w="988" w:type="pct"/>
          </w:tcPr>
          <w:p w14:paraId="2617AD69" w14:textId="77777777" w:rsidR="00133B18" w:rsidRPr="00A75A2B"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75A2B">
              <w:rPr>
                <w:rFonts w:ascii="Times New Roman" w:hAnsi="Times New Roman" w:cs="Times New Roman"/>
                <w:b/>
              </w:rPr>
              <w:t>Especificaciones técnicas.</w:t>
            </w:r>
          </w:p>
        </w:tc>
        <w:tc>
          <w:tcPr>
            <w:tcW w:w="3489" w:type="pct"/>
          </w:tcPr>
          <w:p w14:paraId="75646970" w14:textId="77777777" w:rsidR="00133B18" w:rsidRPr="00F07C7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07C73">
              <w:rPr>
                <w:rFonts w:ascii="Times New Roman" w:hAnsi="Times New Roman" w:cs="Times New Roman"/>
              </w:rPr>
              <w:t>Modelo: LJC18A3-B-Z / BX</w:t>
            </w:r>
          </w:p>
          <w:p w14:paraId="282DEBCB" w14:textId="77777777" w:rsidR="00133B18" w:rsidRPr="00F07C7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07C73">
              <w:rPr>
                <w:rFonts w:ascii="Times New Roman" w:hAnsi="Times New Roman" w:cs="Times New Roman"/>
              </w:rPr>
              <w:t>Método de detección: Capacitivo</w:t>
            </w:r>
          </w:p>
          <w:p w14:paraId="04BB9933" w14:textId="77777777" w:rsidR="00133B18" w:rsidRPr="00F07C7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07C73">
              <w:rPr>
                <w:rFonts w:ascii="Times New Roman" w:hAnsi="Times New Roman" w:cs="Times New Roman"/>
              </w:rPr>
              <w:t>Forma: diámetro 18 mm cilindro</w:t>
            </w:r>
          </w:p>
          <w:p w14:paraId="2BF0F3D3" w14:textId="77777777" w:rsidR="00133B18" w:rsidRPr="00F07C7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07C73">
              <w:rPr>
                <w:rFonts w:ascii="Times New Roman" w:hAnsi="Times New Roman" w:cs="Times New Roman"/>
              </w:rPr>
              <w:t>Distancia de detección: 10mm</w:t>
            </w:r>
          </w:p>
          <w:p w14:paraId="55C6A544" w14:textId="77777777" w:rsidR="00133B18" w:rsidRPr="00F07C7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07C73">
              <w:rPr>
                <w:rFonts w:ascii="Times New Roman" w:hAnsi="Times New Roman" w:cs="Times New Roman"/>
              </w:rPr>
              <w:t>Voltaje de funcionamiento: 6-36V DC</w:t>
            </w:r>
          </w:p>
          <w:p w14:paraId="40BF03B6" w14:textId="77777777" w:rsidR="00133B18" w:rsidRPr="00F07C7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07C73">
              <w:rPr>
                <w:rFonts w:ascii="Times New Roman" w:hAnsi="Times New Roman" w:cs="Times New Roman"/>
              </w:rPr>
              <w:t>Corriente de salida: 300 mA</w:t>
            </w:r>
          </w:p>
          <w:p w14:paraId="7AFE2711" w14:textId="77777777" w:rsidR="00133B18" w:rsidRPr="00F07C73"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07C73">
              <w:rPr>
                <w:rFonts w:ascii="Times New Roman" w:hAnsi="Times New Roman" w:cs="Times New Roman"/>
              </w:rPr>
              <w:t>Salida: 3 hilos, normalmente abierto, NPN</w:t>
            </w:r>
          </w:p>
          <w:p w14:paraId="032DC219" w14:textId="77777777" w:rsidR="00133B18" w:rsidRPr="00A721D4"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07C73">
              <w:rPr>
                <w:rFonts w:ascii="Times New Roman" w:hAnsi="Times New Roman" w:cs="Times New Roman"/>
              </w:rPr>
              <w:t>Peso: 90g</w:t>
            </w:r>
          </w:p>
        </w:tc>
      </w:tr>
      <w:tr w:rsidR="00133B18" w:rsidRPr="0009516C" w14:paraId="0FF2725D" w14:textId="77777777" w:rsidTr="00FC21B8">
        <w:tc>
          <w:tcPr>
            <w:cnfStyle w:val="001000000000" w:firstRow="0" w:lastRow="0" w:firstColumn="1" w:lastColumn="0" w:oddVBand="0" w:evenVBand="0" w:oddHBand="0" w:evenHBand="0" w:firstRowFirstColumn="0" w:firstRowLastColumn="0" w:lastRowFirstColumn="0" w:lastRowLastColumn="0"/>
            <w:tcW w:w="523" w:type="pct"/>
          </w:tcPr>
          <w:p w14:paraId="64D60B24" w14:textId="77777777" w:rsidR="00133B18" w:rsidRPr="0009516C" w:rsidRDefault="00133B18" w:rsidP="00FC21B8">
            <w:pPr>
              <w:jc w:val="center"/>
              <w:rPr>
                <w:rFonts w:ascii="Times New Roman" w:hAnsi="Times New Roman" w:cs="Times New Roman"/>
              </w:rPr>
            </w:pPr>
            <w:r>
              <w:rPr>
                <w:rFonts w:ascii="Times New Roman" w:hAnsi="Times New Roman" w:cs="Times New Roman"/>
              </w:rPr>
              <w:t>5.</w:t>
            </w:r>
          </w:p>
        </w:tc>
        <w:tc>
          <w:tcPr>
            <w:tcW w:w="4477" w:type="pct"/>
            <w:gridSpan w:val="2"/>
          </w:tcPr>
          <w:p w14:paraId="02765047" w14:textId="77777777" w:rsidR="00133B18" w:rsidRPr="00E87098"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Actuador lineal</w:t>
            </w:r>
          </w:p>
        </w:tc>
      </w:tr>
      <w:tr w:rsidR="00133B18" w:rsidRPr="0009516C" w14:paraId="4354E026" w14:textId="77777777" w:rsidTr="00FC21B8">
        <w:tc>
          <w:tcPr>
            <w:cnfStyle w:val="001000000000" w:firstRow="0" w:lastRow="0" w:firstColumn="1" w:lastColumn="0" w:oddVBand="0" w:evenVBand="0" w:oddHBand="0" w:evenHBand="0" w:firstRowFirstColumn="0" w:firstRowLastColumn="0" w:lastRowFirstColumn="0" w:lastRowLastColumn="0"/>
            <w:tcW w:w="523" w:type="pct"/>
          </w:tcPr>
          <w:p w14:paraId="631A0099" w14:textId="77777777" w:rsidR="00133B18" w:rsidRPr="0009516C" w:rsidRDefault="00133B18" w:rsidP="00FC21B8">
            <w:pPr>
              <w:jc w:val="center"/>
              <w:rPr>
                <w:rFonts w:ascii="Times New Roman" w:hAnsi="Times New Roman" w:cs="Times New Roman"/>
              </w:rPr>
            </w:pPr>
          </w:p>
        </w:tc>
        <w:tc>
          <w:tcPr>
            <w:tcW w:w="988" w:type="pct"/>
          </w:tcPr>
          <w:p w14:paraId="7795E1DE" w14:textId="77777777" w:rsidR="00133B18" w:rsidRPr="00A75A2B" w:rsidRDefault="00133B18" w:rsidP="00FC21B8">
            <w:pPr>
              <w:cnfStyle w:val="000000000000" w:firstRow="0" w:lastRow="0" w:firstColumn="0" w:lastColumn="0" w:oddVBand="0" w:evenVBand="0" w:oddHBand="0" w:evenHBand="0" w:firstRowFirstColumn="0" w:firstRowLastColumn="0" w:lastRowFirstColumn="0" w:lastRowLastColumn="0"/>
              <w:rPr>
                <w:b/>
              </w:rPr>
            </w:pPr>
            <w:r w:rsidRPr="00A75A2B">
              <w:rPr>
                <w:b/>
              </w:rPr>
              <w:t>Descripción</w:t>
            </w:r>
          </w:p>
        </w:tc>
        <w:tc>
          <w:tcPr>
            <w:tcW w:w="3489" w:type="pct"/>
          </w:tcPr>
          <w:p w14:paraId="4C06FE41" w14:textId="77777777" w:rsidR="00133B18" w:rsidRPr="007B61E9"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5762">
              <w:rPr>
                <w:rFonts w:ascii="Times New Roman" w:eastAsia="Times New Roman" w:hAnsi="Times New Roman" w:cs="Times New Roman"/>
                <w:color w:val="000000"/>
                <w:lang w:eastAsia="es-MX"/>
              </w:rPr>
              <w:t>Un actuador lineal eléctrico es un dispositivo que convierte el movimiento rotatorio de un motor en movimiento lineal. Se puede integrar en cualquier equipo para empujar, tirar, levantar, bajar, posicionar o girar una carga.</w:t>
            </w:r>
          </w:p>
        </w:tc>
      </w:tr>
      <w:tr w:rsidR="00133B18" w:rsidRPr="0009516C" w14:paraId="34350F08" w14:textId="77777777" w:rsidTr="00FC21B8">
        <w:tc>
          <w:tcPr>
            <w:cnfStyle w:val="001000000000" w:firstRow="0" w:lastRow="0" w:firstColumn="1" w:lastColumn="0" w:oddVBand="0" w:evenVBand="0" w:oddHBand="0" w:evenHBand="0" w:firstRowFirstColumn="0" w:firstRowLastColumn="0" w:lastRowFirstColumn="0" w:lastRowLastColumn="0"/>
            <w:tcW w:w="523" w:type="pct"/>
          </w:tcPr>
          <w:p w14:paraId="2A27F829" w14:textId="77777777" w:rsidR="00133B18" w:rsidRPr="0009516C" w:rsidRDefault="00133B18" w:rsidP="00FC21B8">
            <w:pPr>
              <w:jc w:val="center"/>
              <w:rPr>
                <w:rFonts w:ascii="Times New Roman" w:hAnsi="Times New Roman" w:cs="Times New Roman"/>
              </w:rPr>
            </w:pPr>
          </w:p>
        </w:tc>
        <w:tc>
          <w:tcPr>
            <w:tcW w:w="988" w:type="pct"/>
          </w:tcPr>
          <w:p w14:paraId="5A67F504" w14:textId="77777777" w:rsidR="00133B18"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5A2B">
              <w:rPr>
                <w:b/>
              </w:rPr>
              <w:t>Especificaciones técnicas</w:t>
            </w:r>
          </w:p>
        </w:tc>
        <w:tc>
          <w:tcPr>
            <w:tcW w:w="3489" w:type="pct"/>
          </w:tcPr>
          <w:p w14:paraId="612F762A" w14:textId="77777777" w:rsidR="00133B18" w:rsidRPr="007B61E9"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61E9">
              <w:rPr>
                <w:rFonts w:ascii="Times New Roman" w:hAnsi="Times New Roman" w:cs="Times New Roman"/>
              </w:rPr>
              <w:t xml:space="preserve">Input </w:t>
            </w:r>
            <w:proofErr w:type="spellStart"/>
            <w:r w:rsidRPr="007B61E9">
              <w:rPr>
                <w:rFonts w:ascii="Times New Roman" w:hAnsi="Times New Roman" w:cs="Times New Roman"/>
              </w:rPr>
              <w:t>Voltage</w:t>
            </w:r>
            <w:proofErr w:type="spellEnd"/>
            <w:r w:rsidRPr="007B61E9">
              <w:rPr>
                <w:rFonts w:ascii="Times New Roman" w:hAnsi="Times New Roman" w:cs="Times New Roman"/>
              </w:rPr>
              <w:t>: 12 VDC</w:t>
            </w:r>
          </w:p>
          <w:p w14:paraId="74D50FAF" w14:textId="77777777" w:rsidR="00133B18" w:rsidRPr="007B61E9"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61E9">
              <w:rPr>
                <w:rFonts w:ascii="Times New Roman" w:hAnsi="Times New Roman" w:cs="Times New Roman"/>
              </w:rPr>
              <w:t>Max Load: 1500N/</w:t>
            </w:r>
            <w:proofErr w:type="spellStart"/>
            <w:r w:rsidRPr="007B61E9">
              <w:rPr>
                <w:rFonts w:ascii="Times New Roman" w:hAnsi="Times New Roman" w:cs="Times New Roman"/>
              </w:rPr>
              <w:t>Push</w:t>
            </w:r>
            <w:proofErr w:type="spellEnd"/>
          </w:p>
          <w:p w14:paraId="2CC79207" w14:textId="77777777" w:rsidR="00133B18" w:rsidRPr="007B61E9"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7B61E9">
              <w:rPr>
                <w:rFonts w:ascii="Times New Roman" w:hAnsi="Times New Roman" w:cs="Times New Roman"/>
              </w:rPr>
              <w:t>Speed</w:t>
            </w:r>
            <w:proofErr w:type="spellEnd"/>
            <w:r w:rsidRPr="007B61E9">
              <w:rPr>
                <w:rFonts w:ascii="Times New Roman" w:hAnsi="Times New Roman" w:cs="Times New Roman"/>
              </w:rPr>
              <w:t>: 5.7 mm/s</w:t>
            </w:r>
          </w:p>
          <w:p w14:paraId="7F39EE48" w14:textId="77777777" w:rsidR="00133B18" w:rsidRPr="007B61E9"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7B61E9">
              <w:rPr>
                <w:rFonts w:ascii="Times New Roman" w:hAnsi="Times New Roman" w:cs="Times New Roman"/>
              </w:rPr>
              <w:t>Stroke</w:t>
            </w:r>
            <w:proofErr w:type="spellEnd"/>
            <w:r w:rsidRPr="007B61E9">
              <w:rPr>
                <w:rFonts w:ascii="Times New Roman" w:hAnsi="Times New Roman" w:cs="Times New Roman"/>
              </w:rPr>
              <w:t xml:space="preserve"> </w:t>
            </w:r>
            <w:proofErr w:type="spellStart"/>
            <w:r w:rsidRPr="007B61E9">
              <w:rPr>
                <w:rFonts w:ascii="Times New Roman" w:hAnsi="Times New Roman" w:cs="Times New Roman"/>
              </w:rPr>
              <w:t>Length</w:t>
            </w:r>
            <w:proofErr w:type="spellEnd"/>
            <w:r w:rsidRPr="007B61E9">
              <w:rPr>
                <w:rFonts w:ascii="Times New Roman" w:hAnsi="Times New Roman" w:cs="Times New Roman"/>
              </w:rPr>
              <w:t xml:space="preserve">: 10 </w:t>
            </w:r>
            <w:proofErr w:type="spellStart"/>
            <w:r w:rsidRPr="007B61E9">
              <w:rPr>
                <w:rFonts w:ascii="Times New Roman" w:hAnsi="Times New Roman" w:cs="Times New Roman"/>
              </w:rPr>
              <w:t>inches</w:t>
            </w:r>
            <w:proofErr w:type="spellEnd"/>
            <w:r w:rsidRPr="007B61E9">
              <w:rPr>
                <w:rFonts w:ascii="Times New Roman" w:hAnsi="Times New Roman" w:cs="Times New Roman"/>
              </w:rPr>
              <w:t xml:space="preserve"> (250 mm)</w:t>
            </w:r>
          </w:p>
          <w:p w14:paraId="6C7734E4" w14:textId="77777777" w:rsidR="00133B18" w:rsidRPr="007B61E9"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7B61E9">
              <w:rPr>
                <w:rFonts w:ascii="Times New Roman" w:hAnsi="Times New Roman" w:cs="Times New Roman"/>
              </w:rPr>
              <w:t>Duty</w:t>
            </w:r>
            <w:proofErr w:type="spellEnd"/>
            <w:r w:rsidRPr="007B61E9">
              <w:rPr>
                <w:rFonts w:ascii="Times New Roman" w:hAnsi="Times New Roman" w:cs="Times New Roman"/>
              </w:rPr>
              <w:t xml:space="preserve"> </w:t>
            </w:r>
            <w:proofErr w:type="spellStart"/>
            <w:r w:rsidRPr="007B61E9">
              <w:rPr>
                <w:rFonts w:ascii="Times New Roman" w:hAnsi="Times New Roman" w:cs="Times New Roman"/>
              </w:rPr>
              <w:t>Cycle</w:t>
            </w:r>
            <w:proofErr w:type="spellEnd"/>
            <w:r w:rsidRPr="007B61E9">
              <w:rPr>
                <w:rFonts w:ascii="Times New Roman" w:hAnsi="Times New Roman" w:cs="Times New Roman"/>
              </w:rPr>
              <w:t>: 25%</w:t>
            </w:r>
          </w:p>
        </w:tc>
      </w:tr>
    </w:tbl>
    <w:p w14:paraId="728E77A6" w14:textId="77777777" w:rsidR="00133B18" w:rsidRDefault="00133B18" w:rsidP="00133B18">
      <w:pPr>
        <w:spacing w:after="0" w:line="360" w:lineRule="auto"/>
        <w:rPr>
          <w:rFonts w:ascii="Times New Roman" w:hAnsi="Times New Roman" w:cs="Times New Roman"/>
          <w:b/>
          <w:sz w:val="24"/>
          <w:szCs w:val="24"/>
        </w:rPr>
      </w:pPr>
    </w:p>
    <w:p w14:paraId="5E912206" w14:textId="77777777" w:rsidR="00133B18" w:rsidRDefault="00133B18" w:rsidP="00133B18">
      <w:pPr>
        <w:spacing w:after="0" w:line="360" w:lineRule="auto"/>
        <w:rPr>
          <w:rFonts w:ascii="Times New Roman" w:hAnsi="Times New Roman" w:cs="Times New Roman"/>
          <w:b/>
          <w:sz w:val="24"/>
          <w:szCs w:val="24"/>
        </w:rPr>
      </w:pPr>
    </w:p>
    <w:p w14:paraId="00D330CD" w14:textId="77777777" w:rsidR="00133B18"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Circuitos a realizar</w:t>
      </w:r>
    </w:p>
    <w:p w14:paraId="4103DC2C" w14:textId="77777777" w:rsidR="00133B18" w:rsidRDefault="00133B18" w:rsidP="00133B18">
      <w:pPr>
        <w:spacing w:after="0" w:line="360" w:lineRule="auto"/>
        <w:rPr>
          <w:rFonts w:ascii="Times New Roman" w:hAnsi="Times New Roman" w:cs="Times New Roman"/>
          <w:b/>
          <w:sz w:val="24"/>
          <w:szCs w:val="24"/>
        </w:rPr>
      </w:pPr>
    </w:p>
    <w:p w14:paraId="4C226A90" w14:textId="77777777" w:rsidR="00133B18"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Funcionamiento esperado</w:t>
      </w:r>
    </w:p>
    <w:p w14:paraId="5F5EEECD" w14:textId="77777777" w:rsidR="00133B18" w:rsidRDefault="00133B18" w:rsidP="00133B18">
      <w:pPr>
        <w:spacing w:after="0" w:line="360" w:lineRule="auto"/>
        <w:rPr>
          <w:rFonts w:ascii="Times New Roman" w:hAnsi="Times New Roman" w:cs="Times New Roman"/>
          <w:b/>
          <w:sz w:val="24"/>
          <w:szCs w:val="24"/>
        </w:rPr>
      </w:pPr>
    </w:p>
    <w:p w14:paraId="57FC1C2B" w14:textId="77777777" w:rsidR="00133B18" w:rsidRDefault="00133B18" w:rsidP="00133B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Los datos de nivel de CO2 detectados por el sensor _______________ dentro del aula, serán transmitidos a una terminal remota a través de __________________ en la cual mediante el software ____________________ se realizará su registro y se graficará, si el nivel de CO2 es superior a __________ ppm, la terminal a través del software _____________ </w:t>
      </w:r>
      <w:proofErr w:type="gramStart"/>
      <w:r>
        <w:rPr>
          <w:rFonts w:ascii="Times New Roman" w:hAnsi="Times New Roman" w:cs="Times New Roman"/>
          <w:sz w:val="24"/>
          <w:szCs w:val="24"/>
        </w:rPr>
        <w:t>enviara</w:t>
      </w:r>
      <w:proofErr w:type="gramEnd"/>
      <w:r>
        <w:rPr>
          <w:rFonts w:ascii="Times New Roman" w:hAnsi="Times New Roman" w:cs="Times New Roman"/>
          <w:sz w:val="24"/>
          <w:szCs w:val="24"/>
        </w:rPr>
        <w:t xml:space="preserve"> una señal a ______________ mediante la cual se abrirá el sistema de ventilación, es decir se abrirá la ventana y se activará el ventilador.   Cuando el nivel de CO2 sea menor a </w:t>
      </w:r>
      <w:proofErr w:type="spellStart"/>
      <w:r>
        <w:rPr>
          <w:rFonts w:ascii="Times New Roman" w:hAnsi="Times New Roman" w:cs="Times New Roman"/>
          <w:sz w:val="24"/>
          <w:szCs w:val="24"/>
        </w:rPr>
        <w:t>ppp</w:t>
      </w:r>
      <w:proofErr w:type="spellEnd"/>
      <w:r>
        <w:rPr>
          <w:rFonts w:ascii="Times New Roman" w:hAnsi="Times New Roman" w:cs="Times New Roman"/>
          <w:sz w:val="24"/>
          <w:szCs w:val="24"/>
        </w:rPr>
        <w:t>, se apagará el sistema de ventilación, se cerrará la ventana y se apagará el ventilador.</w:t>
      </w:r>
    </w:p>
    <w:p w14:paraId="7DD17476" w14:textId="77777777" w:rsidR="00133B18" w:rsidRDefault="00133B18" w:rsidP="00133B18">
      <w:pPr>
        <w:spacing w:after="0" w:line="360" w:lineRule="auto"/>
        <w:rPr>
          <w:rFonts w:ascii="Times New Roman" w:hAnsi="Times New Roman" w:cs="Times New Roman"/>
          <w:sz w:val="24"/>
          <w:szCs w:val="24"/>
        </w:rPr>
      </w:pPr>
    </w:p>
    <w:p w14:paraId="676DC0B6" w14:textId="77777777" w:rsidR="00133B18" w:rsidRDefault="00133B18" w:rsidP="00133B1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ON: </w:t>
      </w:r>
      <w:r>
        <w:rPr>
          <w:rFonts w:ascii="Times New Roman" w:hAnsi="Times New Roman" w:cs="Times New Roman"/>
          <w:sz w:val="24"/>
          <w:szCs w:val="24"/>
        </w:rPr>
        <w:tab/>
      </w:r>
    </w:p>
    <w:p w14:paraId="7886EB0B" w14:textId="77777777" w:rsidR="00133B18" w:rsidRDefault="00133B18" w:rsidP="00133B18">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Ventana abierta.</w:t>
      </w:r>
    </w:p>
    <w:p w14:paraId="6AF3F889" w14:textId="77777777" w:rsidR="00133B18" w:rsidRDefault="00133B18" w:rsidP="00133B18">
      <w:pPr>
        <w:spacing w:after="0" w:line="360" w:lineRule="auto"/>
        <w:rPr>
          <w:rFonts w:ascii="Times New Roman" w:hAnsi="Times New Roman" w:cs="Times New Roman"/>
          <w:sz w:val="24"/>
          <w:szCs w:val="24"/>
        </w:rPr>
      </w:pPr>
      <w:r>
        <w:rPr>
          <w:rFonts w:ascii="Times New Roman" w:hAnsi="Times New Roman" w:cs="Times New Roman"/>
          <w:sz w:val="24"/>
          <w:szCs w:val="24"/>
        </w:rPr>
        <w:tab/>
        <w:t>Ventilador en funcionamiento.</w:t>
      </w:r>
    </w:p>
    <w:p w14:paraId="2C927D35" w14:textId="77777777" w:rsidR="00133B18" w:rsidRDefault="00133B18" w:rsidP="00133B18">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OFF:</w:t>
      </w:r>
    </w:p>
    <w:p w14:paraId="0ADA2137" w14:textId="77777777" w:rsidR="00133B18" w:rsidRDefault="00133B18" w:rsidP="00133B18">
      <w:pPr>
        <w:spacing w:after="0" w:line="360" w:lineRule="auto"/>
        <w:rPr>
          <w:rFonts w:ascii="Times New Roman" w:hAnsi="Times New Roman" w:cs="Times New Roman"/>
          <w:sz w:val="24"/>
          <w:szCs w:val="24"/>
        </w:rPr>
      </w:pPr>
      <w:r>
        <w:rPr>
          <w:rFonts w:ascii="Times New Roman" w:hAnsi="Times New Roman" w:cs="Times New Roman"/>
          <w:sz w:val="24"/>
          <w:szCs w:val="24"/>
        </w:rPr>
        <w:tab/>
        <w:t>Ventana cerrada.</w:t>
      </w:r>
    </w:p>
    <w:p w14:paraId="6D38EEFA" w14:textId="77777777" w:rsidR="00133B18" w:rsidRDefault="00133B18" w:rsidP="00133B18">
      <w:pPr>
        <w:spacing w:after="0" w:line="360" w:lineRule="auto"/>
        <w:rPr>
          <w:rFonts w:ascii="Times New Roman" w:hAnsi="Times New Roman" w:cs="Times New Roman"/>
          <w:sz w:val="24"/>
          <w:szCs w:val="24"/>
        </w:rPr>
      </w:pPr>
      <w:r>
        <w:rPr>
          <w:rFonts w:ascii="Times New Roman" w:hAnsi="Times New Roman" w:cs="Times New Roman"/>
          <w:sz w:val="24"/>
          <w:szCs w:val="24"/>
        </w:rPr>
        <w:tab/>
        <w:t>Ventilador apagado.</w:t>
      </w:r>
    </w:p>
    <w:p w14:paraId="3C34EF45" w14:textId="77777777" w:rsidR="00133B18" w:rsidRDefault="00133B18" w:rsidP="00133B18">
      <w:pPr>
        <w:spacing w:after="0" w:line="360" w:lineRule="auto"/>
        <w:rPr>
          <w:rFonts w:ascii="Times New Roman" w:hAnsi="Times New Roman" w:cs="Times New Roman"/>
          <w:sz w:val="24"/>
          <w:szCs w:val="24"/>
        </w:rPr>
      </w:pPr>
    </w:p>
    <w:p w14:paraId="55CC0D0C" w14:textId="77777777" w:rsidR="00133B18" w:rsidRDefault="00133B18" w:rsidP="00133B18">
      <w:pPr>
        <w:spacing w:after="0" w:line="360" w:lineRule="auto"/>
        <w:rPr>
          <w:rFonts w:ascii="Times New Roman" w:hAnsi="Times New Roman" w:cs="Times New Roman"/>
          <w:sz w:val="24"/>
          <w:szCs w:val="24"/>
        </w:rPr>
      </w:pPr>
    </w:p>
    <w:p w14:paraId="101D5D2E" w14:textId="77777777" w:rsidR="00133B18" w:rsidRDefault="00133B18" w:rsidP="00133B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 igual forma, el sensor _________________________ dentro del aula, permitirá detectar el movimiento de una persona, enviando una señal a una terminal remota a través de ____________________ en la cual, mediante el software __________________ se realizará el registro de hora, este sistema es de gran utilidad fuera de los horarios de trabajo dentro del aula en cuestiones de seguridad de la infraestructura y los usuarios.</w:t>
      </w:r>
    </w:p>
    <w:p w14:paraId="518C5CB1" w14:textId="77777777" w:rsidR="00133B18" w:rsidRDefault="00133B18" w:rsidP="00133B18">
      <w:pPr>
        <w:spacing w:after="0" w:line="360" w:lineRule="auto"/>
        <w:rPr>
          <w:rFonts w:ascii="Times New Roman" w:hAnsi="Times New Roman" w:cs="Times New Roman"/>
          <w:sz w:val="24"/>
          <w:szCs w:val="24"/>
        </w:rPr>
      </w:pPr>
    </w:p>
    <w:p w14:paraId="10CCC7DF" w14:textId="77777777" w:rsidR="00133B18" w:rsidRPr="00105B51" w:rsidRDefault="00133B18" w:rsidP="00133B18">
      <w:pPr>
        <w:spacing w:after="0" w:line="360" w:lineRule="auto"/>
        <w:rPr>
          <w:rFonts w:ascii="Times New Roman" w:hAnsi="Times New Roman" w:cs="Times New Roman"/>
          <w:sz w:val="24"/>
          <w:szCs w:val="24"/>
        </w:rPr>
      </w:pPr>
    </w:p>
    <w:p w14:paraId="1B1C7A20" w14:textId="77777777" w:rsidR="00133B18"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Programa</w:t>
      </w:r>
    </w:p>
    <w:p w14:paraId="2E85D55F" w14:textId="77777777" w:rsidR="00133B18" w:rsidRDefault="00133B18" w:rsidP="00133B18">
      <w:pPr>
        <w:spacing w:after="0" w:line="360" w:lineRule="auto"/>
        <w:rPr>
          <w:rFonts w:ascii="Times New Roman" w:hAnsi="Times New Roman" w:cs="Times New Roman"/>
          <w:b/>
          <w:sz w:val="24"/>
          <w:szCs w:val="24"/>
        </w:rPr>
      </w:pPr>
    </w:p>
    <w:p w14:paraId="5F577CBE" w14:textId="77777777" w:rsidR="00133B18" w:rsidRDefault="00133B18" w:rsidP="00133B18">
      <w:pPr>
        <w:spacing w:after="0" w:line="360" w:lineRule="auto"/>
        <w:rPr>
          <w:rFonts w:ascii="Times New Roman" w:hAnsi="Times New Roman" w:cs="Times New Roman"/>
          <w:b/>
          <w:sz w:val="24"/>
          <w:szCs w:val="24"/>
        </w:rPr>
      </w:pPr>
    </w:p>
    <w:p w14:paraId="3A59800E" w14:textId="77777777" w:rsidR="00133B18"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Instrucciones de operación del proyecto</w:t>
      </w:r>
    </w:p>
    <w:p w14:paraId="16927CAB" w14:textId="77777777" w:rsidR="00133B18" w:rsidRDefault="00133B18" w:rsidP="00133B18">
      <w:pPr>
        <w:spacing w:after="0" w:line="360" w:lineRule="auto"/>
        <w:rPr>
          <w:rFonts w:ascii="Times New Roman" w:hAnsi="Times New Roman" w:cs="Times New Roman"/>
          <w:b/>
          <w:sz w:val="24"/>
          <w:szCs w:val="24"/>
        </w:rPr>
      </w:pPr>
    </w:p>
    <w:p w14:paraId="0CC56EF6" w14:textId="77777777" w:rsidR="00133B18" w:rsidRDefault="00133B18" w:rsidP="00133B18">
      <w:pPr>
        <w:spacing w:after="0" w:line="360" w:lineRule="auto"/>
        <w:rPr>
          <w:rFonts w:ascii="Times New Roman" w:hAnsi="Times New Roman" w:cs="Times New Roman"/>
          <w:b/>
          <w:sz w:val="24"/>
          <w:szCs w:val="24"/>
        </w:rPr>
      </w:pPr>
    </w:p>
    <w:p w14:paraId="0D3E87BF" w14:textId="77777777" w:rsidR="00133B18" w:rsidRDefault="00133B18" w:rsidP="00133B18">
      <w:pPr>
        <w:spacing w:after="0" w:line="360" w:lineRule="auto"/>
        <w:rPr>
          <w:rFonts w:ascii="Times New Roman" w:hAnsi="Times New Roman" w:cs="Times New Roman"/>
          <w:b/>
          <w:sz w:val="24"/>
          <w:szCs w:val="24"/>
        </w:rPr>
      </w:pPr>
    </w:p>
    <w:p w14:paraId="32EA5C97" w14:textId="77777777" w:rsidR="00133B18"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Fotografías del proyecto funcional</w:t>
      </w:r>
    </w:p>
    <w:p w14:paraId="63EEDB27" w14:textId="77777777" w:rsidR="00133B18" w:rsidRDefault="00133B18" w:rsidP="00133B18">
      <w:pPr>
        <w:spacing w:after="0" w:line="360" w:lineRule="auto"/>
        <w:rPr>
          <w:rFonts w:ascii="Times New Roman" w:hAnsi="Times New Roman" w:cs="Times New Roman"/>
          <w:b/>
          <w:sz w:val="24"/>
          <w:szCs w:val="24"/>
        </w:rPr>
      </w:pPr>
    </w:p>
    <w:p w14:paraId="5D5A6040" w14:textId="77777777" w:rsidR="00133B18" w:rsidRDefault="00133B18" w:rsidP="00133B18">
      <w:pPr>
        <w:spacing w:after="0" w:line="360" w:lineRule="auto"/>
        <w:rPr>
          <w:rFonts w:ascii="Times New Roman" w:hAnsi="Times New Roman" w:cs="Times New Roman"/>
          <w:b/>
          <w:sz w:val="24"/>
          <w:szCs w:val="24"/>
        </w:rPr>
      </w:pPr>
    </w:p>
    <w:p w14:paraId="6F2B6578" w14:textId="77777777" w:rsidR="00133B18"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Conclusiones y trabajos futuros</w:t>
      </w:r>
    </w:p>
    <w:p w14:paraId="6EE08DD9" w14:textId="77777777" w:rsidR="00133B18" w:rsidRDefault="00133B18" w:rsidP="00133B18">
      <w:pPr>
        <w:spacing w:after="0" w:line="360" w:lineRule="auto"/>
        <w:rPr>
          <w:rFonts w:ascii="Times New Roman" w:hAnsi="Times New Roman" w:cs="Times New Roman"/>
          <w:b/>
          <w:sz w:val="24"/>
          <w:szCs w:val="24"/>
        </w:rPr>
      </w:pPr>
    </w:p>
    <w:p w14:paraId="37AEB558" w14:textId="77777777" w:rsidR="00133B18" w:rsidRDefault="00133B18" w:rsidP="00133B18">
      <w:pPr>
        <w:spacing w:after="0" w:line="360" w:lineRule="auto"/>
        <w:rPr>
          <w:rFonts w:ascii="Times New Roman" w:hAnsi="Times New Roman" w:cs="Times New Roman"/>
          <w:b/>
          <w:sz w:val="24"/>
          <w:szCs w:val="24"/>
        </w:rPr>
      </w:pPr>
    </w:p>
    <w:p w14:paraId="446FC005" w14:textId="77777777" w:rsidR="00133B18"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Bibliografía</w:t>
      </w:r>
    </w:p>
    <w:p w14:paraId="0E264B7F" w14:textId="77777777" w:rsidR="00133B18" w:rsidRDefault="00133B18" w:rsidP="00133B18">
      <w:pPr>
        <w:spacing w:after="0" w:line="360" w:lineRule="auto"/>
        <w:rPr>
          <w:rFonts w:ascii="Times New Roman" w:hAnsi="Times New Roman" w:cs="Times New Roman"/>
          <w:b/>
          <w:sz w:val="24"/>
          <w:szCs w:val="24"/>
        </w:rPr>
      </w:pPr>
    </w:p>
    <w:p w14:paraId="6E2B0C25" w14:textId="77777777" w:rsidR="00133B18"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 xml:space="preserve">Formato Kardex </w:t>
      </w:r>
      <w:proofErr w:type="spellStart"/>
      <w:r>
        <w:rPr>
          <w:rFonts w:ascii="Times New Roman" w:hAnsi="Times New Roman" w:cs="Times New Roman"/>
          <w:b/>
          <w:sz w:val="24"/>
          <w:szCs w:val="24"/>
        </w:rPr>
        <w:t>IoT</w:t>
      </w:r>
      <w:proofErr w:type="spellEnd"/>
    </w:p>
    <w:p w14:paraId="047DCC73" w14:textId="77777777" w:rsidR="00133B18" w:rsidRDefault="00133B18" w:rsidP="00133B18">
      <w:pPr>
        <w:spacing w:after="0" w:line="360" w:lineRule="auto"/>
        <w:rPr>
          <w:rFonts w:ascii="Times New Roman" w:hAnsi="Times New Roman" w:cs="Times New Roman"/>
          <w:b/>
          <w:sz w:val="24"/>
          <w:szCs w:val="24"/>
        </w:rPr>
      </w:pPr>
    </w:p>
    <w:p w14:paraId="6919058E" w14:textId="77777777" w:rsidR="00133B18" w:rsidRDefault="00133B18" w:rsidP="00133B18">
      <w:pPr>
        <w:spacing w:after="0" w:line="360" w:lineRule="auto"/>
        <w:rPr>
          <w:rFonts w:ascii="Times New Roman" w:hAnsi="Times New Roman" w:cs="Times New Roman"/>
          <w:b/>
          <w:sz w:val="24"/>
          <w:szCs w:val="24"/>
        </w:rPr>
      </w:pPr>
    </w:p>
    <w:p w14:paraId="7FF7181C" w14:textId="77777777" w:rsidR="00133B18" w:rsidRDefault="00133B18" w:rsidP="00133B18">
      <w:pPr>
        <w:spacing w:after="0" w:line="360" w:lineRule="auto"/>
        <w:rPr>
          <w:rFonts w:ascii="Times New Roman" w:hAnsi="Times New Roman" w:cs="Times New Roman"/>
          <w:b/>
          <w:sz w:val="24"/>
          <w:szCs w:val="24"/>
        </w:rPr>
      </w:pPr>
    </w:p>
    <w:p w14:paraId="4564F038" w14:textId="77777777" w:rsidR="00133B18" w:rsidRDefault="00133B18" w:rsidP="00133B18">
      <w:pPr>
        <w:spacing w:after="0" w:line="360" w:lineRule="auto"/>
        <w:rPr>
          <w:rFonts w:ascii="Times New Roman" w:hAnsi="Times New Roman" w:cs="Times New Roman"/>
          <w:b/>
          <w:sz w:val="24"/>
          <w:szCs w:val="24"/>
        </w:rPr>
      </w:pPr>
    </w:p>
    <w:p w14:paraId="4C606C89" w14:textId="77777777" w:rsidR="00133B18" w:rsidRPr="002117AD" w:rsidRDefault="00133B18" w:rsidP="00133B18">
      <w:pPr>
        <w:spacing w:after="0" w:line="360" w:lineRule="auto"/>
        <w:rPr>
          <w:rFonts w:ascii="Times New Roman" w:hAnsi="Times New Roman" w:cs="Times New Roman"/>
          <w:b/>
          <w:sz w:val="24"/>
          <w:szCs w:val="24"/>
        </w:rPr>
      </w:pPr>
    </w:p>
    <w:p w14:paraId="4896C959" w14:textId="259877FA" w:rsidR="005C7E9B" w:rsidRPr="00133B18" w:rsidRDefault="005C7E9B" w:rsidP="00133B18"/>
    <w:sectPr w:rsidR="005C7E9B" w:rsidRPr="00133B1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E5025"/>
    <w:multiLevelType w:val="multilevel"/>
    <w:tmpl w:val="C0EC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305698"/>
    <w:multiLevelType w:val="multilevel"/>
    <w:tmpl w:val="79505D2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6527FC3"/>
    <w:multiLevelType w:val="multilevel"/>
    <w:tmpl w:val="73DC2AE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1C397CC7"/>
    <w:multiLevelType w:val="hybridMultilevel"/>
    <w:tmpl w:val="591CF0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6DA40A4"/>
    <w:multiLevelType w:val="hybridMultilevel"/>
    <w:tmpl w:val="4880C72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08E7B76"/>
    <w:multiLevelType w:val="hybridMultilevel"/>
    <w:tmpl w:val="5CCEA3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63C5697"/>
    <w:multiLevelType w:val="hybridMultilevel"/>
    <w:tmpl w:val="32C2B6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83927AF"/>
    <w:multiLevelType w:val="hybridMultilevel"/>
    <w:tmpl w:val="1DD016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FCE0D19"/>
    <w:multiLevelType w:val="multilevel"/>
    <w:tmpl w:val="4CC6DED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418E27ED"/>
    <w:multiLevelType w:val="hybridMultilevel"/>
    <w:tmpl w:val="CA00DA62"/>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0" w15:restartNumberingAfterBreak="0">
    <w:nsid w:val="45406A80"/>
    <w:multiLevelType w:val="multilevel"/>
    <w:tmpl w:val="DC4E54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1" w15:restartNumberingAfterBreak="0">
    <w:nsid w:val="50187E08"/>
    <w:multiLevelType w:val="multilevel"/>
    <w:tmpl w:val="B25C285A"/>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2" w15:restartNumberingAfterBreak="0">
    <w:nsid w:val="54E51964"/>
    <w:multiLevelType w:val="hybridMultilevel"/>
    <w:tmpl w:val="89F281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AA71D36"/>
    <w:multiLevelType w:val="hybridMultilevel"/>
    <w:tmpl w:val="CC2AF81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C0513CC"/>
    <w:multiLevelType w:val="multilevel"/>
    <w:tmpl w:val="521EBA6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4"/>
  </w:num>
  <w:num w:numId="2">
    <w:abstractNumId w:val="11"/>
  </w:num>
  <w:num w:numId="3">
    <w:abstractNumId w:val="8"/>
  </w:num>
  <w:num w:numId="4">
    <w:abstractNumId w:val="10"/>
  </w:num>
  <w:num w:numId="5">
    <w:abstractNumId w:val="1"/>
  </w:num>
  <w:num w:numId="6">
    <w:abstractNumId w:val="2"/>
  </w:num>
  <w:num w:numId="7">
    <w:abstractNumId w:val="13"/>
  </w:num>
  <w:num w:numId="8">
    <w:abstractNumId w:val="9"/>
  </w:num>
  <w:num w:numId="9">
    <w:abstractNumId w:val="4"/>
  </w:num>
  <w:num w:numId="10">
    <w:abstractNumId w:val="0"/>
  </w:num>
  <w:num w:numId="11">
    <w:abstractNumId w:val="7"/>
  </w:num>
  <w:num w:numId="12">
    <w:abstractNumId w:val="6"/>
  </w:num>
  <w:num w:numId="13">
    <w:abstractNumId w:val="12"/>
  </w:num>
  <w:num w:numId="14">
    <w:abstractNumId w:val="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7E9B"/>
    <w:rsid w:val="00133B18"/>
    <w:rsid w:val="005C7E9B"/>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1F48F"/>
  <w15:docId w15:val="{60930C6C-C3E8-41D4-9AF1-10DC2E4BD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link w:val="Ttulo1Car"/>
    <w:uiPriority w:val="9"/>
    <w:qFormat/>
    <w:rsid w:val="007A4E7A"/>
    <w:pPr>
      <w:spacing w:beforeAutospacing="1" w:afterAutospacing="1" w:line="240" w:lineRule="auto"/>
      <w:outlineLvl w:val="0"/>
    </w:pPr>
    <w:rPr>
      <w:rFonts w:ascii="Times New Roman" w:eastAsia="Times New Roman" w:hAnsi="Times New Roman" w:cs="Times New Roman"/>
      <w:b/>
      <w:bCs/>
      <w:kern w:val="2"/>
      <w:sz w:val="48"/>
      <w:szCs w:val="4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qFormat/>
    <w:rsid w:val="008915D5"/>
    <w:rPr>
      <w:sz w:val="16"/>
      <w:szCs w:val="16"/>
    </w:rPr>
  </w:style>
  <w:style w:type="character" w:customStyle="1" w:styleId="TextocomentarioCar">
    <w:name w:val="Texto comentario Car"/>
    <w:basedOn w:val="Fuentedeprrafopredeter"/>
    <w:link w:val="Textocomentario"/>
    <w:uiPriority w:val="99"/>
    <w:qFormat/>
    <w:rsid w:val="008915D5"/>
    <w:rPr>
      <w:rFonts w:ascii="Liberation Serif" w:eastAsia="Noto Sans CJK SC Regular" w:hAnsi="Liberation Serif" w:cs="Mangal"/>
      <w:kern w:val="2"/>
      <w:sz w:val="20"/>
      <w:szCs w:val="18"/>
      <w:lang w:eastAsia="zh-CN" w:bidi="hi-IN"/>
    </w:rPr>
  </w:style>
  <w:style w:type="character" w:customStyle="1" w:styleId="EnlacedeInternet">
    <w:name w:val="Enlace de Internet"/>
    <w:basedOn w:val="Fuentedeprrafopredeter"/>
    <w:uiPriority w:val="99"/>
    <w:semiHidden/>
    <w:unhideWhenUsed/>
    <w:rsid w:val="005E3387"/>
    <w:rPr>
      <w:color w:val="0000FF"/>
      <w:u w:val="single"/>
    </w:rPr>
  </w:style>
  <w:style w:type="character" w:customStyle="1" w:styleId="TextodegloboCar">
    <w:name w:val="Texto de globo Car"/>
    <w:basedOn w:val="Fuentedeprrafopredeter"/>
    <w:link w:val="Textodeglobo"/>
    <w:uiPriority w:val="99"/>
    <w:semiHidden/>
    <w:qFormat/>
    <w:rsid w:val="00493143"/>
    <w:rPr>
      <w:rFonts w:ascii="Segoe UI" w:hAnsi="Segoe UI" w:cs="Segoe UI"/>
      <w:sz w:val="18"/>
      <w:szCs w:val="18"/>
    </w:rPr>
  </w:style>
  <w:style w:type="character" w:styleId="Textoennegrita">
    <w:name w:val="Strong"/>
    <w:basedOn w:val="Fuentedeprrafopredeter"/>
    <w:uiPriority w:val="22"/>
    <w:qFormat/>
    <w:rsid w:val="00312DAD"/>
    <w:rPr>
      <w:b/>
      <w:bCs/>
    </w:rPr>
  </w:style>
  <w:style w:type="character" w:customStyle="1" w:styleId="AsuntodelcomentarioCar">
    <w:name w:val="Asunto del comentario Car"/>
    <w:basedOn w:val="TextocomentarioCar"/>
    <w:link w:val="Asuntodelcomentario"/>
    <w:uiPriority w:val="99"/>
    <w:semiHidden/>
    <w:qFormat/>
    <w:rsid w:val="0087014A"/>
    <w:rPr>
      <w:rFonts w:ascii="Liberation Serif" w:eastAsia="Noto Sans CJK SC Regular" w:hAnsi="Liberation Serif" w:cs="Mangal"/>
      <w:b/>
      <w:bCs/>
      <w:kern w:val="2"/>
      <w:sz w:val="20"/>
      <w:szCs w:val="20"/>
      <w:lang w:eastAsia="zh-CN" w:bidi="hi-IN"/>
    </w:rPr>
  </w:style>
  <w:style w:type="character" w:customStyle="1" w:styleId="Ttulo1Car">
    <w:name w:val="Título 1 Car"/>
    <w:basedOn w:val="Fuentedeprrafopredeter"/>
    <w:link w:val="Ttulo1"/>
    <w:uiPriority w:val="9"/>
    <w:qFormat/>
    <w:rsid w:val="007A4E7A"/>
    <w:rPr>
      <w:rFonts w:ascii="Times New Roman" w:eastAsia="Times New Roman" w:hAnsi="Times New Roman" w:cs="Times New Roman"/>
      <w:b/>
      <w:bCs/>
      <w:kern w:val="2"/>
      <w:sz w:val="48"/>
      <w:szCs w:val="48"/>
      <w:lang w:eastAsia="es-MX"/>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BC4F5E"/>
    <w:pPr>
      <w:ind w:left="720"/>
      <w:contextualSpacing/>
    </w:pPr>
  </w:style>
  <w:style w:type="paragraph" w:styleId="Textocomentario">
    <w:name w:val="annotation text"/>
    <w:basedOn w:val="Normal"/>
    <w:link w:val="TextocomentarioCar"/>
    <w:uiPriority w:val="99"/>
    <w:unhideWhenUsed/>
    <w:qFormat/>
    <w:rsid w:val="008915D5"/>
    <w:pPr>
      <w:spacing w:after="0" w:line="240" w:lineRule="auto"/>
      <w:textAlignment w:val="baseline"/>
    </w:pPr>
    <w:rPr>
      <w:rFonts w:ascii="Liberation Serif" w:eastAsia="Noto Sans CJK SC Regular" w:hAnsi="Liberation Serif" w:cs="Mangal"/>
      <w:kern w:val="2"/>
      <w:sz w:val="20"/>
      <w:szCs w:val="18"/>
      <w:lang w:eastAsia="zh-CN" w:bidi="hi-IN"/>
    </w:rPr>
  </w:style>
  <w:style w:type="paragraph" w:styleId="Textodeglobo">
    <w:name w:val="Balloon Text"/>
    <w:basedOn w:val="Normal"/>
    <w:link w:val="TextodegloboCar"/>
    <w:uiPriority w:val="99"/>
    <w:semiHidden/>
    <w:unhideWhenUsed/>
    <w:qFormat/>
    <w:rsid w:val="00493143"/>
    <w:pPr>
      <w:spacing w:after="0" w:line="240" w:lineRule="auto"/>
    </w:pPr>
    <w:rPr>
      <w:rFonts w:ascii="Segoe UI" w:hAnsi="Segoe UI" w:cs="Segoe UI"/>
      <w:sz w:val="18"/>
      <w:szCs w:val="18"/>
    </w:rPr>
  </w:style>
  <w:style w:type="paragraph" w:styleId="NormalWeb">
    <w:name w:val="Normal (Web)"/>
    <w:basedOn w:val="Normal"/>
    <w:uiPriority w:val="99"/>
    <w:unhideWhenUsed/>
    <w:qFormat/>
    <w:rsid w:val="00312DAD"/>
    <w:pPr>
      <w:spacing w:beforeAutospacing="1" w:afterAutospacing="1" w:line="240" w:lineRule="auto"/>
    </w:pPr>
    <w:rPr>
      <w:rFonts w:ascii="Times New Roman" w:eastAsia="Times New Roman" w:hAnsi="Times New Roman" w:cs="Times New Roman"/>
      <w:sz w:val="24"/>
      <w:szCs w:val="24"/>
      <w:lang w:eastAsia="es-MX"/>
    </w:rPr>
  </w:style>
  <w:style w:type="paragraph" w:styleId="Asuntodelcomentario">
    <w:name w:val="annotation subject"/>
    <w:basedOn w:val="Textocomentario"/>
    <w:next w:val="Textocomentario"/>
    <w:link w:val="AsuntodelcomentarioCar"/>
    <w:uiPriority w:val="99"/>
    <w:semiHidden/>
    <w:unhideWhenUsed/>
    <w:qFormat/>
    <w:rsid w:val="0087014A"/>
    <w:pPr>
      <w:suppressAutoHyphens w:val="0"/>
      <w:spacing w:after="160"/>
      <w:textAlignment w:val="auto"/>
    </w:pPr>
    <w:rPr>
      <w:rFonts w:asciiTheme="minorHAnsi" w:eastAsiaTheme="minorHAnsi" w:hAnsiTheme="minorHAnsi" w:cstheme="minorBidi"/>
      <w:b/>
      <w:bCs/>
      <w:kern w:val="0"/>
      <w:szCs w:val="20"/>
      <w:lang w:eastAsia="en-US" w:bidi="ar-SA"/>
    </w:rPr>
  </w:style>
  <w:style w:type="table" w:styleId="Tablaconcuadrcula">
    <w:name w:val="Table Grid"/>
    <w:basedOn w:val="Tablanormal"/>
    <w:uiPriority w:val="39"/>
    <w:rsid w:val="00BA06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BA068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1clara">
    <w:name w:val="Grid Table 1 Light"/>
    <w:basedOn w:val="Tablanormal"/>
    <w:uiPriority w:val="46"/>
    <w:rsid w:val="00454FF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tmp"/><Relationship Id="rId2" Type="http://schemas.openxmlformats.org/officeDocument/2006/relationships/numbering" Target="numbering.xml"/><Relationship Id="rId16"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Ped04</b:Tag>
    <b:SourceType>Book</b:SourceType>
    <b:Guid>{CA5E28CD-A764-4973-BF56-2C9D9DC8926E}</b:Guid>
    <b:Title>Ergonomía 2: Confort y estrés térmico</b:Title>
    <b:Year>2004</b:Year>
    <b:City>Barcelona</b:City>
    <b:Publisher>Universitat Politecnica de Catalunya. Iniciativa Digital Politecnica, Mutua Universal</b:Publisher>
    <b:Author>
      <b:Author>
        <b:NameList>
          <b:Person>
            <b:Last>Pedro R. Mondelo</b:Last>
            <b:First>Enrique</b:First>
            <b:Middle>Gregori Torada, Emilio Castejón Vilella, Santiago Comas Úriz, Esther Bartolomé Lacambra</b:Middle>
          </b:Person>
        </b:NameList>
      </b:Author>
    </b:Author>
    <b:RefOrder>4</b:RefOrder>
  </b:Source>
  <b:Source>
    <b:Tag>Ins20</b:Tag>
    <b:SourceType>InternetSite</b:SourceType>
    <b:Guid>{AC99F421-86BF-47E6-AFE0-610285F9F569}</b:Guid>
    <b:Author>
      <b:Author>
        <b:Corporate>Instituto de Salud Geoambiental</b:Corporate>
      </b:Author>
    </b:Author>
    <b:Title>Dióxido de carbono CO2</b:Title>
    <b:Year>2020</b:Year>
    <b:Month>Noviembre</b:Month>
    <b:URL>https://www.saludgeoambiental.org/dioxido-carbono-co2</b:URL>
    <b:RefOrder>1</b:RefOrder>
  </b:Source>
  <b:Source>
    <b:Tag>Nay21</b:Tag>
    <b:SourceType>InternetSite</b:SourceType>
    <b:Guid>{0F109802-556D-4E44-835F-C91C86D125CB}</b:Guid>
    <b:Author>
      <b:Author>
        <b:Corporate>Naylamp Mechatronics SAC</b:Corporate>
      </b:Author>
    </b:Author>
    <b:Title>Naylamp Mecatronics</b:Title>
    <b:InternetSiteTitle>MÓDULO PIR HC-SR501</b:InternetSiteTitle>
    <b:Year>2021</b:Year>
    <b:URL>https://naylampmechatronics.com/sensores-proximidad/55-modulo-de-deteccion-pir-hc-sr501.html</b:URL>
    <b:RefOrder>2</b:RefOrder>
  </b:Source>
  <b:Source>
    <b:Tag>CDt22</b:Tag>
    <b:SourceType>InternetSite</b:SourceType>
    <b:Guid>{7AAEDD0B-1EC9-405E-AF9F-1502E6103A7A}</b:Guid>
    <b:Author>
      <b:Author>
        <b:Corporate>C&amp;D tecHNologia</b:Corporate>
      </b:Author>
    </b:Author>
    <b:Title>C&amp;D tecHNologia</b:Title>
    <b:Year>2022</b:Year>
    <b:URL>https://cdtechnologia.net/sensores/650-sensor-capacitivo-de-proximidad-ljc18a3-b-zbx-npn-no-10mm.html</b:URL>
    <b:RefOrder>3</b:RefOrder>
  </b:Source>
</b:Sources>
</file>

<file path=customXml/itemProps1.xml><?xml version="1.0" encoding="utf-8"?>
<ds:datastoreItem xmlns:ds="http://schemas.openxmlformats.org/officeDocument/2006/customXml" ds:itemID="{722FC4B4-B36B-4D77-BF71-7AA985603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12</Pages>
  <Words>2330</Words>
  <Characters>12816</Characters>
  <Application>Microsoft Office Word</Application>
  <DocSecurity>0</DocSecurity>
  <Lines>106</Lines>
  <Paragraphs>30</Paragraphs>
  <ScaleCrop>false</ScaleCrop>
  <Company/>
  <LinksUpToDate>false</LinksUpToDate>
  <CharactersWithSpaces>15116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52272</dc:creator>
  <dc:description/>
  <cp:lastModifiedBy>Garcia Sarmiento Jose David</cp:lastModifiedBy>
  <cp:revision>158</cp:revision>
  <dcterms:created xsi:type="dcterms:W3CDTF">2022-06-12T22:31:00Z</dcterms:created>
  <dcterms:modified xsi:type="dcterms:W3CDTF">2022-06-20T13:03:00Z</dcterms:modified>
  <dc:language>es-MX</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