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19D" w:rsidRDefault="00A67B2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КОНЦЕПЦИЯ ПРОЕКТА</w:t>
      </w:r>
    </w:p>
    <w:p w:rsidR="00E9419D" w:rsidRDefault="00E941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</w:p>
    <w:tbl>
      <w:tblPr>
        <w:tblStyle w:val="ae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E9419D" w:rsidRPr="00571D93">
        <w:trPr>
          <w:cantSplit/>
        </w:trPr>
        <w:tc>
          <w:tcPr>
            <w:tcW w:w="9540" w:type="dxa"/>
          </w:tcPr>
          <w:p w:rsidR="00E9419D" w:rsidRPr="00BF04A6" w:rsidRDefault="00A67B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BF04A6">
              <w:rPr>
                <w:rFonts w:ascii="Arial" w:eastAsia="Arial" w:hAnsi="Arial" w:cs="Arial"/>
                <w:color w:val="000000"/>
                <w:sz w:val="20"/>
                <w:lang w:val="ru-RU"/>
              </w:rPr>
              <w:t>Все документы, ссылки на которые на которые содержаться в настоящем документе являются его неотъемлемой частью</w:t>
            </w:r>
          </w:p>
          <w:p w:rsidR="00E9419D" w:rsidRPr="00BF04A6" w:rsidRDefault="00A67B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BF04A6">
              <w:rPr>
                <w:rFonts w:ascii="Arial" w:eastAsia="Arial" w:hAnsi="Arial" w:cs="Arial"/>
                <w:color w:val="000000"/>
                <w:sz w:val="20"/>
                <w:lang w:val="ru-RU"/>
              </w:rPr>
              <w:t>Заполнение разделов настоящего документа по возможности осуществляется ссылками на внешние документы, а при отсутствии таковых – текстовым описанием.</w:t>
            </w:r>
          </w:p>
          <w:p w:rsidR="00E9419D" w:rsidRPr="00BF04A6" w:rsidRDefault="00A67B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BF04A6">
              <w:rPr>
                <w:rFonts w:ascii="Arial" w:eastAsia="Arial" w:hAnsi="Arial" w:cs="Arial"/>
                <w:color w:val="000000"/>
                <w:sz w:val="20"/>
                <w:lang w:val="ru-RU"/>
              </w:rPr>
              <w:t>В случае любых расхождений настоящего документа с уставом проекта – настоящий документ признается более авторитетным</w:t>
            </w:r>
          </w:p>
          <w:p w:rsidR="00E9419D" w:rsidRPr="00BF04A6" w:rsidRDefault="00A67B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FF0000"/>
                <w:sz w:val="18"/>
                <w:szCs w:val="18"/>
                <w:lang w:val="ru-RU"/>
              </w:rPr>
            </w:pPr>
            <w:r w:rsidRPr="00BF04A6">
              <w:rPr>
                <w:rFonts w:ascii="Arial" w:eastAsia="Arial" w:hAnsi="Arial" w:cs="Arial"/>
                <w:color w:val="000000"/>
                <w:sz w:val="20"/>
                <w:lang w:val="ru-RU"/>
              </w:rPr>
              <w:t>Работы, ссылки на которые не содержатся в данном документе  – не входят в проект.</w:t>
            </w:r>
          </w:p>
        </w:tc>
      </w:tr>
    </w:tbl>
    <w:p w:rsidR="00E9419D" w:rsidRPr="00BF04A6" w:rsidRDefault="00E9419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7130"/>
      </w:tblGrid>
      <w:tr w:rsidR="00E9419D">
        <w:tc>
          <w:tcPr>
            <w:tcW w:w="2410" w:type="dxa"/>
            <w:shd w:val="clear" w:color="auto" w:fill="C0C0C0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Название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проекта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7130" w:type="dxa"/>
          </w:tcPr>
          <w:p w:rsidR="00E9419D" w:rsidRPr="00BF04A6" w:rsidRDefault="00BF04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Сайт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lang w:val="ru-RU"/>
              </w:rPr>
              <w:t>котокафе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«Мао-</w:t>
            </w:r>
            <w:r w:rsidR="008E1ADC">
              <w:rPr>
                <w:rFonts w:ascii="Arial" w:eastAsia="Arial" w:hAnsi="Arial" w:cs="Arial"/>
                <w:sz w:val="22"/>
                <w:szCs w:val="22"/>
                <w:lang w:val="ru-RU"/>
              </w:rPr>
              <w:t>М</w:t>
            </w:r>
            <w:r>
              <w:rPr>
                <w:rFonts w:ascii="Arial" w:eastAsia="Arial" w:hAnsi="Arial" w:cs="Arial"/>
                <w:sz w:val="22"/>
                <w:szCs w:val="22"/>
                <w:lang w:val="ru-RU"/>
              </w:rPr>
              <w:t>ао»</w:t>
            </w:r>
          </w:p>
        </w:tc>
      </w:tr>
      <w:tr w:rsidR="00E9419D">
        <w:tc>
          <w:tcPr>
            <w:tcW w:w="2410" w:type="dxa"/>
            <w:shd w:val="clear" w:color="auto" w:fill="C0C0C0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Менеджер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проекта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7130" w:type="dxa"/>
          </w:tcPr>
          <w:p w:rsidR="00E9419D" w:rsidRPr="00BF04A6" w:rsidRDefault="00BF04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ru-RU"/>
              </w:rPr>
              <w:t>Горботенко Альбина Алексеевна</w:t>
            </w:r>
          </w:p>
        </w:tc>
      </w:tr>
      <w:tr w:rsidR="00E9419D">
        <w:tc>
          <w:tcPr>
            <w:tcW w:w="2410" w:type="dxa"/>
            <w:shd w:val="clear" w:color="auto" w:fill="C0C0C0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Дата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(MM/DD/YYYY)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7130" w:type="dxa"/>
          </w:tcPr>
          <w:p w:rsidR="00E9419D" w:rsidRDefault="00112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18/02/2025</w:t>
            </w:r>
          </w:p>
        </w:tc>
      </w:tr>
    </w:tbl>
    <w:p w:rsidR="00E9419D" w:rsidRDefault="00E9419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af0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E9419D">
        <w:trPr>
          <w:cantSplit/>
          <w:tblHeader/>
        </w:trPr>
        <w:tc>
          <w:tcPr>
            <w:tcW w:w="9540" w:type="dxa"/>
            <w:tcBorders>
              <w:bottom w:val="nil"/>
            </w:tcBorders>
            <w:shd w:val="clear" w:color="auto" w:fill="C0C0C0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Версии</w:t>
            </w:r>
            <w:proofErr w:type="spellEnd"/>
          </w:p>
        </w:tc>
      </w:tr>
    </w:tbl>
    <w:tbl>
      <w:tblPr>
        <w:tblW w:w="95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8"/>
        <w:gridCol w:w="1802"/>
        <w:gridCol w:w="6660"/>
      </w:tblGrid>
      <w:tr w:rsidR="00112C88" w:rsidRPr="00571D93" w:rsidTr="000A505A">
        <w:trPr>
          <w:cantSplit/>
          <w:tblHeader/>
        </w:trPr>
        <w:tc>
          <w:tcPr>
            <w:tcW w:w="9540" w:type="dxa"/>
            <w:gridSpan w:val="3"/>
            <w:tcBorders>
              <w:bottom w:val="nil"/>
            </w:tcBorders>
            <w:shd w:val="clear" w:color="auto" w:fill="C0C0C0"/>
          </w:tcPr>
          <w:p w:rsidR="00112C88" w:rsidRPr="00327996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  <w:lang w:val="ru-RU"/>
              </w:rPr>
            </w:pPr>
            <w:r w:rsidRPr="00327996"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Версии </w:t>
            </w:r>
            <w:r w:rsidRPr="00327996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ru-RU"/>
              </w:rPr>
              <w:t>(строки добавляются по необходимости):</w:t>
            </w:r>
          </w:p>
        </w:tc>
      </w:tr>
      <w:tr w:rsidR="00112C88" w:rsidTr="000A505A">
        <w:trPr>
          <w:tblHeader/>
        </w:trPr>
        <w:tc>
          <w:tcPr>
            <w:tcW w:w="1078" w:type="dxa"/>
            <w:shd w:val="clear" w:color="auto" w:fill="F2F2F2"/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Версия</w:t>
            </w:r>
            <w:proofErr w:type="spellEnd"/>
          </w:p>
        </w:tc>
        <w:tc>
          <w:tcPr>
            <w:tcW w:w="1802" w:type="dxa"/>
            <w:shd w:val="clear" w:color="auto" w:fill="F2F2F2"/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Дата</w:t>
            </w:r>
            <w:proofErr w:type="spellEnd"/>
          </w:p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(MM/DD/YYYY)</w:t>
            </w:r>
          </w:p>
        </w:tc>
        <w:tc>
          <w:tcPr>
            <w:tcW w:w="6660" w:type="dxa"/>
            <w:shd w:val="clear" w:color="auto" w:fill="F2F2F2"/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Комментарий</w:t>
            </w:r>
            <w:proofErr w:type="spellEnd"/>
          </w:p>
        </w:tc>
      </w:tr>
      <w:tr w:rsidR="00112C88" w:rsidRPr="00327996" w:rsidTr="000A505A">
        <w:tc>
          <w:tcPr>
            <w:tcW w:w="1078" w:type="dxa"/>
            <w:tcBorders>
              <w:bottom w:val="dotted" w:sz="4" w:space="0" w:color="000000"/>
              <w:right w:val="dotted" w:sz="4" w:space="0" w:color="000000"/>
            </w:tcBorders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802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15/04/2025</w:t>
            </w:r>
          </w:p>
        </w:tc>
        <w:tc>
          <w:tcPr>
            <w:tcW w:w="6660" w:type="dxa"/>
            <w:tcBorders>
              <w:left w:val="dotted" w:sz="4" w:space="0" w:color="000000"/>
              <w:bottom w:val="dotted" w:sz="4" w:space="0" w:color="000000"/>
            </w:tcBorders>
          </w:tcPr>
          <w:p w:rsidR="00112C88" w:rsidRPr="009E7673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  <w:t xml:space="preserve">Создание макета в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Figma</w:t>
            </w:r>
          </w:p>
        </w:tc>
      </w:tr>
      <w:tr w:rsidR="00112C88" w:rsidRPr="00327996" w:rsidTr="000A505A">
        <w:tc>
          <w:tcPr>
            <w:tcW w:w="1078" w:type="dxa"/>
            <w:tcBorders>
              <w:bottom w:val="dotted" w:sz="4" w:space="0" w:color="000000"/>
              <w:right w:val="dotted" w:sz="4" w:space="0" w:color="000000"/>
            </w:tcBorders>
          </w:tcPr>
          <w:p w:rsidR="00112C88" w:rsidRPr="00001999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  <w:t>1.1</w:t>
            </w:r>
          </w:p>
        </w:tc>
        <w:tc>
          <w:tcPr>
            <w:tcW w:w="1802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112C88" w:rsidRPr="00001999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30/04/2025</w:t>
            </w:r>
          </w:p>
        </w:tc>
        <w:tc>
          <w:tcPr>
            <w:tcW w:w="6660" w:type="dxa"/>
            <w:tcBorders>
              <w:left w:val="dotted" w:sz="4" w:space="0" w:color="000000"/>
              <w:bottom w:val="dotted" w:sz="4" w:space="0" w:color="000000"/>
            </w:tcBorders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  <w:t>Альфа версия</w:t>
            </w:r>
          </w:p>
        </w:tc>
      </w:tr>
      <w:tr w:rsidR="00112C88" w:rsidRPr="00143884" w:rsidTr="000A505A">
        <w:tc>
          <w:tcPr>
            <w:tcW w:w="107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112C88" w:rsidRPr="00001999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</w:t>
            </w: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2</w:t>
            </w: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10</w:t>
            </w:r>
            <w:r>
              <w:rPr>
                <w:rFonts w:ascii="Arial" w:eastAsia="Arial" w:hAnsi="Arial" w:cs="Arial"/>
                <w:sz w:val="18"/>
                <w:szCs w:val="18"/>
              </w:rPr>
              <w:t>/05/2025</w:t>
            </w:r>
          </w:p>
        </w:tc>
        <w:tc>
          <w:tcPr>
            <w:tcW w:w="66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112C88" w:rsidRPr="00327996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Тестирование</w:t>
            </w:r>
          </w:p>
        </w:tc>
      </w:tr>
      <w:tr w:rsidR="00112C88" w:rsidRPr="00143884" w:rsidTr="000A505A">
        <w:tc>
          <w:tcPr>
            <w:tcW w:w="107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112C88" w:rsidRPr="009B6BDC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1,3</w:t>
            </w: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20/05/2025</w:t>
            </w:r>
          </w:p>
        </w:tc>
        <w:tc>
          <w:tcPr>
            <w:tcW w:w="66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112C88" w:rsidRPr="00327996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В</w:t>
            </w:r>
            <w:r w:rsidRPr="00327996">
              <w:rPr>
                <w:rFonts w:ascii="Arial" w:eastAsia="Arial" w:hAnsi="Arial" w:cs="Arial"/>
                <w:sz w:val="18"/>
                <w:szCs w:val="18"/>
                <w:lang w:val="ru-RU"/>
              </w:rPr>
              <w:t>ыпуск бета-версии</w:t>
            </w:r>
          </w:p>
        </w:tc>
      </w:tr>
      <w:tr w:rsidR="00112C88" w:rsidRPr="00571D93" w:rsidTr="000A505A">
        <w:tc>
          <w:tcPr>
            <w:tcW w:w="107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112C88" w:rsidRPr="00001999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</w:t>
            </w: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4</w:t>
            </w: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24</w:t>
            </w:r>
            <w:r>
              <w:rPr>
                <w:rFonts w:ascii="Arial" w:eastAsia="Arial" w:hAnsi="Arial" w:cs="Arial"/>
                <w:sz w:val="18"/>
                <w:szCs w:val="18"/>
              </w:rPr>
              <w:t>/06/2025</w:t>
            </w:r>
          </w:p>
        </w:tc>
        <w:tc>
          <w:tcPr>
            <w:tcW w:w="66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112C88" w:rsidRPr="00E84672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E8467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Расширение интерфейса и </w:t>
            </w: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добавление анимации</w:t>
            </w:r>
          </w:p>
        </w:tc>
      </w:tr>
      <w:tr w:rsidR="00112C88" w:rsidTr="000A505A">
        <w:tc>
          <w:tcPr>
            <w:tcW w:w="1078" w:type="dxa"/>
            <w:tcBorders>
              <w:top w:val="dotted" w:sz="4" w:space="0" w:color="000000"/>
              <w:right w:val="dotted" w:sz="4" w:space="0" w:color="000000"/>
            </w:tcBorders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2.0</w:t>
            </w: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25/09/2025</w:t>
            </w:r>
          </w:p>
        </w:tc>
        <w:tc>
          <w:tcPr>
            <w:tcW w:w="6660" w:type="dxa"/>
            <w:tcBorders>
              <w:top w:val="dotted" w:sz="4" w:space="0" w:color="000000"/>
              <w:left w:val="dotted" w:sz="4" w:space="0" w:color="000000"/>
            </w:tcBorders>
          </w:tcPr>
          <w:p w:rsidR="00112C88" w:rsidRDefault="00112C88" w:rsidP="000A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Финальная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версия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; final product</w:t>
            </w:r>
          </w:p>
        </w:tc>
      </w:tr>
    </w:tbl>
    <w:p w:rsidR="00E9419D" w:rsidRDefault="00E9419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:rsidR="00112C88" w:rsidRPr="000A505A" w:rsidRDefault="00112C88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1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E9419D">
        <w:trPr>
          <w:cantSplit/>
          <w:tblHeader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1849B"/>
          </w:tcPr>
          <w:p w:rsidR="00E9419D" w:rsidRDefault="00A67B2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1. 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Общая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информация</w:t>
            </w:r>
            <w:proofErr w:type="spellEnd"/>
          </w:p>
        </w:tc>
      </w:tr>
      <w:tr w:rsidR="00E9419D">
        <w:tc>
          <w:tcPr>
            <w:tcW w:w="9540" w:type="dxa"/>
            <w:shd w:val="clear" w:color="auto" w:fill="BFBFBF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1.1 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Общая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информация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о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проекте</w:t>
            </w:r>
            <w:proofErr w:type="spellEnd"/>
          </w:p>
        </w:tc>
      </w:tr>
      <w:tr w:rsidR="00E9419D" w:rsidRPr="000A505A">
        <w:tc>
          <w:tcPr>
            <w:tcW w:w="9540" w:type="dxa"/>
          </w:tcPr>
          <w:p w:rsidR="00E35155" w:rsidRPr="00EE40FE" w:rsidRDefault="0019670D" w:rsidP="00EE40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  <w:i/>
                <w:lang w:val="ru-RU"/>
              </w:rPr>
            </w:pPr>
            <w:hyperlink r:id="rId9" w:history="1">
              <w:r w:rsidR="00EE40FE" w:rsidRPr="00EE40FE">
                <w:rPr>
                  <w:rStyle w:val="ac"/>
                  <w:rFonts w:ascii="Arial" w:eastAsia="Arial" w:hAnsi="Arial" w:cs="Arial"/>
                  <w:i/>
                  <w:lang w:val="ru-RU"/>
                </w:rPr>
                <w:t>1 Уст</w:t>
              </w:r>
              <w:r w:rsidR="00EE40FE">
                <w:rPr>
                  <w:rStyle w:val="ac"/>
                  <w:rFonts w:ascii="Arial" w:eastAsia="Arial" w:hAnsi="Arial" w:cs="Arial"/>
                  <w:i/>
                  <w:lang w:val="ru-RU"/>
                </w:rPr>
                <w:t>ав проек</w:t>
              </w:r>
              <w:r w:rsidR="00EE40FE" w:rsidRPr="00EE40FE">
                <w:rPr>
                  <w:rStyle w:val="ac"/>
                  <w:rFonts w:ascii="Arial" w:eastAsia="Arial" w:hAnsi="Arial" w:cs="Arial"/>
                  <w:i/>
                  <w:lang w:val="ru-RU"/>
                </w:rPr>
                <w:t>та</w:t>
              </w:r>
            </w:hyperlink>
          </w:p>
        </w:tc>
      </w:tr>
      <w:tr w:rsidR="00E9419D"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1.2 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Ограничения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E9419D"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419D" w:rsidRDefault="001967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hyperlink r:id="rId10">
              <w:r w:rsidR="00EE40FE">
                <w:rPr>
                  <w:color w:val="0000EE"/>
                  <w:u w:val="single"/>
                </w:rPr>
                <w:t xml:space="preserve">1 </w:t>
              </w:r>
              <w:proofErr w:type="spellStart"/>
              <w:r w:rsidR="00EE40FE">
                <w:rPr>
                  <w:color w:val="0000EE"/>
                  <w:u w:val="single"/>
                </w:rPr>
                <w:t>Устав</w:t>
              </w:r>
              <w:proofErr w:type="spellEnd"/>
              <w:r w:rsidR="00EE40FE">
                <w:rPr>
                  <w:color w:val="0000EE"/>
                  <w:u w:val="single"/>
                </w:rPr>
                <w:t xml:space="preserve"> </w:t>
              </w:r>
              <w:proofErr w:type="spellStart"/>
              <w:r w:rsidR="00EE40FE">
                <w:rPr>
                  <w:color w:val="0000EE"/>
                  <w:u w:val="single"/>
                </w:rPr>
                <w:t>проекта</w:t>
              </w:r>
              <w:proofErr w:type="spellEnd"/>
              <w:r w:rsidR="00EE40FE">
                <w:rPr>
                  <w:color w:val="0000EE"/>
                  <w:u w:val="single"/>
                </w:rPr>
                <w:t xml:space="preserve"> </w:t>
              </w:r>
            </w:hyperlink>
          </w:p>
        </w:tc>
      </w:tr>
      <w:tr w:rsidR="00E9419D"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1.3 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Допущения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E9419D" w:rsidRPr="00C304EB"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419D" w:rsidRPr="00BF04A6" w:rsidRDefault="00316064" w:rsidP="00B96D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 xml:space="preserve">С самого начала проекта до этапа расширения и доработки можно не советоваться с заказчиком и работать самостоятельно. Не внедрять </w:t>
            </w:r>
            <w:proofErr w:type="spellStart"/>
            <w:r>
              <w:rPr>
                <w:rFonts w:ascii="Arial" w:eastAsia="Arial" w:hAnsi="Arial" w:cs="Arial"/>
                <w:i/>
                <w:lang w:val="ru-RU"/>
              </w:rPr>
              <w:t>бд</w:t>
            </w:r>
            <w:proofErr w:type="spellEnd"/>
            <w:r>
              <w:rPr>
                <w:rFonts w:ascii="Arial" w:eastAsia="Arial" w:hAnsi="Arial" w:cs="Arial"/>
                <w:i/>
                <w:lang w:val="ru-RU"/>
              </w:rPr>
              <w:t xml:space="preserve"> </w:t>
            </w:r>
            <w:r w:rsidR="00B96D22">
              <w:rPr>
                <w:rFonts w:ascii="Arial" w:eastAsia="Arial" w:hAnsi="Arial" w:cs="Arial"/>
                <w:i/>
                <w:lang w:val="ru-RU"/>
              </w:rPr>
              <w:t>до доработки сайта</w:t>
            </w:r>
          </w:p>
        </w:tc>
      </w:tr>
    </w:tbl>
    <w:p w:rsidR="00E9419D" w:rsidRPr="00BF04A6" w:rsidRDefault="00E9419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E9419D" w:rsidRPr="00BF04A6" w:rsidRDefault="00E9419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2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700"/>
        <w:gridCol w:w="6840"/>
      </w:tblGrid>
      <w:tr w:rsidR="00E9419D">
        <w:trPr>
          <w:cantSplit/>
          <w:tblHeader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1849B"/>
          </w:tcPr>
          <w:p w:rsidR="00E9419D" w:rsidRDefault="00A67B2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lastRenderedPageBreak/>
              <w:t xml:space="preserve">2. 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Описание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продукта</w:t>
            </w:r>
            <w:proofErr w:type="spellEnd"/>
          </w:p>
        </w:tc>
      </w:tr>
      <w:tr w:rsidR="00E9419D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2.1 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Описание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продукта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>:</w:t>
            </w:r>
          </w:p>
        </w:tc>
      </w:tr>
      <w:tr w:rsidR="00E9419D" w:rsidRPr="00571D93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E40FE" w:rsidRDefault="009B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 xml:space="preserve">Цели проекта: </w:t>
            </w:r>
            <w:r w:rsidRPr="00327996">
              <w:rPr>
                <w:rFonts w:ascii="Arial" w:eastAsia="Arial" w:hAnsi="Arial" w:cs="Arial"/>
                <w:i/>
                <w:lang w:val="ru-RU"/>
              </w:rPr>
              <w:t xml:space="preserve">Разработать </w:t>
            </w:r>
            <w:r>
              <w:rPr>
                <w:rFonts w:ascii="Arial" w:eastAsia="Arial" w:hAnsi="Arial" w:cs="Arial"/>
                <w:i/>
                <w:lang w:val="ru-RU"/>
              </w:rPr>
              <w:t>веб-</w:t>
            </w:r>
            <w:r w:rsidRPr="00327996">
              <w:rPr>
                <w:rFonts w:ascii="Arial" w:eastAsia="Arial" w:hAnsi="Arial" w:cs="Arial"/>
                <w:i/>
                <w:lang w:val="ru-RU"/>
              </w:rPr>
              <w:t>приложение</w:t>
            </w:r>
            <w:r>
              <w:rPr>
                <w:rFonts w:ascii="Arial" w:eastAsia="Arial" w:hAnsi="Arial" w:cs="Arial"/>
                <w:i/>
                <w:lang w:val="ru-RU"/>
              </w:rPr>
              <w:t xml:space="preserve"> для того, чтобы люди могли узнать информацию о </w:t>
            </w:r>
            <w:proofErr w:type="spellStart"/>
            <w:r>
              <w:rPr>
                <w:rFonts w:ascii="Arial" w:eastAsia="Arial" w:hAnsi="Arial" w:cs="Arial"/>
                <w:i/>
                <w:lang w:val="ru-RU"/>
              </w:rPr>
              <w:t>котокафе</w:t>
            </w:r>
            <w:proofErr w:type="spellEnd"/>
            <w:r>
              <w:rPr>
                <w:rFonts w:ascii="Arial" w:eastAsia="Arial" w:hAnsi="Arial" w:cs="Arial"/>
                <w:i/>
                <w:lang w:val="ru-RU"/>
              </w:rPr>
              <w:t xml:space="preserve"> «Мао-Мао», через сайт можно было </w:t>
            </w:r>
            <w:proofErr w:type="gramStart"/>
            <w:r>
              <w:rPr>
                <w:rFonts w:ascii="Arial" w:eastAsia="Arial" w:hAnsi="Arial" w:cs="Arial"/>
                <w:i/>
                <w:lang w:val="ru-RU"/>
              </w:rPr>
              <w:t>регистрировать  мероприятия</w:t>
            </w:r>
            <w:proofErr w:type="gramEnd"/>
            <w:r>
              <w:rPr>
                <w:rFonts w:ascii="Arial" w:eastAsia="Arial" w:hAnsi="Arial" w:cs="Arial"/>
                <w:i/>
                <w:lang w:val="ru-RU"/>
              </w:rPr>
              <w:t>, узнать  о пушистых друзьях и какие они бывают и контактные данные, чтобы связаться на прямую с сотрудниками кафе.</w:t>
            </w:r>
          </w:p>
          <w:p w:rsidR="00E9419D" w:rsidRPr="00BF04A6" w:rsidRDefault="009B74A2" w:rsidP="009B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>Требования: Сайт должен работать быстро без долгих загрузок; сохранять, безопасно хранить данные о пользователях; сайт должен быть не загруженным и не иметь в одном месте много информации; подробно описать информацию о котах.</w:t>
            </w:r>
          </w:p>
        </w:tc>
      </w:tr>
      <w:tr w:rsidR="00E9419D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2.2 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Аналоги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продукта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>:</w:t>
            </w:r>
          </w:p>
        </w:tc>
      </w:tr>
      <w:tr w:rsidR="00E9419D" w:rsidRPr="006753B6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9419D" w:rsidRPr="006753B6" w:rsidRDefault="00675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6753B6">
              <w:rPr>
                <w:rFonts w:ascii="Arial" w:eastAsia="Arial" w:hAnsi="Arial" w:cs="Arial"/>
                <w:color w:val="000000"/>
                <w:sz w:val="20"/>
                <w:lang w:val="ru-RU"/>
              </w:rPr>
              <w:t>Котики и люди</w:t>
            </w:r>
            <w:r>
              <w:rPr>
                <w:rFonts w:ascii="Arial" w:eastAsia="Arial" w:hAnsi="Arial" w:cs="Arial"/>
                <w:color w:val="000000"/>
                <w:sz w:val="20"/>
                <w:lang w:val="ru-RU"/>
              </w:rPr>
              <w:t xml:space="preserve">, </w:t>
            </w:r>
            <w:proofErr w:type="spellStart"/>
            <w:r w:rsidRPr="006753B6">
              <w:rPr>
                <w:rFonts w:ascii="Arial" w:eastAsia="Arial" w:hAnsi="Arial" w:cs="Arial"/>
                <w:color w:val="000000"/>
                <w:sz w:val="20"/>
                <w:lang w:val="ru-RU"/>
              </w:rPr>
              <w:t>Мурчальный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lang w:val="ru-RU"/>
              </w:rPr>
              <w:t xml:space="preserve">, </w:t>
            </w:r>
            <w:proofErr w:type="spellStart"/>
            <w:r w:rsidRPr="006753B6">
              <w:rPr>
                <w:rFonts w:ascii="Arial" w:eastAsia="Arial" w:hAnsi="Arial" w:cs="Arial"/>
                <w:color w:val="000000"/>
                <w:sz w:val="20"/>
                <w:lang w:val="ru-RU"/>
              </w:rPr>
              <w:t>Cat</w:t>
            </w:r>
            <w:proofErr w:type="spellEnd"/>
            <w:r w:rsidRPr="006753B6">
              <w:rPr>
                <w:rFonts w:ascii="Arial" w:eastAsia="Arial" w:hAnsi="Arial" w:cs="Arial"/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6753B6">
              <w:rPr>
                <w:rFonts w:ascii="Arial" w:eastAsia="Arial" w:hAnsi="Arial" w:cs="Arial"/>
                <w:color w:val="000000"/>
                <w:sz w:val="20"/>
                <w:lang w:val="ru-RU"/>
              </w:rPr>
              <w:t>Cafe</w:t>
            </w:r>
            <w:proofErr w:type="spellEnd"/>
            <w:r w:rsidRPr="006753B6">
              <w:rPr>
                <w:rFonts w:ascii="Arial" w:eastAsia="Arial" w:hAnsi="Arial" w:cs="Arial"/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6753B6">
              <w:rPr>
                <w:rFonts w:ascii="Arial" w:eastAsia="Arial" w:hAnsi="Arial" w:cs="Arial"/>
                <w:color w:val="000000"/>
                <w:sz w:val="20"/>
                <w:lang w:val="ru-RU"/>
              </w:rPr>
              <w:t>Lounge</w:t>
            </w:r>
            <w:proofErr w:type="spellEnd"/>
          </w:p>
        </w:tc>
      </w:tr>
      <w:tr w:rsidR="00E9419D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2.3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Ссылки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на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спецификации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продукта</w:t>
            </w:r>
            <w:proofErr w:type="spellEnd"/>
          </w:p>
        </w:tc>
      </w:tr>
      <w:tr w:rsidR="00E9419D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Требования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бизнес-уровня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>:</w:t>
            </w:r>
          </w:p>
        </w:tc>
      </w:tr>
      <w:tr w:rsidR="00E9419D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729B1" w:rsidRDefault="0019670D" w:rsidP="00872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  <w:color w:val="000000"/>
                <w:sz w:val="20"/>
              </w:rPr>
            </w:pPr>
            <w:hyperlink r:id="rId11" w:history="1"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 xml:space="preserve">4 </w:t>
              </w:r>
              <w:proofErr w:type="spellStart"/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>Матрица</w:t>
              </w:r>
              <w:proofErr w:type="spellEnd"/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 xml:space="preserve"> </w:t>
              </w:r>
              <w:proofErr w:type="spellStart"/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>требований</w:t>
              </w:r>
              <w:proofErr w:type="spellEnd"/>
            </w:hyperlink>
          </w:p>
        </w:tc>
      </w:tr>
      <w:tr w:rsidR="00E9419D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Требования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системного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уровня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>:</w:t>
            </w:r>
          </w:p>
        </w:tc>
      </w:tr>
      <w:tr w:rsidR="00E9419D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419D" w:rsidRDefault="001967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hyperlink r:id="rId12" w:history="1"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 xml:space="preserve">4 </w:t>
              </w:r>
              <w:proofErr w:type="spellStart"/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>Матрица</w:t>
              </w:r>
              <w:proofErr w:type="spellEnd"/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 xml:space="preserve"> </w:t>
              </w:r>
              <w:proofErr w:type="spellStart"/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>требований</w:t>
              </w:r>
              <w:proofErr w:type="spellEnd"/>
            </w:hyperlink>
          </w:p>
        </w:tc>
      </w:tr>
      <w:tr w:rsidR="00E9419D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Требования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технического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уровня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>:</w:t>
            </w:r>
          </w:p>
        </w:tc>
      </w:tr>
      <w:tr w:rsidR="00E9419D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419D" w:rsidRDefault="001967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hyperlink r:id="rId13" w:history="1"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 xml:space="preserve">4 </w:t>
              </w:r>
              <w:proofErr w:type="spellStart"/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>Матрица</w:t>
              </w:r>
              <w:proofErr w:type="spellEnd"/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 xml:space="preserve"> </w:t>
              </w:r>
              <w:proofErr w:type="spellStart"/>
              <w:r w:rsidR="008729B1" w:rsidRPr="008729B1">
                <w:rPr>
                  <w:rStyle w:val="ac"/>
                  <w:rFonts w:ascii="Arial" w:eastAsia="Arial" w:hAnsi="Arial" w:cs="Arial"/>
                  <w:sz w:val="20"/>
                </w:rPr>
                <w:t>требований</w:t>
              </w:r>
              <w:proofErr w:type="spellEnd"/>
            </w:hyperlink>
          </w:p>
        </w:tc>
      </w:tr>
      <w:tr w:rsidR="00E9419D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2.4 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Поставки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E9419D"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Результат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поставки</w:t>
            </w:r>
            <w:proofErr w:type="spellEnd"/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 w:line="240" w:lineRule="auto"/>
              <w:ind w:left="0" w:hanging="2"/>
              <w:rPr>
                <w:color w:val="000000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Критерии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приемки</w:t>
            </w:r>
            <w:proofErr w:type="spellEnd"/>
          </w:p>
        </w:tc>
      </w:tr>
      <w:tr w:rsidR="00E9419D" w:rsidRPr="00571D93"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9419D" w:rsidRPr="006753B6" w:rsidRDefault="00675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 xml:space="preserve">Основные </w:t>
            </w:r>
            <w:proofErr w:type="spellStart"/>
            <w:r>
              <w:rPr>
                <w:rFonts w:ascii="Arial" w:eastAsia="Arial" w:hAnsi="Arial" w:cs="Arial"/>
                <w:i/>
                <w:lang w:val="ru-RU"/>
              </w:rPr>
              <w:t>компонненты</w:t>
            </w:r>
            <w:proofErr w:type="spellEnd"/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1AA3" w:rsidRPr="00A21AA3" w:rsidRDefault="00A21AA3" w:rsidP="00A21A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Chars="0" w:left="16" w:firstLineChars="0" w:firstLine="142"/>
              <w:rPr>
                <w:rFonts w:ascii="Arial" w:eastAsia="Arial" w:hAnsi="Arial" w:cs="Arial"/>
                <w:color w:val="000000"/>
                <w:szCs w:val="18"/>
                <w:lang w:val="ru-RU"/>
              </w:rPr>
            </w:pPr>
            <w:r w:rsidRPr="00A21AA3">
              <w:rPr>
                <w:rFonts w:ascii="Arial" w:eastAsia="Arial" w:hAnsi="Arial" w:cs="Arial"/>
                <w:color w:val="000000"/>
                <w:szCs w:val="18"/>
                <w:lang w:val="ru-RU"/>
              </w:rPr>
              <w:t>Сайт размещен на выбранном хостинге</w:t>
            </w:r>
            <w:r>
              <w:rPr>
                <w:rFonts w:ascii="Arial" w:eastAsia="Arial" w:hAnsi="Arial" w:cs="Arial"/>
                <w:color w:val="000000"/>
                <w:szCs w:val="18"/>
                <w:lang w:val="ru-RU"/>
              </w:rPr>
              <w:t>,</w:t>
            </w:r>
            <w:r w:rsidRPr="00A21AA3">
              <w:rPr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Cs w:val="18"/>
                <w:lang w:val="ru-RU"/>
              </w:rPr>
              <w:t>р</w:t>
            </w:r>
            <w:r w:rsidRPr="00A21AA3">
              <w:rPr>
                <w:rFonts w:ascii="Arial" w:eastAsia="Arial" w:hAnsi="Arial" w:cs="Arial"/>
                <w:color w:val="000000"/>
                <w:szCs w:val="18"/>
                <w:lang w:val="ru-RU"/>
              </w:rPr>
              <w:t>абочие страницы</w:t>
            </w:r>
            <w:r>
              <w:rPr>
                <w:rFonts w:ascii="Arial" w:eastAsia="Arial" w:hAnsi="Arial" w:cs="Arial"/>
                <w:color w:val="000000"/>
                <w:szCs w:val="18"/>
                <w:lang w:val="ru-RU"/>
              </w:rPr>
              <w:t>), формы обратной связи, т</w:t>
            </w:r>
            <w:r w:rsidRPr="00A21AA3">
              <w:rPr>
                <w:rFonts w:ascii="Arial" w:eastAsia="Arial" w:hAnsi="Arial" w:cs="Arial"/>
                <w:color w:val="000000"/>
                <w:szCs w:val="18"/>
                <w:lang w:val="ru-RU"/>
              </w:rPr>
              <w:t>ексты, изображения, видео (согласно ТЗ)</w:t>
            </w:r>
            <w:r>
              <w:rPr>
                <w:rFonts w:ascii="Arial" w:eastAsia="Arial" w:hAnsi="Arial" w:cs="Arial"/>
                <w:color w:val="000000"/>
                <w:szCs w:val="18"/>
                <w:lang w:val="ru-RU"/>
              </w:rPr>
              <w:t>, резервная копия сайта</w:t>
            </w:r>
          </w:p>
          <w:p w:rsidR="00E9419D" w:rsidRPr="00BF04A6" w:rsidRDefault="00E9419D" w:rsidP="00A21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</w:p>
        </w:tc>
      </w:tr>
      <w:tr w:rsidR="00E9419D" w:rsidRPr="00571D93"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9419D" w:rsidRPr="00A21AA3" w:rsidRDefault="00A21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>Технические требования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419D" w:rsidRPr="00BF04A6" w:rsidRDefault="00A21A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12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A21AA3">
              <w:rPr>
                <w:rFonts w:ascii="Arial" w:eastAsia="Arial" w:hAnsi="Arial" w:cs="Arial"/>
                <w:color w:val="000000"/>
                <w:sz w:val="22"/>
                <w:lang w:val="ru-RU"/>
              </w:rPr>
              <w:t>Корректная работа сайта, скорость загрузки, кросс-</w:t>
            </w:r>
            <w:proofErr w:type="spellStart"/>
            <w:r w:rsidRPr="00A21AA3">
              <w:rPr>
                <w:rFonts w:ascii="Arial" w:eastAsia="Arial" w:hAnsi="Arial" w:cs="Arial"/>
                <w:color w:val="000000"/>
                <w:sz w:val="22"/>
                <w:lang w:val="ru-RU"/>
              </w:rPr>
              <w:t>браузерность</w:t>
            </w:r>
            <w:proofErr w:type="spellEnd"/>
            <w:r w:rsidRPr="00A21AA3">
              <w:rPr>
                <w:rFonts w:ascii="Arial" w:eastAsia="Arial" w:hAnsi="Arial" w:cs="Arial"/>
                <w:color w:val="000000"/>
                <w:sz w:val="22"/>
                <w:lang w:val="ru-RU"/>
              </w:rPr>
              <w:t>, безопасность</w:t>
            </w:r>
          </w:p>
        </w:tc>
      </w:tr>
    </w:tbl>
    <w:p w:rsidR="00E9419D" w:rsidRPr="00BF04A6" w:rsidRDefault="00E9419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3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4140"/>
      </w:tblGrid>
      <w:tr w:rsidR="00E9419D">
        <w:trPr>
          <w:cantSplit/>
          <w:tblHeader/>
        </w:trPr>
        <w:tc>
          <w:tcPr>
            <w:tcW w:w="95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1849B"/>
          </w:tcPr>
          <w:p w:rsidR="00E9419D" w:rsidRDefault="00A67B2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3. 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Подход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к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управлению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проектом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</w:p>
        </w:tc>
      </w:tr>
      <w:tr w:rsidR="00E9419D" w:rsidRPr="00571D93">
        <w:trPr>
          <w:cantSplit/>
        </w:trPr>
        <w:tc>
          <w:tcPr>
            <w:tcW w:w="95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E9419D" w:rsidRPr="00BF04A6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BF04A6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 xml:space="preserve">3.1  Используемые элементы плана управления проектом </w:t>
            </w:r>
          </w:p>
        </w:tc>
      </w:tr>
      <w:tr w:rsidR="00E9419D" w:rsidRPr="00571D93"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Коммуникации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  <w:tc>
          <w:tcPr>
            <w:tcW w:w="6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419D" w:rsidRPr="00BF04A6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BF04A6">
              <w:rPr>
                <w:rFonts w:ascii="Arial" w:eastAsia="Arial" w:hAnsi="Arial" w:cs="Arial"/>
                <w:i/>
                <w:lang w:val="ru-RU"/>
              </w:rPr>
              <w:t>Коммуникации через корпоративную систему сообщений</w:t>
            </w:r>
            <w:r w:rsidR="001B63A8">
              <w:rPr>
                <w:rFonts w:ascii="Arial" w:eastAsia="Arial" w:hAnsi="Arial" w:cs="Arial"/>
                <w:i/>
                <w:lang w:val="ru-RU"/>
              </w:rPr>
              <w:t xml:space="preserve"> и онлайн собрания</w:t>
            </w:r>
          </w:p>
          <w:p w:rsidR="00E9419D" w:rsidRPr="00BF04A6" w:rsidRDefault="0019670D" w:rsidP="009B2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hyperlink r:id="rId14" w:history="1">
              <w:r w:rsidR="009B2518" w:rsidRPr="009B2518">
                <w:rPr>
                  <w:rStyle w:val="ac"/>
                  <w:rFonts w:ascii="Arial" w:eastAsia="Arial" w:hAnsi="Arial" w:cs="Arial"/>
                  <w:sz w:val="20"/>
                  <w:lang w:val="ru-RU"/>
                </w:rPr>
                <w:t>2 сотрудники</w:t>
              </w:r>
            </w:hyperlink>
          </w:p>
        </w:tc>
      </w:tr>
      <w:tr w:rsidR="00E9419D"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Риски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  <w:tc>
          <w:tcPr>
            <w:tcW w:w="6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71D93" w:rsidRDefault="00A67B2D" w:rsidP="00571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 w:rsidRPr="00BF04A6">
              <w:rPr>
                <w:rFonts w:ascii="Arial" w:eastAsia="Arial" w:hAnsi="Arial" w:cs="Arial"/>
                <w:i/>
                <w:lang w:val="ru-RU"/>
              </w:rPr>
              <w:t xml:space="preserve">Правила работы с рисками: </w:t>
            </w:r>
            <w:hyperlink r:id="rId15" w:history="1">
              <w:r w:rsidR="00571D93" w:rsidRPr="00571D93">
                <w:rPr>
                  <w:rStyle w:val="ac"/>
                  <w:rFonts w:ascii="Arial" w:eastAsia="Arial" w:hAnsi="Arial" w:cs="Arial"/>
                  <w:i/>
                  <w:lang w:val="ru-RU"/>
                </w:rPr>
                <w:t>9 Р</w:t>
              </w:r>
              <w:r w:rsidR="00571D93" w:rsidRPr="00571D93">
                <w:rPr>
                  <w:rStyle w:val="ac"/>
                  <w:rFonts w:ascii="Arial" w:eastAsia="Arial" w:hAnsi="Arial" w:cs="Arial"/>
                  <w:i/>
                  <w:lang w:val="ru-RU"/>
                </w:rPr>
                <w:t>и</w:t>
              </w:r>
              <w:r w:rsidR="00571D93" w:rsidRPr="00571D93">
                <w:rPr>
                  <w:rStyle w:val="ac"/>
                  <w:rFonts w:ascii="Arial" w:eastAsia="Arial" w:hAnsi="Arial" w:cs="Arial"/>
                  <w:i/>
                  <w:lang w:val="ru-RU"/>
                </w:rPr>
                <w:t>ски</w:t>
              </w:r>
            </w:hyperlink>
          </w:p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</w:tr>
      <w:tr w:rsidR="00E9419D" w:rsidRPr="00571D93"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>Закупки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  <w:tc>
          <w:tcPr>
            <w:tcW w:w="6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419D" w:rsidRPr="00D560A0" w:rsidRDefault="001B63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lang w:val="ru-RU"/>
              </w:rPr>
            </w:pPr>
            <w:r w:rsidRPr="00D560A0">
              <w:rPr>
                <w:rFonts w:ascii="Arial" w:eastAsia="Arial" w:hAnsi="Arial" w:cs="Arial"/>
                <w:color w:val="000000"/>
                <w:lang w:val="ru-RU"/>
              </w:rPr>
              <w:t>Сервер, хостинг, лицензии, плагины, реклама</w:t>
            </w:r>
          </w:p>
        </w:tc>
      </w:tr>
      <w:tr w:rsidR="00E9419D" w:rsidRPr="00571D93"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Изменения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проекте</w:t>
            </w:r>
            <w:proofErr w:type="spellEnd"/>
          </w:p>
        </w:tc>
        <w:tc>
          <w:tcPr>
            <w:tcW w:w="6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419D" w:rsidRPr="00D560A0" w:rsidRDefault="00D56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D560A0">
              <w:rPr>
                <w:rFonts w:ascii="Arial" w:eastAsia="Arial" w:hAnsi="Arial" w:cs="Arial"/>
                <w:color w:val="000000"/>
                <w:lang w:val="ru-RU"/>
              </w:rPr>
              <w:t xml:space="preserve">Запросить письменное обоснование и оформить </w:t>
            </w:r>
            <w:proofErr w:type="spellStart"/>
            <w:r w:rsidRPr="00D560A0">
              <w:rPr>
                <w:rFonts w:ascii="Arial" w:eastAsia="Arial" w:hAnsi="Arial" w:cs="Arial"/>
                <w:color w:val="000000"/>
                <w:lang w:val="ru-RU"/>
              </w:rPr>
              <w:t>допсоглашение</w:t>
            </w:r>
            <w:proofErr w:type="spellEnd"/>
            <w:r w:rsidRPr="00D560A0">
              <w:rPr>
                <w:rFonts w:ascii="Arial" w:eastAsia="Arial" w:hAnsi="Arial" w:cs="Arial"/>
                <w:color w:val="000000"/>
                <w:lang w:val="ru-RU"/>
              </w:rPr>
              <w:t xml:space="preserve"> к договору с новыми сроками/бюджетом. Согласовать изменения с командой и заказчиком</w:t>
            </w:r>
          </w:p>
        </w:tc>
      </w:tr>
      <w:tr w:rsidR="00E9419D" w:rsidRPr="00571D93">
        <w:trPr>
          <w:cantSplit/>
        </w:trPr>
        <w:tc>
          <w:tcPr>
            <w:tcW w:w="95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E9419D" w:rsidRPr="00BF04A6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BF04A6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>3.1 Требуется ли дополнительное согласование элементов плана?</w:t>
            </w:r>
          </w:p>
        </w:tc>
      </w:tr>
      <w:tr w:rsidR="00E9419D">
        <w:trPr>
          <w:cantSplit/>
        </w:trPr>
        <w:tc>
          <w:tcPr>
            <w:tcW w:w="5400" w:type="dxa"/>
            <w:gridSpan w:val="2"/>
            <w:shd w:val="clear" w:color="auto" w:fill="F2F2F2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Что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требует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согласования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>?</w:t>
            </w:r>
          </w:p>
        </w:tc>
        <w:tc>
          <w:tcPr>
            <w:tcW w:w="4140" w:type="dxa"/>
            <w:shd w:val="clear" w:color="auto" w:fill="F2F2F2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Кто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согласует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>?</w:t>
            </w:r>
          </w:p>
        </w:tc>
      </w:tr>
      <w:tr w:rsidR="00E9419D" w:rsidRPr="00571D93">
        <w:trPr>
          <w:cantSplit/>
        </w:trPr>
        <w:tc>
          <w:tcPr>
            <w:tcW w:w="5400" w:type="dxa"/>
            <w:gridSpan w:val="2"/>
            <w:shd w:val="clear" w:color="auto" w:fill="FFFFFF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</w:rPr>
            </w:pPr>
            <w:proofErr w:type="spellStart"/>
            <w:r>
              <w:rPr>
                <w:rFonts w:ascii="Arial" w:eastAsia="Arial" w:hAnsi="Arial" w:cs="Arial"/>
                <w:i/>
              </w:rPr>
              <w:t>Полнота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</w:rPr>
              <w:t>функционала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</w:rPr>
              <w:t>приложения</w:t>
            </w:r>
            <w:proofErr w:type="spellEnd"/>
          </w:p>
          <w:p w:rsidR="00D560A0" w:rsidRPr="00D560A0" w:rsidRDefault="00D56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>Полное описание функций и дизайна</w:t>
            </w:r>
          </w:p>
        </w:tc>
        <w:tc>
          <w:tcPr>
            <w:tcW w:w="4140" w:type="dxa"/>
            <w:shd w:val="clear" w:color="auto" w:fill="FFFFFF"/>
          </w:tcPr>
          <w:p w:rsidR="00E9419D" w:rsidRPr="00D560A0" w:rsidRDefault="00D56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lang w:val="ru-RU"/>
              </w:rPr>
            </w:pPr>
            <w:proofErr w:type="spellStart"/>
            <w:r>
              <w:t>Горботенко</w:t>
            </w:r>
            <w:proofErr w:type="spellEnd"/>
            <w:r>
              <w:t xml:space="preserve"> </w:t>
            </w:r>
            <w:proofErr w:type="spellStart"/>
            <w:r>
              <w:t>Альбина</w:t>
            </w:r>
            <w:proofErr w:type="spellEnd"/>
            <w:r>
              <w:t xml:space="preserve"> </w:t>
            </w:r>
            <w:proofErr w:type="spellStart"/>
            <w:r>
              <w:t>Алексеевна</w:t>
            </w:r>
            <w:proofErr w:type="spellEnd"/>
            <w:r>
              <w:rPr>
                <w:lang w:val="ru-RU"/>
              </w:rPr>
              <w:t>,</w:t>
            </w:r>
            <w:bookmarkStart w:id="0" w:name="_GoBack"/>
            <w:bookmarkEnd w:id="0"/>
          </w:p>
          <w:p w:rsidR="00D560A0" w:rsidRDefault="00D56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lang w:val="ru-RU"/>
              </w:rPr>
            </w:pPr>
            <w:proofErr w:type="spellStart"/>
            <w:r>
              <w:t>Милевсная</w:t>
            </w:r>
            <w:proofErr w:type="spellEnd"/>
            <w:r>
              <w:t xml:space="preserve"> </w:t>
            </w:r>
            <w:proofErr w:type="spellStart"/>
            <w:r>
              <w:t>Виктория</w:t>
            </w:r>
            <w:proofErr w:type="spellEnd"/>
            <w:r>
              <w:t xml:space="preserve"> </w:t>
            </w:r>
            <w:proofErr w:type="spellStart"/>
            <w:r>
              <w:t>Алексее</w:t>
            </w:r>
            <w:proofErr w:type="spellEnd"/>
            <w:r>
              <w:rPr>
                <w:lang w:val="ru-RU"/>
              </w:rPr>
              <w:t>в</w:t>
            </w:r>
            <w:proofErr w:type="spellStart"/>
            <w:r w:rsidRPr="000E0A84">
              <w:t>на</w:t>
            </w:r>
            <w:proofErr w:type="spellEnd"/>
            <w:r>
              <w:rPr>
                <w:lang w:val="ru-RU"/>
              </w:rPr>
              <w:t>,</w:t>
            </w:r>
          </w:p>
          <w:p w:rsidR="00D560A0" w:rsidRPr="00D560A0" w:rsidRDefault="00D56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proofErr w:type="spellStart"/>
            <w:r w:rsidRPr="00F95096">
              <w:t>Тимофей</w:t>
            </w:r>
            <w:proofErr w:type="spellEnd"/>
            <w:r w:rsidRPr="00F95096">
              <w:t xml:space="preserve"> </w:t>
            </w:r>
            <w:proofErr w:type="spellStart"/>
            <w:r w:rsidRPr="00F95096">
              <w:t>Карин</w:t>
            </w:r>
            <w:proofErr w:type="spellEnd"/>
            <w:r w:rsidRPr="00F95096">
              <w:t xml:space="preserve"> </w:t>
            </w:r>
            <w:proofErr w:type="spellStart"/>
            <w:r w:rsidRPr="00F95096">
              <w:t>Евгениевич</w:t>
            </w:r>
            <w:proofErr w:type="spellEnd"/>
          </w:p>
        </w:tc>
      </w:tr>
      <w:tr w:rsidR="00E9419D" w:rsidRPr="00571D93">
        <w:trPr>
          <w:cantSplit/>
        </w:trPr>
        <w:tc>
          <w:tcPr>
            <w:tcW w:w="5400" w:type="dxa"/>
            <w:gridSpan w:val="2"/>
            <w:shd w:val="clear" w:color="auto" w:fill="FFFFFF"/>
          </w:tcPr>
          <w:p w:rsidR="00E9419D" w:rsidRPr="00BF04A6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</w:p>
        </w:tc>
        <w:tc>
          <w:tcPr>
            <w:tcW w:w="4140" w:type="dxa"/>
            <w:shd w:val="clear" w:color="auto" w:fill="FFFFFF"/>
          </w:tcPr>
          <w:p w:rsidR="00E9419D" w:rsidRPr="00BF04A6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</w:p>
        </w:tc>
      </w:tr>
    </w:tbl>
    <w:p w:rsidR="00E9419D" w:rsidRPr="00BF04A6" w:rsidRDefault="00E9419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E9419D" w:rsidRPr="00BF04A6" w:rsidRDefault="00E9419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4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1440"/>
      </w:tblGrid>
      <w:tr w:rsidR="00E9419D">
        <w:trPr>
          <w:cantSplit/>
          <w:tblHeader/>
        </w:trPr>
        <w:tc>
          <w:tcPr>
            <w:tcW w:w="9540" w:type="dxa"/>
            <w:gridSpan w:val="4"/>
            <w:shd w:val="clear" w:color="auto" w:fill="31849B"/>
          </w:tcPr>
          <w:p w:rsidR="00E9419D" w:rsidRDefault="00A67B2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4. 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Согласовательные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подписи</w:t>
            </w:r>
            <w:proofErr w:type="spellEnd"/>
          </w:p>
        </w:tc>
      </w:tr>
      <w:tr w:rsidR="00E9419D">
        <w:trPr>
          <w:cantSplit/>
        </w:trPr>
        <w:tc>
          <w:tcPr>
            <w:tcW w:w="9540" w:type="dxa"/>
            <w:gridSpan w:val="4"/>
            <w:tcBorders>
              <w:bottom w:val="nil"/>
            </w:tcBorders>
            <w:shd w:val="clear" w:color="auto" w:fill="DFDFDF"/>
          </w:tcPr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УТВЕРЖДАЮ:</w:t>
            </w:r>
          </w:p>
        </w:tc>
      </w:tr>
      <w:tr w:rsidR="00E9419D">
        <w:trPr>
          <w:cantSplit/>
        </w:trPr>
        <w:tc>
          <w:tcPr>
            <w:tcW w:w="2700" w:type="dxa"/>
            <w:shd w:val="clear" w:color="auto" w:fill="F2F2F2"/>
          </w:tcPr>
          <w:p w:rsidR="00E9419D" w:rsidRDefault="00A67B2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Имя</w:t>
            </w:r>
            <w:proofErr w:type="spellEnd"/>
          </w:p>
        </w:tc>
        <w:tc>
          <w:tcPr>
            <w:tcW w:w="2700" w:type="dxa"/>
            <w:shd w:val="clear" w:color="auto" w:fill="F2F2F2"/>
          </w:tcPr>
          <w:p w:rsidR="00E9419D" w:rsidRDefault="00A67B2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Должность</w:t>
            </w:r>
            <w:proofErr w:type="spellEnd"/>
          </w:p>
        </w:tc>
        <w:tc>
          <w:tcPr>
            <w:tcW w:w="2700" w:type="dxa"/>
            <w:shd w:val="clear" w:color="auto" w:fill="F2F2F2"/>
          </w:tcPr>
          <w:p w:rsidR="00E9419D" w:rsidRDefault="00A67B2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1440" w:type="dxa"/>
            <w:shd w:val="clear" w:color="auto" w:fill="F2F2F2"/>
          </w:tcPr>
          <w:p w:rsidR="00E9419D" w:rsidRDefault="00A67B2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Дата</w:t>
            </w:r>
            <w:proofErr w:type="spellEnd"/>
          </w:p>
          <w:p w:rsidR="00E9419D" w:rsidRDefault="00A67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(MM/DD/YYYY)</w:t>
            </w:r>
          </w:p>
        </w:tc>
      </w:tr>
      <w:tr w:rsidR="00E9419D">
        <w:trPr>
          <w:cantSplit/>
        </w:trPr>
        <w:tc>
          <w:tcPr>
            <w:tcW w:w="2700" w:type="dxa"/>
            <w:tcBorders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2700" w:type="dxa"/>
            <w:tcBorders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2700" w:type="dxa"/>
            <w:tcBorders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</w:tr>
      <w:tr w:rsidR="00E9419D">
        <w:trPr>
          <w:cantSplit/>
        </w:trPr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</w:tr>
      <w:tr w:rsidR="00E9419D">
        <w:trPr>
          <w:cantSplit/>
        </w:trPr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</w:tr>
      <w:tr w:rsidR="00E9419D">
        <w:trPr>
          <w:cantSplit/>
        </w:trPr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</w:tr>
      <w:tr w:rsidR="00E9419D">
        <w:trPr>
          <w:cantSplit/>
        </w:trPr>
        <w:tc>
          <w:tcPr>
            <w:tcW w:w="2700" w:type="dxa"/>
            <w:tcBorders>
              <w:top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2700" w:type="dxa"/>
            <w:tcBorders>
              <w:top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2700" w:type="dxa"/>
            <w:tcBorders>
              <w:top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</w:tcBorders>
          </w:tcPr>
          <w:p w:rsidR="00E9419D" w:rsidRDefault="00E94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</w:tr>
    </w:tbl>
    <w:p w:rsidR="00E9419D" w:rsidRDefault="00E9419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:rsidR="00E9419D" w:rsidRPr="00BF04A6" w:rsidRDefault="00A67B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  <w:r w:rsidRPr="00BF04A6">
        <w:rPr>
          <w:rFonts w:ascii="Arial" w:eastAsia="Arial" w:hAnsi="Arial" w:cs="Arial"/>
          <w:i/>
          <w:color w:val="000000"/>
          <w:sz w:val="20"/>
          <w:lang w:val="ru-RU"/>
        </w:rPr>
        <w:t>Подпись означает согласие подписавшего со всеми положениями настоящего документа.</w:t>
      </w:r>
    </w:p>
    <w:sectPr w:rsidR="00E9419D" w:rsidRPr="00BF04A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670D" w:rsidRDefault="0019670D">
      <w:pPr>
        <w:spacing w:line="240" w:lineRule="auto"/>
        <w:ind w:left="0" w:hanging="2"/>
      </w:pPr>
      <w:r>
        <w:separator/>
      </w:r>
    </w:p>
  </w:endnote>
  <w:endnote w:type="continuationSeparator" w:id="0">
    <w:p w:rsidR="0019670D" w:rsidRDefault="0019670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05A" w:rsidRDefault="000A50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05A" w:rsidRDefault="000A505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  <w:szCs w:val="24"/>
      </w:rPr>
    </w:pPr>
  </w:p>
  <w:tbl>
    <w:tblPr>
      <w:tblStyle w:val="af5"/>
      <w:tblW w:w="9576" w:type="dxa"/>
      <w:tblInd w:w="0" w:type="dxa"/>
      <w:tblBorders>
        <w:top w:val="single" w:sz="6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4680"/>
      <w:gridCol w:w="4896"/>
    </w:tblGrid>
    <w:tr w:rsidR="000A505A">
      <w:trPr>
        <w:trHeight w:val="350"/>
      </w:trPr>
      <w:tc>
        <w:tcPr>
          <w:tcW w:w="4680" w:type="dxa"/>
        </w:tcPr>
        <w:p w:rsidR="000A505A" w:rsidRDefault="000A50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 w:line="240" w:lineRule="auto"/>
            <w:ind w:left="0" w:hanging="2"/>
            <w:rPr>
              <w:rFonts w:ascii="Arial" w:eastAsia="Arial" w:hAnsi="Arial" w:cs="Arial"/>
              <w:color w:val="808080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Содержание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проекта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(Project Scope Statement)</w:t>
          </w:r>
        </w:p>
      </w:tc>
      <w:tc>
        <w:tcPr>
          <w:tcW w:w="4896" w:type="dxa"/>
        </w:tcPr>
        <w:p w:rsidR="000A505A" w:rsidRDefault="000A50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 w:line="240" w:lineRule="auto"/>
            <w:ind w:left="0" w:hanging="2"/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Страница</w:t>
          </w:r>
          <w:proofErr w:type="spellEnd"/>
          <w:r>
            <w:rPr>
              <w:rFonts w:ascii="Arial" w:eastAsia="Arial" w:hAnsi="Arial" w:cs="Arial"/>
              <w:i/>
              <w:color w:val="000000"/>
              <w:sz w:val="18"/>
              <w:szCs w:val="18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D560A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/ 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D560A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</w:tbl>
  <w:p w:rsidR="000A505A" w:rsidRDefault="000A50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60"/>
      </w:tabs>
      <w:spacing w:line="240" w:lineRule="auto"/>
      <w:ind w:left="0" w:hanging="2"/>
      <w:rPr>
        <w:rFonts w:ascii="Arial" w:eastAsia="Arial" w:hAnsi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05A" w:rsidRDefault="000A50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670D" w:rsidRDefault="0019670D">
      <w:pPr>
        <w:spacing w:line="240" w:lineRule="auto"/>
        <w:ind w:left="0" w:hanging="2"/>
      </w:pPr>
      <w:r>
        <w:separator/>
      </w:r>
    </w:p>
  </w:footnote>
  <w:footnote w:type="continuationSeparator" w:id="0">
    <w:p w:rsidR="0019670D" w:rsidRDefault="0019670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05A" w:rsidRDefault="000A50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05A" w:rsidRPr="00BF04A6" w:rsidRDefault="000A505A" w:rsidP="00BF04A6">
    <w:pPr>
      <w:pStyle w:val="a6"/>
      <w:ind w:leftChars="0" w:left="0" w:firstLineChars="0" w:firstLine="0"/>
      <w:jc w:val="center"/>
      <w:rPr>
        <w:lang w:val="ru-RU"/>
      </w:rPr>
    </w:pPr>
    <w:r>
      <w:rPr>
        <w:lang w:val="ru-RU"/>
      </w:rPr>
      <w:t xml:space="preserve">Сайт </w:t>
    </w:r>
    <w:proofErr w:type="spellStart"/>
    <w:r>
      <w:rPr>
        <w:lang w:val="ru-RU"/>
      </w:rPr>
      <w:t>котокафе</w:t>
    </w:r>
    <w:proofErr w:type="spellEnd"/>
    <w:r>
      <w:rPr>
        <w:lang w:val="ru-RU"/>
      </w:rPr>
      <w:t xml:space="preserve"> «Мао-</w:t>
    </w:r>
    <w:proofErr w:type="spellStart"/>
    <w:r>
      <w:rPr>
        <w:lang w:val="ru-RU"/>
      </w:rPr>
      <w:t>мао</w:t>
    </w:r>
    <w:proofErr w:type="spellEnd"/>
    <w:r>
      <w:rPr>
        <w:lang w:val="ru-RU"/>
      </w:rPr>
      <w:t>»</w:t>
    </w:r>
  </w:p>
  <w:p w:rsidR="000A505A" w:rsidRDefault="000A50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rFonts w:ascii="Arial" w:eastAsia="Arial" w:hAnsi="Arial" w:cs="Arial"/>
        <w:color w:val="000000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05A" w:rsidRDefault="000A50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4350FF"/>
    <w:multiLevelType w:val="multilevel"/>
    <w:tmpl w:val="1160EB1A"/>
    <w:lvl w:ilvl="0">
      <w:start w:val="1"/>
      <w:numFmt w:val="bullet"/>
      <w:lvlText w:val="●"/>
      <w:lvlJc w:val="left"/>
      <w:pPr>
        <w:ind w:left="76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79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51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23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95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67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39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11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83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606A4E"/>
    <w:multiLevelType w:val="multilevel"/>
    <w:tmpl w:val="15D028DA"/>
    <w:lvl w:ilvl="0">
      <w:start w:val="134597456"/>
      <w:numFmt w:val="bullet"/>
      <w:lvlText w:val="▪"/>
      <w:lvlJc w:val="left"/>
      <w:pPr>
        <w:ind w:left="502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-218" w:firstLine="0"/>
      </w:pPr>
    </w:lvl>
    <w:lvl w:ilvl="2">
      <w:start w:val="1"/>
      <w:numFmt w:val="bullet"/>
      <w:lvlText w:val=""/>
      <w:lvlJc w:val="left"/>
      <w:pPr>
        <w:ind w:left="-218" w:firstLine="0"/>
      </w:pPr>
    </w:lvl>
    <w:lvl w:ilvl="3">
      <w:start w:val="1"/>
      <w:numFmt w:val="bullet"/>
      <w:lvlText w:val=""/>
      <w:lvlJc w:val="left"/>
      <w:pPr>
        <w:ind w:left="-218" w:firstLine="0"/>
      </w:pPr>
    </w:lvl>
    <w:lvl w:ilvl="4">
      <w:start w:val="1"/>
      <w:numFmt w:val="bullet"/>
      <w:lvlText w:val=""/>
      <w:lvlJc w:val="left"/>
      <w:pPr>
        <w:ind w:left="-218" w:firstLine="0"/>
      </w:pPr>
    </w:lvl>
    <w:lvl w:ilvl="5">
      <w:start w:val="1"/>
      <w:numFmt w:val="bullet"/>
      <w:lvlText w:val=""/>
      <w:lvlJc w:val="left"/>
      <w:pPr>
        <w:ind w:left="-218" w:firstLine="0"/>
      </w:pPr>
    </w:lvl>
    <w:lvl w:ilvl="6">
      <w:start w:val="1"/>
      <w:numFmt w:val="bullet"/>
      <w:lvlText w:val=""/>
      <w:lvlJc w:val="left"/>
      <w:pPr>
        <w:ind w:left="-218" w:firstLine="0"/>
      </w:pPr>
    </w:lvl>
    <w:lvl w:ilvl="7">
      <w:start w:val="1"/>
      <w:numFmt w:val="bullet"/>
      <w:lvlText w:val=""/>
      <w:lvlJc w:val="left"/>
      <w:pPr>
        <w:ind w:left="-218" w:firstLine="0"/>
      </w:pPr>
    </w:lvl>
    <w:lvl w:ilvl="8">
      <w:start w:val="1"/>
      <w:numFmt w:val="bullet"/>
      <w:lvlText w:val=""/>
      <w:lvlJc w:val="left"/>
      <w:pPr>
        <w:ind w:left="-218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19D"/>
    <w:rsid w:val="000A505A"/>
    <w:rsid w:val="001012F4"/>
    <w:rsid w:val="00112C88"/>
    <w:rsid w:val="0019670D"/>
    <w:rsid w:val="001B63A8"/>
    <w:rsid w:val="00316064"/>
    <w:rsid w:val="003B3BC1"/>
    <w:rsid w:val="00571D93"/>
    <w:rsid w:val="006753B6"/>
    <w:rsid w:val="0069673F"/>
    <w:rsid w:val="008729B1"/>
    <w:rsid w:val="008E1ADC"/>
    <w:rsid w:val="009B2518"/>
    <w:rsid w:val="009B74A2"/>
    <w:rsid w:val="00A21AA3"/>
    <w:rsid w:val="00A67B2D"/>
    <w:rsid w:val="00B96D22"/>
    <w:rsid w:val="00BF04A6"/>
    <w:rsid w:val="00C16940"/>
    <w:rsid w:val="00C304EB"/>
    <w:rsid w:val="00C45CFF"/>
    <w:rsid w:val="00D560A0"/>
    <w:rsid w:val="00DF492E"/>
    <w:rsid w:val="00E245FA"/>
    <w:rsid w:val="00E35155"/>
    <w:rsid w:val="00E9419D"/>
    <w:rsid w:val="00EC5384"/>
    <w:rsid w:val="00EE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05A38"/>
  <w15:docId w15:val="{38981BD6-D35F-4BF8-8F14-5B81AABE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</w:pPr>
    <w:rPr>
      <w:rFonts w:ascii="Arial" w:hAnsi="Arial"/>
      <w:b/>
      <w:kern w:val="32"/>
      <w:sz w:val="32"/>
    </w:rPr>
  </w:style>
  <w:style w:type="paragraph" w:styleId="2">
    <w:name w:val="heading 2"/>
    <w:basedOn w:val="a"/>
    <w:next w:val="a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3">
    <w:name w:val="heading 3"/>
    <w:basedOn w:val="a"/>
    <w:next w:val="a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rPr>
      <w:sz w:val="20"/>
    </w:rPr>
  </w:style>
  <w:style w:type="character" w:styleId="a5">
    <w:name w:val="footnote reference"/>
    <w:basedOn w:val="a0"/>
    <w:rPr>
      <w:w w:val="100"/>
      <w:position w:val="-1"/>
      <w:effect w:val="none"/>
      <w:vertAlign w:val="superscript"/>
      <w:cs w:val="0"/>
      <w:em w:val="none"/>
    </w:rPr>
  </w:style>
  <w:style w:type="paragraph" w:styleId="a6">
    <w:name w:val="header"/>
    <w:basedOn w:val="a"/>
    <w:link w:val="a7"/>
    <w:uiPriority w:val="99"/>
    <w:pPr>
      <w:tabs>
        <w:tab w:val="center" w:pos="4320"/>
        <w:tab w:val="right" w:pos="8640"/>
      </w:tabs>
    </w:pPr>
  </w:style>
  <w:style w:type="paragraph" w:styleId="a8">
    <w:name w:val="footer"/>
    <w:basedOn w:val="a"/>
    <w:pPr>
      <w:tabs>
        <w:tab w:val="center" w:pos="4320"/>
        <w:tab w:val="right" w:pos="8640"/>
      </w:tabs>
    </w:pPr>
  </w:style>
  <w:style w:type="character" w:styleId="a9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character" w:styleId="aa">
    <w:name w:val="annotation reference"/>
    <w:basedOn w:val="a0"/>
    <w:rPr>
      <w:w w:val="100"/>
      <w:position w:val="-1"/>
      <w:sz w:val="16"/>
      <w:effect w:val="none"/>
      <w:vertAlign w:val="baseline"/>
      <w:cs w:val="0"/>
      <w:em w:val="none"/>
    </w:rPr>
  </w:style>
  <w:style w:type="paragraph" w:styleId="ab">
    <w:name w:val="annotation text"/>
    <w:basedOn w:val="a"/>
    <w:rPr>
      <w:sz w:val="20"/>
    </w:rPr>
  </w:style>
  <w:style w:type="character" w:styleId="ac">
    <w:name w:val="Hyperlink"/>
    <w:basedOn w:val="a0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CovTableText">
    <w:name w:val="Cov_Table Text"/>
    <w:basedOn w:val="a6"/>
    <w:pPr>
      <w:tabs>
        <w:tab w:val="clear" w:pos="4320"/>
        <w:tab w:val="clear" w:pos="8640"/>
      </w:tabs>
      <w:spacing w:before="60" w:after="60"/>
    </w:pPr>
    <w:rPr>
      <w:rFonts w:ascii="Arial" w:hAnsi="Arial"/>
      <w:sz w:val="18"/>
    </w:rPr>
  </w:style>
  <w:style w:type="paragraph" w:customStyle="1" w:styleId="ATableBullet1">
    <w:name w:val="A_Table Bullet 1"/>
    <w:basedOn w:val="a"/>
    <w:pPr>
      <w:tabs>
        <w:tab w:val="left" w:pos="360"/>
      </w:tabs>
      <w:spacing w:before="120"/>
      <w:ind w:left="360" w:hanging="360"/>
    </w:pPr>
    <w:rPr>
      <w:rFonts w:ascii="Arial" w:hAnsi="Arial"/>
      <w:b/>
      <w:sz w:val="20"/>
    </w:rPr>
  </w:style>
  <w:style w:type="paragraph" w:customStyle="1" w:styleId="ABodyBullet1">
    <w:name w:val="A_Body Bullet 1"/>
    <w:basedOn w:val="ATableBullet1"/>
    <w:pPr>
      <w:spacing w:before="60"/>
    </w:pPr>
    <w:rPr>
      <w:b w:val="0"/>
      <w:sz w:val="22"/>
    </w:rPr>
  </w:style>
  <w:style w:type="paragraph" w:customStyle="1" w:styleId="ABodyText">
    <w:name w:val="A_Body Text"/>
    <w:basedOn w:val="a"/>
    <w:pPr>
      <w:jc w:val="both"/>
    </w:pPr>
    <w:rPr>
      <w:rFonts w:ascii="Arial" w:hAnsi="Arial"/>
      <w:sz w:val="22"/>
    </w:rPr>
  </w:style>
  <w:style w:type="paragraph" w:customStyle="1" w:styleId="ABodyBullet2">
    <w:name w:val="A_Body Bullet 2"/>
    <w:basedOn w:val="ABodyBullet1"/>
    <w:pPr>
      <w:tabs>
        <w:tab w:val="clear" w:pos="360"/>
      </w:tabs>
      <w:spacing w:before="0"/>
      <w:ind w:left="0" w:firstLine="0"/>
    </w:p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a7">
    <w:name w:val="Верхний колонтитул Знак"/>
    <w:basedOn w:val="a0"/>
    <w:link w:val="a6"/>
    <w:uiPriority w:val="99"/>
    <w:rsid w:val="00BF04A6"/>
    <w:rPr>
      <w:position w:val="-1"/>
      <w:sz w:val="24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0A505A"/>
    <w:rPr>
      <w:rFonts w:ascii="Arial" w:hAnsi="Arial"/>
      <w:b/>
      <w:kern w:val="32"/>
      <w:position w:val="-1"/>
      <w:sz w:val="32"/>
      <w:lang w:val="en-US" w:eastAsia="en-US"/>
    </w:rPr>
  </w:style>
  <w:style w:type="character" w:styleId="af6">
    <w:name w:val="FollowedHyperlink"/>
    <w:basedOn w:val="a0"/>
    <w:uiPriority w:val="99"/>
    <w:semiHidden/>
    <w:unhideWhenUsed/>
    <w:rsid w:val="000A505A"/>
    <w:rPr>
      <w:color w:val="800080" w:themeColor="followedHyperlink"/>
      <w:u w:val="single"/>
    </w:rPr>
  </w:style>
  <w:style w:type="paragraph" w:styleId="af7">
    <w:name w:val="List Paragraph"/>
    <w:basedOn w:val="a"/>
    <w:uiPriority w:val="34"/>
    <w:qFormat/>
    <w:rsid w:val="00A21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1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google.com/spreadsheets/d/1dCnj8aBsAn0Cq-ywtHScpLaYqSLHBqgc/edit?usp=drive_link&amp;ouid=107541763161313575005&amp;rtpof=true&amp;sd=true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https://docs.google.com/spreadsheets/d/1dCnj8aBsAn0Cq-ywtHScpLaYqSLHBqgc/edit?usp=drive_link&amp;ouid=107541763161313575005&amp;rtpof=true&amp;sd=true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google.com/spreadsheets/d/1dCnj8aBsAn0Cq-ywtHScpLaYqSLHBqgc/edit?usp=drive_link&amp;ouid=107541763161313575005&amp;rtpof=true&amp;sd=true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ocs.google.com/spreadsheets/d/1Gd9DfxxQlyWyC3n_JnDqlVSiUry2wsIB/edit?usp=drive_link&amp;ouid=107541763161313575005&amp;rtpof=true&amp;sd=tru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cs.google.com/document/d/1GEBs-37KcJOdHr9FIfMBbUwQl40xfSQp/edit?usp=sharing&amp;ouid=107541763161313575005&amp;rtpof=true&amp;sd=true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https://docs.google.com/document/d/1GEBs-37KcJOdHr9FIfMBbUwQl40xfSQp/edit?usp=sharing&amp;ouid=107541763161313575005&amp;rtpof=true&amp;sd=true" TargetMode="External"/><Relationship Id="rId14" Type="http://schemas.openxmlformats.org/officeDocument/2006/relationships/hyperlink" Target="https://docs.google.com/spreadsheets/d/1bsVW8-C66JXetlYcOL0r8Q14Hx-b6aNI/edit?usp=drive_link&amp;ouid=107541763161313575005&amp;rtpof=true&amp;sd=tru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CTsFE9lbiv0dfNSmsTTuO5Tv8w==">AMUW2mVyfuseklqjYEQ9tr2O8ARw39cqT0ZGYDfXZox2Qes+nvsjwu9XrJodsBqBPlVaM0abJaURB1mAtYdVkKfbfdoT7f1BSw2Hplh18fRVF0vFvdyqRu8=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Гор</b:Tag>
    <b:SourceType>Report</b:SourceType>
    <b:Guid>{F1B160CD-DBA9-461C-AEEC-39B8326107E8}</b:Guid>
    <b:Title>Устав</b:Title>
    <b:LCID>ru-RU</b:LCID>
    <b:Author>
      <b:Author>
        <b:NameList>
          <b:Person>
            <b:Last>А</b:Last>
            <b:First>Горботенко</b:First>
            <b:Middle>А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CFAFA8B-3123-4AE1-8AE8-38561C760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3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Eric Lucky</cp:lastModifiedBy>
  <cp:revision>11</cp:revision>
  <dcterms:created xsi:type="dcterms:W3CDTF">2010-09-07T12:04:00Z</dcterms:created>
  <dcterms:modified xsi:type="dcterms:W3CDTF">2025-06-05T21:25:00Z</dcterms:modified>
</cp:coreProperties>
</file>