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CA219A" w:rsidRPr="003541BC" w:rsidRDefault="00CA219A" w:rsidP="00CA219A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74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748"/>
      </w:tblGrid>
      <w:tr w:rsidR="00CA219A" w:rsidRPr="00AA2465" w:rsidTr="00CA219A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CA219A" w:rsidRPr="008154A6" w:rsidRDefault="00CA219A" w:rsidP="00F71FB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74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CA219A" w:rsidRPr="008154A6" w:rsidRDefault="00FC2D36" w:rsidP="00FC2D36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HDM</w:t>
            </w:r>
            <w:r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 w:rsidR="00CA219A">
              <w:rPr>
                <w:rFonts w:ascii="Arial" w:hAnsi="Arial" w:cs="Arial"/>
                <w:b/>
                <w:lang w:eastAsia="en-US"/>
              </w:rPr>
              <w:t>–</w:t>
            </w:r>
            <w:r w:rsidR="00CA219A" w:rsidRPr="00EC2AF5">
              <w:rPr>
                <w:rFonts w:ascii="Arial" w:hAnsi="Arial" w:cs="Arial"/>
                <w:b/>
                <w:lang w:eastAsia="en-US"/>
              </w:rPr>
              <w:t xml:space="preserve"> Desenvolvim</w:t>
            </w:r>
            <w:r w:rsidR="00907E66">
              <w:rPr>
                <w:rFonts w:ascii="Arial" w:hAnsi="Arial" w:cs="Arial"/>
                <w:b/>
                <w:lang w:eastAsia="en-US"/>
              </w:rPr>
              <w:t>ento de Soluções com MapReduce u</w:t>
            </w:r>
            <w:r w:rsidR="00CA219A" w:rsidRPr="00EC2AF5">
              <w:rPr>
                <w:rFonts w:ascii="Arial" w:hAnsi="Arial" w:cs="Arial"/>
                <w:b/>
                <w:lang w:eastAsia="en-US"/>
              </w:rPr>
              <w:t>tilizando Hadoop</w:t>
            </w:r>
          </w:p>
        </w:tc>
      </w:tr>
      <w:tr w:rsidR="00CA219A" w:rsidRPr="00AA2465" w:rsidTr="00CA21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920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CA219A" w:rsidRPr="00431467" w:rsidRDefault="00CA219A" w:rsidP="00F71FB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74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CA219A" w:rsidRPr="00431467" w:rsidRDefault="0018566D" w:rsidP="00F71FB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THIAGO FERNANDES DA SILVA OLIVEIRA</w:t>
            </w:r>
          </w:p>
        </w:tc>
      </w:tr>
    </w:tbl>
    <w:p w:rsidR="001D2F2B" w:rsidRDefault="001D2F2B" w:rsidP="00AA2465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</w:p>
    <w:p w:rsidR="00251A68" w:rsidRPr="008154A6" w:rsidRDefault="003C4DDA" w:rsidP="00AA2465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 xml:space="preserve">Objetivos </w:t>
      </w:r>
    </w:p>
    <w:p w:rsidR="003C4DDA" w:rsidRPr="00AA2465" w:rsidRDefault="00CF508B" w:rsidP="00E57689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CF508B">
        <w:rPr>
          <w:rFonts w:ascii="Arial" w:hAnsi="Arial" w:cs="Arial"/>
          <w:lang w:eastAsia="en-US"/>
        </w:rPr>
        <w:t>O Trabalho Prático em laboratório possui como objetivos principais:</w:t>
      </w:r>
    </w:p>
    <w:p w:rsidR="00CF508B" w:rsidRPr="00CF508B" w:rsidRDefault="00CF508B" w:rsidP="00E57689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CF508B">
        <w:rPr>
          <w:rFonts w:ascii="Arial" w:hAnsi="Arial" w:cs="Arial"/>
          <w:lang w:eastAsia="en-US"/>
        </w:rPr>
        <w:t>Criar um programa para executar no Hadoop/Hadoop que classifique clientes de acordo com o valor de suas compras.</w:t>
      </w:r>
    </w:p>
    <w:p w:rsidR="00CF508B" w:rsidRPr="00CF508B" w:rsidRDefault="00CF508B" w:rsidP="00E57689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CF508B">
        <w:rPr>
          <w:rFonts w:ascii="Arial" w:hAnsi="Arial" w:cs="Arial"/>
          <w:lang w:eastAsia="en-US"/>
        </w:rPr>
        <w:t>Compilar o código criado.</w:t>
      </w:r>
    </w:p>
    <w:p w:rsidR="00CF508B" w:rsidRPr="00CF508B" w:rsidRDefault="00CF508B" w:rsidP="00E57689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CF508B">
        <w:rPr>
          <w:rFonts w:ascii="Arial" w:hAnsi="Arial" w:cs="Arial"/>
          <w:lang w:eastAsia="en-US"/>
        </w:rPr>
        <w:t>Executar o programa.</w:t>
      </w:r>
    </w:p>
    <w:p w:rsidR="007D5046" w:rsidRDefault="00CF508B" w:rsidP="00E57689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CF508B">
        <w:rPr>
          <w:rFonts w:ascii="Arial" w:hAnsi="Arial" w:cs="Arial"/>
          <w:lang w:eastAsia="en-US"/>
        </w:rPr>
        <w:t>Analisar os resultados gerados.</w:t>
      </w:r>
    </w:p>
    <w:p w:rsidR="00CF508B" w:rsidRDefault="00CF508B" w:rsidP="00E57689">
      <w:pPr>
        <w:spacing w:after="240" w:line="360" w:lineRule="auto"/>
        <w:ind w:firstLine="360"/>
        <w:jc w:val="both"/>
        <w:rPr>
          <w:rFonts w:ascii="Arial" w:hAnsi="Arial" w:cs="Arial"/>
          <w:lang w:eastAsia="en-US"/>
        </w:rPr>
      </w:pPr>
      <w:r w:rsidRPr="00CF508B">
        <w:rPr>
          <w:rFonts w:ascii="Arial" w:hAnsi="Arial" w:cs="Arial"/>
          <w:lang w:eastAsia="en-US"/>
        </w:rPr>
        <w:t>Ao final desta atividade o aluno deverá ser capaz de criar, compilar e executar um programa para o Hadoop.</w:t>
      </w:r>
    </w:p>
    <w:p w:rsidR="00CF508B" w:rsidRPr="00CF508B" w:rsidRDefault="00CF508B" w:rsidP="00CF508B">
      <w:pPr>
        <w:spacing w:line="360" w:lineRule="auto"/>
        <w:ind w:firstLine="360"/>
        <w:jc w:val="both"/>
        <w:rPr>
          <w:rFonts w:ascii="Arial" w:hAnsi="Arial" w:cs="Arial"/>
          <w:lang w:eastAsia="en-US"/>
        </w:rPr>
      </w:pPr>
    </w:p>
    <w:p w:rsidR="007D5046" w:rsidRPr="008154A6" w:rsidRDefault="00E01D3F" w:rsidP="00E57689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:rsidR="00CF508B" w:rsidRPr="00E57689" w:rsidRDefault="00CF508B" w:rsidP="00E57689">
      <w:pPr>
        <w:pStyle w:val="Heading2"/>
        <w:numPr>
          <w:ilvl w:val="0"/>
          <w:numId w:val="28"/>
        </w:numPr>
        <w:spacing w:before="1" w:line="360" w:lineRule="auto"/>
        <w:ind w:left="709" w:right="129"/>
        <w:rPr>
          <w:sz w:val="24"/>
          <w:szCs w:val="24"/>
          <w:u w:val="none"/>
        </w:rPr>
      </w:pPr>
      <w:r w:rsidRPr="00E57689">
        <w:rPr>
          <w:sz w:val="24"/>
          <w:szCs w:val="24"/>
          <w:u w:val="none"/>
        </w:rPr>
        <w:t>Alterando o código fonte</w:t>
      </w:r>
    </w:p>
    <w:p w:rsidR="00CF508B" w:rsidRPr="00CF508B" w:rsidRDefault="00CF508B" w:rsidP="00E57689">
      <w:pPr>
        <w:pStyle w:val="Heading2"/>
        <w:spacing w:after="240" w:line="360" w:lineRule="auto"/>
        <w:ind w:left="0" w:right="129" w:firstLine="851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Para esse trabalho prático deseja-se classificar e bonificar os clientes de acordo com a maior compra que ele realizou na empresa, aproveitando o código-fonte que foi criado na Atividade 02.</w:t>
      </w:r>
    </w:p>
    <w:p w:rsidR="00CF508B" w:rsidRPr="00CF508B" w:rsidRDefault="00CF508B" w:rsidP="00E57689">
      <w:pPr>
        <w:pStyle w:val="Heading2"/>
        <w:spacing w:after="240" w:line="360" w:lineRule="auto"/>
        <w:ind w:left="0" w:right="129" w:firstLine="851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Caso a compra realizada seja maior que R$50.000,00, deverá ser informado que o cliente possui um bônus de 15%. Em caso de compras entre R$20.000,00 e R$49.999,99</w:t>
      </w:r>
      <w:r w:rsidR="0082746F">
        <w:rPr>
          <w:b w:val="0"/>
          <w:sz w:val="24"/>
          <w:szCs w:val="24"/>
          <w:u w:val="none"/>
        </w:rPr>
        <w:t>,</w:t>
      </w:r>
      <w:r w:rsidRPr="00CF508B">
        <w:rPr>
          <w:b w:val="0"/>
          <w:sz w:val="24"/>
          <w:szCs w:val="24"/>
          <w:u w:val="none"/>
        </w:rPr>
        <w:t xml:space="preserve"> o bônus será de 8%. Caso a compra tenha sido menor que R$20.000,00 o sistema deverá informar que não há bonificação a ser concedida.</w:t>
      </w:r>
    </w:p>
    <w:p w:rsidR="00CF508B" w:rsidRPr="00CF508B" w:rsidRDefault="00CF508B" w:rsidP="00E57689">
      <w:pPr>
        <w:pStyle w:val="Heading2"/>
        <w:spacing w:after="240" w:line="360" w:lineRule="auto"/>
        <w:ind w:left="0" w:right="129" w:firstLine="851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lastRenderedPageBreak/>
        <w:t>A função Reduce deverá ser alterada para a inclusão da frase que destaca o bônus a ser concedido. Para isso, sugerimos a utilização do código abaixo:</w:t>
      </w:r>
    </w:p>
    <w:p w:rsidR="00CF508B" w:rsidRDefault="00D84A2B" w:rsidP="00E57689">
      <w:pPr>
        <w:pStyle w:val="Heading2"/>
        <w:spacing w:before="1" w:after="240" w:line="360" w:lineRule="auto"/>
        <w:ind w:left="0" w:right="129"/>
        <w:jc w:val="center"/>
        <w:rPr>
          <w:b w:val="0"/>
          <w:u w:val="none"/>
        </w:rPr>
      </w:pPr>
      <w:r w:rsidRPr="00CF508B">
        <w:rPr>
          <w:b w:val="0"/>
          <w:noProof/>
          <w:u w:val="none"/>
          <w:lang w:eastAsia="pt-BR"/>
        </w:rPr>
        <w:drawing>
          <wp:inline distT="0" distB="0" distL="0" distR="0">
            <wp:extent cx="5133975" cy="3381375"/>
            <wp:effectExtent l="0" t="0" r="9525" b="952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8B" w:rsidRPr="00CF508B" w:rsidRDefault="00CF508B" w:rsidP="00E57689">
      <w:pPr>
        <w:pStyle w:val="Heading2"/>
        <w:spacing w:after="240" w:line="360" w:lineRule="auto"/>
        <w:ind w:left="0" w:right="129" w:firstLine="851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Como adicional, pede-se que após a mensagem de bonificação seja inserido o valor do bônus. Exemplo: caso a maior compra do cliente tenha sido de R$60.000,00, o resultado deverá ser:</w:t>
      </w:r>
    </w:p>
    <w:p w:rsidR="00CF508B" w:rsidRPr="00CF508B" w:rsidRDefault="00CF508B" w:rsidP="00E57689">
      <w:pPr>
        <w:pStyle w:val="Heading2"/>
        <w:spacing w:after="240" w:line="360" w:lineRule="auto"/>
        <w:ind w:left="0" w:right="129"/>
        <w:jc w:val="center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099</w:t>
      </w:r>
      <w:r w:rsidRPr="00CF508B">
        <w:rPr>
          <w:b w:val="0"/>
          <w:sz w:val="24"/>
          <w:szCs w:val="24"/>
          <w:u w:val="none"/>
        </w:rPr>
        <w:tab/>
        <w:t>Bonus 15%</w:t>
      </w:r>
      <w:r w:rsidRPr="00CF508B">
        <w:rPr>
          <w:b w:val="0"/>
          <w:sz w:val="24"/>
          <w:szCs w:val="24"/>
          <w:u w:val="none"/>
        </w:rPr>
        <w:tab/>
        <w:t>9000.00</w:t>
      </w:r>
    </w:p>
    <w:p w:rsidR="00CF508B" w:rsidRPr="00CF508B" w:rsidRDefault="00CF508B" w:rsidP="00E57689">
      <w:pPr>
        <w:pStyle w:val="Heading2"/>
        <w:spacing w:after="240" w:line="360" w:lineRule="auto"/>
        <w:ind w:left="0" w:right="129" w:firstLine="851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Após a alteração do código, você deverá realizar a compilação e execução. Para isso siga os mesmos passos definidos nas</w:t>
      </w:r>
      <w:r>
        <w:rPr>
          <w:b w:val="0"/>
          <w:sz w:val="24"/>
          <w:szCs w:val="24"/>
          <w:u w:val="none"/>
        </w:rPr>
        <w:t xml:space="preserve"> Atividades</w:t>
      </w:r>
      <w:r w:rsidRPr="00CF508B">
        <w:rPr>
          <w:b w:val="0"/>
          <w:sz w:val="24"/>
          <w:szCs w:val="24"/>
          <w:u w:val="none"/>
        </w:rPr>
        <w:t xml:space="preserve"> 01 e 02, sendo eles: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Apague o conteúdo do diretório temp.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Formate o HDFS (para apagar algum dado anterior que ainda esteja por lá).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Inicie os serviços do Hadoop.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Certifique-se que todos os serviços (05) foram iniciados corretamente.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Compile o ExemploIGTI.java já com sua alteração.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Execute o programa.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lastRenderedPageBreak/>
        <w:t xml:space="preserve">Dê </w:t>
      </w:r>
      <w:r w:rsidRPr="00CF508B">
        <w:rPr>
          <w:b w:val="0"/>
          <w:i/>
          <w:sz w:val="24"/>
          <w:szCs w:val="24"/>
          <w:u w:val="none"/>
        </w:rPr>
        <w:t>print</w:t>
      </w:r>
      <w:r w:rsidRPr="00CF508B">
        <w:rPr>
          <w:b w:val="0"/>
          <w:sz w:val="24"/>
          <w:szCs w:val="24"/>
          <w:u w:val="none"/>
        </w:rPr>
        <w:t xml:space="preserve"> na tela de execução e armazene a imagem.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>Verifique no HDFS (pelo browser ou linha de comando) o resultado gerado.</w:t>
      </w:r>
    </w:p>
    <w:p w:rsidR="00CF508B" w:rsidRPr="00CF508B" w:rsidRDefault="00CF508B" w:rsidP="00E57689">
      <w:pPr>
        <w:pStyle w:val="Heading2"/>
        <w:numPr>
          <w:ilvl w:val="0"/>
          <w:numId w:val="27"/>
        </w:numPr>
        <w:spacing w:after="240" w:line="360" w:lineRule="auto"/>
        <w:ind w:left="709" w:right="130" w:hanging="357"/>
        <w:jc w:val="both"/>
        <w:rPr>
          <w:b w:val="0"/>
          <w:sz w:val="24"/>
          <w:szCs w:val="24"/>
          <w:u w:val="none"/>
        </w:rPr>
      </w:pPr>
      <w:r w:rsidRPr="00CF508B">
        <w:rPr>
          <w:b w:val="0"/>
          <w:sz w:val="24"/>
          <w:szCs w:val="24"/>
          <w:u w:val="none"/>
        </w:rPr>
        <w:t xml:space="preserve">Dê </w:t>
      </w:r>
      <w:r w:rsidRPr="00CF508B">
        <w:rPr>
          <w:b w:val="0"/>
          <w:i/>
          <w:sz w:val="24"/>
          <w:szCs w:val="24"/>
          <w:u w:val="none"/>
        </w:rPr>
        <w:t>print</w:t>
      </w:r>
      <w:r w:rsidRPr="00CF508B">
        <w:rPr>
          <w:b w:val="0"/>
          <w:sz w:val="24"/>
          <w:szCs w:val="24"/>
          <w:u w:val="none"/>
        </w:rPr>
        <w:t xml:space="preserve"> no conteúdo do arquivo gerado no HDFS e armazene a imagem.</w:t>
      </w:r>
    </w:p>
    <w:p w:rsidR="00CA219A" w:rsidRDefault="00CA219A" w:rsidP="00CF508B">
      <w:pPr>
        <w:pStyle w:val="Heading2"/>
        <w:spacing w:before="1" w:line="360" w:lineRule="auto"/>
        <w:ind w:left="0" w:right="129"/>
        <w:jc w:val="both"/>
      </w:pPr>
    </w:p>
    <w:p w:rsidR="00CA219A" w:rsidRPr="008154A6" w:rsidRDefault="00CA219A" w:rsidP="00CA219A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:rsidR="00CA219A" w:rsidRPr="00D52FD6" w:rsidRDefault="00CA219A" w:rsidP="00E57689">
      <w:pPr>
        <w:numPr>
          <w:ilvl w:val="0"/>
          <w:numId w:val="21"/>
        </w:numPr>
        <w:tabs>
          <w:tab w:val="clear" w:pos="720"/>
        </w:tabs>
        <w:spacing w:after="240" w:line="360" w:lineRule="auto"/>
        <w:jc w:val="both"/>
        <w:rPr>
          <w:rFonts w:ascii="Arial" w:hAnsi="Arial" w:cs="Arial"/>
          <w:lang w:eastAsia="en-US"/>
        </w:rPr>
      </w:pPr>
      <w:r w:rsidRPr="00BA52A7">
        <w:rPr>
          <w:rFonts w:ascii="Arial" w:hAnsi="Arial" w:cs="Arial"/>
          <w:lang w:eastAsia="en-US"/>
        </w:rPr>
        <w:t>Para o programa ExemploIGTI já com as alterações de bonificação realizadas, apresentar o print da tela de ex</w:t>
      </w:r>
      <w:r w:rsidRPr="00D52FD6">
        <w:rPr>
          <w:rFonts w:ascii="Arial" w:hAnsi="Arial" w:cs="Arial"/>
          <w:lang w:eastAsia="en-US"/>
        </w:rPr>
        <w:t>ecução do programa (terminal) e o conteúdo do arquivo gerado no HDFS.</w:t>
      </w:r>
    </w:p>
    <w:p w:rsidR="00CA219A" w:rsidRDefault="002030F8" w:rsidP="00E57689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0C16B561" wp14:editId="221F744E">
            <wp:extent cx="5886749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005" cy="302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9A" w:rsidRDefault="002030F8" w:rsidP="002030F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96843F5" wp14:editId="0ED7FD4C">
            <wp:extent cx="6119495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9A" w:rsidRDefault="00CA219A" w:rsidP="00E57689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BA52A7">
        <w:rPr>
          <w:rFonts w:ascii="Arial" w:hAnsi="Arial" w:cs="Arial"/>
          <w:lang w:eastAsia="en-US"/>
        </w:rPr>
        <w:t>No programa que você executou, quantas vezes a função Map foi “chamada”?</w:t>
      </w:r>
    </w:p>
    <w:p w:rsidR="00CA219A" w:rsidRDefault="002030F8" w:rsidP="00E57689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20 vezes pois existem 20 rergistros de entrada.</w:t>
      </w:r>
    </w:p>
    <w:p w:rsidR="00CA219A" w:rsidRDefault="002030F8" w:rsidP="002030F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lastRenderedPageBreak/>
        <w:drawing>
          <wp:inline distT="0" distB="0" distL="0" distR="0" wp14:anchorId="57606320" wp14:editId="5E7C9D85">
            <wp:extent cx="6119495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9A" w:rsidRDefault="00CA219A" w:rsidP="00E57689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BA52A7">
        <w:rPr>
          <w:rFonts w:ascii="Arial" w:hAnsi="Arial" w:cs="Arial"/>
          <w:lang w:eastAsia="en-US"/>
        </w:rPr>
        <w:t>No programa que você executou, quantas vezes a função Reduce foi “chamada”?</w:t>
      </w:r>
    </w:p>
    <w:p w:rsidR="00CA219A" w:rsidRDefault="002030F8" w:rsidP="00E57689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 Reduce foi executado 5 vezes, pois existem 5 chaves distintas ou 5 grupos.</w:t>
      </w:r>
    </w:p>
    <w:p w:rsidR="00CA219A" w:rsidRDefault="002030F8" w:rsidP="00E57689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0B45D682" wp14:editId="11700456">
            <wp:extent cx="487680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9A" w:rsidRDefault="00CA219A" w:rsidP="00E57689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BA52A7">
        <w:rPr>
          <w:rFonts w:ascii="Arial" w:hAnsi="Arial" w:cs="Arial"/>
          <w:lang w:eastAsia="en-US"/>
        </w:rPr>
        <w:t>Quantos grupos de registros (agrupados pela chave) temos na função Reduce?</w:t>
      </w:r>
    </w:p>
    <w:p w:rsidR="00CA219A" w:rsidRDefault="002030F8" w:rsidP="00E57689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Temos 5 grupos de registros.</w:t>
      </w:r>
    </w:p>
    <w:p w:rsidR="00CA219A" w:rsidRDefault="00CA219A" w:rsidP="00E57689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BA52A7">
        <w:rPr>
          <w:rFonts w:ascii="Arial" w:hAnsi="Arial" w:cs="Arial"/>
          <w:lang w:eastAsia="en-US"/>
        </w:rPr>
        <w:t>Quanto tempo foi gasto pelas tarefas Map e Reduce?</w:t>
      </w:r>
    </w:p>
    <w:p w:rsidR="00CA219A" w:rsidRDefault="002030F8" w:rsidP="00CA219A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O tempo total = tempo map + tempo reduce = </w:t>
      </w:r>
      <w:r w:rsidR="00793C11">
        <w:rPr>
          <w:rFonts w:ascii="Arial" w:hAnsi="Arial" w:cs="Arial"/>
          <w:sz w:val="20"/>
          <w:szCs w:val="22"/>
        </w:rPr>
        <w:t>18897ms + 5514ms = 24411ms</w:t>
      </w:r>
      <w:bookmarkStart w:id="0" w:name="_GoBack"/>
      <w:bookmarkEnd w:id="0"/>
    </w:p>
    <w:p w:rsidR="00CA219A" w:rsidRDefault="002030F8" w:rsidP="002030F8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4D6884B7" wp14:editId="4EC2C5E4">
            <wp:extent cx="6119495" cy="1762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6F" w:rsidRDefault="0082746F" w:rsidP="00CA219A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CA219A" w:rsidRPr="00CA219A" w:rsidRDefault="00CA219A" w:rsidP="00CA219A">
      <w:pPr>
        <w:spacing w:line="360" w:lineRule="auto"/>
        <w:jc w:val="both"/>
        <w:rPr>
          <w:rFonts w:ascii="Arial" w:hAnsi="Arial" w:cs="Arial"/>
          <w:lang w:eastAsia="en-US"/>
        </w:rPr>
      </w:pPr>
      <w:r w:rsidRPr="00E57689">
        <w:rPr>
          <w:rFonts w:ascii="Arial" w:hAnsi="Arial" w:cs="Arial"/>
          <w:b/>
          <w:lang w:eastAsia="en-US"/>
        </w:rPr>
        <w:t>Obs</w:t>
      </w:r>
      <w:r w:rsidRPr="0082746F">
        <w:rPr>
          <w:rFonts w:ascii="Arial" w:hAnsi="Arial" w:cs="Arial"/>
          <w:lang w:eastAsia="en-US"/>
        </w:rPr>
        <w:t>.</w:t>
      </w:r>
      <w:r>
        <w:rPr>
          <w:rFonts w:ascii="Arial" w:hAnsi="Arial" w:cs="Arial"/>
          <w:lang w:eastAsia="en-US"/>
        </w:rPr>
        <w:t xml:space="preserve">: </w:t>
      </w:r>
      <w:r w:rsidRPr="00BA52A7">
        <w:rPr>
          <w:rFonts w:ascii="Arial" w:hAnsi="Arial" w:cs="Arial"/>
          <w:lang w:eastAsia="en-US"/>
        </w:rPr>
        <w:t>Para as perguntas 2, 3, 4 e 5 os logs que são gerados na tela do Terminal podem ser úteis.</w:t>
      </w:r>
    </w:p>
    <w:sectPr w:rsidR="00CA219A" w:rsidRPr="00CA219A" w:rsidSect="00D6565F">
      <w:headerReference w:type="default" r:id="rId13"/>
      <w:footerReference w:type="default" r:id="rId14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52" w:rsidRDefault="00A11C52">
      <w:r>
        <w:separator/>
      </w:r>
    </w:p>
  </w:endnote>
  <w:endnote w:type="continuationSeparator" w:id="0">
    <w:p w:rsidR="00A11C52" w:rsidRDefault="00A11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D84A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624D0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52" w:rsidRDefault="00A11C52">
      <w:r>
        <w:separator/>
      </w:r>
    </w:p>
  </w:footnote>
  <w:footnote w:type="continuationSeparator" w:id="0">
    <w:p w:rsidR="00A11C52" w:rsidRDefault="00A11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D84A2B" w:rsidP="00804081">
    <w:pPr>
      <w:pStyle w:val="Header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Header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2778"/>
    <w:multiLevelType w:val="hybridMultilevel"/>
    <w:tmpl w:val="3A6CAC34"/>
    <w:lvl w:ilvl="0" w:tplc="6D281782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8" w:hanging="360"/>
      </w:pPr>
    </w:lvl>
    <w:lvl w:ilvl="2" w:tplc="0416001B" w:tentative="1">
      <w:start w:val="1"/>
      <w:numFmt w:val="lowerRoman"/>
      <w:lvlText w:val="%3."/>
      <w:lvlJc w:val="right"/>
      <w:pPr>
        <w:ind w:left="1918" w:hanging="180"/>
      </w:pPr>
    </w:lvl>
    <w:lvl w:ilvl="3" w:tplc="0416000F" w:tentative="1">
      <w:start w:val="1"/>
      <w:numFmt w:val="decimal"/>
      <w:lvlText w:val="%4."/>
      <w:lvlJc w:val="left"/>
      <w:pPr>
        <w:ind w:left="2638" w:hanging="360"/>
      </w:pPr>
    </w:lvl>
    <w:lvl w:ilvl="4" w:tplc="04160019" w:tentative="1">
      <w:start w:val="1"/>
      <w:numFmt w:val="lowerLetter"/>
      <w:lvlText w:val="%5."/>
      <w:lvlJc w:val="left"/>
      <w:pPr>
        <w:ind w:left="3358" w:hanging="360"/>
      </w:pPr>
    </w:lvl>
    <w:lvl w:ilvl="5" w:tplc="0416001B" w:tentative="1">
      <w:start w:val="1"/>
      <w:numFmt w:val="lowerRoman"/>
      <w:lvlText w:val="%6."/>
      <w:lvlJc w:val="right"/>
      <w:pPr>
        <w:ind w:left="4078" w:hanging="180"/>
      </w:pPr>
    </w:lvl>
    <w:lvl w:ilvl="6" w:tplc="0416000F" w:tentative="1">
      <w:start w:val="1"/>
      <w:numFmt w:val="decimal"/>
      <w:lvlText w:val="%7."/>
      <w:lvlJc w:val="left"/>
      <w:pPr>
        <w:ind w:left="4798" w:hanging="360"/>
      </w:pPr>
    </w:lvl>
    <w:lvl w:ilvl="7" w:tplc="04160019" w:tentative="1">
      <w:start w:val="1"/>
      <w:numFmt w:val="lowerLetter"/>
      <w:lvlText w:val="%8."/>
      <w:lvlJc w:val="left"/>
      <w:pPr>
        <w:ind w:left="5518" w:hanging="360"/>
      </w:pPr>
    </w:lvl>
    <w:lvl w:ilvl="8" w:tplc="0416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119C2"/>
    <w:multiLevelType w:val="hybridMultilevel"/>
    <w:tmpl w:val="0CF09B7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23"/>
  </w:num>
  <w:num w:numId="5">
    <w:abstractNumId w:val="27"/>
  </w:num>
  <w:num w:numId="6">
    <w:abstractNumId w:val="25"/>
  </w:num>
  <w:num w:numId="7">
    <w:abstractNumId w:val="17"/>
  </w:num>
  <w:num w:numId="8">
    <w:abstractNumId w:val="3"/>
  </w:num>
  <w:num w:numId="9">
    <w:abstractNumId w:val="21"/>
  </w:num>
  <w:num w:numId="10">
    <w:abstractNumId w:val="1"/>
  </w:num>
  <w:num w:numId="11">
    <w:abstractNumId w:val="20"/>
  </w:num>
  <w:num w:numId="12">
    <w:abstractNumId w:val="12"/>
  </w:num>
  <w:num w:numId="13">
    <w:abstractNumId w:val="8"/>
  </w:num>
  <w:num w:numId="14">
    <w:abstractNumId w:val="6"/>
  </w:num>
  <w:num w:numId="15">
    <w:abstractNumId w:val="4"/>
  </w:num>
  <w:num w:numId="16">
    <w:abstractNumId w:val="26"/>
  </w:num>
  <w:num w:numId="17">
    <w:abstractNumId w:val="22"/>
  </w:num>
  <w:num w:numId="18">
    <w:abstractNumId w:val="19"/>
  </w:num>
  <w:num w:numId="19">
    <w:abstractNumId w:val="5"/>
  </w:num>
  <w:num w:numId="20">
    <w:abstractNumId w:val="11"/>
  </w:num>
  <w:num w:numId="21">
    <w:abstractNumId w:val="24"/>
  </w:num>
  <w:num w:numId="22">
    <w:abstractNumId w:val="15"/>
  </w:num>
  <w:num w:numId="23">
    <w:abstractNumId w:val="10"/>
  </w:num>
  <w:num w:numId="24">
    <w:abstractNumId w:val="7"/>
  </w:num>
  <w:num w:numId="25">
    <w:abstractNumId w:val="9"/>
  </w:num>
  <w:num w:numId="26">
    <w:abstractNumId w:val="16"/>
  </w:num>
  <w:num w:numId="27">
    <w:abstractNumId w:val="1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8566D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D2F2B"/>
    <w:rsid w:val="001E37C8"/>
    <w:rsid w:val="001F2218"/>
    <w:rsid w:val="001F24E5"/>
    <w:rsid w:val="001F73E3"/>
    <w:rsid w:val="001F7945"/>
    <w:rsid w:val="002030AE"/>
    <w:rsid w:val="002030F8"/>
    <w:rsid w:val="00213F08"/>
    <w:rsid w:val="00241F7D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1015"/>
    <w:rsid w:val="00466EB8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443B6"/>
    <w:rsid w:val="007629D1"/>
    <w:rsid w:val="00764466"/>
    <w:rsid w:val="00767A86"/>
    <w:rsid w:val="007700D6"/>
    <w:rsid w:val="00771DB9"/>
    <w:rsid w:val="0078587B"/>
    <w:rsid w:val="00793C11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2746F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07E66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925FC"/>
    <w:rsid w:val="009A0056"/>
    <w:rsid w:val="009A1C55"/>
    <w:rsid w:val="009B0542"/>
    <w:rsid w:val="009C3CA9"/>
    <w:rsid w:val="009C6168"/>
    <w:rsid w:val="009D0738"/>
    <w:rsid w:val="009D7518"/>
    <w:rsid w:val="009E3210"/>
    <w:rsid w:val="009F3000"/>
    <w:rsid w:val="009F3459"/>
    <w:rsid w:val="00A01379"/>
    <w:rsid w:val="00A05D10"/>
    <w:rsid w:val="00A063B5"/>
    <w:rsid w:val="00A11C52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14AC6"/>
    <w:rsid w:val="00B31D66"/>
    <w:rsid w:val="00B337A5"/>
    <w:rsid w:val="00B37E0D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19A"/>
    <w:rsid w:val="00CA2CC8"/>
    <w:rsid w:val="00CA6CB7"/>
    <w:rsid w:val="00CC2349"/>
    <w:rsid w:val="00CC3375"/>
    <w:rsid w:val="00CD43E5"/>
    <w:rsid w:val="00CE65E7"/>
    <w:rsid w:val="00CF508B"/>
    <w:rsid w:val="00D32913"/>
    <w:rsid w:val="00D35DB7"/>
    <w:rsid w:val="00D5005C"/>
    <w:rsid w:val="00D57A16"/>
    <w:rsid w:val="00D6315C"/>
    <w:rsid w:val="00D6565F"/>
    <w:rsid w:val="00D76666"/>
    <w:rsid w:val="00D839AE"/>
    <w:rsid w:val="00D84A2B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57689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01BA6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1FB6"/>
    <w:rsid w:val="00F731F4"/>
    <w:rsid w:val="00F7400D"/>
    <w:rsid w:val="00F8376A"/>
    <w:rsid w:val="00F8468B"/>
    <w:rsid w:val="00F87145"/>
    <w:rsid w:val="00FA4E85"/>
    <w:rsid w:val="00FA50A7"/>
    <w:rsid w:val="00FC0A93"/>
    <w:rsid w:val="00FC2D36"/>
    <w:rsid w:val="00FD2AAD"/>
    <w:rsid w:val="00FD3DB9"/>
    <w:rsid w:val="00FD3E29"/>
    <w:rsid w:val="00FE282A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C92B02-05E8-48F2-82AD-1CB4F837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F508B"/>
    <w:pPr>
      <w:widowControl w:val="0"/>
      <w:ind w:left="118"/>
      <w:outlineLvl w:val="1"/>
    </w:pPr>
    <w:rPr>
      <w:rFonts w:ascii="Arial" w:eastAsia="Arial" w:hAnsi="Arial" w:cs="Arial"/>
      <w:b/>
      <w:bCs/>
      <w:sz w:val="22"/>
      <w:szCs w:val="22"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Header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64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4F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1"/>
    <w:rsid w:val="00CF508B"/>
    <w:rPr>
      <w:rFonts w:ascii="Arial" w:eastAsia="Arial" w:hAnsi="Arial" w:cs="Arial"/>
      <w:b/>
      <w:bCs/>
      <w:sz w:val="22"/>
      <w:szCs w:val="22"/>
      <w:u w:val="single"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444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Thiago Fernandes</cp:lastModifiedBy>
  <cp:revision>7</cp:revision>
  <cp:lastPrinted>2017-05-17T14:54:00Z</cp:lastPrinted>
  <dcterms:created xsi:type="dcterms:W3CDTF">2019-09-30T19:23:00Z</dcterms:created>
  <dcterms:modified xsi:type="dcterms:W3CDTF">2020-08-06T00:14:00Z</dcterms:modified>
</cp:coreProperties>
</file>