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7E7" w:rsidRPr="002937E7" w:rsidRDefault="002937E7" w:rsidP="002937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37E7">
        <w:rPr>
          <w:rFonts w:ascii="Times" w:eastAsia="Times New Roman" w:hAnsi="Times" w:cs="Times"/>
          <w:sz w:val="24"/>
          <w:szCs w:val="24"/>
        </w:rPr>
        <w:t>Your written questions will be handed in electronically as answers.pdf</w:t>
      </w:r>
    </w:p>
    <w:p w:rsidR="002937E7" w:rsidRPr="002937E7" w:rsidRDefault="00B44595" w:rsidP="002937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>(2)</w:t>
      </w:r>
      <w:r w:rsidR="002937E7" w:rsidRPr="002937E7">
        <w:rPr>
          <w:rFonts w:ascii="Times" w:eastAsia="Times New Roman" w:hAnsi="Times" w:cs="Times"/>
          <w:sz w:val="24"/>
          <w:szCs w:val="24"/>
        </w:rPr>
        <w:t xml:space="preserve">Why does the above make </w:t>
      </w:r>
      <w:proofErr w:type="gramStart"/>
      <w:r w:rsidR="002937E7" w:rsidRPr="002937E7">
        <w:rPr>
          <w:rFonts w:ascii="Times" w:eastAsia="Times New Roman" w:hAnsi="Times" w:cs="Times"/>
          <w:sz w:val="24"/>
          <w:szCs w:val="24"/>
        </w:rPr>
        <w:t>stringHash2(</w:t>
      </w:r>
      <w:proofErr w:type="gramEnd"/>
      <w:r w:rsidR="002937E7" w:rsidRPr="002937E7">
        <w:rPr>
          <w:rFonts w:ascii="Times" w:eastAsia="Times New Roman" w:hAnsi="Times" w:cs="Times"/>
          <w:sz w:val="24"/>
          <w:szCs w:val="24"/>
        </w:rPr>
        <w:t>) superior to stringHash1()?</w:t>
      </w:r>
    </w:p>
    <w:p w:rsidR="002937E7" w:rsidRPr="007B3D78" w:rsidRDefault="00B44595" w:rsidP="007B3D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 New Roman" w:hAnsi="Times" w:cs="Times"/>
          <w:sz w:val="24"/>
          <w:szCs w:val="24"/>
        </w:rPr>
        <w:t xml:space="preserve"> (7)</w:t>
      </w:r>
      <w:r w:rsidR="002937E7" w:rsidRPr="002937E7">
        <w:rPr>
          <w:rFonts w:ascii="Times" w:eastAsia="Times New Roman" w:hAnsi="Times" w:cs="Times"/>
          <w:sz w:val="24"/>
          <w:szCs w:val="24"/>
        </w:rPr>
        <w:t>Using the timing code provided to you, run you code on different size hash tables. How does changing the hash table size affect your performance? Please show results as a graph for various table sizes. For this test, remove the "resize" capability of the table.</w:t>
      </w:r>
    </w:p>
    <w:p w:rsidR="002937E7" w:rsidRDefault="00A0386C">
      <w: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386C" w:rsidTr="00A0386C">
        <w:tc>
          <w:tcPr>
            <w:tcW w:w="3116" w:type="dxa"/>
          </w:tcPr>
          <w:p w:rsidR="00A0386C" w:rsidRDefault="00A0386C">
            <w:r>
              <w:t>Word</w:t>
            </w:r>
          </w:p>
        </w:tc>
        <w:tc>
          <w:tcPr>
            <w:tcW w:w="3117" w:type="dxa"/>
          </w:tcPr>
          <w:p w:rsidR="00A0386C" w:rsidRDefault="00A0386C">
            <w:r>
              <w:t>Hash1 Index</w:t>
            </w:r>
          </w:p>
        </w:tc>
        <w:tc>
          <w:tcPr>
            <w:tcW w:w="3117" w:type="dxa"/>
          </w:tcPr>
          <w:p w:rsidR="00A0386C" w:rsidRDefault="00A0386C">
            <w:r>
              <w:t>Hash2 Index</w:t>
            </w:r>
          </w:p>
        </w:tc>
      </w:tr>
      <w:tr w:rsidR="00A0386C" w:rsidTr="00A0386C">
        <w:tc>
          <w:tcPr>
            <w:tcW w:w="3116" w:type="dxa"/>
          </w:tcPr>
          <w:p w:rsidR="00A0386C" w:rsidRDefault="00A0386C">
            <w:r>
              <w:t>The</w:t>
            </w:r>
          </w:p>
        </w:tc>
        <w:tc>
          <w:tcPr>
            <w:tcW w:w="3117" w:type="dxa"/>
          </w:tcPr>
          <w:p w:rsidR="00A0386C" w:rsidRDefault="00A0386C">
            <w:r>
              <w:t>1</w:t>
            </w:r>
          </w:p>
        </w:tc>
        <w:tc>
          <w:tcPr>
            <w:tcW w:w="3117" w:type="dxa"/>
          </w:tcPr>
          <w:p w:rsidR="00A0386C" w:rsidRDefault="00A0386C">
            <w:r>
              <w:t>7</w:t>
            </w:r>
          </w:p>
        </w:tc>
      </w:tr>
      <w:tr w:rsidR="00A0386C" w:rsidTr="00A0386C">
        <w:tc>
          <w:tcPr>
            <w:tcW w:w="3116" w:type="dxa"/>
          </w:tcPr>
          <w:p w:rsidR="00A0386C" w:rsidRDefault="00A0386C">
            <w:r>
              <w:t>Cat</w:t>
            </w:r>
          </w:p>
        </w:tc>
        <w:tc>
          <w:tcPr>
            <w:tcW w:w="3117" w:type="dxa"/>
          </w:tcPr>
          <w:p w:rsidR="00A0386C" w:rsidRDefault="00A0386C">
            <w:r>
              <w:t>2</w:t>
            </w:r>
          </w:p>
        </w:tc>
        <w:tc>
          <w:tcPr>
            <w:tcW w:w="3117" w:type="dxa"/>
          </w:tcPr>
          <w:p w:rsidR="00A0386C" w:rsidRDefault="00A0386C">
            <w:r>
              <w:t>1</w:t>
            </w:r>
          </w:p>
        </w:tc>
      </w:tr>
      <w:tr w:rsidR="00A0386C" w:rsidTr="00A0386C">
        <w:tc>
          <w:tcPr>
            <w:tcW w:w="3116" w:type="dxa"/>
          </w:tcPr>
          <w:p w:rsidR="00A0386C" w:rsidRDefault="00A0386C">
            <w:r>
              <w:t>Dog</w:t>
            </w:r>
          </w:p>
        </w:tc>
        <w:tc>
          <w:tcPr>
            <w:tcW w:w="3117" w:type="dxa"/>
          </w:tcPr>
          <w:p w:rsidR="00A0386C" w:rsidRDefault="00A0386C">
            <w:r>
              <w:t>4</w:t>
            </w:r>
          </w:p>
        </w:tc>
        <w:tc>
          <w:tcPr>
            <w:tcW w:w="3117" w:type="dxa"/>
          </w:tcPr>
          <w:p w:rsidR="00A0386C" w:rsidRDefault="00A0386C">
            <w:r>
              <w:t>1</w:t>
            </w:r>
          </w:p>
        </w:tc>
      </w:tr>
      <w:tr w:rsidR="00A0386C" w:rsidTr="00A0386C">
        <w:tc>
          <w:tcPr>
            <w:tcW w:w="3116" w:type="dxa"/>
          </w:tcPr>
          <w:p w:rsidR="00A0386C" w:rsidRDefault="00A0386C">
            <w:r>
              <w:t>Blue</w:t>
            </w:r>
          </w:p>
        </w:tc>
        <w:tc>
          <w:tcPr>
            <w:tcW w:w="3117" w:type="dxa"/>
          </w:tcPr>
          <w:p w:rsidR="00A0386C" w:rsidRDefault="00A0386C">
            <w:r>
              <w:t>4</w:t>
            </w:r>
          </w:p>
        </w:tc>
        <w:tc>
          <w:tcPr>
            <w:tcW w:w="3117" w:type="dxa"/>
          </w:tcPr>
          <w:p w:rsidR="00A0386C" w:rsidRDefault="00A0386C">
            <w:r>
              <w:t>9</w:t>
            </w:r>
          </w:p>
        </w:tc>
      </w:tr>
      <w:tr w:rsidR="00A0386C" w:rsidTr="00A0386C">
        <w:tc>
          <w:tcPr>
            <w:tcW w:w="3116" w:type="dxa"/>
          </w:tcPr>
          <w:p w:rsidR="00A0386C" w:rsidRDefault="00A0386C">
            <w:r>
              <w:t>Red</w:t>
            </w:r>
          </w:p>
        </w:tc>
        <w:tc>
          <w:tcPr>
            <w:tcW w:w="3117" w:type="dxa"/>
          </w:tcPr>
          <w:p w:rsidR="00A0386C" w:rsidRDefault="00A0386C">
            <w:r>
              <w:t>5</w:t>
            </w:r>
          </w:p>
        </w:tc>
        <w:tc>
          <w:tcPr>
            <w:tcW w:w="3117" w:type="dxa"/>
          </w:tcPr>
          <w:p w:rsidR="00A0386C" w:rsidRDefault="00A0386C">
            <w:r>
              <w:t>6</w:t>
            </w:r>
          </w:p>
        </w:tc>
      </w:tr>
    </w:tbl>
    <w:p w:rsidR="007B3D78" w:rsidRDefault="00A0386C">
      <w:r>
        <w:t xml:space="preserve">Using a size of 10 and small text file of </w:t>
      </w:r>
      <w:r w:rsidRPr="00A0386C">
        <w:t>suseina.txt</w:t>
      </w:r>
      <w:r>
        <w:t>, these are the values they hash to, so dog and blue hash to the same value using Hash1, but different indexes using Hash2.</w:t>
      </w:r>
    </w:p>
    <w:p w:rsidR="00A0386C" w:rsidRDefault="00A0386C"/>
    <w:p w:rsidR="00A0386C" w:rsidRDefault="00A0386C">
      <w:r>
        <w:t>#2</w:t>
      </w:r>
      <w:bookmarkStart w:id="0" w:name="_GoBack"/>
      <w:bookmarkEnd w:id="0"/>
    </w:p>
    <w:p w:rsidR="00A0386C" w:rsidRDefault="00A0386C"/>
    <w:p w:rsidR="00A0386C" w:rsidRDefault="00A0386C">
      <w:r>
        <w:t>#3</w:t>
      </w:r>
    </w:p>
    <w:p w:rsidR="007B3D78" w:rsidRDefault="00A0386C" w:rsidP="007B3D78">
      <w:r>
        <w:t xml:space="preserve">No, it returns the count of the table, </w:t>
      </w:r>
      <w:proofErr w:type="spellStart"/>
      <w:r>
        <w:t>i.e</w:t>
      </w:r>
      <w:proofErr w:type="spellEnd"/>
      <w:r>
        <w:t xml:space="preserve">, how many words are in the table, so this should come back the same no </w:t>
      </w:r>
      <w:proofErr w:type="spellStart"/>
      <w:r>
        <w:t>mater</w:t>
      </w:r>
      <w:proofErr w:type="spellEnd"/>
      <w:r>
        <w:t xml:space="preserve"> what hash function you are using. </w:t>
      </w:r>
    </w:p>
    <w:p w:rsidR="00A0386C" w:rsidRDefault="00A0386C" w:rsidP="007B3D78">
      <w:r>
        <w:t>#4</w:t>
      </w:r>
    </w:p>
    <w:p w:rsidR="00A0386C" w:rsidRDefault="00A0386C" w:rsidP="007B3D78">
      <w:r>
        <w:t>With the given files and the given hash functions, the table load returns the same no matter which hash function you use.</w:t>
      </w:r>
    </w:p>
    <w:p w:rsidR="00A0386C" w:rsidRDefault="00A0386C" w:rsidP="007B3D78">
      <w:r>
        <w:t xml:space="preserve">#5 </w:t>
      </w:r>
    </w:p>
    <w:p w:rsidR="00A0386C" w:rsidRDefault="00A0386C" w:rsidP="007B3D78">
      <w:r>
        <w:t xml:space="preserve">The empty buckets function does return different values depending on which hash function you use. </w:t>
      </w:r>
    </w:p>
    <w:p w:rsidR="00B44595" w:rsidRDefault="00B44595" w:rsidP="007B3D78">
      <w:r>
        <w:t xml:space="preserve">#6   </w:t>
      </w:r>
      <w:r>
        <w:tab/>
        <w:t xml:space="preserve">13721 </w:t>
      </w:r>
      <w:proofErr w:type="gramStart"/>
      <w:r>
        <w:t>Empty</w:t>
      </w:r>
      <w:proofErr w:type="gramEnd"/>
      <w:r>
        <w:t xml:space="preserve"> starting at 1000</w:t>
      </w:r>
    </w:p>
    <w:p w:rsidR="00B44595" w:rsidRDefault="00B44595" w:rsidP="007B3D78">
      <w:r>
        <w:t xml:space="preserve"> </w:t>
      </w:r>
      <w:r>
        <w:tab/>
        <w:t xml:space="preserve">13673 Empty starting at 997    </w:t>
      </w:r>
      <w:proofErr w:type="gramStart"/>
      <w:r>
        <w:t>So</w:t>
      </w:r>
      <w:proofErr w:type="gramEnd"/>
      <w:r>
        <w:t xml:space="preserve"> this ends with lower number of empty buckets</w:t>
      </w:r>
    </w:p>
    <w:sectPr w:rsidR="00B44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4294C"/>
    <w:multiLevelType w:val="multilevel"/>
    <w:tmpl w:val="0636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E7"/>
    <w:rsid w:val="002937E7"/>
    <w:rsid w:val="007B3D78"/>
    <w:rsid w:val="00A0386C"/>
    <w:rsid w:val="00B4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CDA79-B635-4104-A6F9-F46A5536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8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gibeaut</dc:creator>
  <cp:keywords/>
  <dc:description/>
  <cp:lastModifiedBy>gibeaut</cp:lastModifiedBy>
  <cp:revision>2</cp:revision>
  <dcterms:created xsi:type="dcterms:W3CDTF">2014-11-28T00:09:00Z</dcterms:created>
  <dcterms:modified xsi:type="dcterms:W3CDTF">2014-11-28T02:22:00Z</dcterms:modified>
</cp:coreProperties>
</file>