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AAF1" w14:textId="65E9D839" w:rsidR="00DC629D" w:rsidRDefault="00C24245" w:rsidP="00C24245">
      <w:pPr>
        <w:pStyle w:val="a9"/>
        <w:numPr>
          <w:ilvl w:val="0"/>
          <w:numId w:val="1"/>
        </w:numPr>
        <w:rPr>
          <w:sz w:val="28"/>
          <w:szCs w:val="32"/>
        </w:rPr>
      </w:pPr>
      <w:r w:rsidRPr="00C24245">
        <w:rPr>
          <w:rFonts w:hint="eastAsia"/>
          <w:sz w:val="28"/>
          <w:szCs w:val="32"/>
        </w:rPr>
        <w:t>We can know that</w:t>
      </w:r>
      <w:r>
        <w:rPr>
          <w:rFonts w:hint="eastAsia"/>
          <w:sz w:val="28"/>
          <w:szCs w:val="32"/>
        </w:rPr>
        <w:t xml:space="preserve"> 4</w:t>
      </w:r>
      <w:r>
        <w:rPr>
          <w:rFonts w:hint="eastAsia"/>
          <w:sz w:val="28"/>
          <w:szCs w:val="32"/>
          <w:vertAlign w:val="superscript"/>
        </w:rPr>
        <w:t>3</w:t>
      </w:r>
      <w:r>
        <w:rPr>
          <w:rFonts w:hint="eastAsia"/>
          <w:sz w:val="28"/>
          <w:szCs w:val="32"/>
        </w:rPr>
        <w:t xml:space="preserve"> = 64 and 5</w:t>
      </w:r>
      <w:r>
        <w:rPr>
          <w:rFonts w:hint="eastAsia"/>
          <w:sz w:val="28"/>
          <w:szCs w:val="32"/>
          <w:vertAlign w:val="superscript"/>
        </w:rPr>
        <w:t>3</w:t>
      </w:r>
      <w:r>
        <w:rPr>
          <w:rFonts w:hint="eastAsia"/>
          <w:sz w:val="28"/>
          <w:szCs w:val="32"/>
        </w:rPr>
        <w:t xml:space="preserve"> = 125, since 64 &lt; 82 &lt; 125. We know that the result is 4.</w:t>
      </w:r>
    </w:p>
    <w:p w14:paraId="09FDE1D2" w14:textId="7E863D7A" w:rsidR="00C24245" w:rsidRDefault="00C24245" w:rsidP="00C24245">
      <w:pPr>
        <w:pStyle w:val="a9"/>
        <w:numPr>
          <w:ilvl w:val="0"/>
          <w:numId w:val="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By the definition, the integer part of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radPr>
          <m:deg>
            <m:r>
              <w:rPr>
                <w:rFonts w:ascii="Cambria Math" w:hAnsi="Cambria Math"/>
                <w:sz w:val="28"/>
                <w:szCs w:val="32"/>
              </w:rPr>
              <m:t>r</m:t>
            </m:r>
          </m:deg>
          <m:e>
            <m:r>
              <w:rPr>
                <w:rFonts w:ascii="Cambria Math" w:hAnsi="Cambria Math"/>
                <w:sz w:val="28"/>
                <w:szCs w:val="32"/>
              </w:rPr>
              <m:t>n</m:t>
            </m:r>
          </m:e>
        </m:rad>
      </m:oMath>
      <w:r>
        <w:rPr>
          <w:rFonts w:hint="eastAsia"/>
          <w:sz w:val="28"/>
          <w:szCs w:val="32"/>
        </w:rPr>
        <w:t xml:space="preserve"> will be root, so that the root will equal to 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32"/>
                  </w:rPr>
                  <m:t>r</m:t>
                </m:r>
              </m:deg>
              <m:e>
                <m:r>
                  <w:rPr>
                    <w:rFonts w:ascii="Cambria Math" w:hAnsi="Cambria Math"/>
                    <w:sz w:val="28"/>
                    <w:szCs w:val="32"/>
                  </w:rPr>
                  <m:t>n</m:t>
                </m:r>
              </m:e>
            </m:rad>
          </m:e>
        </m:d>
      </m:oMath>
      <w:r>
        <w:rPr>
          <w:rFonts w:hint="eastAsia"/>
          <w:sz w:val="28"/>
          <w:szCs w:val="32"/>
        </w:rPr>
        <w:t>.</w:t>
      </w:r>
    </w:p>
    <w:p w14:paraId="0CE272C8" w14:textId="4A85454F" w:rsidR="00C24245" w:rsidRDefault="00C24245" w:rsidP="00C24245">
      <w:pPr>
        <w:pStyle w:val="a9"/>
        <w:numPr>
          <w:ilvl w:val="0"/>
          <w:numId w:val="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Since n &gt; 0, it </w:t>
      </w:r>
      <w:r>
        <w:rPr>
          <w:sz w:val="28"/>
          <w:szCs w:val="32"/>
        </w:rPr>
        <w:t>isn't significant</w:t>
      </w:r>
      <w:r>
        <w:rPr>
          <w:rFonts w:hint="eastAsia"/>
          <w:sz w:val="28"/>
          <w:szCs w:val="32"/>
        </w:rPr>
        <w:t xml:space="preserve"> for us to guess g &lt; 0. </w:t>
      </w:r>
      <w:r>
        <w:rPr>
          <w:sz w:val="28"/>
          <w:szCs w:val="32"/>
        </w:rPr>
        <w:t>O</w:t>
      </w:r>
      <w:r>
        <w:rPr>
          <w:rFonts w:hint="eastAsia"/>
          <w:sz w:val="28"/>
          <w:szCs w:val="32"/>
        </w:rPr>
        <w:t>r g</w:t>
      </w:r>
      <w:r>
        <w:rPr>
          <w:rFonts w:hint="eastAsia"/>
          <w:sz w:val="28"/>
          <w:szCs w:val="32"/>
          <w:vertAlign w:val="superscript"/>
        </w:rPr>
        <w:t>r</w:t>
      </w:r>
      <w:r>
        <w:rPr>
          <w:rFonts w:hint="eastAsia"/>
          <w:sz w:val="28"/>
          <w:szCs w:val="32"/>
        </w:rPr>
        <w:t xml:space="preserve"> may be negative. In addition, we also don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>t need to guess g &gt; n. Because if g &gt; n, g</w:t>
      </w:r>
      <w:r>
        <w:rPr>
          <w:rFonts w:hint="eastAsia"/>
          <w:sz w:val="28"/>
          <w:szCs w:val="32"/>
          <w:vertAlign w:val="superscript"/>
        </w:rPr>
        <w:t>r</w:t>
      </w:r>
      <w:r>
        <w:rPr>
          <w:rFonts w:hint="eastAsia"/>
          <w:sz w:val="28"/>
          <w:szCs w:val="32"/>
        </w:rPr>
        <w:t xml:space="preserve"> must </w:t>
      </w:r>
      <w:r>
        <w:rPr>
          <w:sz w:val="28"/>
          <w:szCs w:val="32"/>
        </w:rPr>
        <w:t xml:space="preserve">be </w:t>
      </w:r>
      <w:r>
        <w:rPr>
          <w:rFonts w:hint="eastAsia"/>
          <w:sz w:val="28"/>
          <w:szCs w:val="32"/>
        </w:rPr>
        <w:t>bigger than n. It is useless.</w:t>
      </w:r>
    </w:p>
    <w:p w14:paraId="600ACA0B" w14:textId="5FAB359B" w:rsidR="00C24245" w:rsidRDefault="00C24245" w:rsidP="00C24245">
      <w:pPr>
        <w:pStyle w:val="a9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L</w:t>
      </w:r>
      <w:r>
        <w:rPr>
          <w:rFonts w:hint="eastAsia"/>
          <w:sz w:val="28"/>
          <w:szCs w:val="32"/>
        </w:rPr>
        <w:t>owEnough should be 0 and tooHigh should be n+1.</w:t>
      </w:r>
    </w:p>
    <w:p w14:paraId="15D19D45" w14:textId="47D493E0" w:rsidR="00325E1A" w:rsidRPr="00325E1A" w:rsidRDefault="00325E1A" w:rsidP="00325E1A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The question will be is the guess number ^ 5 is smaller than 47226. </w:t>
      </w:r>
      <w:r w:rsidR="001F2D9A">
        <w:rPr>
          <w:rFonts w:hint="eastAsia"/>
          <w:sz w:val="28"/>
          <w:szCs w:val="32"/>
        </w:rPr>
        <w:t>LowEnough should be 0 and tooHigh should be 47227. And then we can use (0 + 47227)/2 to guess and until lowEnough + 1 = tooHigh.</w:t>
      </w:r>
      <w:r>
        <w:rPr>
          <w:rFonts w:hint="eastAsia"/>
          <w:sz w:val="28"/>
          <w:szCs w:val="32"/>
        </w:rPr>
        <w:t xml:space="preserve"> But in my opinion, the 20</w:t>
      </w:r>
      <w:r>
        <w:rPr>
          <w:rFonts w:hint="eastAsia"/>
          <w:sz w:val="28"/>
          <w:szCs w:val="32"/>
          <w:vertAlign w:val="superscript"/>
        </w:rPr>
        <w:t>5</w:t>
      </w:r>
      <w:r>
        <w:rPr>
          <w:rFonts w:hint="eastAsia"/>
          <w:sz w:val="28"/>
          <w:szCs w:val="32"/>
        </w:rPr>
        <w:t xml:space="preserve"> is 320000. If we use 0 and 20 will be better.</w:t>
      </w:r>
    </w:p>
    <w:p w14:paraId="2280C734" w14:textId="77777777" w:rsidR="001F2D9A" w:rsidRDefault="001F2D9A" w:rsidP="00C24245">
      <w:pPr>
        <w:pStyle w:val="a9"/>
        <w:numPr>
          <w:ilvl w:val="0"/>
          <w:numId w:val="1"/>
        </w:numPr>
        <w:rPr>
          <w:sz w:val="28"/>
          <w:szCs w:val="32"/>
        </w:rPr>
      </w:pPr>
      <w:r w:rsidRPr="001F2D9A">
        <w:rPr>
          <w:sz w:val="28"/>
          <w:szCs w:val="32"/>
        </w:rPr>
        <w:t>private static int root(int n, int r) {</w:t>
      </w:r>
    </w:p>
    <w:p w14:paraId="1F114F48" w14:textId="789C1C9D" w:rsidR="001F2D9A" w:rsidRDefault="001F2D9A" w:rsidP="001F2D9A">
      <w:pPr>
        <w:pStyle w:val="a9"/>
        <w:ind w:left="840"/>
        <w:rPr>
          <w:sz w:val="28"/>
          <w:szCs w:val="32"/>
        </w:rPr>
      </w:pPr>
      <w:r>
        <w:rPr>
          <w:rFonts w:hint="eastAsia"/>
          <w:sz w:val="28"/>
          <w:szCs w:val="32"/>
        </w:rPr>
        <w:t>int lowEnough = 0;</w:t>
      </w:r>
    </w:p>
    <w:p w14:paraId="36F42754" w14:textId="2ADF086C" w:rsidR="001F2D9A" w:rsidRDefault="001F2D9A" w:rsidP="001F2D9A">
      <w:pPr>
        <w:pStyle w:val="a9"/>
        <w:ind w:left="840"/>
        <w:rPr>
          <w:sz w:val="28"/>
          <w:szCs w:val="32"/>
        </w:rPr>
      </w:pPr>
      <w:r>
        <w:rPr>
          <w:rFonts w:hint="eastAsia"/>
          <w:sz w:val="28"/>
          <w:szCs w:val="32"/>
        </w:rPr>
        <w:t>int tooHigh = n+1;</w:t>
      </w:r>
    </w:p>
    <w:p w14:paraId="0C002E36" w14:textId="3E652367" w:rsidR="001F2D9A" w:rsidRDefault="001F2D9A" w:rsidP="001F2D9A">
      <w:pPr>
        <w:pStyle w:val="a9"/>
        <w:ind w:left="840"/>
        <w:rPr>
          <w:sz w:val="28"/>
          <w:szCs w:val="32"/>
        </w:rPr>
      </w:pPr>
      <w:r>
        <w:rPr>
          <w:rFonts w:hint="eastAsia"/>
          <w:sz w:val="28"/>
          <w:szCs w:val="32"/>
        </w:rPr>
        <w:t>while ( lowEnough + 1 &lt; tooHigh ){</w:t>
      </w:r>
    </w:p>
    <w:p w14:paraId="0B721B55" w14:textId="51663C03" w:rsidR="001F2D9A" w:rsidRDefault="001F2D9A" w:rsidP="001F2D9A">
      <w:pPr>
        <w:pStyle w:val="a9"/>
        <w:ind w:left="84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int guess = (lowEnough + tooHigh) / 2;</w:t>
      </w:r>
    </w:p>
    <w:p w14:paraId="128A555B" w14:textId="1703B069" w:rsidR="001F2D9A" w:rsidRDefault="001F2D9A" w:rsidP="001F2D9A">
      <w:pPr>
        <w:pStyle w:val="a9"/>
        <w:ind w:left="84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if (power(guess, r) &lt;=n){</w:t>
      </w:r>
    </w:p>
    <w:p w14:paraId="7E8969E3" w14:textId="0C3C4FB6" w:rsidR="001F2D9A" w:rsidRDefault="001F2D9A" w:rsidP="001F2D9A">
      <w:pPr>
        <w:pStyle w:val="a9"/>
        <w:ind w:left="840"/>
        <w:rPr>
          <w:rFonts w:hint="eastAsia"/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lowerEnough = guess;</w:t>
      </w:r>
    </w:p>
    <w:p w14:paraId="474C8DFF" w14:textId="70D80456" w:rsidR="001F2D9A" w:rsidRDefault="001F2D9A" w:rsidP="001F2D9A">
      <w:pPr>
        <w:pStyle w:val="a9"/>
        <w:ind w:left="840" w:firstLineChars="100" w:firstLine="280"/>
        <w:rPr>
          <w:sz w:val="28"/>
          <w:szCs w:val="32"/>
        </w:rPr>
      </w:pPr>
      <w:r>
        <w:rPr>
          <w:rFonts w:hint="eastAsia"/>
          <w:sz w:val="28"/>
          <w:szCs w:val="32"/>
        </w:rPr>
        <w:t>}else{</w:t>
      </w:r>
    </w:p>
    <w:p w14:paraId="5BA6E382" w14:textId="2D8700C9" w:rsidR="001F2D9A" w:rsidRDefault="001F2D9A" w:rsidP="001F2D9A">
      <w:pPr>
        <w:pStyle w:val="a9"/>
        <w:ind w:left="840" w:firstLineChars="100" w:firstLine="28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tooHigh = guess;</w:t>
      </w:r>
    </w:p>
    <w:p w14:paraId="42263DC9" w14:textId="501D3171" w:rsidR="001F2D9A" w:rsidRDefault="001F2D9A" w:rsidP="001F2D9A">
      <w:pPr>
        <w:pStyle w:val="a9"/>
        <w:ind w:left="840" w:firstLineChars="100" w:firstLine="28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}</w:t>
      </w:r>
    </w:p>
    <w:p w14:paraId="6D24EDA1" w14:textId="3E7E3989" w:rsidR="001F2D9A" w:rsidRDefault="001F2D9A" w:rsidP="001F2D9A">
      <w:pPr>
        <w:pStyle w:val="a9"/>
        <w:ind w:left="84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}</w:t>
      </w:r>
    </w:p>
    <w:p w14:paraId="670D97DD" w14:textId="0798995C" w:rsidR="001F2D9A" w:rsidRDefault="00BC1BF1" w:rsidP="001F2D9A">
      <w:pPr>
        <w:pStyle w:val="a9"/>
        <w:ind w:left="84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r</w:t>
      </w:r>
      <w:r w:rsidR="001F2D9A">
        <w:rPr>
          <w:rFonts w:hint="eastAsia"/>
          <w:sz w:val="28"/>
          <w:szCs w:val="32"/>
        </w:rPr>
        <w:t>eturn lowEnough;</w:t>
      </w:r>
    </w:p>
    <w:p w14:paraId="186E7C24" w14:textId="4166C7F1" w:rsidR="001F2D9A" w:rsidRPr="00C24245" w:rsidRDefault="001F2D9A" w:rsidP="001F2D9A">
      <w:pPr>
        <w:pStyle w:val="a9"/>
        <w:ind w:left="360"/>
        <w:rPr>
          <w:rFonts w:hint="eastAsia"/>
          <w:sz w:val="28"/>
          <w:szCs w:val="32"/>
        </w:rPr>
      </w:pPr>
      <w:r w:rsidRPr="001F2D9A">
        <w:rPr>
          <w:sz w:val="28"/>
          <w:szCs w:val="32"/>
        </w:rPr>
        <w:t>}</w:t>
      </w:r>
    </w:p>
    <w:sectPr w:rsidR="001F2D9A" w:rsidRPr="00C242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3319E" w14:textId="77777777" w:rsidR="00D52AD9" w:rsidRDefault="00D52AD9" w:rsidP="00C24245">
      <w:r>
        <w:separator/>
      </w:r>
    </w:p>
  </w:endnote>
  <w:endnote w:type="continuationSeparator" w:id="0">
    <w:p w14:paraId="61A4156B" w14:textId="77777777" w:rsidR="00D52AD9" w:rsidRDefault="00D52AD9" w:rsidP="00C2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C8856" w14:textId="77777777" w:rsidR="00D52AD9" w:rsidRDefault="00D52AD9" w:rsidP="00C24245">
      <w:r>
        <w:separator/>
      </w:r>
    </w:p>
  </w:footnote>
  <w:footnote w:type="continuationSeparator" w:id="0">
    <w:p w14:paraId="60D4FDB7" w14:textId="77777777" w:rsidR="00D52AD9" w:rsidRDefault="00D52AD9" w:rsidP="00C24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56C33"/>
    <w:multiLevelType w:val="hybridMultilevel"/>
    <w:tmpl w:val="5C689966"/>
    <w:lvl w:ilvl="0" w:tplc="B9E40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939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A9"/>
    <w:rsid w:val="00022997"/>
    <w:rsid w:val="000413FB"/>
    <w:rsid w:val="001F2D9A"/>
    <w:rsid w:val="00325E1A"/>
    <w:rsid w:val="003C0279"/>
    <w:rsid w:val="00422C53"/>
    <w:rsid w:val="006F0EA5"/>
    <w:rsid w:val="00716891"/>
    <w:rsid w:val="00833437"/>
    <w:rsid w:val="009F1EC1"/>
    <w:rsid w:val="009F4CA9"/>
    <w:rsid w:val="00AD5365"/>
    <w:rsid w:val="00BC1BF1"/>
    <w:rsid w:val="00C24245"/>
    <w:rsid w:val="00D04943"/>
    <w:rsid w:val="00D52AD9"/>
    <w:rsid w:val="00D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8FA09"/>
  <w15:chartTrackingRefBased/>
  <w15:docId w15:val="{D67B8717-1952-4B3A-B113-8ACA85EA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CA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CA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CA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CA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CA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CA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4CA9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9F4CA9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4CA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4CA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4CA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4CA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4C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C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9F4CA9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9F4C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4C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4C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4C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4C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4C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42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42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42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42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206</Words>
  <Characters>746</Characters>
  <Application>Microsoft Office Word</Application>
  <DocSecurity>0</DocSecurity>
  <Lines>26</Lines>
  <Paragraphs>23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3</cp:revision>
  <dcterms:created xsi:type="dcterms:W3CDTF">2025-02-08T22:41:00Z</dcterms:created>
  <dcterms:modified xsi:type="dcterms:W3CDTF">2025-02-08T23:53:00Z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f894c6c73413d15df4de86a8f37312d2b277566ed1cbba45cd581f79a512b8ce</vt:lpwstr>
  </property>
</Properties>
</file>