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A3C92" w14:textId="34119BBF" w:rsidR="006662C8" w:rsidRPr="009930F1" w:rsidRDefault="006662C8" w:rsidP="006662C8">
      <w:pPr>
        <w:jc w:val="center"/>
        <w:rPr>
          <w:b/>
          <w:bCs/>
          <w:sz w:val="36"/>
          <w:szCs w:val="36"/>
        </w:rPr>
      </w:pPr>
      <w:r w:rsidRPr="009930F1">
        <w:rPr>
          <w:b/>
          <w:bCs/>
          <w:sz w:val="36"/>
          <w:szCs w:val="36"/>
        </w:rPr>
        <w:t xml:space="preserve">Chicago Crime </w:t>
      </w:r>
      <w:r>
        <w:rPr>
          <w:b/>
          <w:bCs/>
          <w:sz w:val="36"/>
          <w:szCs w:val="36"/>
        </w:rPr>
        <w:t>Power BI Dashboard</w:t>
      </w:r>
    </w:p>
    <w:p w14:paraId="067290C6" w14:textId="4B3186E8" w:rsidR="006662C8" w:rsidRDefault="006662C8" w:rsidP="006662C8">
      <w:pPr>
        <w:pStyle w:val="ListParagraph"/>
        <w:ind w:left="408"/>
      </w:pPr>
      <w:r>
        <w:t xml:space="preserve">This </w:t>
      </w:r>
      <w:r>
        <w:t xml:space="preserve">dashboard maps, categorizes, and visualizes the level of crime of reported incidents in Chicago. This type of dashboard could be utilized by law enforcement, government officials and community leaders to track levels of crime throughout a city. </w:t>
      </w:r>
    </w:p>
    <w:p w14:paraId="7428A656" w14:textId="77777777" w:rsidR="006662C8" w:rsidRDefault="006662C8" w:rsidP="006662C8">
      <w:pPr>
        <w:pStyle w:val="ListParagraph"/>
        <w:ind w:left="408"/>
      </w:pPr>
    </w:p>
    <w:p w14:paraId="56822A1A" w14:textId="64F117F0" w:rsidR="006662C8" w:rsidRPr="009930F1" w:rsidRDefault="006662C8" w:rsidP="006662C8">
      <w:pPr>
        <w:pStyle w:val="ListParagraph"/>
        <w:ind w:left="408"/>
        <w:rPr>
          <w:b/>
          <w:bCs/>
          <w:sz w:val="28"/>
          <w:szCs w:val="28"/>
        </w:rPr>
      </w:pPr>
      <w:r>
        <w:rPr>
          <w:b/>
          <w:bCs/>
          <w:sz w:val="28"/>
          <w:szCs w:val="28"/>
        </w:rPr>
        <w:t>How to Use</w:t>
      </w:r>
    </w:p>
    <w:p w14:paraId="5A9600D5" w14:textId="3D86F171" w:rsidR="006662C8" w:rsidRPr="007668FD" w:rsidRDefault="006662C8" w:rsidP="006662C8">
      <w:pPr>
        <w:pStyle w:val="ListParagraph"/>
        <w:numPr>
          <w:ilvl w:val="0"/>
          <w:numId w:val="1"/>
        </w:numPr>
        <w:rPr>
          <w:b/>
          <w:bCs/>
        </w:rPr>
      </w:pPr>
      <w:r>
        <w:rPr>
          <w:b/>
          <w:bCs/>
        </w:rPr>
        <w:t xml:space="preserve">Prerequisites </w:t>
      </w:r>
    </w:p>
    <w:p w14:paraId="47AADFF8" w14:textId="51D53230" w:rsidR="006662C8" w:rsidRDefault="006662C8" w:rsidP="006662C8">
      <w:pPr>
        <w:pStyle w:val="ListParagraph"/>
        <w:numPr>
          <w:ilvl w:val="1"/>
          <w:numId w:val="1"/>
        </w:numPr>
      </w:pPr>
      <w:r>
        <w:t xml:space="preserve">Must have the desktop version of </w:t>
      </w:r>
      <w:proofErr w:type="spellStart"/>
      <w:r>
        <w:t>PowerBI</w:t>
      </w:r>
      <w:proofErr w:type="spellEnd"/>
      <w:r>
        <w:t xml:space="preserve"> </w:t>
      </w:r>
    </w:p>
    <w:p w14:paraId="627A51FE" w14:textId="5ECAE030" w:rsidR="006662C8" w:rsidRDefault="006662C8" w:rsidP="006662C8">
      <w:pPr>
        <w:pStyle w:val="ListParagraph"/>
        <w:numPr>
          <w:ilvl w:val="1"/>
          <w:numId w:val="1"/>
        </w:numPr>
      </w:pPr>
      <w:r>
        <w:t xml:space="preserve">Only the </w:t>
      </w:r>
      <w:proofErr w:type="spellStart"/>
      <w:r>
        <w:t>pbix</w:t>
      </w:r>
      <w:proofErr w:type="spellEnd"/>
      <w:r>
        <w:t xml:space="preserve"> needs to be downloaded as the data sources are loaded into it </w:t>
      </w:r>
    </w:p>
    <w:p w14:paraId="23F3CDB6" w14:textId="7978A8F9" w:rsidR="006662C8" w:rsidRPr="00212AD7" w:rsidRDefault="00212AD7" w:rsidP="00212AD7">
      <w:pPr>
        <w:pStyle w:val="ListParagraph"/>
        <w:numPr>
          <w:ilvl w:val="0"/>
          <w:numId w:val="1"/>
        </w:numPr>
      </w:pPr>
      <w:r>
        <w:rPr>
          <w:b/>
          <w:bCs/>
        </w:rPr>
        <w:t>Data Sources</w:t>
      </w:r>
    </w:p>
    <w:p w14:paraId="3CA184B7" w14:textId="6977A11E" w:rsidR="00212AD7" w:rsidRDefault="00212AD7" w:rsidP="00212AD7">
      <w:pPr>
        <w:pStyle w:val="ListParagraph"/>
        <w:numPr>
          <w:ilvl w:val="1"/>
          <w:numId w:val="1"/>
        </w:numPr>
      </w:pPr>
      <w:r>
        <w:t xml:space="preserve">The main crimes data set that is loaded into the </w:t>
      </w:r>
      <w:proofErr w:type="spellStart"/>
      <w:r>
        <w:t>pbix</w:t>
      </w:r>
      <w:proofErr w:type="spellEnd"/>
      <w:r>
        <w:t xml:space="preserve"> file comes from the City of Chicago Data Portal </w:t>
      </w:r>
    </w:p>
    <w:p w14:paraId="781C9063" w14:textId="50782172" w:rsidR="00212AD7" w:rsidRDefault="00212AD7" w:rsidP="00212AD7">
      <w:pPr>
        <w:pStyle w:val="ListParagraph"/>
        <w:numPr>
          <w:ilvl w:val="2"/>
          <w:numId w:val="1"/>
        </w:numPr>
      </w:pPr>
      <w:hyperlink r:id="rId5" w:history="1">
        <w:r w:rsidRPr="00DB683D">
          <w:rPr>
            <w:rStyle w:val="Hyperlink"/>
          </w:rPr>
          <w:t>https://data.cityofchicago.org/Public-Safety/Crimes-2024/dqcy-ctma/about_data</w:t>
        </w:r>
      </w:hyperlink>
    </w:p>
    <w:p w14:paraId="678C2676" w14:textId="6B5EEEEF" w:rsidR="00212AD7" w:rsidRDefault="00212AD7" w:rsidP="00212AD7">
      <w:pPr>
        <w:pStyle w:val="ListParagraph"/>
        <w:numPr>
          <w:ilvl w:val="1"/>
          <w:numId w:val="1"/>
        </w:numPr>
      </w:pPr>
      <w:r>
        <w:t xml:space="preserve">The crimes dataset was merged with a dataset that listed daily sunset and sunrise times that occur in the city of Chicago. </w:t>
      </w:r>
    </w:p>
    <w:p w14:paraId="19283B06" w14:textId="1F94ED18" w:rsidR="00212AD7" w:rsidRDefault="00212AD7" w:rsidP="00212AD7">
      <w:pPr>
        <w:pStyle w:val="ListParagraph"/>
        <w:numPr>
          <w:ilvl w:val="2"/>
          <w:numId w:val="1"/>
        </w:numPr>
      </w:pPr>
      <w:hyperlink r:id="rId6" w:history="1">
        <w:r w:rsidRPr="00DB683D">
          <w:rPr>
            <w:rStyle w:val="Hyperlink"/>
          </w:rPr>
          <w:t>https://www.timeanddate.com/sun/usa/chicago</w:t>
        </w:r>
      </w:hyperlink>
    </w:p>
    <w:p w14:paraId="3BF56ADE" w14:textId="49F43E1D" w:rsidR="00212AD7" w:rsidRPr="00212AD7" w:rsidRDefault="00212AD7" w:rsidP="00212AD7">
      <w:pPr>
        <w:pStyle w:val="ListParagraph"/>
        <w:numPr>
          <w:ilvl w:val="0"/>
          <w:numId w:val="1"/>
        </w:numPr>
      </w:pPr>
      <w:r>
        <w:rPr>
          <w:b/>
          <w:bCs/>
        </w:rPr>
        <w:t>Key Visualizations and Features</w:t>
      </w:r>
    </w:p>
    <w:p w14:paraId="6A872C98" w14:textId="4AB4F7C8" w:rsidR="00212AD7" w:rsidRPr="00212AD7" w:rsidRDefault="00212AD7" w:rsidP="00212AD7">
      <w:pPr>
        <w:pStyle w:val="ListParagraph"/>
        <w:numPr>
          <w:ilvl w:val="1"/>
          <w:numId w:val="1"/>
        </w:numPr>
      </w:pPr>
      <w:r>
        <w:t xml:space="preserve">Number of Incidents Filters </w:t>
      </w:r>
    </w:p>
    <w:p w14:paraId="4E4344FC" w14:textId="1EB76227" w:rsidR="00212AD7" w:rsidRDefault="00212AD7" w:rsidP="00212AD7">
      <w:pPr>
        <w:pStyle w:val="ListParagraph"/>
        <w:numPr>
          <w:ilvl w:val="2"/>
          <w:numId w:val="1"/>
        </w:numPr>
      </w:pPr>
      <w:r>
        <w:t xml:space="preserve">Incident Type Filter – </w:t>
      </w:r>
      <w:r w:rsidR="00BD49EB">
        <w:t>Select</w:t>
      </w:r>
      <w:r>
        <w:t xml:space="preserve">s which incident is being displayed </w:t>
      </w:r>
    </w:p>
    <w:p w14:paraId="5EB62804" w14:textId="3A02F6D2" w:rsidR="00212AD7" w:rsidRDefault="00212AD7" w:rsidP="00212AD7">
      <w:pPr>
        <w:pStyle w:val="ListParagraph"/>
        <w:numPr>
          <w:ilvl w:val="2"/>
          <w:numId w:val="1"/>
        </w:numPr>
      </w:pPr>
      <w:r>
        <w:t>Date Filter –</w:t>
      </w:r>
      <w:r w:rsidR="00BD49EB">
        <w:t xml:space="preserve"> Only information from the incidents between the selected filter dates is displayed. Dates range from 1/1/2024 to 11/12/2024 </w:t>
      </w:r>
    </w:p>
    <w:p w14:paraId="2E0D773D" w14:textId="1A50AA77" w:rsidR="00212AD7" w:rsidRDefault="00212AD7" w:rsidP="00212AD7">
      <w:pPr>
        <w:pStyle w:val="ListParagraph"/>
        <w:numPr>
          <w:ilvl w:val="1"/>
          <w:numId w:val="1"/>
        </w:numPr>
      </w:pPr>
      <w:r>
        <w:t>Number of Incidents Visuals</w:t>
      </w:r>
    </w:p>
    <w:p w14:paraId="163FBAF4" w14:textId="77777777" w:rsidR="00212AD7" w:rsidRDefault="00212AD7" w:rsidP="00212AD7">
      <w:pPr>
        <w:pStyle w:val="ListParagraph"/>
        <w:numPr>
          <w:ilvl w:val="2"/>
          <w:numId w:val="1"/>
        </w:numPr>
      </w:pPr>
      <w:r>
        <w:t xml:space="preserve">Incidents Heatmap – displays geographic frequency of certain crimes in Chicago </w:t>
      </w:r>
    </w:p>
    <w:p w14:paraId="0B3568B2" w14:textId="128208CE" w:rsidR="00212AD7" w:rsidRDefault="00212AD7" w:rsidP="00212AD7">
      <w:pPr>
        <w:pStyle w:val="ListParagraph"/>
        <w:numPr>
          <w:ilvl w:val="2"/>
          <w:numId w:val="1"/>
        </w:numPr>
      </w:pPr>
      <w:r>
        <w:t>Incidents by Month and Arrest – shows various</w:t>
      </w:r>
      <w:r w:rsidR="00BD49EB">
        <w:t xml:space="preserve"> incidents by month and what number of those incidents resulted in arrests </w:t>
      </w:r>
      <w:r>
        <w:t xml:space="preserve"> </w:t>
      </w:r>
    </w:p>
    <w:p w14:paraId="36E01273" w14:textId="098C9C3F" w:rsidR="00BD49EB" w:rsidRDefault="00BD49EB" w:rsidP="00BD49EB">
      <w:pPr>
        <w:pStyle w:val="ListParagraph"/>
        <w:numPr>
          <w:ilvl w:val="1"/>
          <w:numId w:val="1"/>
        </w:numPr>
      </w:pPr>
      <w:r>
        <w:t xml:space="preserve">Time of Incidents Filters </w:t>
      </w:r>
    </w:p>
    <w:p w14:paraId="6C9E2209" w14:textId="4E909B99" w:rsidR="00BD49EB" w:rsidRDefault="00BD49EB" w:rsidP="00BD49EB">
      <w:pPr>
        <w:pStyle w:val="ListParagraph"/>
        <w:numPr>
          <w:ilvl w:val="2"/>
          <w:numId w:val="1"/>
        </w:numPr>
      </w:pPr>
      <w:r>
        <w:t xml:space="preserve">Incident Type Filter – Selects </w:t>
      </w:r>
      <w:r>
        <w:t>which incident is being displayed</w:t>
      </w:r>
    </w:p>
    <w:p w14:paraId="5D7C8075" w14:textId="6BAE1587" w:rsidR="00BD49EB" w:rsidRDefault="00BD49EB" w:rsidP="00BD49EB">
      <w:pPr>
        <w:pStyle w:val="ListParagraph"/>
        <w:numPr>
          <w:ilvl w:val="2"/>
          <w:numId w:val="1"/>
        </w:numPr>
      </w:pPr>
      <w:r>
        <w:t xml:space="preserve">Time of Day Filter – Filters which hour of the day a crime occurred at. From 0 (12am) to 23 (11pm). </w:t>
      </w:r>
    </w:p>
    <w:p w14:paraId="1C79E3EB" w14:textId="256EA91D" w:rsidR="00BD49EB" w:rsidRDefault="00BD49EB" w:rsidP="00BD49EB">
      <w:pPr>
        <w:pStyle w:val="ListParagraph"/>
        <w:numPr>
          <w:ilvl w:val="1"/>
          <w:numId w:val="1"/>
        </w:numPr>
      </w:pPr>
      <w:r>
        <w:t xml:space="preserve">Time of Incidents Key Visuals </w:t>
      </w:r>
    </w:p>
    <w:p w14:paraId="26E7A3AB" w14:textId="2F318E5B" w:rsidR="00BD49EB" w:rsidRDefault="00BD49EB" w:rsidP="00BD49EB">
      <w:pPr>
        <w:pStyle w:val="ListParagraph"/>
        <w:numPr>
          <w:ilvl w:val="2"/>
          <w:numId w:val="1"/>
        </w:numPr>
      </w:pPr>
      <w:r>
        <w:t xml:space="preserve">Crimes by Night and Day – Heat map showing where a certain crime happened. Different dot colors indicate whether the crime happened when it was nighttime. </w:t>
      </w:r>
    </w:p>
    <w:p w14:paraId="2CF1DF3D" w14:textId="1FDFE795" w:rsidR="009540DA" w:rsidRPr="00BD49EB" w:rsidRDefault="00BD49EB" w:rsidP="00BD49EB">
      <w:pPr>
        <w:pStyle w:val="ListParagraph"/>
        <w:numPr>
          <w:ilvl w:val="2"/>
          <w:numId w:val="1"/>
        </w:numPr>
        <w:rPr>
          <w:b/>
          <w:bCs/>
        </w:rPr>
      </w:pPr>
      <w:r>
        <w:lastRenderedPageBreak/>
        <w:t xml:space="preserve">Number of Incidents by Hour of Day – Shows the distribution of incidents by hour of the day. </w:t>
      </w:r>
    </w:p>
    <w:sectPr w:rsidR="009540DA" w:rsidRPr="00BD49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F1025"/>
    <w:multiLevelType w:val="hybridMultilevel"/>
    <w:tmpl w:val="2CB46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3F016A3"/>
    <w:multiLevelType w:val="hybridMultilevel"/>
    <w:tmpl w:val="5B040150"/>
    <w:lvl w:ilvl="0" w:tplc="BBB20F8E">
      <w:start w:val="1"/>
      <w:numFmt w:val="decimal"/>
      <w:lvlText w:val="%1."/>
      <w:lvlJc w:val="left"/>
      <w:pPr>
        <w:ind w:left="768" w:hanging="360"/>
      </w:pPr>
      <w:rPr>
        <w:rFonts w:hint="default"/>
        <w:b/>
        <w:bCs/>
      </w:rPr>
    </w:lvl>
    <w:lvl w:ilvl="1" w:tplc="B6EE5892">
      <w:start w:val="1"/>
      <w:numFmt w:val="lowerLetter"/>
      <w:lvlText w:val="%2."/>
      <w:lvlJc w:val="left"/>
      <w:pPr>
        <w:ind w:left="1488" w:hanging="360"/>
      </w:pPr>
      <w:rPr>
        <w:b w:val="0"/>
        <w:bCs w:val="0"/>
      </w:rPr>
    </w:lvl>
    <w:lvl w:ilvl="2" w:tplc="0409001B">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num w:numId="1" w16cid:durableId="633366947">
    <w:abstractNumId w:val="1"/>
  </w:num>
  <w:num w:numId="2" w16cid:durableId="1327322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031"/>
    <w:rsid w:val="000929A6"/>
    <w:rsid w:val="000D7031"/>
    <w:rsid w:val="00212AD7"/>
    <w:rsid w:val="0045342A"/>
    <w:rsid w:val="006662C8"/>
    <w:rsid w:val="009540DA"/>
    <w:rsid w:val="00BD49EB"/>
    <w:rsid w:val="00C645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33779"/>
  <w15:chartTrackingRefBased/>
  <w15:docId w15:val="{EA870B0B-127E-472C-AF91-CA42B3702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2C8"/>
  </w:style>
  <w:style w:type="paragraph" w:styleId="Heading1">
    <w:name w:val="heading 1"/>
    <w:basedOn w:val="Normal"/>
    <w:next w:val="Normal"/>
    <w:link w:val="Heading1Char"/>
    <w:uiPriority w:val="9"/>
    <w:qFormat/>
    <w:rsid w:val="000D70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70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70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70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70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0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0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0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0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0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70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70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70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70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70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0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0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031"/>
    <w:rPr>
      <w:rFonts w:eastAsiaTheme="majorEastAsia" w:cstheme="majorBidi"/>
      <w:color w:val="272727" w:themeColor="text1" w:themeTint="D8"/>
    </w:rPr>
  </w:style>
  <w:style w:type="paragraph" w:styleId="Title">
    <w:name w:val="Title"/>
    <w:basedOn w:val="Normal"/>
    <w:next w:val="Normal"/>
    <w:link w:val="TitleChar"/>
    <w:uiPriority w:val="10"/>
    <w:qFormat/>
    <w:rsid w:val="000D7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0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0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031"/>
    <w:pPr>
      <w:spacing w:before="160"/>
      <w:jc w:val="center"/>
    </w:pPr>
    <w:rPr>
      <w:i/>
      <w:iCs/>
      <w:color w:val="404040" w:themeColor="text1" w:themeTint="BF"/>
    </w:rPr>
  </w:style>
  <w:style w:type="character" w:customStyle="1" w:styleId="QuoteChar">
    <w:name w:val="Quote Char"/>
    <w:basedOn w:val="DefaultParagraphFont"/>
    <w:link w:val="Quote"/>
    <w:uiPriority w:val="29"/>
    <w:rsid w:val="000D7031"/>
    <w:rPr>
      <w:i/>
      <w:iCs/>
      <w:color w:val="404040" w:themeColor="text1" w:themeTint="BF"/>
    </w:rPr>
  </w:style>
  <w:style w:type="paragraph" w:styleId="ListParagraph">
    <w:name w:val="List Paragraph"/>
    <w:basedOn w:val="Normal"/>
    <w:uiPriority w:val="34"/>
    <w:qFormat/>
    <w:rsid w:val="000D7031"/>
    <w:pPr>
      <w:ind w:left="720"/>
      <w:contextualSpacing/>
    </w:pPr>
  </w:style>
  <w:style w:type="character" w:styleId="IntenseEmphasis">
    <w:name w:val="Intense Emphasis"/>
    <w:basedOn w:val="DefaultParagraphFont"/>
    <w:uiPriority w:val="21"/>
    <w:qFormat/>
    <w:rsid w:val="000D7031"/>
    <w:rPr>
      <w:i/>
      <w:iCs/>
      <w:color w:val="0F4761" w:themeColor="accent1" w:themeShade="BF"/>
    </w:rPr>
  </w:style>
  <w:style w:type="paragraph" w:styleId="IntenseQuote">
    <w:name w:val="Intense Quote"/>
    <w:basedOn w:val="Normal"/>
    <w:next w:val="Normal"/>
    <w:link w:val="IntenseQuoteChar"/>
    <w:uiPriority w:val="30"/>
    <w:qFormat/>
    <w:rsid w:val="000D70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031"/>
    <w:rPr>
      <w:i/>
      <w:iCs/>
      <w:color w:val="0F4761" w:themeColor="accent1" w:themeShade="BF"/>
    </w:rPr>
  </w:style>
  <w:style w:type="character" w:styleId="IntenseReference">
    <w:name w:val="Intense Reference"/>
    <w:basedOn w:val="DefaultParagraphFont"/>
    <w:uiPriority w:val="32"/>
    <w:qFormat/>
    <w:rsid w:val="000D7031"/>
    <w:rPr>
      <w:b/>
      <w:bCs/>
      <w:smallCaps/>
      <w:color w:val="0F4761" w:themeColor="accent1" w:themeShade="BF"/>
      <w:spacing w:val="5"/>
    </w:rPr>
  </w:style>
  <w:style w:type="character" w:styleId="Hyperlink">
    <w:name w:val="Hyperlink"/>
    <w:basedOn w:val="DefaultParagraphFont"/>
    <w:uiPriority w:val="99"/>
    <w:unhideWhenUsed/>
    <w:rsid w:val="00212AD7"/>
    <w:rPr>
      <w:color w:val="467886" w:themeColor="hyperlink"/>
      <w:u w:val="single"/>
    </w:rPr>
  </w:style>
  <w:style w:type="character" w:styleId="UnresolvedMention">
    <w:name w:val="Unresolved Mention"/>
    <w:basedOn w:val="DefaultParagraphFont"/>
    <w:uiPriority w:val="99"/>
    <w:semiHidden/>
    <w:unhideWhenUsed/>
    <w:rsid w:val="00212A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imeanddate.com/sun/usa/chicago" TargetMode="External"/><Relationship Id="rId5" Type="http://schemas.openxmlformats.org/officeDocument/2006/relationships/hyperlink" Target="https://data.cityofchicago.org/Public-Safety/Crimes-2024/dqcy-ctma/about_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285</Words>
  <Characters>1627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Dietze </dc:creator>
  <cp:keywords/>
  <dc:description/>
  <cp:lastModifiedBy>Eric Dietze </cp:lastModifiedBy>
  <cp:revision>2</cp:revision>
  <dcterms:created xsi:type="dcterms:W3CDTF">2025-10-13T01:56:00Z</dcterms:created>
  <dcterms:modified xsi:type="dcterms:W3CDTF">2025-10-13T02:24:00Z</dcterms:modified>
</cp:coreProperties>
</file>