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8D315" w14:textId="67B29381" w:rsidR="009860C7" w:rsidRPr="00EA7910" w:rsidRDefault="009860C7" w:rsidP="009860C7">
      <w:pPr>
        <w:jc w:val="center"/>
        <w:rPr>
          <w:rFonts w:ascii="Times New Roman" w:hAnsi="Times New Roman" w:cs="Times New Roman"/>
          <w:b/>
          <w:bCs/>
          <w:sz w:val="24"/>
          <w:szCs w:val="24"/>
          <w:lang w:val="en-GB"/>
        </w:rPr>
      </w:pPr>
      <w:r w:rsidRPr="00EA7910">
        <w:rPr>
          <w:rFonts w:ascii="Times New Roman" w:hAnsi="Times New Roman" w:cs="Times New Roman"/>
          <w:b/>
          <w:bCs/>
          <w:sz w:val="24"/>
          <w:szCs w:val="24"/>
          <w:lang w:val="en-GB"/>
        </w:rPr>
        <w:t>ERIC GADZI</w:t>
      </w:r>
    </w:p>
    <w:p w14:paraId="0FC1E4CB" w14:textId="01CEDA47" w:rsidR="008E1343" w:rsidRPr="00EA7910" w:rsidRDefault="008E1343" w:rsidP="008E1343">
      <w:pPr>
        <w:jc w:val="center"/>
        <w:rPr>
          <w:rFonts w:ascii="Times New Roman" w:hAnsi="Times New Roman" w:cs="Times New Roman"/>
          <w:sz w:val="24"/>
          <w:szCs w:val="24"/>
          <w:lang w:val="en-GB"/>
        </w:rPr>
      </w:pPr>
      <w:r w:rsidRPr="00EA7910">
        <w:rPr>
          <w:rFonts w:ascii="Times New Roman" w:hAnsi="Times New Roman" w:cs="Times New Roman"/>
          <w:b/>
          <w:bCs/>
          <w:sz w:val="24"/>
          <w:szCs w:val="24"/>
          <w:lang w:val="en-GB"/>
        </w:rPr>
        <w:t>08/10/2020</w:t>
      </w:r>
    </w:p>
    <w:p w14:paraId="77987483" w14:textId="059652A8" w:rsidR="008E1343" w:rsidRPr="00EA7910" w:rsidRDefault="00864D9D" w:rsidP="00D91058">
      <w:pPr>
        <w:pStyle w:val="ListParagraph"/>
        <w:numPr>
          <w:ilvl w:val="0"/>
          <w:numId w:val="2"/>
        </w:numPr>
        <w:rPr>
          <w:rFonts w:ascii="Times New Roman" w:hAnsi="Times New Roman" w:cs="Times New Roman"/>
          <w:sz w:val="24"/>
          <w:szCs w:val="24"/>
          <w:lang w:val="en-GB"/>
        </w:rPr>
      </w:pPr>
      <w:r w:rsidRPr="00EA7910">
        <w:rPr>
          <w:rFonts w:ascii="Times New Roman" w:hAnsi="Times New Roman" w:cs="Times New Roman"/>
          <w:sz w:val="24"/>
          <w:szCs w:val="24"/>
          <w:lang w:val="en-GB"/>
        </w:rPr>
        <w:t xml:space="preserve">Some take it for pleasure. Others take it as a means of curbing their problems. </w:t>
      </w:r>
      <w:r w:rsidR="001F2586">
        <w:rPr>
          <w:rFonts w:ascii="Times New Roman" w:hAnsi="Times New Roman" w:cs="Times New Roman"/>
          <w:sz w:val="24"/>
          <w:szCs w:val="24"/>
          <w:lang w:val="en-GB"/>
        </w:rPr>
        <w:t>Like</w:t>
      </w:r>
      <w:r w:rsidRPr="00EA7910">
        <w:rPr>
          <w:rFonts w:ascii="Times New Roman" w:hAnsi="Times New Roman" w:cs="Times New Roman"/>
          <w:sz w:val="24"/>
          <w:szCs w:val="24"/>
          <w:lang w:val="en-GB"/>
        </w:rPr>
        <w:t xml:space="preserve"> anything else, alcohol wen consumed too much as its side effects. To some extent, alcoholism is considered a psychological disorde</w:t>
      </w:r>
      <w:r w:rsidR="001F2586">
        <w:rPr>
          <w:rFonts w:ascii="Times New Roman" w:hAnsi="Times New Roman" w:cs="Times New Roman"/>
          <w:sz w:val="24"/>
          <w:szCs w:val="24"/>
          <w:lang w:val="en-GB"/>
        </w:rPr>
        <w:t>r</w:t>
      </w:r>
      <w:r w:rsidR="001F2586" w:rsidRPr="00EA7910">
        <w:rPr>
          <w:rFonts w:ascii="Times New Roman" w:hAnsi="Times New Roman" w:cs="Times New Roman"/>
          <w:sz w:val="24"/>
          <w:szCs w:val="24"/>
          <w:lang w:val="en-GB"/>
        </w:rPr>
        <w:fldChar w:fldCharType="begin"/>
      </w:r>
      <w:r w:rsidR="001F2586" w:rsidRPr="00EA7910">
        <w:rPr>
          <w:rFonts w:ascii="Times New Roman" w:hAnsi="Times New Roman" w:cs="Times New Roman"/>
          <w:sz w:val="24"/>
          <w:szCs w:val="24"/>
          <w:lang w:val="en-GB"/>
        </w:rPr>
        <w:instrText xml:space="preserve"> ADDIN ZOTERO_ITEM CSL_CITATION {"citationID":"X4YkcKRM","properties":{"formattedCitation":"(Kohn et al., 2004)","plainCitation":"(Kohn et al., 2004)","noteIndex":0},"citationItems":[{"id":199,"uris":["http://zotero.org/users/local/pspKLa34/items/94K7VVGB"],"uri":["http://zotero.org/users/local/pspKLa34/items/94K7VVGB"],"itemData":{"id":199,"type":"article-journal","abstract":"Mental disorders are highly prevalent and cause considerable suffering and disease burden. To compound this public health problem, many individuals with psychiatric disorders remain untreated although effective treatments exist. We examine the extent of this treatment gap. We reviewed community-based psychiatric epidemiology studies that used standardized diagnostic instruments and included data on the percentage of individuals receiving care for schizophrenia and other non-affective psychotic disorders, major depression, dysthymia, bipolar disorder, generalized anxiety disorder (GAD), panic disorder, obsessive-compulsive disorder (OCD), and alcohol abuse or dependence. The median rates of untreated cases of these disorders were calculated across the studies. Examples of the estimation of the treatment gap for WHO regions are also presented. Thirty-seven studies had information on service utilization. The median treatment gap for schizophrenia, including other non-affective psychosis, was 32.2%. For other disorders the gap was: depression, 56.3%; dysthymia, 56.0%; bipolar disorder, 50.2%; panic disorder, 55.9%; GAD, 57.5%; and OCD, 57.3%. Alcohol abuse and dependence had the widest treatment gap at 78.1%. The treatment gap for mental disorders is universally large, though it varies across regions. It is likely that the gap reported here is an underestimate due to the unavailability of community-based data from developing countries where services are scarcer. To address this major public health challenge, WHO has adopted in 2002 a global action programme that has been endorsed by the Member States.","container-title":"Bulletin of the World Health Organization","DOI":"10.1590/S0042-96862004001100011","ISSN":"0042-9686, 0042-9686","journalAbbreviation":"Bull World Health Organ","language":"en","note":"publisher: World Health Organization","page":"858-866","source":"SciELO","title":"The treatment gap in mental health care","URL":"https://www.scielosp.org/article/bwho/2004.v82n11/858-866/en/","volume":"82","author":[{"family":"Kohn","given":"Robert"},{"family":"Saxena","given":"Shekhar"},{"family":"Levav","given":"Itzhak"},{"family":"Saraceno","given":"Benedetto"}],"accessed":{"date-parts":[["2020",10,1]]},"issued":{"date-parts":[["2004",11]]}}}],"schema":"https://github.com/citation-style-language/schema/raw/master/csl-citation.json"} </w:instrText>
      </w:r>
      <w:r w:rsidR="001F2586" w:rsidRPr="00EA7910">
        <w:rPr>
          <w:rFonts w:ascii="Times New Roman" w:hAnsi="Times New Roman" w:cs="Times New Roman"/>
          <w:sz w:val="24"/>
          <w:szCs w:val="24"/>
          <w:lang w:val="en-GB"/>
        </w:rPr>
        <w:fldChar w:fldCharType="separate"/>
      </w:r>
      <w:r w:rsidR="001F2586" w:rsidRPr="00EA7910">
        <w:rPr>
          <w:rFonts w:ascii="Times New Roman" w:hAnsi="Times New Roman" w:cs="Times New Roman"/>
          <w:sz w:val="24"/>
          <w:szCs w:val="24"/>
        </w:rPr>
        <w:t>(Kohn et al., 2004)</w:t>
      </w:r>
      <w:r w:rsidR="001F2586"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w:t>
      </w:r>
      <w:r w:rsidR="001F2586">
        <w:rPr>
          <w:rFonts w:ascii="Times New Roman" w:hAnsi="Times New Roman" w:cs="Times New Roman"/>
          <w:sz w:val="24"/>
          <w:szCs w:val="24"/>
          <w:lang w:val="en-GB"/>
        </w:rPr>
        <w:t xml:space="preserve"> </w:t>
      </w:r>
      <w:r w:rsidR="008E1343" w:rsidRPr="00EA7910">
        <w:rPr>
          <w:rFonts w:ascii="Times New Roman" w:hAnsi="Times New Roman" w:cs="Times New Roman"/>
          <w:sz w:val="24"/>
          <w:szCs w:val="24"/>
          <w:lang w:val="en-GB"/>
        </w:rPr>
        <w:t xml:space="preserve">Alcoholism over the years and been a vast area of student for almost more than a century now.  Its pro and cons have always been the major case study. As much as 78% of people how </w:t>
      </w:r>
      <w:r w:rsidR="001F2586">
        <w:rPr>
          <w:rFonts w:ascii="Times New Roman" w:hAnsi="Times New Roman" w:cs="Times New Roman"/>
          <w:sz w:val="24"/>
          <w:szCs w:val="24"/>
          <w:lang w:val="en-GB"/>
        </w:rPr>
        <w:t xml:space="preserve">to </w:t>
      </w:r>
      <w:r w:rsidR="008E1343" w:rsidRPr="00EA7910">
        <w:rPr>
          <w:rFonts w:ascii="Times New Roman" w:hAnsi="Times New Roman" w:cs="Times New Roman"/>
          <w:sz w:val="24"/>
          <w:szCs w:val="24"/>
          <w:lang w:val="en-GB"/>
        </w:rPr>
        <w:t xml:space="preserve">suffer from alcoholism do not know there is a treatment or therapy to help solve this problem </w:t>
      </w:r>
      <w:r w:rsidR="008E1343" w:rsidRPr="00EA7910">
        <w:rPr>
          <w:rFonts w:ascii="Times New Roman" w:hAnsi="Times New Roman" w:cs="Times New Roman"/>
          <w:sz w:val="24"/>
          <w:szCs w:val="24"/>
          <w:lang w:val="en-GB"/>
        </w:rPr>
        <w:fldChar w:fldCharType="begin"/>
      </w:r>
      <w:r w:rsidR="008E1343" w:rsidRPr="00EA7910">
        <w:rPr>
          <w:rFonts w:ascii="Times New Roman" w:hAnsi="Times New Roman" w:cs="Times New Roman"/>
          <w:sz w:val="24"/>
          <w:szCs w:val="24"/>
          <w:lang w:val="en-GB"/>
        </w:rPr>
        <w:instrText xml:space="preserve"> ADDIN ZOTERO_ITEM CSL_CITATION {"citationID":"X4YkcKRM","properties":{"formattedCitation":"(Kohn et al., 2004)","plainCitation":"(Kohn et al., 2004)","noteIndex":0},"citationItems":[{"id":199,"uris":["http://zotero.org/users/local/pspKLa34/items/94K7VVGB"],"uri":["http://zotero.org/users/local/pspKLa34/items/94K7VVGB"],"itemData":{"id":199,"type":"article-journal","abstract":"Mental disorders are highly prevalent and cause considerable suffering and disease burden. To compound this public health problem, many individuals with psychiatric disorders remain untreated although effective treatments exist. We examine the extent of this treatment gap. We reviewed community-based psychiatric epidemiology studies that used standardized diagnostic instruments and included data on the percentage of individuals receiving care for schizophrenia and other non-affective psychotic disorders, major depression, dysthymia, bipolar disorder, generalized anxiety disorder (GAD), panic disorder, obsessive-compulsive disorder (OCD), and alcohol abuse or dependence. The median rates of untreated cases of these disorders were calculated across the studies. Examples of the estimation of the treatment gap for WHO regions are also presented. Thirty-seven studies had information on service utilization. The median treatment gap for schizophrenia, including other non-affective psychosis, was 32.2%. For other disorders the gap was: depression, 56.3%; dysthymia, 56.0%; bipolar disorder, 50.2%; panic disorder, 55.9%; GAD, 57.5%; and OCD, 57.3%. Alcohol abuse and dependence had the widest treatment gap at 78.1%. The treatment gap for mental disorders is universally large, though it varies across regions. It is likely that the gap reported here is an underestimate due to the unavailability of community-based data from developing countries where services are scarcer. To address this major public health challenge, WHO has adopted in 2002 a global action programme that has been endorsed by the Member States.","container-title":"Bulletin of the World Health Organization","DOI":"10.1590/S0042-96862004001100011","ISSN":"0042-9686, 0042-9686","journalAbbreviation":"Bull World Health Organ","language":"en","note":"publisher: World Health Organization","page":"858-866","source":"SciELO","title":"The treatment gap in mental health care","URL":"https://www.scielosp.org/article/bwho/2004.v82n11/858-866/en/","volume":"82","author":[{"family":"Kohn","given":"Robert"},{"family":"Saxena","given":"Shekhar"},{"family":"Levav","given":"Itzhak"},{"family":"Saraceno","given":"Benedetto"}],"accessed":{"date-parts":[["2020",10,1]]},"issued":{"date-parts":[["2004",11]]}}}],"schema":"https://github.com/citation-style-language/schema/raw/master/csl-citation.json"} </w:instrText>
      </w:r>
      <w:r w:rsidR="008E1343" w:rsidRPr="00EA7910">
        <w:rPr>
          <w:rFonts w:ascii="Times New Roman" w:hAnsi="Times New Roman" w:cs="Times New Roman"/>
          <w:sz w:val="24"/>
          <w:szCs w:val="24"/>
          <w:lang w:val="en-GB"/>
        </w:rPr>
        <w:fldChar w:fldCharType="separate"/>
      </w:r>
      <w:r w:rsidR="008E1343" w:rsidRPr="00EA7910">
        <w:rPr>
          <w:rFonts w:ascii="Times New Roman" w:hAnsi="Times New Roman" w:cs="Times New Roman"/>
          <w:sz w:val="24"/>
          <w:szCs w:val="24"/>
        </w:rPr>
        <w:t>(Kohn et al., 2004)</w:t>
      </w:r>
      <w:r w:rsidR="008E1343" w:rsidRPr="00EA7910">
        <w:rPr>
          <w:rFonts w:ascii="Times New Roman" w:hAnsi="Times New Roman" w:cs="Times New Roman"/>
          <w:sz w:val="24"/>
          <w:szCs w:val="24"/>
          <w:lang w:val="en-GB"/>
        </w:rPr>
        <w:fldChar w:fldCharType="end"/>
      </w:r>
      <w:r w:rsidR="008E1343" w:rsidRPr="00EA7910">
        <w:rPr>
          <w:rFonts w:ascii="Times New Roman" w:hAnsi="Times New Roman" w:cs="Times New Roman"/>
          <w:sz w:val="24"/>
          <w:szCs w:val="24"/>
          <w:lang w:val="en-GB"/>
        </w:rPr>
        <w:t>. Studies over the years have produced a categorical way of grouping</w:t>
      </w:r>
      <w:r w:rsidRPr="00EA7910">
        <w:rPr>
          <w:rFonts w:ascii="Times New Roman" w:hAnsi="Times New Roman" w:cs="Times New Roman"/>
          <w:sz w:val="24"/>
          <w:szCs w:val="24"/>
          <w:lang w:val="en-GB"/>
        </w:rPr>
        <w:t xml:space="preserve"> alcoholics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The types I and types II alcoholics </w:t>
      </w:r>
      <w:r w:rsidRPr="00EA7910">
        <w:rPr>
          <w:rFonts w:ascii="Times New Roman" w:hAnsi="Times New Roman" w:cs="Times New Roman"/>
          <w:sz w:val="24"/>
          <w:szCs w:val="24"/>
          <w:lang w:val="en-GB"/>
        </w:rPr>
        <w:fldChar w:fldCharType="begin"/>
      </w:r>
      <w:r w:rsidRPr="00EA7910">
        <w:rPr>
          <w:rFonts w:ascii="Times New Roman" w:hAnsi="Times New Roman" w:cs="Times New Roman"/>
          <w:sz w:val="24"/>
          <w:szCs w:val="24"/>
          <w:lang w:val="en-GB"/>
        </w:rPr>
        <w:instrText xml:space="preserve"> ADDIN ZOTERO_ITEM CSL_CITATION {"citationID":"24PTXAaJ","properties":{"formattedCitation":"(Cloninger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Pr="00EA7910">
        <w:rPr>
          <w:rFonts w:ascii="Times New Roman" w:hAnsi="Times New Roman" w:cs="Times New Roman"/>
          <w:sz w:val="24"/>
          <w:szCs w:val="24"/>
          <w:lang w:val="en-GB"/>
        </w:rPr>
        <w:fldChar w:fldCharType="separate"/>
      </w:r>
      <w:r w:rsidRPr="00EA7910">
        <w:rPr>
          <w:rFonts w:ascii="Times New Roman" w:hAnsi="Times New Roman" w:cs="Times New Roman"/>
          <w:sz w:val="24"/>
          <w:szCs w:val="24"/>
        </w:rPr>
        <w:t>(Cloninger et al., 1996)</w:t>
      </w:r>
      <w:r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 xml:space="preserve">. </w:t>
      </w:r>
      <w:r w:rsidR="00C56EDD" w:rsidRPr="00EA7910">
        <w:rPr>
          <w:rFonts w:ascii="Times New Roman" w:hAnsi="Times New Roman" w:cs="Times New Roman"/>
          <w:sz w:val="24"/>
          <w:szCs w:val="24"/>
          <w:lang w:val="en-GB"/>
        </w:rPr>
        <w:t>The type I alcoholics are those that have the following characteristics: the contributing factors are genetics and the environment, it affects both men and women who are above the age of 25 (legally employable), they over drink easily because they lose control and they feel guilt whenever it happen</w:t>
      </w:r>
      <w:r w:rsidR="001F2586">
        <w:rPr>
          <w:rFonts w:ascii="Times New Roman" w:hAnsi="Times New Roman" w:cs="Times New Roman"/>
          <w:sz w:val="24"/>
          <w:szCs w:val="24"/>
          <w:lang w:val="en-GB"/>
        </w:rPr>
        <w:t>s</w:t>
      </w:r>
      <w:r w:rsidR="00C56EDD" w:rsidRPr="00EA7910">
        <w:rPr>
          <w:rFonts w:ascii="Times New Roman" w:hAnsi="Times New Roman" w:cs="Times New Roman"/>
          <w:sz w:val="24"/>
          <w:szCs w:val="24"/>
          <w:lang w:val="en-GB"/>
        </w:rPr>
        <w:t xml:space="preserve">, their abuse of alcoholism is progressive On the other hand, the type II alcoholics are </w:t>
      </w:r>
      <w:r w:rsidR="008F26F7" w:rsidRPr="00EA7910">
        <w:rPr>
          <w:rFonts w:ascii="Times New Roman" w:hAnsi="Times New Roman" w:cs="Times New Roman"/>
          <w:sz w:val="24"/>
          <w:szCs w:val="24"/>
          <w:lang w:val="en-GB"/>
        </w:rPr>
        <w:t>the direct opposite of the above characteristics. This research will be focusing on the type I alcoholics. This because they are off the working</w:t>
      </w:r>
      <w:r w:rsidR="001F2586">
        <w:rPr>
          <w:rFonts w:ascii="Times New Roman" w:hAnsi="Times New Roman" w:cs="Times New Roman"/>
          <w:sz w:val="24"/>
          <w:szCs w:val="24"/>
          <w:lang w:val="en-GB"/>
        </w:rPr>
        <w:t>-</w:t>
      </w:r>
      <w:r w:rsidR="008F26F7" w:rsidRPr="00EA7910">
        <w:rPr>
          <w:rFonts w:ascii="Times New Roman" w:hAnsi="Times New Roman" w:cs="Times New Roman"/>
          <w:sz w:val="24"/>
          <w:szCs w:val="24"/>
          <w:lang w:val="en-GB"/>
        </w:rPr>
        <w:t>age</w:t>
      </w:r>
      <w:r w:rsidR="001F2586">
        <w:rPr>
          <w:rFonts w:ascii="Times New Roman" w:hAnsi="Times New Roman" w:cs="Times New Roman"/>
          <w:sz w:val="24"/>
          <w:szCs w:val="24"/>
          <w:lang w:val="en-GB"/>
        </w:rPr>
        <w:t>,</w:t>
      </w:r>
      <w:r w:rsidR="008F26F7" w:rsidRPr="00EA7910">
        <w:rPr>
          <w:rFonts w:ascii="Times New Roman" w:hAnsi="Times New Roman" w:cs="Times New Roman"/>
          <w:sz w:val="24"/>
          <w:szCs w:val="24"/>
          <w:lang w:val="en-GB"/>
        </w:rPr>
        <w:t xml:space="preserve"> and factors that influence their behaviour is natural. </w:t>
      </w:r>
    </w:p>
    <w:p w14:paraId="15651033" w14:textId="49FDECAA" w:rsidR="003D14CB" w:rsidRPr="00EA7910" w:rsidRDefault="0013143E" w:rsidP="004032B9">
      <w:pPr>
        <w:ind w:left="709"/>
        <w:rPr>
          <w:rFonts w:ascii="Times New Roman" w:hAnsi="Times New Roman" w:cs="Times New Roman"/>
          <w:color w:val="111111"/>
          <w:sz w:val="24"/>
          <w:szCs w:val="24"/>
          <w:shd w:val="clear" w:color="auto" w:fill="FFFFFF"/>
          <w:lang w:val="en-GB"/>
        </w:rPr>
      </w:pPr>
      <w:r>
        <w:rPr>
          <w:rFonts w:ascii="Times New Roman" w:hAnsi="Times New Roman" w:cs="Times New Roman"/>
          <w:color w:val="111111"/>
          <w:sz w:val="24"/>
          <w:szCs w:val="24"/>
          <w:shd w:val="clear" w:color="auto" w:fill="FFFFFF"/>
          <w:lang w:val="en-GB"/>
        </w:rPr>
        <w:t>"</w:t>
      </w:r>
      <w:r w:rsidR="008F26F7" w:rsidRPr="00EA7910">
        <w:rPr>
          <w:rFonts w:ascii="Times New Roman" w:hAnsi="Times New Roman" w:cs="Times New Roman"/>
          <w:color w:val="111111"/>
          <w:sz w:val="24"/>
          <w:szCs w:val="24"/>
          <w:shd w:val="clear" w:color="auto" w:fill="FFFFFF"/>
        </w:rPr>
        <w:t>Depression (major depressive disorder) is a common and serious medical illness that negatively affects how you feel, the way you think and how you act</w:t>
      </w:r>
      <w:r>
        <w:rPr>
          <w:rFonts w:ascii="Times New Roman" w:hAnsi="Times New Roman" w:cs="Times New Roman"/>
          <w:color w:val="111111"/>
          <w:sz w:val="24"/>
          <w:szCs w:val="24"/>
          <w:shd w:val="clear" w:color="auto" w:fill="FFFFFF"/>
          <w:lang w:val="en-GB"/>
        </w:rPr>
        <w:t xml:space="preserve">" </w:t>
      </w:r>
      <w:r w:rsidR="003D14CB" w:rsidRPr="00EA7910">
        <w:rPr>
          <w:rFonts w:ascii="Times New Roman" w:hAnsi="Times New Roman" w:cs="Times New Roman"/>
          <w:color w:val="111111"/>
          <w:sz w:val="24"/>
          <w:szCs w:val="24"/>
          <w:shd w:val="clear" w:color="auto" w:fill="FFFFFF"/>
          <w:lang w:val="en-GB"/>
        </w:rPr>
        <w:fldChar w:fldCharType="begin"/>
      </w:r>
      <w:r w:rsidR="003D14CB" w:rsidRPr="00EA7910">
        <w:rPr>
          <w:rFonts w:ascii="Times New Roman" w:hAnsi="Times New Roman" w:cs="Times New Roman"/>
          <w:color w:val="111111"/>
          <w:sz w:val="24"/>
          <w:szCs w:val="24"/>
          <w:shd w:val="clear" w:color="auto" w:fill="FFFFFF"/>
          <w:lang w:val="en-GB"/>
        </w:rPr>
        <w:instrText xml:space="preserve"> ADDIN ZOTERO_ITEM CSL_CITATION {"citationID":"FQKRDIHA","properties":{"formattedCitation":"({\\i{}What Is Depression?}, n.d.)","plainCitation":"(What Is Depression?, n.d.)","noteIndex":0},"citationItems":[{"id":213,"uris":["http://zotero.org/users/local/pspKLa34/items/6BCEIGBD"],"uri":["http://zotero.org/users/local/pspKLa34/items/6BCEIGBD"],"itemData":{"id":213,"type":"webpage","title":"What Is Depression?","URL":"https://www.psychiatry.org/patients-families/depression/what-is-depression","accessed":{"date-parts":[["2020",10,8]]}}}],"schema":"https://github.com/citation-style-language/schema/raw/master/csl-citation.json"} </w:instrText>
      </w:r>
      <w:r w:rsidR="003D14CB" w:rsidRPr="00EA7910">
        <w:rPr>
          <w:rFonts w:ascii="Times New Roman" w:hAnsi="Times New Roman" w:cs="Times New Roman"/>
          <w:color w:val="111111"/>
          <w:sz w:val="24"/>
          <w:szCs w:val="24"/>
          <w:shd w:val="clear" w:color="auto" w:fill="FFFFFF"/>
          <w:lang w:val="en-GB"/>
        </w:rPr>
        <w:fldChar w:fldCharType="separate"/>
      </w:r>
      <w:r w:rsidR="003D14CB" w:rsidRPr="00EA7910">
        <w:rPr>
          <w:rFonts w:ascii="Times New Roman" w:hAnsi="Times New Roman" w:cs="Times New Roman"/>
          <w:sz w:val="24"/>
          <w:szCs w:val="24"/>
        </w:rPr>
        <w:t>(</w:t>
      </w:r>
      <w:r w:rsidR="003D14CB" w:rsidRPr="00EA7910">
        <w:rPr>
          <w:rFonts w:ascii="Times New Roman" w:hAnsi="Times New Roman" w:cs="Times New Roman"/>
          <w:i/>
          <w:iCs/>
          <w:sz w:val="24"/>
          <w:szCs w:val="24"/>
        </w:rPr>
        <w:t>What Is Depression?</w:t>
      </w:r>
      <w:r w:rsidR="003D14CB" w:rsidRPr="00EA7910">
        <w:rPr>
          <w:rFonts w:ascii="Times New Roman" w:hAnsi="Times New Roman" w:cs="Times New Roman"/>
          <w:sz w:val="24"/>
          <w:szCs w:val="24"/>
        </w:rPr>
        <w:t xml:space="preserve"> n.d.)</w:t>
      </w:r>
      <w:r w:rsidR="003D14CB" w:rsidRPr="00EA7910">
        <w:rPr>
          <w:rFonts w:ascii="Times New Roman" w:hAnsi="Times New Roman" w:cs="Times New Roman"/>
          <w:color w:val="111111"/>
          <w:sz w:val="24"/>
          <w:szCs w:val="24"/>
          <w:shd w:val="clear" w:color="auto" w:fill="FFFFFF"/>
          <w:lang w:val="en-GB"/>
        </w:rPr>
        <w:fldChar w:fldCharType="end"/>
      </w:r>
      <w:r w:rsidR="003D14CB" w:rsidRPr="00EA7910">
        <w:rPr>
          <w:rFonts w:ascii="Times New Roman" w:hAnsi="Times New Roman" w:cs="Times New Roman"/>
          <w:color w:val="111111"/>
          <w:sz w:val="24"/>
          <w:szCs w:val="24"/>
          <w:shd w:val="clear" w:color="auto" w:fill="FFFFFF"/>
          <w:lang w:val="en-GB"/>
        </w:rPr>
        <w:t xml:space="preserve">. Research has found out that gender plays a significant role in depression such that each gender </w:t>
      </w:r>
      <w:r w:rsidR="002C4872">
        <w:rPr>
          <w:rFonts w:ascii="Times New Roman" w:hAnsi="Times New Roman" w:cs="Times New Roman"/>
          <w:color w:val="111111"/>
          <w:sz w:val="24"/>
          <w:szCs w:val="24"/>
          <w:shd w:val="clear" w:color="auto" w:fill="FFFFFF"/>
          <w:lang w:val="en-GB"/>
        </w:rPr>
        <w:t>h</w:t>
      </w:r>
      <w:r w:rsidR="003D14CB" w:rsidRPr="00EA7910">
        <w:rPr>
          <w:rFonts w:ascii="Times New Roman" w:hAnsi="Times New Roman" w:cs="Times New Roman"/>
          <w:color w:val="111111"/>
          <w:sz w:val="24"/>
          <w:szCs w:val="24"/>
          <w:shd w:val="clear" w:color="auto" w:fill="FFFFFF"/>
          <w:lang w:val="en-GB"/>
        </w:rPr>
        <w:t xml:space="preserve">as a way of showing symptoms and how they deal with it. Males curb their depression through sports activities and drinking, while females </w:t>
      </w:r>
      <w:r w:rsidR="001F2586">
        <w:rPr>
          <w:rFonts w:ascii="Times New Roman" w:hAnsi="Times New Roman" w:cs="Times New Roman"/>
          <w:color w:val="111111"/>
          <w:sz w:val="24"/>
          <w:szCs w:val="24"/>
          <w:shd w:val="clear" w:color="auto" w:fill="FFFFFF"/>
          <w:lang w:val="en-GB"/>
        </w:rPr>
        <w:t>curb</w:t>
      </w:r>
      <w:r w:rsidR="003D14CB" w:rsidRPr="00EA7910">
        <w:rPr>
          <w:rFonts w:ascii="Times New Roman" w:hAnsi="Times New Roman" w:cs="Times New Roman"/>
          <w:color w:val="111111"/>
          <w:sz w:val="24"/>
          <w:szCs w:val="24"/>
          <w:shd w:val="clear" w:color="auto" w:fill="FFFFFF"/>
          <w:lang w:val="en-GB"/>
        </w:rPr>
        <w:t xml:space="preserve"> their depression through religious activities or drinking. </w:t>
      </w:r>
    </w:p>
    <w:p w14:paraId="4AE6A3CB" w14:textId="0B0EC512" w:rsidR="008C463E" w:rsidRPr="00EA7910" w:rsidRDefault="003D14CB" w:rsidP="00EA7910">
      <w:pPr>
        <w:ind w:left="709"/>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 xml:space="preserve">From all the literature read, there has been so much focus on how alcoholism </w:t>
      </w:r>
      <w:r w:rsidR="00272E02" w:rsidRPr="00EA7910">
        <w:rPr>
          <w:rFonts w:ascii="Times New Roman" w:hAnsi="Times New Roman" w:cs="Times New Roman"/>
          <w:color w:val="111111"/>
          <w:sz w:val="24"/>
          <w:szCs w:val="24"/>
          <w:shd w:val="clear" w:color="auto" w:fill="FFFFFF"/>
          <w:lang w:val="en-GB"/>
        </w:rPr>
        <w:t xml:space="preserve">and depression can be treated. The focus for lurking variables has always been gender or whether the person is on therapy or not. There are a lot of other factors that could change the face or reason why </w:t>
      </w:r>
      <w:r w:rsidR="004578CF" w:rsidRPr="00EA7910">
        <w:rPr>
          <w:rFonts w:ascii="Times New Roman" w:hAnsi="Times New Roman" w:cs="Times New Roman"/>
          <w:color w:val="111111"/>
          <w:sz w:val="24"/>
          <w:szCs w:val="24"/>
          <w:shd w:val="clear" w:color="auto" w:fill="FFFFFF"/>
          <w:lang w:val="en-GB"/>
        </w:rPr>
        <w:t xml:space="preserve">alcohol is the cause of depression. This research is going to exploit one of those </w:t>
      </w:r>
      <w:proofErr w:type="gramStart"/>
      <w:r w:rsidR="004578CF" w:rsidRPr="00EA7910">
        <w:rPr>
          <w:rFonts w:ascii="Times New Roman" w:hAnsi="Times New Roman" w:cs="Times New Roman"/>
          <w:color w:val="111111"/>
          <w:sz w:val="24"/>
          <w:szCs w:val="24"/>
          <w:shd w:val="clear" w:color="auto" w:fill="FFFFFF"/>
          <w:lang w:val="en-GB"/>
        </w:rPr>
        <w:t>variable</w:t>
      </w:r>
      <w:proofErr w:type="gramEnd"/>
      <w:r w:rsidR="001F2586">
        <w:rPr>
          <w:rFonts w:ascii="Times New Roman" w:hAnsi="Times New Roman" w:cs="Times New Roman"/>
          <w:color w:val="111111"/>
          <w:sz w:val="24"/>
          <w:szCs w:val="24"/>
          <w:shd w:val="clear" w:color="auto" w:fill="FFFFFF"/>
          <w:lang w:val="en-GB"/>
        </w:rPr>
        <w:t>,</w:t>
      </w:r>
      <w:r w:rsidR="004578CF" w:rsidRPr="00EA7910">
        <w:rPr>
          <w:rFonts w:ascii="Times New Roman" w:hAnsi="Times New Roman" w:cs="Times New Roman"/>
          <w:color w:val="111111"/>
          <w:sz w:val="24"/>
          <w:szCs w:val="24"/>
          <w:shd w:val="clear" w:color="auto" w:fill="FFFFFF"/>
          <w:lang w:val="en-GB"/>
        </w:rPr>
        <w:t xml:space="preserve"> i.e. employment. The research seeks to explain the relationship between alcohol consumption and associated psychological disorder. However, it will continue to explain if employ</w:t>
      </w:r>
      <w:r w:rsidR="002C4872">
        <w:rPr>
          <w:rFonts w:ascii="Times New Roman" w:hAnsi="Times New Roman" w:cs="Times New Roman"/>
          <w:color w:val="111111"/>
          <w:sz w:val="24"/>
          <w:szCs w:val="24"/>
          <w:shd w:val="clear" w:color="auto" w:fill="FFFFFF"/>
          <w:lang w:val="en-GB"/>
        </w:rPr>
        <w:t>ment status</w:t>
      </w:r>
      <w:r w:rsidR="004578CF" w:rsidRPr="00EA7910">
        <w:rPr>
          <w:rFonts w:ascii="Times New Roman" w:hAnsi="Times New Roman" w:cs="Times New Roman"/>
          <w:color w:val="111111"/>
          <w:sz w:val="24"/>
          <w:szCs w:val="24"/>
          <w:shd w:val="clear" w:color="auto" w:fill="FFFFFF"/>
          <w:lang w:val="en-GB"/>
        </w:rPr>
        <w:t xml:space="preserve"> can change the face of the earlier </w:t>
      </w:r>
      <w:proofErr w:type="gramStart"/>
      <w:r w:rsidR="004578CF" w:rsidRPr="00EA7910">
        <w:rPr>
          <w:rFonts w:ascii="Times New Roman" w:hAnsi="Times New Roman" w:cs="Times New Roman"/>
          <w:color w:val="111111"/>
          <w:sz w:val="24"/>
          <w:szCs w:val="24"/>
          <w:shd w:val="clear" w:color="auto" w:fill="FFFFFF"/>
          <w:lang w:val="en-GB"/>
        </w:rPr>
        <w:t>researches</w:t>
      </w:r>
      <w:proofErr w:type="gramEnd"/>
      <w:r w:rsidR="004578CF" w:rsidRPr="00EA7910">
        <w:rPr>
          <w:rFonts w:ascii="Times New Roman" w:hAnsi="Times New Roman" w:cs="Times New Roman"/>
          <w:color w:val="111111"/>
          <w:sz w:val="24"/>
          <w:szCs w:val="24"/>
          <w:shd w:val="clear" w:color="auto" w:fill="FFFFFF"/>
          <w:lang w:val="en-GB"/>
        </w:rPr>
        <w:t xml:space="preserve"> made. </w:t>
      </w:r>
      <w:r w:rsidR="002C67FA">
        <w:rPr>
          <w:rFonts w:ascii="Times New Roman" w:hAnsi="Times New Roman" w:cs="Times New Roman"/>
          <w:color w:val="111111"/>
          <w:sz w:val="24"/>
          <w:szCs w:val="24"/>
          <w:shd w:val="clear" w:color="auto" w:fill="FFFFFF"/>
          <w:lang w:val="en-GB"/>
        </w:rPr>
        <w:t>Such that is there a relationship between one</w:t>
      </w:r>
      <w:r w:rsidR="0013143E">
        <w:rPr>
          <w:rFonts w:ascii="Times New Roman" w:hAnsi="Times New Roman" w:cs="Times New Roman"/>
          <w:color w:val="111111"/>
          <w:sz w:val="24"/>
          <w:szCs w:val="24"/>
          <w:shd w:val="clear" w:color="auto" w:fill="FFFFFF"/>
          <w:lang w:val="en-GB"/>
        </w:rPr>
        <w:t>'</w:t>
      </w:r>
      <w:r w:rsidR="002C67FA">
        <w:rPr>
          <w:rFonts w:ascii="Times New Roman" w:hAnsi="Times New Roman" w:cs="Times New Roman"/>
          <w:color w:val="111111"/>
          <w:sz w:val="24"/>
          <w:szCs w:val="24"/>
          <w:shd w:val="clear" w:color="auto" w:fill="FFFFFF"/>
          <w:lang w:val="en-GB"/>
        </w:rPr>
        <w:t>s employment status and alcohol consumption and psychological disorder, especially depression?</w:t>
      </w:r>
    </w:p>
    <w:p w14:paraId="419F35EA" w14:textId="352E590B" w:rsidR="008C463E" w:rsidRPr="00EA7910" w:rsidRDefault="00941D64" w:rsidP="008C463E">
      <w:pPr>
        <w:pStyle w:val="ListParagraph"/>
        <w:numPr>
          <w:ilvl w:val="0"/>
          <w:numId w:val="2"/>
        </w:numPr>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Will</w:t>
      </w:r>
      <w:r w:rsidR="001F2586">
        <w:rPr>
          <w:rFonts w:ascii="Times New Roman" w:hAnsi="Times New Roman" w:cs="Times New Roman"/>
          <w:color w:val="111111"/>
          <w:sz w:val="24"/>
          <w:szCs w:val="24"/>
          <w:shd w:val="clear" w:color="auto" w:fill="FFFFFF"/>
          <w:lang w:val="en-GB"/>
        </w:rPr>
        <w:t>,</w:t>
      </w:r>
      <w:r w:rsidRPr="00EA7910">
        <w:rPr>
          <w:rFonts w:ascii="Times New Roman" w:hAnsi="Times New Roman" w:cs="Times New Roman"/>
          <w:color w:val="111111"/>
          <w:sz w:val="24"/>
          <w:szCs w:val="24"/>
          <w:shd w:val="clear" w:color="auto" w:fill="FFFFFF"/>
          <w:lang w:val="en-GB"/>
        </w:rPr>
        <w:t xml:space="preserve"> the association between alcoholism and depression </w:t>
      </w:r>
      <w:r w:rsidR="00292E1B" w:rsidRPr="00EA7910">
        <w:rPr>
          <w:rFonts w:ascii="Times New Roman" w:hAnsi="Times New Roman" w:cs="Times New Roman"/>
          <w:color w:val="111111"/>
          <w:sz w:val="24"/>
          <w:szCs w:val="24"/>
          <w:shd w:val="clear" w:color="auto" w:fill="FFFFFF"/>
          <w:lang w:val="en-GB"/>
        </w:rPr>
        <w:t xml:space="preserve">change if </w:t>
      </w:r>
      <w:r w:rsidR="005E64D8" w:rsidRPr="00EA7910">
        <w:rPr>
          <w:rFonts w:ascii="Times New Roman" w:hAnsi="Times New Roman" w:cs="Times New Roman"/>
          <w:color w:val="111111"/>
          <w:sz w:val="24"/>
          <w:szCs w:val="24"/>
          <w:shd w:val="clear" w:color="auto" w:fill="FFFFFF"/>
          <w:lang w:val="en-GB"/>
        </w:rPr>
        <w:t xml:space="preserve">unemployment </w:t>
      </w:r>
      <w:r w:rsidR="00575BE8" w:rsidRPr="00EA7910">
        <w:rPr>
          <w:rFonts w:ascii="Times New Roman" w:hAnsi="Times New Roman" w:cs="Times New Roman"/>
          <w:color w:val="111111"/>
          <w:sz w:val="24"/>
          <w:szCs w:val="24"/>
          <w:shd w:val="clear" w:color="auto" w:fill="FFFFFF"/>
          <w:lang w:val="en-GB"/>
        </w:rPr>
        <w:t>becomes</w:t>
      </w:r>
      <w:r w:rsidR="005E64D8" w:rsidRPr="00EA7910">
        <w:rPr>
          <w:rFonts w:ascii="Times New Roman" w:hAnsi="Times New Roman" w:cs="Times New Roman"/>
          <w:color w:val="111111"/>
          <w:sz w:val="24"/>
          <w:szCs w:val="24"/>
          <w:shd w:val="clear" w:color="auto" w:fill="FFFFFF"/>
          <w:lang w:val="en-GB"/>
        </w:rPr>
        <w:t xml:space="preserve"> </w:t>
      </w:r>
      <w:r w:rsidR="00575BE8" w:rsidRPr="00EA7910">
        <w:rPr>
          <w:rFonts w:ascii="Times New Roman" w:hAnsi="Times New Roman" w:cs="Times New Roman"/>
          <w:color w:val="111111"/>
          <w:sz w:val="24"/>
          <w:szCs w:val="24"/>
          <w:shd w:val="clear" w:color="auto" w:fill="FFFFFF"/>
          <w:lang w:val="en-GB"/>
        </w:rPr>
        <w:t xml:space="preserve">an </w:t>
      </w:r>
      <w:r w:rsidR="005E64D8" w:rsidRPr="00EA7910">
        <w:rPr>
          <w:rFonts w:ascii="Times New Roman" w:hAnsi="Times New Roman" w:cs="Times New Roman"/>
          <w:color w:val="111111"/>
          <w:sz w:val="24"/>
          <w:szCs w:val="24"/>
          <w:shd w:val="clear" w:color="auto" w:fill="FFFFFF"/>
          <w:lang w:val="en-GB"/>
        </w:rPr>
        <w:t>influenc</w:t>
      </w:r>
      <w:r w:rsidR="00575BE8" w:rsidRPr="00EA7910">
        <w:rPr>
          <w:rFonts w:ascii="Times New Roman" w:hAnsi="Times New Roman" w:cs="Times New Roman"/>
          <w:color w:val="111111"/>
          <w:sz w:val="24"/>
          <w:szCs w:val="24"/>
          <w:shd w:val="clear" w:color="auto" w:fill="FFFFFF"/>
          <w:lang w:val="en-GB"/>
        </w:rPr>
        <w:t>ing</w:t>
      </w:r>
      <w:r w:rsidR="005E64D8" w:rsidRPr="00EA7910">
        <w:rPr>
          <w:rFonts w:ascii="Times New Roman" w:hAnsi="Times New Roman" w:cs="Times New Roman"/>
          <w:color w:val="111111"/>
          <w:sz w:val="24"/>
          <w:szCs w:val="24"/>
          <w:shd w:val="clear" w:color="auto" w:fill="FFFFFF"/>
          <w:lang w:val="en-GB"/>
        </w:rPr>
        <w:t xml:space="preserve"> </w:t>
      </w:r>
      <w:r w:rsidR="00575BE8" w:rsidRPr="00EA7910">
        <w:rPr>
          <w:rFonts w:ascii="Times New Roman" w:hAnsi="Times New Roman" w:cs="Times New Roman"/>
          <w:color w:val="111111"/>
          <w:sz w:val="24"/>
          <w:szCs w:val="24"/>
          <w:shd w:val="clear" w:color="auto" w:fill="FFFFFF"/>
          <w:lang w:val="en-GB"/>
        </w:rPr>
        <w:t>factor?</w:t>
      </w:r>
      <w:r w:rsidR="005E64D8" w:rsidRPr="00EA7910">
        <w:rPr>
          <w:rFonts w:ascii="Times New Roman" w:hAnsi="Times New Roman" w:cs="Times New Roman"/>
          <w:color w:val="111111"/>
          <w:sz w:val="24"/>
          <w:szCs w:val="24"/>
          <w:shd w:val="clear" w:color="auto" w:fill="FFFFFF"/>
          <w:lang w:val="en-GB"/>
        </w:rPr>
        <w:t xml:space="preserve">  </w:t>
      </w:r>
      <w:r w:rsidR="004578CF" w:rsidRPr="00EA7910">
        <w:rPr>
          <w:rFonts w:ascii="Times New Roman" w:hAnsi="Times New Roman" w:cs="Times New Roman"/>
          <w:color w:val="111111"/>
          <w:sz w:val="24"/>
          <w:szCs w:val="24"/>
          <w:shd w:val="clear" w:color="auto" w:fill="FFFFFF"/>
          <w:lang w:val="en-GB"/>
        </w:rPr>
        <w:t xml:space="preserve"> </w:t>
      </w:r>
      <w:r w:rsidR="008C463E" w:rsidRPr="00EA7910">
        <w:rPr>
          <w:rFonts w:ascii="Times New Roman" w:hAnsi="Times New Roman" w:cs="Times New Roman"/>
          <w:color w:val="111111"/>
          <w:sz w:val="24"/>
          <w:szCs w:val="24"/>
          <w:shd w:val="clear" w:color="auto" w:fill="FFFFFF"/>
          <w:lang w:val="en-GB"/>
        </w:rPr>
        <w:tab/>
      </w:r>
    </w:p>
    <w:p w14:paraId="51590B35" w14:textId="77777777" w:rsidR="00EA7910" w:rsidRPr="00EA7910" w:rsidRDefault="00EA7910" w:rsidP="008C463E">
      <w:pPr>
        <w:pStyle w:val="ListParagraph"/>
        <w:numPr>
          <w:ilvl w:val="0"/>
          <w:numId w:val="2"/>
        </w:numPr>
        <w:rPr>
          <w:rFonts w:ascii="Times New Roman" w:hAnsi="Times New Roman" w:cs="Times New Roman"/>
          <w:color w:val="111111"/>
          <w:sz w:val="24"/>
          <w:szCs w:val="24"/>
          <w:shd w:val="clear" w:color="auto" w:fill="FFFFFF"/>
          <w:lang w:val="en-GB"/>
        </w:rPr>
      </w:pPr>
      <w:proofErr w:type="spellStart"/>
      <w:r w:rsidRPr="00EA7910">
        <w:rPr>
          <w:rFonts w:ascii="Times New Roman" w:hAnsi="Times New Roman" w:cs="Times New Roman"/>
          <w:color w:val="111111"/>
          <w:sz w:val="24"/>
          <w:szCs w:val="24"/>
          <w:shd w:val="clear" w:color="auto" w:fill="FFFFFF"/>
          <w:lang w:val="en-GB"/>
        </w:rPr>
        <w:t>i</w:t>
      </w:r>
      <w:proofErr w:type="spellEnd"/>
      <w:r w:rsidRPr="00EA7910">
        <w:rPr>
          <w:rFonts w:ascii="Times New Roman" w:hAnsi="Times New Roman" w:cs="Times New Roman"/>
          <w:color w:val="111111"/>
          <w:sz w:val="24"/>
          <w:szCs w:val="24"/>
          <w:shd w:val="clear" w:color="auto" w:fill="FFFFFF"/>
          <w:lang w:val="en-GB"/>
        </w:rPr>
        <w:t xml:space="preserve">. </w:t>
      </w:r>
      <w:r w:rsidR="00575BE8" w:rsidRPr="00EA7910">
        <w:rPr>
          <w:rFonts w:ascii="Times New Roman" w:hAnsi="Times New Roman" w:cs="Times New Roman"/>
          <w:color w:val="111111"/>
          <w:sz w:val="24"/>
          <w:szCs w:val="24"/>
          <w:shd w:val="clear" w:color="auto" w:fill="FFFFFF"/>
          <w:lang w:val="en-GB"/>
        </w:rPr>
        <w:t>Is there a</w:t>
      </w:r>
      <w:r w:rsidRPr="00EA7910">
        <w:rPr>
          <w:rFonts w:ascii="Times New Roman" w:hAnsi="Times New Roman" w:cs="Times New Roman"/>
          <w:color w:val="111111"/>
          <w:sz w:val="24"/>
          <w:szCs w:val="24"/>
          <w:shd w:val="clear" w:color="auto" w:fill="FFFFFF"/>
          <w:lang w:val="en-GB"/>
        </w:rPr>
        <w:t>n association between the number of times one drinks and the first onset of depression.</w:t>
      </w:r>
    </w:p>
    <w:p w14:paraId="026E88C4" w14:textId="3F238A9A" w:rsidR="00EA7910" w:rsidRPr="00EA7910" w:rsidRDefault="00EA7910" w:rsidP="00EA7910">
      <w:pPr>
        <w:pStyle w:val="ListParagraph"/>
        <w:ind w:left="644"/>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ii. Is there a relation between one</w:t>
      </w:r>
      <w:r w:rsidR="0013143E">
        <w:rPr>
          <w:rFonts w:ascii="Times New Roman" w:hAnsi="Times New Roman" w:cs="Times New Roman"/>
          <w:color w:val="111111"/>
          <w:sz w:val="24"/>
          <w:szCs w:val="24"/>
          <w:shd w:val="clear" w:color="auto" w:fill="FFFFFF"/>
          <w:lang w:val="en-GB"/>
        </w:rPr>
        <w:t>'</w:t>
      </w:r>
      <w:r w:rsidRPr="00EA7910">
        <w:rPr>
          <w:rFonts w:ascii="Times New Roman" w:hAnsi="Times New Roman" w:cs="Times New Roman"/>
          <w:color w:val="111111"/>
          <w:sz w:val="24"/>
          <w:szCs w:val="24"/>
          <w:shd w:val="clear" w:color="auto" w:fill="FFFFFF"/>
          <w:lang w:val="en-GB"/>
        </w:rPr>
        <w:t>s drinking ability and being laid off?</w:t>
      </w:r>
    </w:p>
    <w:p w14:paraId="0D483BBB" w14:textId="438AA8BB" w:rsidR="00EA7910" w:rsidRPr="00EA7910" w:rsidRDefault="00EA7910" w:rsidP="00EA7910">
      <w:pPr>
        <w:pStyle w:val="ListParagraph"/>
        <w:ind w:left="644"/>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 xml:space="preserve">iii. Is there a relationship between being unemployed and the drinking behaviour of an individual? </w:t>
      </w:r>
    </w:p>
    <w:p w14:paraId="22E7B23E" w14:textId="734D6AFA" w:rsidR="00EA7910" w:rsidRPr="00EA7910" w:rsidRDefault="00EA7910" w:rsidP="00EA7910">
      <w:pPr>
        <w:pStyle w:val="ListParagraph"/>
        <w:ind w:left="644"/>
        <w:rPr>
          <w:rFonts w:ascii="Times New Roman" w:hAnsi="Times New Roman" w:cs="Times New Roman"/>
          <w:color w:val="111111"/>
          <w:sz w:val="24"/>
          <w:szCs w:val="24"/>
          <w:shd w:val="clear" w:color="auto" w:fill="FFFFFF"/>
          <w:lang w:val="en-GB"/>
        </w:rPr>
      </w:pPr>
      <w:r w:rsidRPr="00EA7910">
        <w:rPr>
          <w:rFonts w:ascii="Times New Roman" w:hAnsi="Times New Roman" w:cs="Times New Roman"/>
          <w:color w:val="111111"/>
          <w:sz w:val="24"/>
          <w:szCs w:val="24"/>
          <w:shd w:val="clear" w:color="auto" w:fill="FFFFFF"/>
          <w:lang w:val="en-GB"/>
        </w:rPr>
        <w:t>iv. How many people who are of working</w:t>
      </w:r>
      <w:r w:rsidR="001F2586">
        <w:rPr>
          <w:rFonts w:ascii="Times New Roman" w:hAnsi="Times New Roman" w:cs="Times New Roman"/>
          <w:color w:val="111111"/>
          <w:sz w:val="24"/>
          <w:szCs w:val="24"/>
          <w:shd w:val="clear" w:color="auto" w:fill="FFFFFF"/>
          <w:lang w:val="en-GB"/>
        </w:rPr>
        <w:t>-</w:t>
      </w:r>
      <w:r w:rsidRPr="00EA7910">
        <w:rPr>
          <w:rFonts w:ascii="Times New Roman" w:hAnsi="Times New Roman" w:cs="Times New Roman"/>
          <w:color w:val="111111"/>
          <w:sz w:val="24"/>
          <w:szCs w:val="24"/>
          <w:shd w:val="clear" w:color="auto" w:fill="FFFFFF"/>
          <w:lang w:val="en-GB"/>
        </w:rPr>
        <w:t>class are the type I alcoholics and their relation to unemployment?</w:t>
      </w:r>
    </w:p>
    <w:p w14:paraId="620BCE90" w14:textId="7229830F" w:rsidR="008C463E" w:rsidRDefault="008C463E" w:rsidP="00EA7910">
      <w:pPr>
        <w:pStyle w:val="ListParagraph"/>
        <w:ind w:left="644"/>
        <w:rPr>
          <w:rFonts w:ascii="Times New Roman" w:hAnsi="Times New Roman" w:cs="Times New Roman"/>
          <w:color w:val="111111"/>
          <w:sz w:val="24"/>
          <w:szCs w:val="24"/>
          <w:shd w:val="clear" w:color="auto" w:fill="FFFFFF"/>
          <w:lang w:val="en-GB"/>
        </w:rPr>
      </w:pPr>
    </w:p>
    <w:p w14:paraId="10292E3F" w14:textId="4219BE01" w:rsidR="001F2586" w:rsidRDefault="001F2586" w:rsidP="008F26F7">
      <w:pPr>
        <w:rPr>
          <w:rFonts w:ascii="Times New Roman" w:hAnsi="Times New Roman" w:cs="Times New Roman"/>
          <w:b/>
          <w:bCs/>
          <w:color w:val="111111"/>
          <w:sz w:val="24"/>
          <w:szCs w:val="24"/>
          <w:shd w:val="clear" w:color="auto" w:fill="FFFFFF"/>
          <w:lang w:val="en-GB"/>
        </w:rPr>
      </w:pPr>
      <w:r>
        <w:rPr>
          <w:rFonts w:ascii="Times New Roman" w:hAnsi="Times New Roman" w:cs="Times New Roman"/>
          <w:b/>
          <w:bCs/>
          <w:color w:val="111111"/>
          <w:sz w:val="24"/>
          <w:szCs w:val="24"/>
          <w:shd w:val="clear" w:color="auto" w:fill="FFFFFF"/>
          <w:lang w:val="en-GB"/>
        </w:rPr>
        <w:lastRenderedPageBreak/>
        <w:t>References:</w:t>
      </w:r>
    </w:p>
    <w:p w14:paraId="0591D2D8" w14:textId="77777777" w:rsidR="001F2586" w:rsidRPr="001F2586" w:rsidRDefault="001F2586" w:rsidP="001F2586">
      <w:pPr>
        <w:pStyle w:val="Bibliography"/>
        <w:rPr>
          <w:rFonts w:ascii="Times New Roman" w:hAnsi="Times New Roman" w:cs="Times New Roman"/>
          <w:sz w:val="24"/>
        </w:rPr>
      </w:pPr>
      <w:r w:rsidRPr="00EA7910">
        <w:rPr>
          <w:lang w:val="en-GB"/>
        </w:rPr>
        <w:fldChar w:fldCharType="begin"/>
      </w:r>
      <w:r w:rsidRPr="00EA7910">
        <w:rPr>
          <w:lang w:val="en-GB"/>
        </w:rPr>
        <w:instrText xml:space="preserve"> ADDIN ZOTERO_BIBL {"uncited":[],"omitted":[],"custom":[]} CSL_BIBLIOGRAPHY </w:instrText>
      </w:r>
      <w:r w:rsidRPr="00EA7910">
        <w:rPr>
          <w:lang w:val="en-GB"/>
        </w:rPr>
        <w:fldChar w:fldCharType="separate"/>
      </w:r>
      <w:r w:rsidRPr="001F2586">
        <w:rPr>
          <w:rFonts w:ascii="Times New Roman" w:hAnsi="Times New Roman" w:cs="Times New Roman"/>
          <w:sz w:val="24"/>
        </w:rPr>
        <w:t xml:space="preserve">Angst, J., Gamma, A., </w:t>
      </w:r>
      <w:proofErr w:type="spellStart"/>
      <w:r w:rsidRPr="001F2586">
        <w:rPr>
          <w:rFonts w:ascii="Times New Roman" w:hAnsi="Times New Roman" w:cs="Times New Roman"/>
          <w:sz w:val="24"/>
        </w:rPr>
        <w:t>Gastpar</w:t>
      </w:r>
      <w:proofErr w:type="spellEnd"/>
      <w:r w:rsidRPr="001F2586">
        <w:rPr>
          <w:rFonts w:ascii="Times New Roman" w:hAnsi="Times New Roman" w:cs="Times New Roman"/>
          <w:sz w:val="24"/>
        </w:rPr>
        <w:t xml:space="preserve">, M., </w:t>
      </w:r>
      <w:proofErr w:type="spellStart"/>
      <w:r w:rsidRPr="001F2586">
        <w:rPr>
          <w:rFonts w:ascii="Times New Roman" w:hAnsi="Times New Roman" w:cs="Times New Roman"/>
          <w:sz w:val="24"/>
        </w:rPr>
        <w:t>Lépine</w:t>
      </w:r>
      <w:proofErr w:type="spellEnd"/>
      <w:r w:rsidRPr="001F2586">
        <w:rPr>
          <w:rFonts w:ascii="Times New Roman" w:hAnsi="Times New Roman" w:cs="Times New Roman"/>
          <w:sz w:val="24"/>
        </w:rPr>
        <w:t xml:space="preserve">, J.-P., </w:t>
      </w:r>
      <w:proofErr w:type="spellStart"/>
      <w:r w:rsidRPr="001F2586">
        <w:rPr>
          <w:rFonts w:ascii="Times New Roman" w:hAnsi="Times New Roman" w:cs="Times New Roman"/>
          <w:sz w:val="24"/>
        </w:rPr>
        <w:t>Mendlewicz</w:t>
      </w:r>
      <w:proofErr w:type="spellEnd"/>
      <w:r w:rsidRPr="001F2586">
        <w:rPr>
          <w:rFonts w:ascii="Times New Roman" w:hAnsi="Times New Roman" w:cs="Times New Roman"/>
          <w:sz w:val="24"/>
        </w:rPr>
        <w:t xml:space="preserve">, J., &amp; </w:t>
      </w:r>
      <w:proofErr w:type="spellStart"/>
      <w:r w:rsidRPr="001F2586">
        <w:rPr>
          <w:rFonts w:ascii="Times New Roman" w:hAnsi="Times New Roman" w:cs="Times New Roman"/>
          <w:sz w:val="24"/>
        </w:rPr>
        <w:t>Tylee</w:t>
      </w:r>
      <w:proofErr w:type="spellEnd"/>
      <w:r w:rsidRPr="001F2586">
        <w:rPr>
          <w:rFonts w:ascii="Times New Roman" w:hAnsi="Times New Roman" w:cs="Times New Roman"/>
          <w:sz w:val="24"/>
        </w:rPr>
        <w:t xml:space="preserve">, A. (2002). Gender differences in depression. </w:t>
      </w:r>
      <w:r w:rsidRPr="001F2586">
        <w:rPr>
          <w:rFonts w:ascii="Times New Roman" w:hAnsi="Times New Roman" w:cs="Times New Roman"/>
          <w:i/>
          <w:iCs/>
          <w:sz w:val="24"/>
        </w:rPr>
        <w:t>European Archives of Psychiatry and Clinical Neuroscience</w:t>
      </w:r>
      <w:r w:rsidRPr="001F2586">
        <w:rPr>
          <w:rFonts w:ascii="Times New Roman" w:hAnsi="Times New Roman" w:cs="Times New Roman"/>
          <w:sz w:val="24"/>
        </w:rPr>
        <w:t xml:space="preserve">, </w:t>
      </w:r>
      <w:r w:rsidRPr="001F2586">
        <w:rPr>
          <w:rFonts w:ascii="Times New Roman" w:hAnsi="Times New Roman" w:cs="Times New Roman"/>
          <w:i/>
          <w:iCs/>
          <w:sz w:val="24"/>
        </w:rPr>
        <w:t>252</w:t>
      </w:r>
      <w:r w:rsidRPr="001F2586">
        <w:rPr>
          <w:rFonts w:ascii="Times New Roman" w:hAnsi="Times New Roman" w:cs="Times New Roman"/>
          <w:sz w:val="24"/>
        </w:rPr>
        <w:t>(5), 201–209. https://doi.org/10.1007/s00406-002-0381-6</w:t>
      </w:r>
    </w:p>
    <w:p w14:paraId="465256D9"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sz w:val="24"/>
        </w:rPr>
        <w:t xml:space="preserve">Cloninger, C. R., </w:t>
      </w:r>
      <w:proofErr w:type="spellStart"/>
      <w:r w:rsidRPr="001F2586">
        <w:rPr>
          <w:rFonts w:ascii="Times New Roman" w:hAnsi="Times New Roman" w:cs="Times New Roman"/>
          <w:sz w:val="24"/>
        </w:rPr>
        <w:t>Sigvardsson</w:t>
      </w:r>
      <w:proofErr w:type="spellEnd"/>
      <w:r w:rsidRPr="001F2586">
        <w:rPr>
          <w:rFonts w:ascii="Times New Roman" w:hAnsi="Times New Roman" w:cs="Times New Roman"/>
          <w:sz w:val="24"/>
        </w:rPr>
        <w:t xml:space="preserve">, S., &amp; </w:t>
      </w:r>
      <w:proofErr w:type="spellStart"/>
      <w:r w:rsidRPr="001F2586">
        <w:rPr>
          <w:rFonts w:ascii="Times New Roman" w:hAnsi="Times New Roman" w:cs="Times New Roman"/>
          <w:sz w:val="24"/>
        </w:rPr>
        <w:t>Bohman</w:t>
      </w:r>
      <w:proofErr w:type="spellEnd"/>
      <w:r w:rsidRPr="001F2586">
        <w:rPr>
          <w:rFonts w:ascii="Times New Roman" w:hAnsi="Times New Roman" w:cs="Times New Roman"/>
          <w:sz w:val="24"/>
        </w:rPr>
        <w:t xml:space="preserve">, M. (1996). Type I and Type II Alcoholism: An Update. </w:t>
      </w:r>
      <w:r w:rsidRPr="001F2586">
        <w:rPr>
          <w:rFonts w:ascii="Times New Roman" w:hAnsi="Times New Roman" w:cs="Times New Roman"/>
          <w:i/>
          <w:iCs/>
          <w:sz w:val="24"/>
        </w:rPr>
        <w:t>Alcohol Health and Research World</w:t>
      </w:r>
      <w:r w:rsidRPr="001F2586">
        <w:rPr>
          <w:rFonts w:ascii="Times New Roman" w:hAnsi="Times New Roman" w:cs="Times New Roman"/>
          <w:sz w:val="24"/>
        </w:rPr>
        <w:t xml:space="preserve">, </w:t>
      </w:r>
      <w:r w:rsidRPr="001F2586">
        <w:rPr>
          <w:rFonts w:ascii="Times New Roman" w:hAnsi="Times New Roman" w:cs="Times New Roman"/>
          <w:i/>
          <w:iCs/>
          <w:sz w:val="24"/>
        </w:rPr>
        <w:t>20</w:t>
      </w:r>
      <w:r w:rsidRPr="001F2586">
        <w:rPr>
          <w:rFonts w:ascii="Times New Roman" w:hAnsi="Times New Roman" w:cs="Times New Roman"/>
          <w:sz w:val="24"/>
        </w:rPr>
        <w:t>(1), 18–23. https://www.ncbi.nlm.nih.gov/pmc/articles/PMC6876531/</w:t>
      </w:r>
    </w:p>
    <w:p w14:paraId="5FDAAD61"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sz w:val="24"/>
        </w:rPr>
        <w:t xml:space="preserve">Kalman, D., Lee, A., Chan, E., Miller, D. R., Spiro III, A., Ren, X. S., &amp; </w:t>
      </w:r>
      <w:proofErr w:type="spellStart"/>
      <w:r w:rsidRPr="001F2586">
        <w:rPr>
          <w:rFonts w:ascii="Times New Roman" w:hAnsi="Times New Roman" w:cs="Times New Roman"/>
          <w:sz w:val="24"/>
        </w:rPr>
        <w:t>Kazis</w:t>
      </w:r>
      <w:proofErr w:type="spellEnd"/>
      <w:r w:rsidRPr="001F2586">
        <w:rPr>
          <w:rFonts w:ascii="Times New Roman" w:hAnsi="Times New Roman" w:cs="Times New Roman"/>
          <w:sz w:val="24"/>
        </w:rPr>
        <w:t xml:space="preserve">, L. E. (2004). Alcohol dependence, other psychiatric disorders, and health‐related quality of life: A replication study in a large random sample of </w:t>
      </w:r>
      <w:proofErr w:type="spellStart"/>
      <w:r w:rsidRPr="001F2586">
        <w:rPr>
          <w:rFonts w:ascii="Times New Roman" w:hAnsi="Times New Roman" w:cs="Times New Roman"/>
          <w:sz w:val="24"/>
        </w:rPr>
        <w:t>enrollees</w:t>
      </w:r>
      <w:proofErr w:type="spellEnd"/>
      <w:r w:rsidRPr="001F2586">
        <w:rPr>
          <w:rFonts w:ascii="Times New Roman" w:hAnsi="Times New Roman" w:cs="Times New Roman"/>
          <w:sz w:val="24"/>
        </w:rPr>
        <w:t xml:space="preserve"> in the Veterans Health Administration. </w:t>
      </w:r>
      <w:r w:rsidRPr="001F2586">
        <w:rPr>
          <w:rFonts w:ascii="Times New Roman" w:hAnsi="Times New Roman" w:cs="Times New Roman"/>
          <w:i/>
          <w:iCs/>
          <w:sz w:val="24"/>
        </w:rPr>
        <w:t>The American Journal of Drug and Alcohol Abuse</w:t>
      </w:r>
      <w:r w:rsidRPr="001F2586">
        <w:rPr>
          <w:rFonts w:ascii="Times New Roman" w:hAnsi="Times New Roman" w:cs="Times New Roman"/>
          <w:sz w:val="24"/>
        </w:rPr>
        <w:t xml:space="preserve">, </w:t>
      </w:r>
      <w:r w:rsidRPr="001F2586">
        <w:rPr>
          <w:rFonts w:ascii="Times New Roman" w:hAnsi="Times New Roman" w:cs="Times New Roman"/>
          <w:i/>
          <w:iCs/>
          <w:sz w:val="24"/>
        </w:rPr>
        <w:t>30</w:t>
      </w:r>
      <w:r w:rsidRPr="001F2586">
        <w:rPr>
          <w:rFonts w:ascii="Times New Roman" w:hAnsi="Times New Roman" w:cs="Times New Roman"/>
          <w:sz w:val="24"/>
        </w:rPr>
        <w:t>(2), 473–487.</w:t>
      </w:r>
    </w:p>
    <w:p w14:paraId="633A4751"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sz w:val="24"/>
        </w:rPr>
        <w:t xml:space="preserve">Kohn, R., Saxena, S., </w:t>
      </w:r>
      <w:proofErr w:type="spellStart"/>
      <w:r w:rsidRPr="001F2586">
        <w:rPr>
          <w:rFonts w:ascii="Times New Roman" w:hAnsi="Times New Roman" w:cs="Times New Roman"/>
          <w:sz w:val="24"/>
        </w:rPr>
        <w:t>Levav</w:t>
      </w:r>
      <w:proofErr w:type="spellEnd"/>
      <w:r w:rsidRPr="001F2586">
        <w:rPr>
          <w:rFonts w:ascii="Times New Roman" w:hAnsi="Times New Roman" w:cs="Times New Roman"/>
          <w:sz w:val="24"/>
        </w:rPr>
        <w:t xml:space="preserve">, I., &amp; </w:t>
      </w:r>
      <w:proofErr w:type="spellStart"/>
      <w:r w:rsidRPr="001F2586">
        <w:rPr>
          <w:rFonts w:ascii="Times New Roman" w:hAnsi="Times New Roman" w:cs="Times New Roman"/>
          <w:sz w:val="24"/>
        </w:rPr>
        <w:t>Saraceno</w:t>
      </w:r>
      <w:proofErr w:type="spellEnd"/>
      <w:r w:rsidRPr="001F2586">
        <w:rPr>
          <w:rFonts w:ascii="Times New Roman" w:hAnsi="Times New Roman" w:cs="Times New Roman"/>
          <w:sz w:val="24"/>
        </w:rPr>
        <w:t xml:space="preserve">, B. (2004). The treatment gap in mental health care. </w:t>
      </w:r>
      <w:r w:rsidRPr="001F2586">
        <w:rPr>
          <w:rFonts w:ascii="Times New Roman" w:hAnsi="Times New Roman" w:cs="Times New Roman"/>
          <w:i/>
          <w:iCs/>
          <w:sz w:val="24"/>
        </w:rPr>
        <w:t>Bulletin of the World Health Organization</w:t>
      </w:r>
      <w:r w:rsidRPr="001F2586">
        <w:rPr>
          <w:rFonts w:ascii="Times New Roman" w:hAnsi="Times New Roman" w:cs="Times New Roman"/>
          <w:sz w:val="24"/>
        </w:rPr>
        <w:t xml:space="preserve">, </w:t>
      </w:r>
      <w:r w:rsidRPr="001F2586">
        <w:rPr>
          <w:rFonts w:ascii="Times New Roman" w:hAnsi="Times New Roman" w:cs="Times New Roman"/>
          <w:i/>
          <w:iCs/>
          <w:sz w:val="24"/>
        </w:rPr>
        <w:t>82</w:t>
      </w:r>
      <w:r w:rsidRPr="001F2586">
        <w:rPr>
          <w:rFonts w:ascii="Times New Roman" w:hAnsi="Times New Roman" w:cs="Times New Roman"/>
          <w:sz w:val="24"/>
        </w:rPr>
        <w:t>, 858–866. https://doi.org/10.1590/S0042-96862004001100011</w:t>
      </w:r>
    </w:p>
    <w:p w14:paraId="4DCEC98A" w14:textId="77777777" w:rsidR="001F2586" w:rsidRPr="001F2586" w:rsidRDefault="001F2586" w:rsidP="001F2586">
      <w:pPr>
        <w:pStyle w:val="Bibliography"/>
        <w:rPr>
          <w:rFonts w:ascii="Times New Roman" w:hAnsi="Times New Roman" w:cs="Times New Roman"/>
          <w:sz w:val="24"/>
        </w:rPr>
      </w:pPr>
      <w:r w:rsidRPr="001F2586">
        <w:rPr>
          <w:rFonts w:ascii="Times New Roman" w:hAnsi="Times New Roman" w:cs="Times New Roman"/>
          <w:i/>
          <w:iCs/>
          <w:sz w:val="24"/>
        </w:rPr>
        <w:t>What Is Depression?</w:t>
      </w:r>
      <w:r w:rsidRPr="001F2586">
        <w:rPr>
          <w:rFonts w:ascii="Times New Roman" w:hAnsi="Times New Roman" w:cs="Times New Roman"/>
          <w:sz w:val="24"/>
        </w:rPr>
        <w:t xml:space="preserve"> (n.d.). Retrieved 8 October 2020, from https://www.psychiatry.org/patients-families/depression/what-is-depression</w:t>
      </w:r>
    </w:p>
    <w:p w14:paraId="709B0167" w14:textId="1116882E" w:rsidR="001F2586" w:rsidRDefault="001F2586" w:rsidP="001F2586">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sz w:val="24"/>
          <w:szCs w:val="24"/>
          <w:lang w:val="en-GB"/>
        </w:rPr>
        <w:fldChar w:fldCharType="end"/>
      </w:r>
    </w:p>
    <w:p w14:paraId="4727F259" w14:textId="7FDC72AA" w:rsidR="001F2586" w:rsidRDefault="001F2586" w:rsidP="008F26F7">
      <w:pPr>
        <w:rPr>
          <w:rFonts w:ascii="Times New Roman" w:hAnsi="Times New Roman" w:cs="Times New Roman"/>
          <w:b/>
          <w:bCs/>
          <w:color w:val="111111"/>
          <w:sz w:val="24"/>
          <w:szCs w:val="24"/>
          <w:shd w:val="clear" w:color="auto" w:fill="FFFFFF"/>
          <w:lang w:val="en-GB"/>
        </w:rPr>
      </w:pPr>
    </w:p>
    <w:p w14:paraId="7EACFEF4" w14:textId="4DBDDE1C" w:rsidR="001F2586" w:rsidRDefault="001F2586" w:rsidP="008F26F7">
      <w:pPr>
        <w:rPr>
          <w:rFonts w:ascii="Times New Roman" w:hAnsi="Times New Roman" w:cs="Times New Roman"/>
          <w:b/>
          <w:bCs/>
          <w:color w:val="111111"/>
          <w:sz w:val="24"/>
          <w:szCs w:val="24"/>
          <w:shd w:val="clear" w:color="auto" w:fill="FFFFFF"/>
          <w:lang w:val="en-GB"/>
        </w:rPr>
      </w:pPr>
    </w:p>
    <w:p w14:paraId="07FEC19A" w14:textId="5355D3DC" w:rsidR="001F2586" w:rsidRDefault="001F2586" w:rsidP="008F26F7">
      <w:pPr>
        <w:rPr>
          <w:rFonts w:ascii="Times New Roman" w:hAnsi="Times New Roman" w:cs="Times New Roman"/>
          <w:b/>
          <w:bCs/>
          <w:color w:val="111111"/>
          <w:sz w:val="24"/>
          <w:szCs w:val="24"/>
          <w:shd w:val="clear" w:color="auto" w:fill="FFFFFF"/>
          <w:lang w:val="en-GB"/>
        </w:rPr>
      </w:pPr>
    </w:p>
    <w:p w14:paraId="1EAD917D" w14:textId="03B337D7" w:rsidR="001F2586" w:rsidRDefault="001F2586" w:rsidP="008F26F7">
      <w:pPr>
        <w:rPr>
          <w:rFonts w:ascii="Times New Roman" w:hAnsi="Times New Roman" w:cs="Times New Roman"/>
          <w:b/>
          <w:bCs/>
          <w:color w:val="111111"/>
          <w:sz w:val="24"/>
          <w:szCs w:val="24"/>
          <w:shd w:val="clear" w:color="auto" w:fill="FFFFFF"/>
          <w:lang w:val="en-GB"/>
        </w:rPr>
      </w:pPr>
    </w:p>
    <w:p w14:paraId="0D71D4E7" w14:textId="63015252" w:rsidR="001F2586" w:rsidRDefault="001F2586" w:rsidP="008F26F7">
      <w:pPr>
        <w:rPr>
          <w:rFonts w:ascii="Times New Roman" w:hAnsi="Times New Roman" w:cs="Times New Roman"/>
          <w:b/>
          <w:bCs/>
          <w:color w:val="111111"/>
          <w:sz w:val="24"/>
          <w:szCs w:val="24"/>
          <w:shd w:val="clear" w:color="auto" w:fill="FFFFFF"/>
          <w:lang w:val="en-GB"/>
        </w:rPr>
      </w:pPr>
    </w:p>
    <w:p w14:paraId="44BFFAAA" w14:textId="140034A9" w:rsidR="001F2586" w:rsidRDefault="001F2586" w:rsidP="008F26F7">
      <w:pPr>
        <w:rPr>
          <w:rFonts w:ascii="Times New Roman" w:hAnsi="Times New Roman" w:cs="Times New Roman"/>
          <w:b/>
          <w:bCs/>
          <w:color w:val="111111"/>
          <w:sz w:val="24"/>
          <w:szCs w:val="24"/>
          <w:shd w:val="clear" w:color="auto" w:fill="FFFFFF"/>
          <w:lang w:val="en-GB"/>
        </w:rPr>
      </w:pPr>
    </w:p>
    <w:p w14:paraId="66F0F642" w14:textId="45242B07" w:rsidR="001F2586" w:rsidRDefault="001F2586" w:rsidP="008F26F7">
      <w:pPr>
        <w:rPr>
          <w:rFonts w:ascii="Times New Roman" w:hAnsi="Times New Roman" w:cs="Times New Roman"/>
          <w:b/>
          <w:bCs/>
          <w:color w:val="111111"/>
          <w:sz w:val="24"/>
          <w:szCs w:val="24"/>
          <w:shd w:val="clear" w:color="auto" w:fill="FFFFFF"/>
          <w:lang w:val="en-GB"/>
        </w:rPr>
      </w:pPr>
    </w:p>
    <w:p w14:paraId="17937859" w14:textId="0F7CA8C8" w:rsidR="001F2586" w:rsidRDefault="001F2586" w:rsidP="008F26F7">
      <w:pPr>
        <w:rPr>
          <w:rFonts w:ascii="Times New Roman" w:hAnsi="Times New Roman" w:cs="Times New Roman"/>
          <w:b/>
          <w:bCs/>
          <w:color w:val="111111"/>
          <w:sz w:val="24"/>
          <w:szCs w:val="24"/>
          <w:shd w:val="clear" w:color="auto" w:fill="FFFFFF"/>
          <w:lang w:val="en-GB"/>
        </w:rPr>
      </w:pPr>
    </w:p>
    <w:p w14:paraId="3C63A7D8" w14:textId="562AE33B" w:rsidR="001F2586" w:rsidRDefault="001F2586" w:rsidP="008F26F7">
      <w:pPr>
        <w:rPr>
          <w:rFonts w:ascii="Times New Roman" w:hAnsi="Times New Roman" w:cs="Times New Roman"/>
          <w:b/>
          <w:bCs/>
          <w:color w:val="111111"/>
          <w:sz w:val="24"/>
          <w:szCs w:val="24"/>
          <w:shd w:val="clear" w:color="auto" w:fill="FFFFFF"/>
          <w:lang w:val="en-GB"/>
        </w:rPr>
      </w:pPr>
    </w:p>
    <w:p w14:paraId="58F7F52B" w14:textId="77777777" w:rsidR="001F2586" w:rsidRDefault="001F2586" w:rsidP="008F26F7">
      <w:pPr>
        <w:rPr>
          <w:rFonts w:ascii="Times New Roman" w:hAnsi="Times New Roman" w:cs="Times New Roman"/>
          <w:b/>
          <w:bCs/>
          <w:color w:val="111111"/>
          <w:sz w:val="24"/>
          <w:szCs w:val="24"/>
          <w:shd w:val="clear" w:color="auto" w:fill="FFFFFF"/>
          <w:lang w:val="en-GB"/>
        </w:rPr>
      </w:pPr>
    </w:p>
    <w:p w14:paraId="0337E387" w14:textId="77777777" w:rsidR="001F2586" w:rsidRDefault="001F2586" w:rsidP="008F26F7">
      <w:pPr>
        <w:rPr>
          <w:rFonts w:ascii="Times New Roman" w:hAnsi="Times New Roman" w:cs="Times New Roman"/>
          <w:b/>
          <w:bCs/>
          <w:color w:val="111111"/>
          <w:sz w:val="24"/>
          <w:szCs w:val="24"/>
          <w:shd w:val="clear" w:color="auto" w:fill="FFFFFF"/>
          <w:lang w:val="en-GB"/>
        </w:rPr>
      </w:pPr>
    </w:p>
    <w:p w14:paraId="746ADE6D" w14:textId="3B85486A" w:rsidR="008C463E" w:rsidRPr="00EA7910" w:rsidRDefault="008C463E" w:rsidP="008F26F7">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t>Annotated Bibliography</w:t>
      </w:r>
    </w:p>
    <w:p w14:paraId="18C52660" w14:textId="516965F1" w:rsidR="008C463E" w:rsidRPr="00EA7910" w:rsidRDefault="008C463E" w:rsidP="008C463E">
      <w:pPr>
        <w:rPr>
          <w:rFonts w:ascii="Times New Roman" w:hAnsi="Times New Roman" w:cs="Times New Roman"/>
          <w:b/>
          <w:bCs/>
          <w:sz w:val="24"/>
          <w:szCs w:val="24"/>
          <w:lang w:val="en-GB"/>
        </w:rPr>
      </w:pPr>
      <w:r w:rsidRPr="00EA7910">
        <w:rPr>
          <w:rFonts w:ascii="Times New Roman" w:hAnsi="Times New Roman" w:cs="Times New Roman"/>
          <w:b/>
          <w:bCs/>
          <w:sz w:val="24"/>
          <w:szCs w:val="24"/>
          <w:lang w:val="en-GB"/>
        </w:rPr>
        <w:t>a.</w:t>
      </w:r>
    </w:p>
    <w:p w14:paraId="03F88A73" w14:textId="77777777" w:rsidR="008C463E" w:rsidRPr="00EA7910" w:rsidRDefault="008C463E" w:rsidP="008C463E">
      <w:pPr>
        <w:rPr>
          <w:rFonts w:ascii="Times New Roman" w:hAnsi="Times New Roman" w:cs="Times New Roman"/>
          <w:b/>
          <w:bCs/>
          <w:sz w:val="24"/>
          <w:szCs w:val="24"/>
          <w:lang w:val="en-GB"/>
        </w:rPr>
      </w:pPr>
      <w:r w:rsidRPr="00EA7910">
        <w:rPr>
          <w:rFonts w:ascii="Times New Roman" w:hAnsi="Times New Roman" w:cs="Times New Roman"/>
          <w:b/>
          <w:bCs/>
          <w:sz w:val="24"/>
          <w:szCs w:val="24"/>
        </w:rPr>
        <w:t>APA Citation: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b/>
          <w:bCs/>
          <w:sz w:val="24"/>
          <w:szCs w:val="24"/>
          <w:lang w:val="en-GB"/>
        </w:rPr>
        <w:fldChar w:fldCharType="begin"/>
      </w:r>
      <w:r w:rsidRPr="00EA7910">
        <w:rPr>
          <w:rFonts w:ascii="Times New Roman" w:hAnsi="Times New Roman" w:cs="Times New Roman"/>
          <w:b/>
          <w:bCs/>
          <w:sz w:val="24"/>
          <w:szCs w:val="24"/>
          <w:lang w:val="en-GB"/>
        </w:rPr>
        <w:instrText xml:space="preserve"> ADDIN ZOTERO_ITEM CSL_CITATION {"citationID":"HmCOCZ4M","properties":{"formattedCitation":"(Cloninger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Pr="00EA7910">
        <w:rPr>
          <w:rFonts w:ascii="Times New Roman" w:hAnsi="Times New Roman" w:cs="Times New Roman"/>
          <w:b/>
          <w:bCs/>
          <w:sz w:val="24"/>
          <w:szCs w:val="24"/>
          <w:lang w:val="en-GB"/>
        </w:rPr>
        <w:fldChar w:fldCharType="separate"/>
      </w:r>
      <w:r w:rsidRPr="00EA7910">
        <w:rPr>
          <w:rFonts w:ascii="Times New Roman" w:hAnsi="Times New Roman" w:cs="Times New Roman"/>
          <w:sz w:val="24"/>
          <w:szCs w:val="24"/>
        </w:rPr>
        <w:t>(Cloninger et al., 1996)</w:t>
      </w:r>
      <w:r w:rsidRPr="00EA7910">
        <w:rPr>
          <w:rFonts w:ascii="Times New Roman" w:hAnsi="Times New Roman" w:cs="Times New Roman"/>
          <w:b/>
          <w:bCs/>
          <w:sz w:val="24"/>
          <w:szCs w:val="24"/>
          <w:lang w:val="en-GB"/>
        </w:rPr>
        <w:fldChar w:fldCharType="end"/>
      </w:r>
    </w:p>
    <w:p w14:paraId="70E4124D"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sz w:val="24"/>
          <w:szCs w:val="24"/>
          <w:lang w:val="en-GB"/>
        </w:rPr>
        <w:fldChar w:fldCharType="begin"/>
      </w:r>
      <w:r w:rsidRPr="00EA7910">
        <w:rPr>
          <w:rFonts w:ascii="Times New Roman" w:hAnsi="Times New Roman" w:cs="Times New Roman"/>
          <w:sz w:val="24"/>
          <w:szCs w:val="24"/>
          <w:lang w:val="en-GB"/>
        </w:rPr>
        <w:instrText xml:space="preserve"> ADDIN ZOTERO_BIBL {"uncited":[],"omitted":[],"custom":[]} CSL_BIBLIOGRAPHY </w:instrText>
      </w:r>
      <w:r w:rsidRPr="00EA7910">
        <w:rPr>
          <w:rFonts w:ascii="Times New Roman" w:hAnsi="Times New Roman" w:cs="Times New Roman"/>
          <w:sz w:val="24"/>
          <w:szCs w:val="24"/>
          <w:lang w:val="en-GB"/>
        </w:rPr>
        <w:fldChar w:fldCharType="separate"/>
      </w:r>
      <w:r w:rsidRPr="00EA7910">
        <w:rPr>
          <w:rFonts w:ascii="Times New Roman" w:hAnsi="Times New Roman" w:cs="Times New Roman"/>
          <w:sz w:val="24"/>
          <w:szCs w:val="24"/>
        </w:rPr>
        <w:t xml:space="preserve">Cloninger, C. R., </w:t>
      </w:r>
      <w:proofErr w:type="spellStart"/>
      <w:r w:rsidRPr="00EA7910">
        <w:rPr>
          <w:rFonts w:ascii="Times New Roman" w:hAnsi="Times New Roman" w:cs="Times New Roman"/>
          <w:sz w:val="24"/>
          <w:szCs w:val="24"/>
        </w:rPr>
        <w:t>Sigvardsson</w:t>
      </w:r>
      <w:proofErr w:type="spellEnd"/>
      <w:r w:rsidRPr="00EA7910">
        <w:rPr>
          <w:rFonts w:ascii="Times New Roman" w:hAnsi="Times New Roman" w:cs="Times New Roman"/>
          <w:sz w:val="24"/>
          <w:szCs w:val="24"/>
        </w:rPr>
        <w:t xml:space="preserve">, S., &amp; </w:t>
      </w:r>
      <w:proofErr w:type="spellStart"/>
      <w:r w:rsidRPr="00EA7910">
        <w:rPr>
          <w:rFonts w:ascii="Times New Roman" w:hAnsi="Times New Roman" w:cs="Times New Roman"/>
          <w:sz w:val="24"/>
          <w:szCs w:val="24"/>
        </w:rPr>
        <w:t>Bohman</w:t>
      </w:r>
      <w:proofErr w:type="spellEnd"/>
      <w:r w:rsidRPr="00EA7910">
        <w:rPr>
          <w:rFonts w:ascii="Times New Roman" w:hAnsi="Times New Roman" w:cs="Times New Roman"/>
          <w:sz w:val="24"/>
          <w:szCs w:val="24"/>
        </w:rPr>
        <w:t xml:space="preserve">, M. (1996). Type I and Type II Alcoholism: An Update. </w:t>
      </w:r>
      <w:r w:rsidRPr="00EA7910">
        <w:rPr>
          <w:rFonts w:ascii="Times New Roman" w:hAnsi="Times New Roman" w:cs="Times New Roman"/>
          <w:i/>
          <w:iCs/>
          <w:sz w:val="24"/>
          <w:szCs w:val="24"/>
        </w:rPr>
        <w:t>Alcohol Health and Research World</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20</w:t>
      </w:r>
      <w:r w:rsidRPr="00EA7910">
        <w:rPr>
          <w:rFonts w:ascii="Times New Roman" w:hAnsi="Times New Roman" w:cs="Times New Roman"/>
          <w:sz w:val="24"/>
          <w:szCs w:val="24"/>
        </w:rPr>
        <w:t>(1), 18–23. https://www.ncbi.nlm.nih.gov/pmc/articles/PMC6876531/</w:t>
      </w:r>
    </w:p>
    <w:p w14:paraId="0A456572" w14:textId="05FBE062" w:rsidR="008C463E" w:rsidRPr="00EA7910" w:rsidRDefault="008C463E" w:rsidP="008C463E">
      <w:pPr>
        <w:rPr>
          <w:rFonts w:ascii="Times New Roman" w:hAnsi="Times New Roman" w:cs="Times New Roman"/>
          <w:sz w:val="24"/>
          <w:szCs w:val="24"/>
        </w:rPr>
      </w:pPr>
      <w:r w:rsidRPr="00EA7910">
        <w:rPr>
          <w:rFonts w:ascii="Times New Roman" w:hAnsi="Times New Roman" w:cs="Times New Roman"/>
          <w:sz w:val="24"/>
          <w:szCs w:val="24"/>
          <w:lang w:val="en-GB"/>
        </w:rPr>
        <w:fldChar w:fldCharType="end"/>
      </w:r>
      <w:r w:rsidRPr="00EA7910">
        <w:rPr>
          <w:rFonts w:ascii="Times New Roman" w:hAnsi="Times New Roman" w:cs="Times New Roman"/>
          <w:b/>
          <w:bCs/>
          <w:sz w:val="24"/>
          <w:szCs w:val="24"/>
        </w:rPr>
        <w:t xml:space="preserve">General topic: </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rPr>
        <w:t xml:space="preserve">Type I and Type II Alcoholism: An Update. </w:t>
      </w:r>
      <w:r w:rsidRPr="00EA7910">
        <w:rPr>
          <w:rFonts w:ascii="Times New Roman" w:hAnsi="Times New Roman" w:cs="Times New Roman"/>
          <w:i/>
          <w:iCs/>
          <w:sz w:val="24"/>
          <w:szCs w:val="24"/>
        </w:rPr>
        <w:t>Alcohol Health and Research World</w:t>
      </w:r>
      <w:r w:rsidRPr="00EA7910">
        <w:rPr>
          <w:rFonts w:ascii="Times New Roman" w:hAnsi="Times New Roman" w:cs="Times New Roman"/>
          <w:sz w:val="24"/>
          <w:szCs w:val="24"/>
        </w:rPr>
        <w:t>,</w:t>
      </w:r>
    </w:p>
    <w:p w14:paraId="23516C1B" w14:textId="3C626C2B"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The hypothesis tested was to find out if the type I and type II alcoholics are affected by the factors stated by its original proponent: Stockholm</w:t>
      </w:r>
    </w:p>
    <w:p w14:paraId="05AD094D" w14:textId="2988EA20"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The exploratory variables were the factors that affect an individual to drink which were measured with the following: age group, age of onset, gender distribution among others. The response variable was the characteristics gotten to categori</w:t>
      </w:r>
      <w:r w:rsidR="001F2586">
        <w:rPr>
          <w:rFonts w:ascii="Times New Roman" w:hAnsi="Times New Roman" w:cs="Times New Roman"/>
          <w:sz w:val="24"/>
          <w:szCs w:val="24"/>
          <w:lang w:val="en-GB"/>
        </w:rPr>
        <w:t>z</w:t>
      </w:r>
      <w:r w:rsidRPr="00EA7910">
        <w:rPr>
          <w:rFonts w:ascii="Times New Roman" w:hAnsi="Times New Roman" w:cs="Times New Roman"/>
          <w:sz w:val="24"/>
          <w:szCs w:val="24"/>
          <w:lang w:val="en-GB"/>
        </w:rPr>
        <w:t xml:space="preserve">e the individuals into type I or type II </w:t>
      </w:r>
    </w:p>
    <w:p w14:paraId="5A4A7902" w14:textId="74521B6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Summary of results and key findings:</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The research concluded most of the original study about the type I and type</w:t>
      </w:r>
      <w:r w:rsidR="001F2586">
        <w:rPr>
          <w:rFonts w:ascii="Times New Roman" w:hAnsi="Times New Roman" w:cs="Times New Roman"/>
          <w:sz w:val="24"/>
          <w:szCs w:val="24"/>
          <w:lang w:val="en-GB"/>
        </w:rPr>
        <w:t>d</w:t>
      </w:r>
      <w:r w:rsidRPr="00EA7910">
        <w:rPr>
          <w:rFonts w:ascii="Times New Roman" w:hAnsi="Times New Roman" w:cs="Times New Roman"/>
          <w:sz w:val="24"/>
          <w:szCs w:val="24"/>
          <w:lang w:val="en-GB"/>
        </w:rPr>
        <w:t xml:space="preserve"> II alcoholics. It also found out that</w:t>
      </w:r>
      <w:r w:rsidRPr="00EA7910">
        <w:rPr>
          <w:rFonts w:ascii="Times New Roman" w:hAnsi="Times New Roman" w:cs="Times New Roman"/>
          <w:b/>
          <w:bCs/>
          <w:sz w:val="24"/>
          <w:szCs w:val="24"/>
        </w:rPr>
        <w:t xml:space="preserve"> </w:t>
      </w:r>
      <w:r w:rsidR="0013143E">
        <w:rPr>
          <w:rFonts w:ascii="Times New Roman" w:hAnsi="Times New Roman" w:cs="Times New Roman"/>
          <w:sz w:val="24"/>
          <w:szCs w:val="24"/>
          <w:lang w:val="en-GB"/>
        </w:rPr>
        <w:t>"</w:t>
      </w:r>
      <w:r w:rsidRPr="00EA7910">
        <w:rPr>
          <w:rFonts w:ascii="Times New Roman" w:hAnsi="Times New Roman" w:cs="Times New Roman"/>
          <w:sz w:val="24"/>
          <w:szCs w:val="24"/>
          <w:lang w:val="en-GB"/>
        </w:rPr>
        <w:t>high harm avoidance and high novelty seeking</w:t>
      </w:r>
      <w:r w:rsidR="001F2586">
        <w:rPr>
          <w:rFonts w:ascii="Times New Roman" w:hAnsi="Times New Roman" w:cs="Times New Roman"/>
          <w:sz w:val="24"/>
          <w:szCs w:val="24"/>
          <w:lang w:val="en-GB"/>
        </w:rPr>
        <w:t xml:space="preserve"> to</w:t>
      </w:r>
      <w:r w:rsidRPr="00EA7910">
        <w:rPr>
          <w:rFonts w:ascii="Times New Roman" w:hAnsi="Times New Roman" w:cs="Times New Roman"/>
          <w:sz w:val="24"/>
          <w:szCs w:val="24"/>
          <w:lang w:val="en-GB"/>
        </w:rPr>
        <w:t xml:space="preserve"> appear to be the traits most strongly predisposing to type I and type II alcoholism, respectively</w:t>
      </w:r>
      <w:r w:rsidR="0013143E">
        <w:rPr>
          <w:rFonts w:ascii="Times New Roman" w:hAnsi="Times New Roman" w:cs="Times New Roman"/>
          <w:sz w:val="24"/>
          <w:szCs w:val="24"/>
          <w:lang w:val="en-GB"/>
        </w:rPr>
        <w:t xml:space="preserve">" </w:t>
      </w:r>
      <w:r w:rsidRPr="00EA7910">
        <w:rPr>
          <w:rFonts w:ascii="Times New Roman" w:hAnsi="Times New Roman" w:cs="Times New Roman"/>
          <w:sz w:val="24"/>
          <w:szCs w:val="24"/>
          <w:lang w:val="en-GB"/>
        </w:rPr>
        <w:fldChar w:fldCharType="begin"/>
      </w:r>
      <w:r w:rsidRPr="00EA7910">
        <w:rPr>
          <w:rFonts w:ascii="Times New Roman" w:hAnsi="Times New Roman" w:cs="Times New Roman"/>
          <w:sz w:val="24"/>
          <w:szCs w:val="24"/>
          <w:lang w:val="en-GB"/>
        </w:rPr>
        <w:instrText xml:space="preserve"> ADDIN ZOTERO_ITEM CSL_CITATION {"citationID":"Is4vmdGu","properties":{"formattedCitation":"(Cloninger et al., 1996)","plainCitation":"(Cloninger et al., 1996)","noteIndex":0},"citationItems":[{"id":207,"uris":["http://zotero.org/users/local/pspKLa34/items/CIQELBQW"],"uri":["http://zotero.org/users/local/pspKLa34/items/CIQELBQW"],"itemData":{"id":207,"type":"article-journal","abstract":"A commonly cited alcoholism typology, the type I-type II typology, was developed from the findings of a study of Swedish adoptees and their biological and adoptive parents. Type I alcoholism affects both men and women, requires the presence of a genetic as well as an environmental predisposition, commences later in life after years of heavy drinking, and can take on either a mild or severe form. Type II alcoholism, in contrast, affects mainly sons of male alcoholics, is influenced only weakly by environmental factors, often begins during adolescence or early adulthood, is characterized by moderate severity, and usually is associated with criminal behavior. Additional studies have demonstrated that type I and type II alcoholics also differ in characteristic personality traits (e.g., harm avoidance and novelty seeking) as well as in certain neurophysiological markers. A replication study with a second group of Swedish adoptees has confirmed many of the findings of the original adoption study.","container-title":"Alcohol Health and Research World","ISSN":"0090-838X","issue":"1","journalAbbreviation":"Alcohol Health Res World","note":"PMID: 31798167\nPMCID: PMC6876531","page":"18-23","source":"PubMed Central","title":"Type I and Type II Alcoholism: An Update","title-short":"Type I and Type II Alcoholism","URL":"https://www.ncbi.nlm.nih.gov/pmc/articles/PMC6876531/","volume":"20","author":[{"family":"Cloninger","given":"C. Robert"},{"family":"Sigvardsson","given":"Sören"},{"family":"Bohman","given":"Michael"}],"accessed":{"date-parts":[["2020",10,6]]},"issued":{"date-parts":[["1996"]]}}}],"schema":"https://github.com/citation-style-language/schema/raw/master/csl-citation.json"} </w:instrText>
      </w:r>
      <w:r w:rsidRPr="00EA7910">
        <w:rPr>
          <w:rFonts w:ascii="Times New Roman" w:hAnsi="Times New Roman" w:cs="Times New Roman"/>
          <w:sz w:val="24"/>
          <w:szCs w:val="24"/>
          <w:lang w:val="en-GB"/>
        </w:rPr>
        <w:fldChar w:fldCharType="separate"/>
      </w:r>
      <w:r w:rsidRPr="00EA7910">
        <w:rPr>
          <w:rFonts w:ascii="Times New Roman" w:hAnsi="Times New Roman" w:cs="Times New Roman"/>
          <w:sz w:val="24"/>
          <w:szCs w:val="24"/>
        </w:rPr>
        <w:t>(Cloninger et al., 1996)</w:t>
      </w:r>
      <w:r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w:t>
      </w:r>
    </w:p>
    <w:p w14:paraId="761117BE" w14:textId="1D59F00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Significance to my research question: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 xml:space="preserve">Through this research, I have understood the different types of alcoholics we have. This will help me narrow down on the type of alcoholic that I will be focusing my research on the variables in the codebook that I will need for it. </w:t>
      </w:r>
      <w:r w:rsidRPr="00EA7910">
        <w:rPr>
          <w:rFonts w:ascii="Times New Roman" w:hAnsi="Times New Roman" w:cs="Times New Roman"/>
          <w:b/>
          <w:bCs/>
          <w:sz w:val="24"/>
          <w:szCs w:val="24"/>
          <w:lang w:val="en-GB"/>
        </w:rPr>
        <w:t xml:space="preserve"> </w:t>
      </w:r>
    </w:p>
    <w:p w14:paraId="34242152" w14:textId="581C4A61" w:rsidR="008C463E" w:rsidRPr="00EA7910" w:rsidRDefault="008C463E" w:rsidP="008C463E">
      <w:pPr>
        <w:rPr>
          <w:rFonts w:ascii="Times New Roman" w:hAnsi="Times New Roman" w:cs="Times New Roman"/>
          <w:b/>
          <w:bCs/>
          <w:color w:val="111111"/>
          <w:sz w:val="24"/>
          <w:szCs w:val="24"/>
          <w:shd w:val="clear" w:color="auto" w:fill="FFFFFF"/>
          <w:lang w:val="en-GB"/>
        </w:rPr>
      </w:pPr>
    </w:p>
    <w:p w14:paraId="505E53BA" w14:textId="6962A993" w:rsidR="008C463E" w:rsidRPr="00EA7910" w:rsidRDefault="008C463E" w:rsidP="008C463E">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t>b.</w:t>
      </w:r>
    </w:p>
    <w:p w14:paraId="5BE03151" w14:textId="77777777" w:rsidR="008C463E" w:rsidRPr="00EA7910" w:rsidRDefault="008C463E" w:rsidP="008C463E">
      <w:pPr>
        <w:pStyle w:val="Bibliography"/>
        <w:rPr>
          <w:rFonts w:ascii="Times New Roman" w:hAnsi="Times New Roman" w:cs="Times New Roman"/>
          <w:b/>
          <w:bCs/>
          <w:sz w:val="24"/>
          <w:szCs w:val="24"/>
        </w:rPr>
      </w:pPr>
      <w:r w:rsidRPr="00EA7910">
        <w:rPr>
          <w:rFonts w:ascii="Times New Roman" w:hAnsi="Times New Roman" w:cs="Times New Roman"/>
          <w:b/>
          <w:bCs/>
          <w:sz w:val="24"/>
          <w:szCs w:val="24"/>
        </w:rPr>
        <w:t>APA Citation:</w:t>
      </w:r>
    </w:p>
    <w:p w14:paraId="42D0E863"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b/>
          <w:bCs/>
          <w:sz w:val="24"/>
          <w:szCs w:val="24"/>
        </w:rPr>
        <w:t xml:space="preserve"> </w:t>
      </w:r>
      <w:r w:rsidRPr="00EA7910">
        <w:rPr>
          <w:rFonts w:ascii="Times New Roman" w:hAnsi="Times New Roman" w:cs="Times New Roman"/>
          <w:color w:val="403D39"/>
          <w:sz w:val="24"/>
          <w:szCs w:val="24"/>
          <w:shd w:val="clear" w:color="auto" w:fill="FFFFFF"/>
          <w:lang w:val="en-GB"/>
        </w:rPr>
        <w:fldChar w:fldCharType="begin"/>
      </w:r>
      <w:r w:rsidRPr="00EA7910">
        <w:rPr>
          <w:rFonts w:ascii="Times New Roman" w:hAnsi="Times New Roman" w:cs="Times New Roman"/>
          <w:color w:val="403D39"/>
          <w:sz w:val="24"/>
          <w:szCs w:val="24"/>
          <w:shd w:val="clear" w:color="auto" w:fill="FFFFFF"/>
          <w:lang w:val="en-GB"/>
        </w:rPr>
        <w:instrText xml:space="preserve"> ADDIN ZOTERO_BIBL {"uncited":[],"omitted":[],"custom":[]} CSL_BIBLIOGRAPHY </w:instrText>
      </w:r>
      <w:r w:rsidRPr="00EA7910">
        <w:rPr>
          <w:rFonts w:ascii="Times New Roman" w:hAnsi="Times New Roman" w:cs="Times New Roman"/>
          <w:color w:val="403D39"/>
          <w:sz w:val="24"/>
          <w:szCs w:val="24"/>
          <w:shd w:val="clear" w:color="auto" w:fill="FFFFFF"/>
          <w:lang w:val="en-GB"/>
        </w:rPr>
        <w:fldChar w:fldCharType="separate"/>
      </w:r>
      <w:r w:rsidRPr="00EA7910">
        <w:rPr>
          <w:rFonts w:ascii="Times New Roman" w:hAnsi="Times New Roman" w:cs="Times New Roman"/>
          <w:sz w:val="24"/>
          <w:szCs w:val="24"/>
        </w:rPr>
        <w:t xml:space="preserve">Kohn, R., Saxena, S., </w:t>
      </w:r>
      <w:proofErr w:type="spellStart"/>
      <w:r w:rsidRPr="00EA7910">
        <w:rPr>
          <w:rFonts w:ascii="Times New Roman" w:hAnsi="Times New Roman" w:cs="Times New Roman"/>
          <w:sz w:val="24"/>
          <w:szCs w:val="24"/>
        </w:rPr>
        <w:t>Levav</w:t>
      </w:r>
      <w:proofErr w:type="spellEnd"/>
      <w:r w:rsidRPr="00EA7910">
        <w:rPr>
          <w:rFonts w:ascii="Times New Roman" w:hAnsi="Times New Roman" w:cs="Times New Roman"/>
          <w:sz w:val="24"/>
          <w:szCs w:val="24"/>
        </w:rPr>
        <w:t xml:space="preserve">, I., &amp; </w:t>
      </w:r>
      <w:proofErr w:type="spellStart"/>
      <w:r w:rsidRPr="00EA7910">
        <w:rPr>
          <w:rFonts w:ascii="Times New Roman" w:hAnsi="Times New Roman" w:cs="Times New Roman"/>
          <w:sz w:val="24"/>
          <w:szCs w:val="24"/>
        </w:rPr>
        <w:t>Saraceno</w:t>
      </w:r>
      <w:proofErr w:type="spellEnd"/>
      <w:r w:rsidRPr="00EA7910">
        <w:rPr>
          <w:rFonts w:ascii="Times New Roman" w:hAnsi="Times New Roman" w:cs="Times New Roman"/>
          <w:sz w:val="24"/>
          <w:szCs w:val="24"/>
        </w:rPr>
        <w:t xml:space="preserve">, B. (2004). The treatment gap in mental health care. </w:t>
      </w:r>
      <w:r w:rsidRPr="00EA7910">
        <w:rPr>
          <w:rFonts w:ascii="Times New Roman" w:hAnsi="Times New Roman" w:cs="Times New Roman"/>
          <w:i/>
          <w:iCs/>
          <w:sz w:val="24"/>
          <w:szCs w:val="24"/>
        </w:rPr>
        <w:t>Bulletin of the World Health Organization</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82</w:t>
      </w:r>
      <w:r w:rsidRPr="00EA7910">
        <w:rPr>
          <w:rFonts w:ascii="Times New Roman" w:hAnsi="Times New Roman" w:cs="Times New Roman"/>
          <w:sz w:val="24"/>
          <w:szCs w:val="24"/>
        </w:rPr>
        <w:t>, 858–866. https://doi.org/10.1590/S0042-96862004001100011</w:t>
      </w:r>
    </w:p>
    <w:p w14:paraId="636FF062" w14:textId="77777777" w:rsidR="008C463E" w:rsidRPr="00EA7910" w:rsidRDefault="008C463E" w:rsidP="008C463E">
      <w:pPr>
        <w:rPr>
          <w:rFonts w:ascii="Times New Roman" w:hAnsi="Times New Roman" w:cs="Times New Roman"/>
          <w:color w:val="403D39"/>
          <w:sz w:val="24"/>
          <w:szCs w:val="24"/>
          <w:shd w:val="clear" w:color="auto" w:fill="FFFFFF"/>
          <w:lang w:val="en-GB"/>
        </w:rPr>
      </w:pPr>
      <w:r w:rsidRPr="00EA7910">
        <w:rPr>
          <w:rFonts w:ascii="Times New Roman" w:hAnsi="Times New Roman" w:cs="Times New Roman"/>
          <w:color w:val="403D39"/>
          <w:sz w:val="24"/>
          <w:szCs w:val="24"/>
          <w:shd w:val="clear" w:color="auto" w:fill="FFFFFF"/>
          <w:lang w:val="en-GB"/>
        </w:rPr>
        <w:fldChar w:fldCharType="end"/>
      </w:r>
      <w:r w:rsidRPr="00EA7910">
        <w:rPr>
          <w:rFonts w:ascii="Times New Roman" w:hAnsi="Times New Roman" w:cs="Times New Roman"/>
          <w:b/>
          <w:bCs/>
          <w:sz w:val="24"/>
          <w:szCs w:val="24"/>
        </w:rPr>
        <w:t xml:space="preserve">General topic: </w:t>
      </w:r>
      <w:r w:rsidRPr="00EA7910">
        <w:rPr>
          <w:rFonts w:ascii="Times New Roman" w:hAnsi="Times New Roman" w:cs="Times New Roman"/>
          <w:sz w:val="24"/>
          <w:szCs w:val="24"/>
          <w:lang w:val="en-GB"/>
        </w:rPr>
        <w:t xml:space="preserve">The treatment Gap </w:t>
      </w:r>
      <w:proofErr w:type="gramStart"/>
      <w:r w:rsidRPr="00EA7910">
        <w:rPr>
          <w:rFonts w:ascii="Times New Roman" w:hAnsi="Times New Roman" w:cs="Times New Roman"/>
          <w:sz w:val="24"/>
          <w:szCs w:val="24"/>
          <w:lang w:val="en-GB"/>
        </w:rPr>
        <w:t>In</w:t>
      </w:r>
      <w:proofErr w:type="gramEnd"/>
      <w:r w:rsidRPr="00EA7910">
        <w:rPr>
          <w:rFonts w:ascii="Times New Roman" w:hAnsi="Times New Roman" w:cs="Times New Roman"/>
          <w:sz w:val="24"/>
          <w:szCs w:val="24"/>
          <w:lang w:val="en-GB"/>
        </w:rPr>
        <w:t xml:space="preserve"> Health Care. </w:t>
      </w:r>
    </w:p>
    <w:p w14:paraId="5865D84F" w14:textId="64A01FE9"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 xml:space="preserve">To what extent </w:t>
      </w:r>
      <w:r>
        <w:rPr>
          <w:rFonts w:ascii="Times New Roman" w:hAnsi="Times New Roman" w:cs="Times New Roman"/>
          <w:sz w:val="24"/>
          <w:szCs w:val="24"/>
          <w:lang w:val="en-GB"/>
        </w:rPr>
        <w:t>d</w:t>
      </w:r>
      <w:r w:rsidR="008C463E" w:rsidRPr="00EA7910">
        <w:rPr>
          <w:rFonts w:ascii="Times New Roman" w:hAnsi="Times New Roman" w:cs="Times New Roman"/>
          <w:sz w:val="24"/>
          <w:szCs w:val="24"/>
          <w:lang w:val="en-GB"/>
        </w:rPr>
        <w:t xml:space="preserve">o people not go for psychiatric check-up though there </w:t>
      </w:r>
      <w:r>
        <w:rPr>
          <w:rFonts w:ascii="Times New Roman" w:hAnsi="Times New Roman" w:cs="Times New Roman"/>
          <w:sz w:val="24"/>
          <w:szCs w:val="24"/>
          <w:lang w:val="en-GB"/>
        </w:rPr>
        <w:t>is</w:t>
      </w:r>
      <w:r w:rsidR="008C463E" w:rsidRPr="00EA791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a </w:t>
      </w:r>
      <w:r w:rsidR="008C463E" w:rsidRPr="00EA7910">
        <w:rPr>
          <w:rFonts w:ascii="Times New Roman" w:hAnsi="Times New Roman" w:cs="Times New Roman"/>
          <w:sz w:val="24"/>
          <w:szCs w:val="24"/>
          <w:lang w:val="en-GB"/>
        </w:rPr>
        <w:t>treatment for their mental disorders.</w:t>
      </w:r>
    </w:p>
    <w:p w14:paraId="56284070" w14:textId="2F5CBD4B"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 xml:space="preserve">The explanatory variables were the various psychological disorders they were finding the treatment gap for which are: </w:t>
      </w:r>
      <w:r w:rsidR="008E1270">
        <w:rPr>
          <w:rFonts w:ascii="Times New Roman" w:hAnsi="Times New Roman" w:cs="Times New Roman"/>
          <w:sz w:val="24"/>
          <w:szCs w:val="24"/>
          <w:lang w:val="en-GB"/>
        </w:rPr>
        <w:lastRenderedPageBreak/>
        <w:t>"</w:t>
      </w:r>
      <w:r w:rsidRPr="00EA7910">
        <w:rPr>
          <w:rFonts w:ascii="Times New Roman" w:hAnsi="Times New Roman" w:cs="Times New Roman"/>
          <w:sz w:val="24"/>
          <w:szCs w:val="24"/>
          <w:lang w:val="en-GB"/>
        </w:rPr>
        <w:t>major depression, dysthymia, bipolar disorder, generalized anxiety disorder (GAD), panic disorder, obsessive</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compulsive disorder (OCD), and alcohol abuse or dependence</w:t>
      </w:r>
      <w:r w:rsidR="0013143E">
        <w:rPr>
          <w:rFonts w:ascii="Times New Roman" w:hAnsi="Times New Roman" w:cs="Times New Roman"/>
          <w:sz w:val="24"/>
          <w:szCs w:val="24"/>
          <w:lang w:val="en-GB"/>
        </w:rPr>
        <w:t>"</w:t>
      </w:r>
      <w:r w:rsidR="008E1270">
        <w:rPr>
          <w:rFonts w:ascii="Times New Roman" w:hAnsi="Times New Roman" w:cs="Times New Roman"/>
          <w:sz w:val="24"/>
          <w:szCs w:val="24"/>
          <w:lang w:val="en-GB"/>
        </w:rPr>
        <w:t xml:space="preserve"> </w:t>
      </w:r>
      <w:r w:rsidR="008E1270" w:rsidRPr="00EA7910">
        <w:rPr>
          <w:rFonts w:ascii="Times New Roman" w:hAnsi="Times New Roman" w:cs="Times New Roman"/>
          <w:sz w:val="24"/>
          <w:szCs w:val="24"/>
          <w:lang w:val="en-GB"/>
        </w:rPr>
        <w:fldChar w:fldCharType="begin"/>
      </w:r>
      <w:r w:rsidR="008E1270" w:rsidRPr="00EA7910">
        <w:rPr>
          <w:rFonts w:ascii="Times New Roman" w:hAnsi="Times New Roman" w:cs="Times New Roman"/>
          <w:sz w:val="24"/>
          <w:szCs w:val="24"/>
          <w:lang w:val="en-GB"/>
        </w:rPr>
        <w:instrText xml:space="preserve"> ADDIN ZOTERO_ITEM CSL_CITATION {"citationID":"X4YkcKRM","properties":{"formattedCitation":"(Kohn et al., 2004)","plainCitation":"(Kohn et al., 2004)","noteIndex":0},"citationItems":[{"id":199,"uris":["http://zotero.org/users/local/pspKLa34/items/94K7VVGB"],"uri":["http://zotero.org/users/local/pspKLa34/items/94K7VVGB"],"itemData":{"id":199,"type":"article-journal","abstract":"Mental disorders are highly prevalent and cause considerable suffering and disease burden. To compound this public health problem, many individuals with psychiatric disorders remain untreated although effective treatments exist. We examine the extent of this treatment gap. We reviewed community-based psychiatric epidemiology studies that used standardized diagnostic instruments and included data on the percentage of individuals receiving care for schizophrenia and other non-affective psychotic disorders, major depression, dysthymia, bipolar disorder, generalized anxiety disorder (GAD), panic disorder, obsessive-compulsive disorder (OCD), and alcohol abuse or dependence. The median rates of untreated cases of these disorders were calculated across the studies. Examples of the estimation of the treatment gap for WHO regions are also presented. Thirty-seven studies had information on service utilization. The median treatment gap for schizophrenia, including other non-affective psychosis, was 32.2%. For other disorders the gap was: depression, 56.3%; dysthymia, 56.0%; bipolar disorder, 50.2%; panic disorder, 55.9%; GAD, 57.5%; and OCD, 57.3%. Alcohol abuse and dependence had the widest treatment gap at 78.1%. The treatment gap for mental disorders is universally large, though it varies across regions. It is likely that the gap reported here is an underestimate due to the unavailability of community-based data from developing countries where services are scarcer. To address this major public health challenge, WHO has adopted in 2002 a global action programme that has been endorsed by the Member States.","container-title":"Bulletin of the World Health Organization","DOI":"10.1590/S0042-96862004001100011","ISSN":"0042-9686, 0042-9686","journalAbbreviation":"Bull World Health Organ","language":"en","note":"publisher: World Health Organization","page":"858-866","source":"SciELO","title":"The treatment gap in mental health care","URL":"https://www.scielosp.org/article/bwho/2004.v82n11/858-866/en/","volume":"82","author":[{"family":"Kohn","given":"Robert"},{"family":"Saxena","given":"Shekhar"},{"family":"Levav","given":"Itzhak"},{"family":"Saraceno","given":"Benedetto"}],"accessed":{"date-parts":[["2020",10,1]]},"issued":{"date-parts":[["2004",11]]}}}],"schema":"https://github.com/citation-style-language/schema/raw/master/csl-citation.json"} </w:instrText>
      </w:r>
      <w:r w:rsidR="008E1270" w:rsidRPr="00EA7910">
        <w:rPr>
          <w:rFonts w:ascii="Times New Roman" w:hAnsi="Times New Roman" w:cs="Times New Roman"/>
          <w:sz w:val="24"/>
          <w:szCs w:val="24"/>
          <w:lang w:val="en-GB"/>
        </w:rPr>
        <w:fldChar w:fldCharType="separate"/>
      </w:r>
      <w:r w:rsidR="008E1270" w:rsidRPr="00EA7910">
        <w:rPr>
          <w:rFonts w:ascii="Times New Roman" w:hAnsi="Times New Roman" w:cs="Times New Roman"/>
          <w:sz w:val="24"/>
          <w:szCs w:val="24"/>
        </w:rPr>
        <w:t>(Kohn et al., 2004)</w:t>
      </w:r>
      <w:r w:rsidR="008E1270" w:rsidRPr="00EA7910">
        <w:rPr>
          <w:rFonts w:ascii="Times New Roman" w:hAnsi="Times New Roman" w:cs="Times New Roman"/>
          <w:sz w:val="24"/>
          <w:szCs w:val="24"/>
          <w:lang w:val="en-GB"/>
        </w:rPr>
        <w:fldChar w:fldCharType="end"/>
      </w:r>
      <w:r w:rsidRPr="00EA7910">
        <w:rPr>
          <w:rFonts w:ascii="Times New Roman" w:hAnsi="Times New Roman" w:cs="Times New Roman"/>
          <w:sz w:val="24"/>
          <w:szCs w:val="24"/>
          <w:lang w:val="en-GB"/>
        </w:rPr>
        <w:t xml:space="preserve">. This response variable </w:t>
      </w:r>
      <w:r w:rsidR="001F2586">
        <w:rPr>
          <w:rFonts w:ascii="Times New Roman" w:hAnsi="Times New Roman" w:cs="Times New Roman"/>
          <w:sz w:val="24"/>
          <w:szCs w:val="24"/>
          <w:lang w:val="en-GB"/>
        </w:rPr>
        <w:t>is</w:t>
      </w:r>
      <w:r w:rsidRPr="00EA7910">
        <w:rPr>
          <w:rFonts w:ascii="Times New Roman" w:hAnsi="Times New Roman" w:cs="Times New Roman"/>
          <w:sz w:val="24"/>
          <w:szCs w:val="24"/>
          <w:lang w:val="en-GB"/>
        </w:rPr>
        <w:t xml:space="preserve"> whether they are treated or not.  </w:t>
      </w:r>
    </w:p>
    <w:p w14:paraId="613CFE8C" w14:textId="665A687A"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Summary of results and key findings: </w:t>
      </w:r>
      <w:r w:rsidRPr="00EA7910">
        <w:rPr>
          <w:rFonts w:ascii="Times New Roman" w:hAnsi="Times New Roman" w:cs="Times New Roman"/>
          <w:sz w:val="24"/>
          <w:szCs w:val="24"/>
          <w:lang w:val="en-GB"/>
        </w:rPr>
        <w:t xml:space="preserve">The survey used all WHO regions in the world, estimating the number of people from 15 years and beyond From the research it was discovered that </w:t>
      </w:r>
      <w:r w:rsidR="0013143E">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The median treatment gap for schizophrenia, including other non-affective psychosis, was 32.2%. For other </w:t>
      </w:r>
      <w:proofErr w:type="gramStart"/>
      <w:r w:rsidRPr="00EA7910">
        <w:rPr>
          <w:rFonts w:ascii="Times New Roman" w:hAnsi="Times New Roman" w:cs="Times New Roman"/>
          <w:sz w:val="24"/>
          <w:szCs w:val="24"/>
          <w:lang w:val="en-GB"/>
        </w:rPr>
        <w:t>disorders</w:t>
      </w:r>
      <w:proofErr w:type="gramEnd"/>
      <w:r w:rsidRPr="00EA7910">
        <w:rPr>
          <w:rFonts w:ascii="Times New Roman" w:hAnsi="Times New Roman" w:cs="Times New Roman"/>
          <w:sz w:val="24"/>
          <w:szCs w:val="24"/>
          <w:lang w:val="en-GB"/>
        </w:rPr>
        <w:t xml:space="preserve"> the gap was: depression, 56.3%; dysthymia, 56.0%; bipolar disorder, 50.2%; panic disorder, 55.9%; GAD, 57.5%; and OCD, 57.3%”. Also, the greatest treatment gap was found for alcohol dependence which was 78.1%. This means that most people who have alcoholic problems do not seek treatment for it or do not see the need to</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that affects their health badly. </w:t>
      </w:r>
      <w:r w:rsidR="0013143E">
        <w:rPr>
          <w:rFonts w:ascii="Times New Roman" w:hAnsi="Times New Roman" w:cs="Times New Roman"/>
          <w:color w:val="403D39"/>
          <w:sz w:val="24"/>
          <w:szCs w:val="24"/>
          <w:shd w:val="clear" w:color="auto" w:fill="FFFFFF"/>
          <w:lang w:val="en-GB"/>
        </w:rPr>
        <w:t>"</w:t>
      </w:r>
      <w:r w:rsidRPr="00EA7910">
        <w:rPr>
          <w:rFonts w:ascii="Times New Roman" w:hAnsi="Times New Roman" w:cs="Times New Roman"/>
          <w:sz w:val="24"/>
          <w:szCs w:val="24"/>
          <w:lang w:val="en-GB"/>
        </w:rPr>
        <w:t>The treatment gap for major depression in the WHO European Region was 45.4%, and for the Americas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it was 56.9%</w:t>
      </w:r>
      <w:r w:rsidR="0013143E">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w:t>
      </w:r>
    </w:p>
    <w:p w14:paraId="7BFE3658" w14:textId="1145F7B0" w:rsidR="008C463E" w:rsidRPr="00EA7910" w:rsidRDefault="008C463E" w:rsidP="008C463E">
      <w:pPr>
        <w:rPr>
          <w:rFonts w:ascii="Times New Roman" w:hAnsi="Times New Roman" w:cs="Times New Roman"/>
          <w:color w:val="403D39"/>
          <w:sz w:val="24"/>
          <w:szCs w:val="24"/>
          <w:shd w:val="clear" w:color="auto" w:fill="FFFFFF"/>
          <w:lang w:val="en-GB"/>
        </w:rPr>
      </w:pPr>
      <w:r w:rsidRPr="00EA7910">
        <w:rPr>
          <w:rFonts w:ascii="Times New Roman" w:hAnsi="Times New Roman" w:cs="Times New Roman"/>
          <w:b/>
          <w:bCs/>
          <w:sz w:val="24"/>
          <w:szCs w:val="24"/>
        </w:rPr>
        <w:t>Significance to my research question: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 xml:space="preserve">This research confirms there are a lot of alcohol dependents in the world and specifically </w:t>
      </w:r>
      <w:r w:rsidR="001F2586">
        <w:rPr>
          <w:rFonts w:ascii="Times New Roman" w:hAnsi="Times New Roman" w:cs="Times New Roman"/>
          <w:sz w:val="24"/>
          <w:szCs w:val="24"/>
          <w:lang w:val="en-GB"/>
        </w:rPr>
        <w:t xml:space="preserve">the </w:t>
      </w:r>
      <w:r w:rsidRPr="00EA7910">
        <w:rPr>
          <w:rFonts w:ascii="Times New Roman" w:hAnsi="Times New Roman" w:cs="Times New Roman"/>
          <w:sz w:val="24"/>
          <w:szCs w:val="24"/>
          <w:lang w:val="en-GB"/>
        </w:rPr>
        <w:t>US. This will help me express how serious the issue of depression is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there is</w:t>
      </w:r>
      <w:r w:rsidR="001F2586">
        <w:rPr>
          <w:rFonts w:ascii="Times New Roman" w:hAnsi="Times New Roman" w:cs="Times New Roman"/>
          <w:sz w:val="24"/>
          <w:szCs w:val="24"/>
          <w:lang w:val="en-GB"/>
        </w:rPr>
        <w:t xml:space="preserve"> </w:t>
      </w:r>
      <w:r w:rsidRPr="00EA7910">
        <w:rPr>
          <w:rFonts w:ascii="Times New Roman" w:hAnsi="Times New Roman" w:cs="Times New Roman"/>
          <w:sz w:val="24"/>
          <w:szCs w:val="24"/>
          <w:lang w:val="en-GB"/>
        </w:rPr>
        <w:t xml:space="preserve">a need to focus on this matter. </w:t>
      </w:r>
    </w:p>
    <w:p w14:paraId="091060C5" w14:textId="6D8B13C9" w:rsidR="008C463E" w:rsidRPr="00EA7910" w:rsidRDefault="008C463E" w:rsidP="008C463E">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t>c.</w:t>
      </w:r>
    </w:p>
    <w:p w14:paraId="6285EFAE"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t xml:space="preserve">APA Citation: </w:t>
      </w: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ZOTERO_ITEM CSL_CITATION {"citationID":"CxopFIny","properties":{"formattedCitation":"(Angst et al., 2002)","plainCitation":"(Angst et al., 2002)","noteIndex":0},"citationItems":[{"id":212,"uris":["http://zotero.org/users/local/pspKLa34/items/93D6KWVS"],"uri":["http://zotero.org/users/local/pspKLa34/items/93D6KWVS"],"itemData":{"id":212,"type":"article-journal","abstract":"Background: While there is ample evidence that the prevalence rates for major depressive disorder (MDD) in the general population are higher in women than in men, there is little data on gender differences as regard to symptoms, causal attribution, help-seeking, coping, or the consequences of depression. Method: The large DEPRES Study dataset covering representative population samples of six European countries (wave I: 38,434 men and 40,024 women; wave II: 563 men and 1321 women treated for depression) was analyzed for gender differences. Results: In wave I marked gender differences were found in the six-month prevalence rate for major depression but less so for minor depression; the gender differences for major depression persisted across all age groups. Even after stratification by clinically significant impairment and paid employment status, men reported fewer symptoms than women; as a consequence, men reached the diagnostic threshold less often. In wave II there were clear gender differences in causal attribution and in coping. Men coped by increasing their sports activity and consumption of alcohol and women through emotional release and religion. Women felt the effects of depression in their quality of sleep and general health, whereas men felt it more in their ability to work. Limitations: The second wave of the study comprises treated depressives only and may be less representative than the first wave.","container-title":"European Archives of Psychiatry and Clinical Neuroscience","DOI":"10.1007/s00406-002-0381-6","ISSN":"1433-8491","issue":"5","journalAbbreviation":"European Archives of Psychiatry and Clinical Neurosciences","language":"en","page":"201-209","source":"Springer Link","title":"Gender differences in depression","URL":"https://doi.org/10.1007/s00406-002-0381-6","volume":"252","author":[{"family":"Angst","given":"J."},{"family":"Gamma","given":"A."},{"family":"Gastpar","given":"M."},{"family":"Lépine","given":"J.-P."},{"family":"Mendlewicz","given":"J."},{"family":"Tylee","given":"A."}],"accessed":{"date-parts":[["2020",10,6]]},"issued":{"date-parts":[["2002",10,1]]}}}],"schema":"https://github.com/citation-style-language/schema/raw/master/csl-citation.json"}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(Angst et al., 2002)</w:t>
      </w:r>
      <w:r w:rsidRPr="00EA7910">
        <w:rPr>
          <w:rFonts w:ascii="Times New Roman" w:hAnsi="Times New Roman" w:cs="Times New Roman"/>
          <w:b/>
          <w:bCs/>
          <w:sz w:val="24"/>
          <w:szCs w:val="24"/>
        </w:rPr>
        <w:fldChar w:fldCharType="end"/>
      </w:r>
    </w:p>
    <w:p w14:paraId="4748DC99"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ZOTERO_BIBL {"uncited":[],"omitted":[],"custom":[]} CSL_BIBLIOGRAPHY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 xml:space="preserve">Angst, J., Gamma, A., </w:t>
      </w:r>
      <w:proofErr w:type="spellStart"/>
      <w:r w:rsidRPr="00EA7910">
        <w:rPr>
          <w:rFonts w:ascii="Times New Roman" w:hAnsi="Times New Roman" w:cs="Times New Roman"/>
          <w:sz w:val="24"/>
          <w:szCs w:val="24"/>
        </w:rPr>
        <w:t>Gastpar</w:t>
      </w:r>
      <w:proofErr w:type="spellEnd"/>
      <w:r w:rsidRPr="00EA7910">
        <w:rPr>
          <w:rFonts w:ascii="Times New Roman" w:hAnsi="Times New Roman" w:cs="Times New Roman"/>
          <w:sz w:val="24"/>
          <w:szCs w:val="24"/>
        </w:rPr>
        <w:t xml:space="preserve">, M., </w:t>
      </w:r>
      <w:proofErr w:type="spellStart"/>
      <w:r w:rsidRPr="00EA7910">
        <w:rPr>
          <w:rFonts w:ascii="Times New Roman" w:hAnsi="Times New Roman" w:cs="Times New Roman"/>
          <w:sz w:val="24"/>
          <w:szCs w:val="24"/>
        </w:rPr>
        <w:t>Lépine</w:t>
      </w:r>
      <w:proofErr w:type="spellEnd"/>
      <w:r w:rsidRPr="00EA7910">
        <w:rPr>
          <w:rFonts w:ascii="Times New Roman" w:hAnsi="Times New Roman" w:cs="Times New Roman"/>
          <w:sz w:val="24"/>
          <w:szCs w:val="24"/>
        </w:rPr>
        <w:t xml:space="preserve">, J.-P., </w:t>
      </w:r>
      <w:proofErr w:type="spellStart"/>
      <w:r w:rsidRPr="00EA7910">
        <w:rPr>
          <w:rFonts w:ascii="Times New Roman" w:hAnsi="Times New Roman" w:cs="Times New Roman"/>
          <w:sz w:val="24"/>
          <w:szCs w:val="24"/>
        </w:rPr>
        <w:t>Mendlewicz</w:t>
      </w:r>
      <w:proofErr w:type="spellEnd"/>
      <w:r w:rsidRPr="00EA7910">
        <w:rPr>
          <w:rFonts w:ascii="Times New Roman" w:hAnsi="Times New Roman" w:cs="Times New Roman"/>
          <w:sz w:val="24"/>
          <w:szCs w:val="24"/>
        </w:rPr>
        <w:t xml:space="preserve">, J., &amp; </w:t>
      </w:r>
      <w:proofErr w:type="spellStart"/>
      <w:r w:rsidRPr="00EA7910">
        <w:rPr>
          <w:rFonts w:ascii="Times New Roman" w:hAnsi="Times New Roman" w:cs="Times New Roman"/>
          <w:sz w:val="24"/>
          <w:szCs w:val="24"/>
        </w:rPr>
        <w:t>Tylee</w:t>
      </w:r>
      <w:proofErr w:type="spellEnd"/>
      <w:r w:rsidRPr="00EA7910">
        <w:rPr>
          <w:rFonts w:ascii="Times New Roman" w:hAnsi="Times New Roman" w:cs="Times New Roman"/>
          <w:sz w:val="24"/>
          <w:szCs w:val="24"/>
        </w:rPr>
        <w:t xml:space="preserve">, A. (2002). Gender differences in depression. </w:t>
      </w:r>
      <w:r w:rsidRPr="00EA7910">
        <w:rPr>
          <w:rFonts w:ascii="Times New Roman" w:hAnsi="Times New Roman" w:cs="Times New Roman"/>
          <w:i/>
          <w:iCs/>
          <w:sz w:val="24"/>
          <w:szCs w:val="24"/>
        </w:rPr>
        <w:t>European Archives of Psychiatry and Clinical Neuroscience</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252</w:t>
      </w:r>
      <w:r w:rsidRPr="00EA7910">
        <w:rPr>
          <w:rFonts w:ascii="Times New Roman" w:hAnsi="Times New Roman" w:cs="Times New Roman"/>
          <w:sz w:val="24"/>
          <w:szCs w:val="24"/>
        </w:rPr>
        <w:t>(5), 201–209. https://doi.org/10.1007/s00406-002-0381-6</w:t>
      </w:r>
    </w:p>
    <w:p w14:paraId="5143B31F"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fldChar w:fldCharType="end"/>
      </w:r>
    </w:p>
    <w:p w14:paraId="2D3B886D" w14:textId="77777777"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General topic: </w:t>
      </w:r>
      <w:r w:rsidRPr="00EA7910">
        <w:rPr>
          <w:rFonts w:ascii="Times New Roman" w:hAnsi="Times New Roman" w:cs="Times New Roman"/>
          <w:sz w:val="24"/>
          <w:szCs w:val="24"/>
          <w:lang w:val="en-GB"/>
        </w:rPr>
        <w:t>Gender difference in depression</w:t>
      </w:r>
    </w:p>
    <w:p w14:paraId="5FED811B" w14:textId="473F1519"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Is there an association between gender and major depression</w:t>
      </w:r>
    </w:p>
    <w:p w14:paraId="357EDBE6" w14:textId="179024B9"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 xml:space="preserve">The exploratory variable used was the gender, which was measured in men and women. The response variable used was </w:t>
      </w:r>
      <w:r w:rsidR="001F2586">
        <w:rPr>
          <w:rFonts w:ascii="Times New Roman" w:hAnsi="Times New Roman" w:cs="Times New Roman"/>
          <w:sz w:val="24"/>
          <w:szCs w:val="24"/>
          <w:lang w:val="en-GB"/>
        </w:rPr>
        <w:t xml:space="preserve">the </w:t>
      </w:r>
      <w:r w:rsidRPr="00EA7910">
        <w:rPr>
          <w:rFonts w:ascii="Times New Roman" w:hAnsi="Times New Roman" w:cs="Times New Roman"/>
          <w:sz w:val="24"/>
          <w:szCs w:val="24"/>
          <w:lang w:val="en-GB"/>
        </w:rPr>
        <w:t>prevalence rate of depression. There were various factors used to measure this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these were employment and significant impairments.  </w:t>
      </w:r>
    </w:p>
    <w:p w14:paraId="5EC6E064" w14:textId="00A8A9C7"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Summary of results and key findings:</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The result made use of about</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 xml:space="preserve">six European countries and sampled, a total </w:t>
      </w:r>
      <w:proofErr w:type="gramStart"/>
      <w:r w:rsidRPr="00EA7910">
        <w:rPr>
          <w:rFonts w:ascii="Times New Roman" w:hAnsi="Times New Roman" w:cs="Times New Roman"/>
          <w:sz w:val="24"/>
          <w:szCs w:val="24"/>
          <w:lang w:val="en-GB"/>
        </w:rPr>
        <w:t xml:space="preserve">of </w:t>
      </w:r>
      <w:r w:rsidRPr="00EA7910">
        <w:rPr>
          <w:rFonts w:ascii="Times New Roman" w:hAnsi="Times New Roman" w:cs="Times New Roman"/>
          <w:color w:val="333333"/>
          <w:sz w:val="24"/>
          <w:szCs w:val="24"/>
          <w:shd w:val="clear" w:color="auto" w:fill="FCFCFC"/>
        </w:rPr>
        <w:t> 38,434</w:t>
      </w:r>
      <w:proofErr w:type="gramEnd"/>
      <w:r w:rsidRPr="00EA7910">
        <w:rPr>
          <w:rFonts w:ascii="Times New Roman" w:hAnsi="Times New Roman" w:cs="Times New Roman"/>
          <w:color w:val="333333"/>
          <w:sz w:val="24"/>
          <w:szCs w:val="24"/>
          <w:shd w:val="clear" w:color="auto" w:fill="FCFCFC"/>
        </w:rPr>
        <w:t xml:space="preserve"> men and 40,024</w:t>
      </w:r>
      <w:r w:rsidRPr="00EA7910">
        <w:rPr>
          <w:rFonts w:ascii="Times New Roman" w:hAnsi="Times New Roman" w:cs="Times New Roman"/>
          <w:color w:val="333333"/>
          <w:sz w:val="24"/>
          <w:szCs w:val="24"/>
          <w:shd w:val="clear" w:color="auto" w:fill="FCFCFC"/>
          <w:lang w:val="en-GB"/>
        </w:rPr>
        <w:t xml:space="preserve"> women in the first wave. In the second wave, a sample of </w:t>
      </w:r>
      <w:r w:rsidRPr="00EA7910">
        <w:rPr>
          <w:rFonts w:ascii="Times New Roman" w:hAnsi="Times New Roman" w:cs="Times New Roman"/>
          <w:color w:val="333333"/>
          <w:sz w:val="24"/>
          <w:szCs w:val="24"/>
          <w:shd w:val="clear" w:color="auto" w:fill="FCFCFC"/>
        </w:rPr>
        <w:t>563 men and 1321 women </w:t>
      </w:r>
      <w:r w:rsidRPr="00EA7910">
        <w:rPr>
          <w:rFonts w:ascii="Times New Roman" w:hAnsi="Times New Roman" w:cs="Times New Roman"/>
          <w:color w:val="333333"/>
          <w:sz w:val="24"/>
          <w:szCs w:val="24"/>
          <w:shd w:val="clear" w:color="auto" w:fill="FCFCFC"/>
          <w:lang w:val="en-GB"/>
        </w:rPr>
        <w:t>who have been treated for depression were chosen. The result showed that there is a gender imbalance when it come</w:t>
      </w:r>
      <w:r w:rsidR="001F2586">
        <w:rPr>
          <w:rFonts w:ascii="Times New Roman" w:hAnsi="Times New Roman" w:cs="Times New Roman"/>
          <w:color w:val="333333"/>
          <w:sz w:val="24"/>
          <w:szCs w:val="24"/>
          <w:shd w:val="clear" w:color="auto" w:fill="FCFCFC"/>
          <w:lang w:val="en-GB"/>
        </w:rPr>
        <w:t>s</w:t>
      </w:r>
      <w:r w:rsidRPr="00EA7910">
        <w:rPr>
          <w:rFonts w:ascii="Times New Roman" w:hAnsi="Times New Roman" w:cs="Times New Roman"/>
          <w:color w:val="333333"/>
          <w:sz w:val="24"/>
          <w:szCs w:val="24"/>
          <w:shd w:val="clear" w:color="auto" w:fill="FCFCFC"/>
          <w:lang w:val="en-GB"/>
        </w:rPr>
        <w:t xml:space="preserve"> to depression in wave 1. This showed that men showed little symptoms of depression as compared to women. The major difference or clarity came in wave two</w:t>
      </w:r>
      <w:r w:rsidR="001F2586">
        <w:rPr>
          <w:rFonts w:ascii="Times New Roman" w:hAnsi="Times New Roman" w:cs="Times New Roman"/>
          <w:color w:val="333333"/>
          <w:sz w:val="24"/>
          <w:szCs w:val="24"/>
          <w:shd w:val="clear" w:color="auto" w:fill="FCFCFC"/>
          <w:lang w:val="en-GB"/>
        </w:rPr>
        <w:t>,</w:t>
      </w:r>
      <w:r w:rsidRPr="00EA7910">
        <w:rPr>
          <w:rFonts w:ascii="Times New Roman" w:hAnsi="Times New Roman" w:cs="Times New Roman"/>
          <w:color w:val="333333"/>
          <w:sz w:val="24"/>
          <w:szCs w:val="24"/>
          <w:shd w:val="clear" w:color="auto" w:fill="FCFCFC"/>
          <w:lang w:val="en-GB"/>
        </w:rPr>
        <w:t xml:space="preserve"> where the effects of </w:t>
      </w:r>
      <w:r w:rsidR="001F2586">
        <w:rPr>
          <w:rFonts w:ascii="Times New Roman" w:hAnsi="Times New Roman" w:cs="Times New Roman"/>
          <w:color w:val="333333"/>
          <w:sz w:val="24"/>
          <w:szCs w:val="24"/>
          <w:shd w:val="clear" w:color="auto" w:fill="FCFCFC"/>
          <w:lang w:val="en-GB"/>
        </w:rPr>
        <w:t xml:space="preserve">the </w:t>
      </w:r>
      <w:r w:rsidRPr="00EA7910">
        <w:rPr>
          <w:rFonts w:ascii="Times New Roman" w:hAnsi="Times New Roman" w:cs="Times New Roman"/>
          <w:color w:val="333333"/>
          <w:sz w:val="24"/>
          <w:szCs w:val="24"/>
          <w:shd w:val="clear" w:color="auto" w:fill="FCFCFC"/>
          <w:lang w:val="en-GB"/>
        </w:rPr>
        <w:t>depression were studied clearer. In men, when depression occurs, it is managed through alcohol drinking and increased sports activities while in women through emotional release or religion.</w:t>
      </w:r>
    </w:p>
    <w:p w14:paraId="0E9B545E" w14:textId="77777777"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Significance to my research questio</w:t>
      </w:r>
      <w:r w:rsidRPr="00EA7910">
        <w:rPr>
          <w:rFonts w:ascii="Times New Roman" w:hAnsi="Times New Roman" w:cs="Times New Roman"/>
          <w:b/>
          <w:bCs/>
          <w:sz w:val="24"/>
          <w:szCs w:val="24"/>
          <w:lang w:val="en-GB"/>
        </w:rPr>
        <w:t xml:space="preserve">n: </w:t>
      </w:r>
      <w:r w:rsidRPr="00EA7910">
        <w:rPr>
          <w:rFonts w:ascii="Times New Roman" w:hAnsi="Times New Roman" w:cs="Times New Roman"/>
          <w:sz w:val="24"/>
          <w:szCs w:val="24"/>
          <w:lang w:val="en-GB"/>
        </w:rPr>
        <w:t>This article would help me determine from my code book and dataset which population are truly depressed using the criteria focused above: increased sports activity, sleeping disorders, increased alcohol consumption, increased religious activities among others.</w:t>
      </w:r>
    </w:p>
    <w:p w14:paraId="0B82F8E3" w14:textId="3C1A2428" w:rsidR="008C463E" w:rsidRPr="00EA7910" w:rsidRDefault="008C463E" w:rsidP="008C463E">
      <w:pPr>
        <w:rPr>
          <w:rFonts w:ascii="Times New Roman" w:hAnsi="Times New Roman" w:cs="Times New Roman"/>
          <w:b/>
          <w:bCs/>
          <w:color w:val="111111"/>
          <w:sz w:val="24"/>
          <w:szCs w:val="24"/>
          <w:shd w:val="clear" w:color="auto" w:fill="FFFFFF"/>
          <w:lang w:val="en-GB"/>
        </w:rPr>
      </w:pPr>
      <w:r w:rsidRPr="00EA7910">
        <w:rPr>
          <w:rFonts w:ascii="Times New Roman" w:hAnsi="Times New Roman" w:cs="Times New Roman"/>
          <w:b/>
          <w:bCs/>
          <w:color w:val="111111"/>
          <w:sz w:val="24"/>
          <w:szCs w:val="24"/>
          <w:shd w:val="clear" w:color="auto" w:fill="FFFFFF"/>
          <w:lang w:val="en-GB"/>
        </w:rPr>
        <w:lastRenderedPageBreak/>
        <w:t>d.</w:t>
      </w:r>
    </w:p>
    <w:p w14:paraId="782D403C"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t xml:space="preserve">APA Citation: </w:t>
      </w: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ZOTERO_ITEM CSL_CITATION {"citationID":"lxyWqKvK","properties":{"formattedCitation":"(Kalman et al., 2004)","plainCitation":"(Kalman et al., 2004)","noteIndex":0},"citationItems":[{"id":205,"uris":["http://zotero.org/users/local/pspKLa34/items/RY6TE4MK"],"uri":["http://zotero.org/users/local/pspKLa34/items/RY6TE4MK"],"itemData":{"id":205,"type":"article-journal","container-title":"The American journal of drug and alcohol abuse","issue":"2","note":"ISBN: 0095-2990\npublisher: Taylor &amp; Francis","page":"473-487","title":"Alcohol dependence, other psychiatric disorders, and health‐related quality of life: A replication study in a large random sample of enrollees in the Veterans Health Administration","volume":"30","author":[{"family":"Kalman","given":"David"},{"family":"Lee","given":"Austin"},{"family":"Chan","given":"Edward"},{"family":"Miller","given":"Donald R."},{"family":"Spiro III","given":"Avron"},{"family":"Ren","given":"Xinhua S."},{"family":"Kazis","given":"Lewis E."}],"issued":{"date-parts":[["2004"]]}}}],"schema":"https://github.com/citation-style-language/schema/raw/master/csl-citation.json"}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(Kalman et al., 2004)</w:t>
      </w:r>
      <w:r w:rsidRPr="00EA7910">
        <w:rPr>
          <w:rFonts w:ascii="Times New Roman" w:hAnsi="Times New Roman" w:cs="Times New Roman"/>
          <w:b/>
          <w:bCs/>
          <w:sz w:val="24"/>
          <w:szCs w:val="24"/>
        </w:rPr>
        <w:fldChar w:fldCharType="end"/>
      </w:r>
    </w:p>
    <w:p w14:paraId="7B0630A9" w14:textId="77777777" w:rsidR="008C463E" w:rsidRPr="00EA7910" w:rsidRDefault="008C463E" w:rsidP="008C463E">
      <w:pPr>
        <w:pStyle w:val="Bibliography"/>
        <w:rPr>
          <w:rFonts w:ascii="Times New Roman" w:hAnsi="Times New Roman" w:cs="Times New Roman"/>
          <w:sz w:val="24"/>
          <w:szCs w:val="24"/>
        </w:rPr>
      </w:pPr>
      <w:r w:rsidRPr="00EA7910">
        <w:rPr>
          <w:rFonts w:ascii="Times New Roman" w:hAnsi="Times New Roman" w:cs="Times New Roman"/>
          <w:b/>
          <w:bCs/>
          <w:sz w:val="24"/>
          <w:szCs w:val="24"/>
        </w:rPr>
        <w:fldChar w:fldCharType="begin"/>
      </w:r>
      <w:r w:rsidRPr="00EA7910">
        <w:rPr>
          <w:rFonts w:ascii="Times New Roman" w:hAnsi="Times New Roman" w:cs="Times New Roman"/>
          <w:b/>
          <w:bCs/>
          <w:sz w:val="24"/>
          <w:szCs w:val="24"/>
        </w:rPr>
        <w:instrText xml:space="preserve"> ADDIN ZOTERO_BIBL {"uncited":[],"omitted":[],"custom":[]} CSL_BIBLIOGRAPHY </w:instrText>
      </w:r>
      <w:r w:rsidRPr="00EA7910">
        <w:rPr>
          <w:rFonts w:ascii="Times New Roman" w:hAnsi="Times New Roman" w:cs="Times New Roman"/>
          <w:b/>
          <w:bCs/>
          <w:sz w:val="24"/>
          <w:szCs w:val="24"/>
        </w:rPr>
        <w:fldChar w:fldCharType="separate"/>
      </w:r>
      <w:r w:rsidRPr="00EA7910">
        <w:rPr>
          <w:rFonts w:ascii="Times New Roman" w:hAnsi="Times New Roman" w:cs="Times New Roman"/>
          <w:sz w:val="24"/>
          <w:szCs w:val="24"/>
        </w:rPr>
        <w:t xml:space="preserve">Kalman, D., Lee, A., Chan, E., Miller, D. R., Spiro III, A., Ren, X. S., &amp; </w:t>
      </w:r>
      <w:proofErr w:type="spellStart"/>
      <w:r w:rsidRPr="00EA7910">
        <w:rPr>
          <w:rFonts w:ascii="Times New Roman" w:hAnsi="Times New Roman" w:cs="Times New Roman"/>
          <w:sz w:val="24"/>
          <w:szCs w:val="24"/>
        </w:rPr>
        <w:t>Kazis</w:t>
      </w:r>
      <w:proofErr w:type="spellEnd"/>
      <w:r w:rsidRPr="00EA7910">
        <w:rPr>
          <w:rFonts w:ascii="Times New Roman" w:hAnsi="Times New Roman" w:cs="Times New Roman"/>
          <w:sz w:val="24"/>
          <w:szCs w:val="24"/>
        </w:rPr>
        <w:t xml:space="preserve">, L. E. (2004). Alcohol dependence, other psychiatric disorders, and health‐related quality of life: A replication study in a large random sample of </w:t>
      </w:r>
      <w:proofErr w:type="spellStart"/>
      <w:r w:rsidRPr="00EA7910">
        <w:rPr>
          <w:rFonts w:ascii="Times New Roman" w:hAnsi="Times New Roman" w:cs="Times New Roman"/>
          <w:sz w:val="24"/>
          <w:szCs w:val="24"/>
        </w:rPr>
        <w:t>enrollees</w:t>
      </w:r>
      <w:proofErr w:type="spellEnd"/>
      <w:r w:rsidRPr="00EA7910">
        <w:rPr>
          <w:rFonts w:ascii="Times New Roman" w:hAnsi="Times New Roman" w:cs="Times New Roman"/>
          <w:sz w:val="24"/>
          <w:szCs w:val="24"/>
        </w:rPr>
        <w:t xml:space="preserve"> in the Veterans Health Administration. </w:t>
      </w:r>
      <w:r w:rsidRPr="00EA7910">
        <w:rPr>
          <w:rFonts w:ascii="Times New Roman" w:hAnsi="Times New Roman" w:cs="Times New Roman"/>
          <w:i/>
          <w:iCs/>
          <w:sz w:val="24"/>
          <w:szCs w:val="24"/>
        </w:rPr>
        <w:t>The American Journal of Drug and Alcohol Abuse</w:t>
      </w:r>
      <w:r w:rsidRPr="00EA7910">
        <w:rPr>
          <w:rFonts w:ascii="Times New Roman" w:hAnsi="Times New Roman" w:cs="Times New Roman"/>
          <w:sz w:val="24"/>
          <w:szCs w:val="24"/>
        </w:rPr>
        <w:t xml:space="preserve">, </w:t>
      </w:r>
      <w:r w:rsidRPr="00EA7910">
        <w:rPr>
          <w:rFonts w:ascii="Times New Roman" w:hAnsi="Times New Roman" w:cs="Times New Roman"/>
          <w:i/>
          <w:iCs/>
          <w:sz w:val="24"/>
          <w:szCs w:val="24"/>
        </w:rPr>
        <w:t>30</w:t>
      </w:r>
      <w:r w:rsidRPr="00EA7910">
        <w:rPr>
          <w:rFonts w:ascii="Times New Roman" w:hAnsi="Times New Roman" w:cs="Times New Roman"/>
          <w:sz w:val="24"/>
          <w:szCs w:val="24"/>
        </w:rPr>
        <w:t>(2), 473–487.</w:t>
      </w:r>
    </w:p>
    <w:p w14:paraId="3785AEC5" w14:textId="77777777" w:rsidR="008C463E" w:rsidRPr="00EA7910" w:rsidRDefault="008C463E" w:rsidP="008C463E">
      <w:pPr>
        <w:rPr>
          <w:rFonts w:ascii="Times New Roman" w:hAnsi="Times New Roman" w:cs="Times New Roman"/>
          <w:b/>
          <w:bCs/>
          <w:sz w:val="24"/>
          <w:szCs w:val="24"/>
        </w:rPr>
      </w:pPr>
      <w:r w:rsidRPr="00EA7910">
        <w:rPr>
          <w:rFonts w:ascii="Times New Roman" w:hAnsi="Times New Roman" w:cs="Times New Roman"/>
          <w:b/>
          <w:bCs/>
          <w:sz w:val="24"/>
          <w:szCs w:val="24"/>
        </w:rPr>
        <w:fldChar w:fldCharType="end"/>
      </w:r>
    </w:p>
    <w:p w14:paraId="1EB06472" w14:textId="6DDCD192" w:rsidR="000F42F6" w:rsidRPr="000F42F6" w:rsidRDefault="008C463E" w:rsidP="008C463E">
      <w:pPr>
        <w:rPr>
          <w:rFonts w:ascii="Times New Roman" w:hAnsi="Times New Roman" w:cs="Times New Roman"/>
          <w:b/>
          <w:bCs/>
          <w:sz w:val="24"/>
          <w:szCs w:val="24"/>
          <w:lang w:val="en-GB"/>
        </w:rPr>
      </w:pPr>
      <w:r w:rsidRPr="00EA7910">
        <w:rPr>
          <w:rFonts w:ascii="Times New Roman" w:hAnsi="Times New Roman" w:cs="Times New Roman"/>
          <w:b/>
          <w:bCs/>
          <w:sz w:val="24"/>
          <w:szCs w:val="24"/>
        </w:rPr>
        <w:t xml:space="preserve">General topic: </w:t>
      </w:r>
      <w:r w:rsidR="0013143E">
        <w:rPr>
          <w:rFonts w:ascii="Times New Roman" w:hAnsi="Times New Roman" w:cs="Times New Roman"/>
          <w:b/>
          <w:bCs/>
          <w:sz w:val="24"/>
          <w:szCs w:val="24"/>
          <w:lang w:val="en-GB"/>
        </w:rPr>
        <w:t>"</w:t>
      </w:r>
      <w:r w:rsidRPr="00EA7910">
        <w:rPr>
          <w:rFonts w:ascii="Times New Roman" w:hAnsi="Times New Roman" w:cs="Times New Roman"/>
          <w:color w:val="333333"/>
          <w:sz w:val="24"/>
          <w:szCs w:val="24"/>
        </w:rPr>
        <w:t xml:space="preserve">Alcohol Dependence, Other Psychiatric Disorders, and Health‐Related Quality of Life: A Replication Study in a Large Random Sample of </w:t>
      </w:r>
      <w:proofErr w:type="spellStart"/>
      <w:r w:rsidRPr="00EA7910">
        <w:rPr>
          <w:rFonts w:ascii="Times New Roman" w:hAnsi="Times New Roman" w:cs="Times New Roman"/>
          <w:color w:val="333333"/>
          <w:sz w:val="24"/>
          <w:szCs w:val="24"/>
        </w:rPr>
        <w:t>Enrollees</w:t>
      </w:r>
      <w:proofErr w:type="spellEnd"/>
      <w:r w:rsidRPr="00EA7910">
        <w:rPr>
          <w:rFonts w:ascii="Times New Roman" w:hAnsi="Times New Roman" w:cs="Times New Roman"/>
          <w:color w:val="333333"/>
          <w:sz w:val="24"/>
          <w:szCs w:val="24"/>
        </w:rPr>
        <w:t xml:space="preserve"> in the Veterans Health Administration</w:t>
      </w:r>
      <w:r w:rsidR="0013143E">
        <w:rPr>
          <w:rFonts w:ascii="Times New Roman" w:hAnsi="Times New Roman" w:cs="Times New Roman"/>
          <w:color w:val="333333"/>
          <w:sz w:val="24"/>
          <w:szCs w:val="24"/>
          <w:lang w:val="en-GB"/>
        </w:rPr>
        <w:t>"</w:t>
      </w:r>
      <w:r w:rsidR="000F42F6">
        <w:rPr>
          <w:rFonts w:ascii="Times New Roman" w:hAnsi="Times New Roman" w:cs="Times New Roman"/>
          <w:color w:val="333333"/>
          <w:sz w:val="24"/>
          <w:szCs w:val="24"/>
          <w:lang w:val="en-GB"/>
        </w:rPr>
        <w:t xml:space="preserve"> </w:t>
      </w:r>
      <w:r w:rsidR="000F42F6" w:rsidRPr="00EA7910">
        <w:rPr>
          <w:rFonts w:ascii="Times New Roman" w:hAnsi="Times New Roman" w:cs="Times New Roman"/>
          <w:b/>
          <w:bCs/>
          <w:sz w:val="24"/>
          <w:szCs w:val="24"/>
        </w:rPr>
        <w:fldChar w:fldCharType="begin"/>
      </w:r>
      <w:r w:rsidR="000F42F6" w:rsidRPr="00EA7910">
        <w:rPr>
          <w:rFonts w:ascii="Times New Roman" w:hAnsi="Times New Roman" w:cs="Times New Roman"/>
          <w:b/>
          <w:bCs/>
          <w:sz w:val="24"/>
          <w:szCs w:val="24"/>
        </w:rPr>
        <w:instrText xml:space="preserve"> ADDIN ZOTERO_ITEM CSL_CITATION {"citationID":"lxyWqKvK","properties":{"formattedCitation":"(Kalman et al., 2004)","plainCitation":"(Kalman et al., 2004)","noteIndex":0},"citationItems":[{"id":205,"uris":["http://zotero.org/users/local/pspKLa34/items/RY6TE4MK"],"uri":["http://zotero.org/users/local/pspKLa34/items/RY6TE4MK"],"itemData":{"id":205,"type":"article-journal","container-title":"The American journal of drug and alcohol abuse","issue":"2","note":"ISBN: 0095-2990\npublisher: Taylor &amp; Francis","page":"473-487","title":"Alcohol dependence, other psychiatric disorders, and health‐related quality of life: A replication study in a large random sample of enrollees in the Veterans Health Administration","volume":"30","author":[{"family":"Kalman","given":"David"},{"family":"Lee","given":"Austin"},{"family":"Chan","given":"Edward"},{"family":"Miller","given":"Donald R."},{"family":"Spiro III","given":"Avron"},{"family":"Ren","given":"Xinhua S."},{"family":"Kazis","given":"Lewis E."}],"issued":{"date-parts":[["2004"]]}}}],"schema":"https://github.com/citation-style-language/schema/raw/master/csl-citation.json"} </w:instrText>
      </w:r>
      <w:r w:rsidR="000F42F6" w:rsidRPr="00EA7910">
        <w:rPr>
          <w:rFonts w:ascii="Times New Roman" w:hAnsi="Times New Roman" w:cs="Times New Roman"/>
          <w:b/>
          <w:bCs/>
          <w:sz w:val="24"/>
          <w:szCs w:val="24"/>
        </w:rPr>
        <w:fldChar w:fldCharType="separate"/>
      </w:r>
      <w:r w:rsidR="000F42F6" w:rsidRPr="00EA7910">
        <w:rPr>
          <w:rFonts w:ascii="Times New Roman" w:hAnsi="Times New Roman" w:cs="Times New Roman"/>
          <w:sz w:val="24"/>
          <w:szCs w:val="24"/>
        </w:rPr>
        <w:t>(Kalman et al., 2004)</w:t>
      </w:r>
      <w:r w:rsidR="000F42F6" w:rsidRPr="00EA7910">
        <w:rPr>
          <w:rFonts w:ascii="Times New Roman" w:hAnsi="Times New Roman" w:cs="Times New Roman"/>
          <w:b/>
          <w:bCs/>
          <w:sz w:val="24"/>
          <w:szCs w:val="24"/>
        </w:rPr>
        <w:fldChar w:fldCharType="end"/>
      </w:r>
      <w:r w:rsidR="000F42F6">
        <w:rPr>
          <w:rFonts w:ascii="Times New Roman" w:hAnsi="Times New Roman" w:cs="Times New Roman"/>
          <w:b/>
          <w:bCs/>
          <w:sz w:val="24"/>
          <w:szCs w:val="24"/>
          <w:lang w:val="en-GB"/>
        </w:rPr>
        <w:t>.</w:t>
      </w:r>
    </w:p>
    <w:p w14:paraId="5AF5F745" w14:textId="69D15622" w:rsidR="008C463E" w:rsidRPr="00EA7910" w:rsidRDefault="001F2586" w:rsidP="008C463E">
      <w:pPr>
        <w:rPr>
          <w:rFonts w:ascii="Times New Roman" w:hAnsi="Times New Roman" w:cs="Times New Roman"/>
          <w:sz w:val="24"/>
          <w:szCs w:val="24"/>
          <w:lang w:val="en-GB"/>
        </w:rPr>
      </w:pPr>
      <w:r>
        <w:rPr>
          <w:rFonts w:ascii="Times New Roman" w:hAnsi="Times New Roman" w:cs="Times New Roman"/>
          <w:b/>
          <w:bCs/>
          <w:sz w:val="24"/>
          <w:szCs w:val="24"/>
        </w:rPr>
        <w:t>The h</w:t>
      </w:r>
      <w:r w:rsidR="008C463E" w:rsidRPr="00EA7910">
        <w:rPr>
          <w:rFonts w:ascii="Times New Roman" w:hAnsi="Times New Roman" w:cs="Times New Roman"/>
          <w:b/>
          <w:bCs/>
          <w:sz w:val="24"/>
          <w:szCs w:val="24"/>
        </w:rPr>
        <w:t xml:space="preserve">ypothesis being tested: </w:t>
      </w:r>
      <w:r w:rsidR="008C463E" w:rsidRPr="00EA7910">
        <w:rPr>
          <w:rFonts w:ascii="Times New Roman" w:hAnsi="Times New Roman" w:cs="Times New Roman"/>
          <w:sz w:val="24"/>
          <w:szCs w:val="24"/>
          <w:lang w:val="en-GB"/>
        </w:rPr>
        <w:t xml:space="preserve">The relationship between alcohol dependence and </w:t>
      </w:r>
      <w:r w:rsidR="008C463E" w:rsidRPr="00EA7910">
        <w:rPr>
          <w:rFonts w:ascii="Times New Roman" w:hAnsi="Times New Roman" w:cs="Times New Roman"/>
          <w:color w:val="333333"/>
          <w:sz w:val="24"/>
          <w:szCs w:val="24"/>
        </w:rPr>
        <w:t>Health‐Related Quality of Life</w:t>
      </w:r>
      <w:r w:rsidR="008C463E" w:rsidRPr="00EA7910">
        <w:rPr>
          <w:rFonts w:ascii="Times New Roman" w:hAnsi="Times New Roman" w:cs="Times New Roman"/>
          <w:sz w:val="24"/>
          <w:szCs w:val="24"/>
          <w:lang w:val="en-GB"/>
        </w:rPr>
        <w:t xml:space="preserve">. </w:t>
      </w:r>
    </w:p>
    <w:p w14:paraId="291BE71D" w14:textId="1EE24B6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Explanatory and response variables &amp; how are they measured: </w:t>
      </w:r>
      <w:r w:rsidRPr="00EA7910">
        <w:rPr>
          <w:rFonts w:ascii="Times New Roman" w:hAnsi="Times New Roman" w:cs="Times New Roman"/>
          <w:sz w:val="24"/>
          <w:szCs w:val="24"/>
          <w:lang w:val="en-GB"/>
        </w:rPr>
        <w:t>The exploratory variable is alcohol dependence</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and its measurement are people with alcohol dependence and psychiatric disorders and people with alcohol dependence only. The response variable is the </w:t>
      </w:r>
      <w:r w:rsidRPr="00EA7910">
        <w:rPr>
          <w:rFonts w:ascii="Times New Roman" w:hAnsi="Times New Roman" w:cs="Times New Roman"/>
          <w:color w:val="333333"/>
          <w:sz w:val="24"/>
          <w:szCs w:val="24"/>
        </w:rPr>
        <w:t>Health‐Related Quality of Life</w:t>
      </w:r>
      <w:r w:rsidRPr="00EA7910">
        <w:rPr>
          <w:rFonts w:ascii="Times New Roman" w:hAnsi="Times New Roman" w:cs="Times New Roman"/>
          <w:sz w:val="24"/>
          <w:szCs w:val="24"/>
          <w:lang w:val="en-GB"/>
        </w:rPr>
        <w:t xml:space="preserve"> e. It is measured with the domain of how respondents function well psychologically and socially. </w:t>
      </w:r>
    </w:p>
    <w:p w14:paraId="2E7DFD3B" w14:textId="55DC8B64"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 xml:space="preserve">Summary of results and key findings: </w:t>
      </w:r>
      <w:r w:rsidRPr="00EA7910">
        <w:rPr>
          <w:rFonts w:ascii="Times New Roman" w:hAnsi="Times New Roman" w:cs="Times New Roman"/>
          <w:sz w:val="24"/>
          <w:szCs w:val="24"/>
          <w:lang w:val="en-GB"/>
        </w:rPr>
        <w:t xml:space="preserve">The research made use of 127,308 people from the database </w:t>
      </w:r>
      <w:proofErr w:type="gramStart"/>
      <w:r w:rsidRPr="00EA7910">
        <w:rPr>
          <w:rFonts w:ascii="Times New Roman" w:hAnsi="Times New Roman" w:cs="Times New Roman"/>
          <w:sz w:val="24"/>
          <w:szCs w:val="24"/>
          <w:lang w:val="en-GB"/>
        </w:rPr>
        <w:t>of  Veteran</w:t>
      </w:r>
      <w:proofErr w:type="gramEnd"/>
      <w:r w:rsidRPr="00EA7910">
        <w:rPr>
          <w:rFonts w:ascii="Times New Roman" w:hAnsi="Times New Roman" w:cs="Times New Roman"/>
          <w:sz w:val="24"/>
          <w:szCs w:val="24"/>
          <w:lang w:val="en-GB"/>
        </w:rPr>
        <w:t xml:space="preserve"> Health Administration. The </w:t>
      </w:r>
      <w:r w:rsidR="001F2586">
        <w:rPr>
          <w:rFonts w:ascii="Times New Roman" w:hAnsi="Times New Roman" w:cs="Times New Roman"/>
          <w:sz w:val="24"/>
          <w:szCs w:val="24"/>
          <w:lang w:val="en-GB"/>
        </w:rPr>
        <w:t>study</w:t>
      </w:r>
      <w:r w:rsidRPr="00EA7910">
        <w:rPr>
          <w:rFonts w:ascii="Times New Roman" w:hAnsi="Times New Roman" w:cs="Times New Roman"/>
          <w:sz w:val="24"/>
          <w:szCs w:val="24"/>
          <w:lang w:val="en-GB"/>
        </w:rPr>
        <w:t xml:space="preserve"> found out that people with alcohol dependence and psychiatric disorder history had a lower health</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related quality of life than those with alcohol dependence only. The researching ultimately found out that while it</w:t>
      </w:r>
      <w:r w:rsidR="001F2586">
        <w:rPr>
          <w:rFonts w:ascii="Times New Roman" w:hAnsi="Times New Roman" w:cs="Times New Roman"/>
          <w:sz w:val="24"/>
          <w:szCs w:val="24"/>
          <w:lang w:val="en-GB"/>
        </w:rPr>
        <w:t xml:space="preserve"> was</w:t>
      </w:r>
      <w:r w:rsidRPr="00EA7910">
        <w:rPr>
          <w:rFonts w:ascii="Times New Roman" w:hAnsi="Times New Roman" w:cs="Times New Roman"/>
          <w:sz w:val="24"/>
          <w:szCs w:val="24"/>
          <w:lang w:val="en-GB"/>
        </w:rPr>
        <w:t xml:space="preserve"> treating psychiatric disorders</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it is </w:t>
      </w:r>
      <w:r w:rsidR="001F2586">
        <w:rPr>
          <w:rFonts w:ascii="Times New Roman" w:hAnsi="Times New Roman" w:cs="Times New Roman"/>
          <w:sz w:val="24"/>
          <w:szCs w:val="24"/>
          <w:lang w:val="en-GB"/>
        </w:rPr>
        <w:t>essential</w:t>
      </w:r>
      <w:r w:rsidRPr="00EA7910">
        <w:rPr>
          <w:rFonts w:ascii="Times New Roman" w:hAnsi="Times New Roman" w:cs="Times New Roman"/>
          <w:sz w:val="24"/>
          <w:szCs w:val="24"/>
          <w:lang w:val="en-GB"/>
        </w:rPr>
        <w:t xml:space="preserve"> to treat alcohol dependence with it as well.</w:t>
      </w:r>
    </w:p>
    <w:p w14:paraId="32689507" w14:textId="5D008D9D" w:rsidR="008C463E" w:rsidRPr="00EA7910" w:rsidRDefault="008C463E" w:rsidP="008C463E">
      <w:pPr>
        <w:rPr>
          <w:rFonts w:ascii="Times New Roman" w:hAnsi="Times New Roman" w:cs="Times New Roman"/>
          <w:sz w:val="24"/>
          <w:szCs w:val="24"/>
          <w:lang w:val="en-GB"/>
        </w:rPr>
      </w:pPr>
      <w:r w:rsidRPr="00EA7910">
        <w:rPr>
          <w:rFonts w:ascii="Times New Roman" w:hAnsi="Times New Roman" w:cs="Times New Roman"/>
          <w:b/>
          <w:bCs/>
          <w:sz w:val="24"/>
          <w:szCs w:val="24"/>
        </w:rPr>
        <w:t>Significance to my research question:</w:t>
      </w:r>
      <w:r w:rsidRPr="00EA7910">
        <w:rPr>
          <w:rFonts w:ascii="Times New Roman" w:hAnsi="Times New Roman" w:cs="Times New Roman"/>
          <w:b/>
          <w:bCs/>
          <w:sz w:val="24"/>
          <w:szCs w:val="24"/>
          <w:lang w:val="en-GB"/>
        </w:rPr>
        <w:t xml:space="preserve"> </w:t>
      </w:r>
      <w:r w:rsidRPr="00EA7910">
        <w:rPr>
          <w:rFonts w:ascii="Times New Roman" w:hAnsi="Times New Roman" w:cs="Times New Roman"/>
          <w:sz w:val="24"/>
          <w:szCs w:val="24"/>
          <w:lang w:val="en-GB"/>
        </w:rPr>
        <w:t>With this research</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 it helps me understand the relation with alcohol dependence and mental disorder such that a lot of adults who have mental disorders due to alcohol abuse do not go for treatment and this affects their overall health</w:t>
      </w:r>
      <w:r w:rsidR="001F2586">
        <w:rPr>
          <w:rFonts w:ascii="Times New Roman" w:hAnsi="Times New Roman" w:cs="Times New Roman"/>
          <w:sz w:val="24"/>
          <w:szCs w:val="24"/>
          <w:lang w:val="en-GB"/>
        </w:rPr>
        <w:t>-</w:t>
      </w:r>
      <w:r w:rsidRPr="00EA7910">
        <w:rPr>
          <w:rFonts w:ascii="Times New Roman" w:hAnsi="Times New Roman" w:cs="Times New Roman"/>
          <w:sz w:val="24"/>
          <w:szCs w:val="24"/>
          <w:lang w:val="en-GB"/>
        </w:rPr>
        <w:t xml:space="preserve">related quality of life negatively.    </w:t>
      </w:r>
    </w:p>
    <w:p w14:paraId="712A0A27" w14:textId="77777777" w:rsidR="008C463E" w:rsidRPr="00EA7910" w:rsidRDefault="008C463E" w:rsidP="008C463E">
      <w:pPr>
        <w:rPr>
          <w:rFonts w:ascii="Times New Roman" w:hAnsi="Times New Roman" w:cs="Times New Roman"/>
          <w:color w:val="FF0000"/>
          <w:sz w:val="24"/>
          <w:szCs w:val="24"/>
          <w:lang w:val="en-GB"/>
        </w:rPr>
      </w:pPr>
    </w:p>
    <w:p w14:paraId="51E9DE82" w14:textId="0073B6B8" w:rsidR="008C463E" w:rsidRDefault="000F42F6" w:rsidP="008C463E">
      <w:pPr>
        <w:rPr>
          <w:rFonts w:ascii="Times New Roman" w:hAnsi="Times New Roman" w:cs="Times New Roman"/>
          <w:b/>
          <w:bCs/>
          <w:color w:val="111111"/>
          <w:sz w:val="24"/>
          <w:szCs w:val="24"/>
          <w:shd w:val="clear" w:color="auto" w:fill="FFFFFF"/>
          <w:lang w:val="en-GB"/>
        </w:rPr>
      </w:pPr>
      <w:r>
        <w:rPr>
          <w:rFonts w:ascii="Times New Roman" w:hAnsi="Times New Roman" w:cs="Times New Roman"/>
          <w:b/>
          <w:bCs/>
          <w:color w:val="111111"/>
          <w:sz w:val="24"/>
          <w:szCs w:val="24"/>
          <w:shd w:val="clear" w:color="auto" w:fill="FFFFFF"/>
          <w:lang w:val="en-GB"/>
        </w:rPr>
        <w:t>e.</w:t>
      </w:r>
    </w:p>
    <w:p w14:paraId="3A83DCA4" w14:textId="77777777" w:rsidR="000F42F6" w:rsidRPr="00EA7910" w:rsidRDefault="000F42F6" w:rsidP="000F42F6">
      <w:pPr>
        <w:pStyle w:val="Bibliography"/>
        <w:rPr>
          <w:rFonts w:ascii="Times New Roman" w:hAnsi="Times New Roman" w:cs="Times New Roman"/>
          <w:b/>
          <w:bCs/>
          <w:sz w:val="24"/>
          <w:szCs w:val="24"/>
        </w:rPr>
      </w:pPr>
      <w:r w:rsidRPr="00EA7910">
        <w:rPr>
          <w:rFonts w:ascii="Times New Roman" w:hAnsi="Times New Roman" w:cs="Times New Roman"/>
          <w:b/>
          <w:bCs/>
          <w:sz w:val="24"/>
          <w:szCs w:val="24"/>
        </w:rPr>
        <w:t>APA Citation:</w:t>
      </w:r>
    </w:p>
    <w:p w14:paraId="6FB44B2E" w14:textId="77777777" w:rsidR="000F42F6" w:rsidRDefault="000F42F6" w:rsidP="000F42F6">
      <w:r>
        <w:fldChar w:fldCharType="begin"/>
      </w:r>
      <w:r>
        <w:instrText xml:space="preserve"> ADDIN ZOTERO_ITEM CSL_CITATION {"citationID":"OlENqbqD","properties":{"formattedCitation":"(Batic-Mujanovic et al., 2017)","plainCitation":"(Batic-Mujanovic et al., 2017)","noteIndex":0},"citationItems":[{"id":217,"uris":["http://zotero.org/users/local/pspKLa34/items/MUK7LKIY"],"uri":["http://zotero.org/users/local/pspKLa34/items/MUK7LKIY"],"itemData":{"id":217,"type":"article-journal","abstract":"Introduction:\nBosnia and Herzegovina has one of the highest unemployment rates in the Balkan region (43.2%), so unemployment is one of the most serious public concerns in our country.\n\nAim:\nTo analyze the influence of unemployment on mental health of the working age population who attend primary care center.\n\nMaterial and Methods:\nThe study was carried out in the municipality of Bosanska Krupa, which has the highest unemployment rate in the Federation of Bosnia and Herzegovina (56%), and included 510 randomly selected working age patients (aged 23-65 years). We used the General Health Questionnaire-28 (GHQ-28) to evaluate mental health of the working age population.\n\nResults:\nThere were significantly more women than men (53.5% vs. 46.5%; p=0.02). The mean age of participants was 51.04±12.84 years. The experimental group included 318 (62.35%) unemployed working age participants: 160 (50.3%) had been unemployed for more than 5 years and had had no work experience, while 158 (49.7%) unemployed participants had had a previous work experience of more than five years. The control group included 192 (37.65%) employed working age participants. Unemployment had a significant influence on mental health of the working age population. The unemployed participants had a significantly poorer mental health compared to the employed (p=0.0003). A predictor of impaired mental health was a job loss. A significantly greater mental health impairment occured in the group of unemployed participants with previous work experience of more than five years compared to the unemployed participants who had had no work experience (p=0.001) and employed (p=0.000).\n\nConclusion:\nUnemployment has a negative impact and leads to impaired mental health of the working age population in Bosnia and Herzegovina. A job loss has a predictive role. It indicates that social and health policies must be developed in order to improve well-being of the working age population.","container-title":"Materia Socio-Medica","DOI":"10.5455/msm.2017.29.92-96","ISSN":"1512-7680","issue":"2","journalAbbreviation":"Mater Sociomed","note":"PMID: 28883769\nPMCID: PMC5544462","page":"92-96","source":"PubMed Central","title":"Influence of Unemployment on Mental Health of the Working Age Population","URL":"https://www.ncbi.nlm.nih.gov/pmc/articles/PMC5544462/","volume":"29","author":[{"family":"Batic-Mujanovic","given":"Olivera"},{"family":"Poric","given":"Samir"},{"family":"Pranjic","given":"Nurka"},{"family":"Ramic","given":"Enisa"},{"family":"Alibasic","given":"Esad"},{"family":"Karic","given":"Enisa"}],"accessed":{"date-parts":[["2020",10,8]]},"issued":{"date-parts":[["2017",6]]}}}],"schema":"https://github.com/citation-style-language/schema/raw/master/csl-citation.json"} </w:instrText>
      </w:r>
      <w:r>
        <w:fldChar w:fldCharType="separate"/>
      </w:r>
      <w:r w:rsidRPr="00EF18B6">
        <w:rPr>
          <w:rFonts w:ascii="Calibri" w:hAnsi="Calibri"/>
        </w:rPr>
        <w:t>(</w:t>
      </w:r>
      <w:proofErr w:type="spellStart"/>
      <w:r w:rsidRPr="00EF18B6">
        <w:rPr>
          <w:rFonts w:ascii="Calibri" w:hAnsi="Calibri"/>
        </w:rPr>
        <w:t>Batic-Mujanovic</w:t>
      </w:r>
      <w:proofErr w:type="spellEnd"/>
      <w:r w:rsidRPr="00EF18B6">
        <w:rPr>
          <w:rFonts w:ascii="Calibri" w:hAnsi="Calibri"/>
        </w:rPr>
        <w:t xml:space="preserve"> et al., 2017)</w:t>
      </w:r>
      <w:r>
        <w:fldChar w:fldCharType="end"/>
      </w:r>
    </w:p>
    <w:p w14:paraId="72B5081D" w14:textId="77777777" w:rsidR="000F42F6" w:rsidRPr="00EF18B6" w:rsidRDefault="000F42F6" w:rsidP="000F42F6">
      <w:pPr>
        <w:pStyle w:val="Bibliography"/>
        <w:rPr>
          <w:rFonts w:ascii="Calibri" w:hAnsi="Calibri"/>
        </w:rPr>
      </w:pPr>
      <w:r>
        <w:fldChar w:fldCharType="begin"/>
      </w:r>
      <w:r>
        <w:instrText xml:space="preserve"> ADDIN ZOTERO_BIBL {"uncited":[],"omitted":[],"custom":[]} CSL_BIBLIOGRAPHY </w:instrText>
      </w:r>
      <w:r>
        <w:fldChar w:fldCharType="separate"/>
      </w:r>
      <w:proofErr w:type="spellStart"/>
      <w:r w:rsidRPr="00EF18B6">
        <w:rPr>
          <w:rFonts w:ascii="Calibri" w:hAnsi="Calibri"/>
        </w:rPr>
        <w:t>Batic-Mujanovic</w:t>
      </w:r>
      <w:proofErr w:type="spellEnd"/>
      <w:r w:rsidRPr="00EF18B6">
        <w:rPr>
          <w:rFonts w:ascii="Calibri" w:hAnsi="Calibri"/>
        </w:rPr>
        <w:t xml:space="preserve">, O., </w:t>
      </w:r>
      <w:proofErr w:type="spellStart"/>
      <w:r w:rsidRPr="00EF18B6">
        <w:rPr>
          <w:rFonts w:ascii="Calibri" w:hAnsi="Calibri"/>
        </w:rPr>
        <w:t>Poric</w:t>
      </w:r>
      <w:proofErr w:type="spellEnd"/>
      <w:r w:rsidRPr="00EF18B6">
        <w:rPr>
          <w:rFonts w:ascii="Calibri" w:hAnsi="Calibri"/>
        </w:rPr>
        <w:t xml:space="preserve">, S., </w:t>
      </w:r>
      <w:proofErr w:type="spellStart"/>
      <w:r w:rsidRPr="00EF18B6">
        <w:rPr>
          <w:rFonts w:ascii="Calibri" w:hAnsi="Calibri"/>
        </w:rPr>
        <w:t>Pranjic</w:t>
      </w:r>
      <w:proofErr w:type="spellEnd"/>
      <w:r w:rsidRPr="00EF18B6">
        <w:rPr>
          <w:rFonts w:ascii="Calibri" w:hAnsi="Calibri"/>
        </w:rPr>
        <w:t xml:space="preserve">, N., </w:t>
      </w:r>
      <w:proofErr w:type="spellStart"/>
      <w:r w:rsidRPr="00EF18B6">
        <w:rPr>
          <w:rFonts w:ascii="Calibri" w:hAnsi="Calibri"/>
        </w:rPr>
        <w:t>Ramic</w:t>
      </w:r>
      <w:proofErr w:type="spellEnd"/>
      <w:r w:rsidRPr="00EF18B6">
        <w:rPr>
          <w:rFonts w:ascii="Calibri" w:hAnsi="Calibri"/>
        </w:rPr>
        <w:t xml:space="preserve">, E., </w:t>
      </w:r>
      <w:proofErr w:type="spellStart"/>
      <w:r w:rsidRPr="00EF18B6">
        <w:rPr>
          <w:rFonts w:ascii="Calibri" w:hAnsi="Calibri"/>
        </w:rPr>
        <w:t>Alibasic</w:t>
      </w:r>
      <w:proofErr w:type="spellEnd"/>
      <w:r w:rsidRPr="00EF18B6">
        <w:rPr>
          <w:rFonts w:ascii="Calibri" w:hAnsi="Calibri"/>
        </w:rPr>
        <w:t xml:space="preserve">, E., &amp; </w:t>
      </w:r>
      <w:proofErr w:type="spellStart"/>
      <w:r w:rsidRPr="00EF18B6">
        <w:rPr>
          <w:rFonts w:ascii="Calibri" w:hAnsi="Calibri"/>
        </w:rPr>
        <w:t>Karic</w:t>
      </w:r>
      <w:proofErr w:type="spellEnd"/>
      <w:r w:rsidRPr="00EF18B6">
        <w:rPr>
          <w:rFonts w:ascii="Calibri" w:hAnsi="Calibri"/>
        </w:rPr>
        <w:t xml:space="preserve">, E. (2017). Influence of Unemployment on Mental Health of the Working Age Population. </w:t>
      </w:r>
      <w:r w:rsidRPr="00EF18B6">
        <w:rPr>
          <w:rFonts w:ascii="Calibri" w:hAnsi="Calibri"/>
          <w:i/>
          <w:iCs/>
        </w:rPr>
        <w:t>Materia Socio-Medica</w:t>
      </w:r>
      <w:r w:rsidRPr="00EF18B6">
        <w:rPr>
          <w:rFonts w:ascii="Calibri" w:hAnsi="Calibri"/>
        </w:rPr>
        <w:t xml:space="preserve">, </w:t>
      </w:r>
      <w:r w:rsidRPr="00EF18B6">
        <w:rPr>
          <w:rFonts w:ascii="Calibri" w:hAnsi="Calibri"/>
          <w:i/>
          <w:iCs/>
        </w:rPr>
        <w:t>29</w:t>
      </w:r>
      <w:r w:rsidRPr="00EF18B6">
        <w:rPr>
          <w:rFonts w:ascii="Calibri" w:hAnsi="Calibri"/>
        </w:rPr>
        <w:t>(2), 92–96. https://doi.org/10.5455/msm.2017.29.92-96</w:t>
      </w:r>
    </w:p>
    <w:p w14:paraId="260529A9" w14:textId="44035C5A" w:rsidR="000F42F6" w:rsidRPr="002361BB" w:rsidRDefault="000F42F6" w:rsidP="000F42F6">
      <w:pPr>
        <w:rPr>
          <w:lang w:val="en-GB"/>
        </w:rPr>
      </w:pPr>
      <w:r>
        <w:fldChar w:fldCharType="end"/>
      </w:r>
      <w:r w:rsidRPr="002361BB">
        <w:rPr>
          <w:b/>
          <w:bCs/>
        </w:rPr>
        <w:t>General topic:</w:t>
      </w:r>
      <w:r>
        <w:rPr>
          <w:b/>
          <w:bCs/>
          <w:lang w:val="en-GB"/>
        </w:rPr>
        <w:t xml:space="preserve"> </w:t>
      </w:r>
      <w:r w:rsidR="0013143E">
        <w:rPr>
          <w:b/>
          <w:bCs/>
          <w:lang w:val="en-GB"/>
        </w:rPr>
        <w:t>"</w:t>
      </w:r>
      <w:r>
        <w:rPr>
          <w:lang w:val="en-GB"/>
        </w:rPr>
        <w:t>Unemployment on Mental Health Of the working</w:t>
      </w:r>
      <w:r w:rsidR="002C4872">
        <w:rPr>
          <w:lang w:val="en-GB"/>
        </w:rPr>
        <w:t>-</w:t>
      </w:r>
      <w:r>
        <w:rPr>
          <w:lang w:val="en-GB"/>
        </w:rPr>
        <w:t>age</w:t>
      </w:r>
      <w:r w:rsidR="002C4872">
        <w:rPr>
          <w:lang w:val="en-GB"/>
        </w:rPr>
        <w:t>.</w:t>
      </w:r>
      <w:r w:rsidR="0013143E">
        <w:rPr>
          <w:lang w:val="en-GB"/>
        </w:rPr>
        <w:t>"</w:t>
      </w:r>
    </w:p>
    <w:p w14:paraId="2F1C0C3E" w14:textId="30B8FE5F" w:rsidR="000F42F6" w:rsidRPr="002361BB" w:rsidRDefault="000F42F6" w:rsidP="000F42F6">
      <w:pPr>
        <w:rPr>
          <w:lang w:val="en-GB"/>
        </w:rPr>
      </w:pPr>
      <w:r w:rsidRPr="002361BB">
        <w:rPr>
          <w:b/>
          <w:bCs/>
        </w:rPr>
        <w:lastRenderedPageBreak/>
        <w:t xml:space="preserve"> </w:t>
      </w:r>
      <w:r w:rsidR="002C4872">
        <w:rPr>
          <w:b/>
          <w:bCs/>
        </w:rPr>
        <w:t>The h</w:t>
      </w:r>
      <w:r w:rsidRPr="002361BB">
        <w:rPr>
          <w:b/>
          <w:bCs/>
        </w:rPr>
        <w:t xml:space="preserve">ypothesis being tested: </w:t>
      </w:r>
      <w:r>
        <w:rPr>
          <w:lang w:val="en-GB"/>
        </w:rPr>
        <w:t>The hypothesis being tested is</w:t>
      </w:r>
      <w:r w:rsidR="002C4872">
        <w:rPr>
          <w:lang w:val="en-GB"/>
        </w:rPr>
        <w:t>,</w:t>
      </w:r>
      <w:r>
        <w:rPr>
          <w:lang w:val="en-GB"/>
        </w:rPr>
        <w:t xml:space="preserve"> does unemployment have any influence on </w:t>
      </w:r>
      <w:r w:rsidR="002C4872">
        <w:rPr>
          <w:lang w:val="en-GB"/>
        </w:rPr>
        <w:t xml:space="preserve">the </w:t>
      </w:r>
      <w:r>
        <w:rPr>
          <w:lang w:val="en-GB"/>
        </w:rPr>
        <w:t>mental health of people?</w:t>
      </w:r>
    </w:p>
    <w:p w14:paraId="620E63D0" w14:textId="22BCBEC3" w:rsidR="000F42F6" w:rsidRDefault="000F42F6" w:rsidP="000F42F6">
      <w:pPr>
        <w:rPr>
          <w:lang w:val="en-GB"/>
        </w:rPr>
      </w:pPr>
      <w:r w:rsidRPr="002361BB">
        <w:rPr>
          <w:b/>
          <w:bCs/>
        </w:rPr>
        <w:t xml:space="preserve">Explanatory and response variables &amp; how are they measured: </w:t>
      </w:r>
      <w:r>
        <w:rPr>
          <w:lang w:val="en-GB"/>
        </w:rPr>
        <w:t xml:space="preserve">The explanatory variable was the variable unemployed people. The exploratory variable was measured using </w:t>
      </w:r>
      <w:r w:rsidR="002C4872">
        <w:rPr>
          <w:lang w:val="en-GB"/>
        </w:rPr>
        <w:t xml:space="preserve">the </w:t>
      </w:r>
      <w:r>
        <w:rPr>
          <w:lang w:val="en-GB"/>
        </w:rPr>
        <w:t>working experience.</w:t>
      </w:r>
      <w:r w:rsidR="002C4872">
        <w:rPr>
          <w:lang w:val="en-GB"/>
        </w:rPr>
        <w:t xml:space="preserve"> </w:t>
      </w:r>
      <w:r>
        <w:rPr>
          <w:lang w:val="en-GB"/>
        </w:rPr>
        <w:t>(people with unemployment and no working experience for the past five years, people with job experience but they a</w:t>
      </w:r>
      <w:r w:rsidR="002C4872">
        <w:rPr>
          <w:lang w:val="en-GB"/>
        </w:rPr>
        <w:t>r</w:t>
      </w:r>
      <w:r>
        <w:rPr>
          <w:lang w:val="en-GB"/>
        </w:rPr>
        <w:t>e unemployed for the past five years and finally, people who are employed for the past five years. These people were randomly picked. The mental health of these people w</w:t>
      </w:r>
      <w:r w:rsidR="002C4872">
        <w:rPr>
          <w:lang w:val="en-GB"/>
        </w:rPr>
        <w:t>as</w:t>
      </w:r>
      <w:r>
        <w:rPr>
          <w:lang w:val="en-GB"/>
        </w:rPr>
        <w:t xml:space="preserve"> the response variable. This was assessed through questionnaires of 28 questions.</w:t>
      </w:r>
    </w:p>
    <w:p w14:paraId="5D1812BB" w14:textId="12C75F9E" w:rsidR="000F42F6" w:rsidRDefault="000F42F6" w:rsidP="000F42F6">
      <w:pPr>
        <w:rPr>
          <w:lang w:val="en-GB"/>
        </w:rPr>
      </w:pPr>
      <w:r w:rsidRPr="002361BB">
        <w:rPr>
          <w:b/>
          <w:bCs/>
        </w:rPr>
        <w:t xml:space="preserve">Summary of results and key findings: </w:t>
      </w:r>
      <w:r>
        <w:rPr>
          <w:lang w:val="en-GB"/>
        </w:rPr>
        <w:t>The result of the search found out that the unemployed with no job experience had a higher mental health disorder, those who have work experience had a lower problem mentally</w:t>
      </w:r>
      <w:r w:rsidR="002C4872">
        <w:rPr>
          <w:lang w:val="en-GB"/>
        </w:rPr>
        <w:t>,</w:t>
      </w:r>
      <w:r>
        <w:rPr>
          <w:lang w:val="en-GB"/>
        </w:rPr>
        <w:t xml:space="preserve"> and those who are employed had the</w:t>
      </w:r>
    </w:p>
    <w:p w14:paraId="7F93668C" w14:textId="2456BC05" w:rsidR="000F42F6" w:rsidRPr="002361BB" w:rsidRDefault="000F42F6" w:rsidP="000F42F6">
      <w:pPr>
        <w:rPr>
          <w:lang w:val="en-GB"/>
        </w:rPr>
      </w:pPr>
      <w:r w:rsidRPr="002361BB">
        <w:rPr>
          <w:b/>
          <w:bCs/>
        </w:rPr>
        <w:t>Significance to my research question:</w:t>
      </w:r>
      <w:r>
        <w:rPr>
          <w:b/>
          <w:bCs/>
          <w:lang w:val="en-GB"/>
        </w:rPr>
        <w:t xml:space="preserve"> </w:t>
      </w:r>
      <w:r>
        <w:rPr>
          <w:lang w:val="en-GB"/>
        </w:rPr>
        <w:t>The research would help me learn how to categori</w:t>
      </w:r>
      <w:r w:rsidR="002C4872">
        <w:rPr>
          <w:lang w:val="en-GB"/>
        </w:rPr>
        <w:t>z</w:t>
      </w:r>
      <w:r>
        <w:rPr>
          <w:lang w:val="en-GB"/>
        </w:rPr>
        <w:t>e my exploratory variable.</w:t>
      </w:r>
    </w:p>
    <w:p w14:paraId="72355F39" w14:textId="77777777" w:rsidR="000F42F6" w:rsidRPr="00EA7910" w:rsidRDefault="000F42F6" w:rsidP="008C463E">
      <w:pPr>
        <w:rPr>
          <w:rFonts w:ascii="Times New Roman" w:hAnsi="Times New Roman" w:cs="Times New Roman"/>
          <w:b/>
          <w:bCs/>
          <w:color w:val="111111"/>
          <w:sz w:val="24"/>
          <w:szCs w:val="24"/>
          <w:shd w:val="clear" w:color="auto" w:fill="FFFFFF"/>
          <w:lang w:val="en-GB"/>
        </w:rPr>
      </w:pPr>
    </w:p>
    <w:sectPr w:rsidR="000F42F6" w:rsidRPr="00EA7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C77F0"/>
    <w:multiLevelType w:val="hybridMultilevel"/>
    <w:tmpl w:val="25FEE0A8"/>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1D3198"/>
    <w:multiLevelType w:val="hybridMultilevel"/>
    <w:tmpl w:val="128024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6A047B95"/>
    <w:multiLevelType w:val="hybridMultilevel"/>
    <w:tmpl w:val="D6C84366"/>
    <w:lvl w:ilvl="0" w:tplc="20000019">
      <w:start w:val="1"/>
      <w:numFmt w:val="lowerLetter"/>
      <w:lvlText w:val="%1."/>
      <w:lvlJc w:val="left"/>
      <w:pPr>
        <w:ind w:left="644" w:hanging="360"/>
      </w:pPr>
      <w:rPr>
        <w:rFonts w:hint="default"/>
      </w:rPr>
    </w:lvl>
    <w:lvl w:ilvl="1" w:tplc="20000019" w:tentative="1">
      <w:start w:val="1"/>
      <w:numFmt w:val="lowerLetter"/>
      <w:lvlText w:val="%2."/>
      <w:lvlJc w:val="left"/>
      <w:pPr>
        <w:ind w:left="1364" w:hanging="360"/>
      </w:pPr>
    </w:lvl>
    <w:lvl w:ilvl="2" w:tplc="2000001B" w:tentative="1">
      <w:start w:val="1"/>
      <w:numFmt w:val="lowerRoman"/>
      <w:lvlText w:val="%3."/>
      <w:lvlJc w:val="right"/>
      <w:pPr>
        <w:ind w:left="2084" w:hanging="180"/>
      </w:pPr>
    </w:lvl>
    <w:lvl w:ilvl="3" w:tplc="2000000F" w:tentative="1">
      <w:start w:val="1"/>
      <w:numFmt w:val="decimal"/>
      <w:lvlText w:val="%4."/>
      <w:lvlJc w:val="left"/>
      <w:pPr>
        <w:ind w:left="2804" w:hanging="360"/>
      </w:pPr>
    </w:lvl>
    <w:lvl w:ilvl="4" w:tplc="20000019" w:tentative="1">
      <w:start w:val="1"/>
      <w:numFmt w:val="lowerLetter"/>
      <w:lvlText w:val="%5."/>
      <w:lvlJc w:val="left"/>
      <w:pPr>
        <w:ind w:left="3524" w:hanging="360"/>
      </w:pPr>
    </w:lvl>
    <w:lvl w:ilvl="5" w:tplc="2000001B" w:tentative="1">
      <w:start w:val="1"/>
      <w:numFmt w:val="lowerRoman"/>
      <w:lvlText w:val="%6."/>
      <w:lvlJc w:val="right"/>
      <w:pPr>
        <w:ind w:left="4244" w:hanging="180"/>
      </w:pPr>
    </w:lvl>
    <w:lvl w:ilvl="6" w:tplc="2000000F" w:tentative="1">
      <w:start w:val="1"/>
      <w:numFmt w:val="decimal"/>
      <w:lvlText w:val="%7."/>
      <w:lvlJc w:val="left"/>
      <w:pPr>
        <w:ind w:left="4964" w:hanging="360"/>
      </w:pPr>
    </w:lvl>
    <w:lvl w:ilvl="7" w:tplc="20000019" w:tentative="1">
      <w:start w:val="1"/>
      <w:numFmt w:val="lowerLetter"/>
      <w:lvlText w:val="%8."/>
      <w:lvlJc w:val="left"/>
      <w:pPr>
        <w:ind w:left="5684" w:hanging="360"/>
      </w:pPr>
    </w:lvl>
    <w:lvl w:ilvl="8" w:tplc="2000001B" w:tentative="1">
      <w:start w:val="1"/>
      <w:numFmt w:val="lowerRoman"/>
      <w:lvlText w:val="%9."/>
      <w:lvlJc w:val="right"/>
      <w:pPr>
        <w:ind w:left="6404" w:hanging="180"/>
      </w:pPr>
    </w:lvl>
  </w:abstractNum>
  <w:abstractNum w:abstractNumId="3" w15:restartNumberingAfterBreak="0">
    <w:nsid w:val="742B640F"/>
    <w:multiLevelType w:val="hybridMultilevel"/>
    <w:tmpl w:val="2BF4AD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MzMDI0MrCwtLQwMjFV0lEKTi0uzszPAykwrAUAHNYPQCwAAAA="/>
  </w:docVars>
  <w:rsids>
    <w:rsidRoot w:val="009860C7"/>
    <w:rsid w:val="000F42F6"/>
    <w:rsid w:val="0013143E"/>
    <w:rsid w:val="001F2586"/>
    <w:rsid w:val="00272E02"/>
    <w:rsid w:val="00292E1B"/>
    <w:rsid w:val="002C4872"/>
    <w:rsid w:val="002C67FA"/>
    <w:rsid w:val="003D14CB"/>
    <w:rsid w:val="004032B9"/>
    <w:rsid w:val="004578CF"/>
    <w:rsid w:val="00575BE8"/>
    <w:rsid w:val="005E64D8"/>
    <w:rsid w:val="00864D9D"/>
    <w:rsid w:val="008C463E"/>
    <w:rsid w:val="008E1270"/>
    <w:rsid w:val="008E1343"/>
    <w:rsid w:val="008F26F7"/>
    <w:rsid w:val="00941D64"/>
    <w:rsid w:val="009860C7"/>
    <w:rsid w:val="00C56EDD"/>
    <w:rsid w:val="00D15197"/>
    <w:rsid w:val="00D91058"/>
    <w:rsid w:val="00E63FC8"/>
    <w:rsid w:val="00EA791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FD186"/>
  <w15:chartTrackingRefBased/>
  <w15:docId w15:val="{58E4B8A8-E2DD-436B-B9A8-C0C3BCAAB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42F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1058"/>
    <w:pPr>
      <w:ind w:left="720"/>
      <w:contextualSpacing/>
    </w:pPr>
  </w:style>
  <w:style w:type="paragraph" w:styleId="Bibliography">
    <w:name w:val="Bibliography"/>
    <w:basedOn w:val="Normal"/>
    <w:next w:val="Normal"/>
    <w:uiPriority w:val="37"/>
    <w:unhideWhenUsed/>
    <w:rsid w:val="008C46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TotalTime>
  <Pages>6</Pages>
  <Words>5404</Words>
  <Characters>30807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Gadzi</dc:creator>
  <cp:keywords/>
  <dc:description/>
  <cp:lastModifiedBy>Eric  Gadzi</cp:lastModifiedBy>
  <cp:revision>27</cp:revision>
  <dcterms:created xsi:type="dcterms:W3CDTF">2020-10-08T03:41:00Z</dcterms:created>
  <dcterms:modified xsi:type="dcterms:W3CDTF">2020-10-08T21:56:00Z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id="7M7nopwv"/&gt;&lt;style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