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CC2B" w14:textId="0E6DB486" w:rsidR="00C515AC" w:rsidRDefault="0016666A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1F1F"/>
          <w:sz w:val="40"/>
          <w:szCs w:val="40"/>
        </w:rPr>
        <w:t>Résolution</w:t>
      </w:r>
      <w:r w:rsidR="00000000">
        <w:rPr>
          <w:rFonts w:ascii="Calibri" w:eastAsia="Calibri" w:hAnsi="Calibri" w:cs="Calibri"/>
          <w:b/>
          <w:bCs/>
          <w:color w:val="1F1F1F"/>
          <w:sz w:val="40"/>
          <w:szCs w:val="40"/>
        </w:rPr>
        <w:t xml:space="preserve"> des </w:t>
      </w:r>
      <w:r>
        <w:rPr>
          <w:rFonts w:ascii="Calibri" w:eastAsia="Calibri" w:hAnsi="Calibri" w:cs="Calibri"/>
          <w:b/>
          <w:bCs/>
          <w:color w:val="1F1F1F"/>
          <w:sz w:val="40"/>
          <w:szCs w:val="40"/>
        </w:rPr>
        <w:t>problèmes</w:t>
      </w:r>
      <w:r w:rsidR="00000000">
        <w:rPr>
          <w:rFonts w:ascii="Calibri" w:eastAsia="Calibri" w:hAnsi="Calibri" w:cs="Calibri"/>
          <w:b/>
          <w:bCs/>
          <w:color w:val="1F1F1F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1F1F1F"/>
          <w:sz w:val="40"/>
          <w:szCs w:val="40"/>
        </w:rPr>
        <w:t>liés</w:t>
      </w:r>
      <w:r w:rsidR="00000000">
        <w:rPr>
          <w:rFonts w:ascii="Calibri" w:eastAsia="Calibri" w:hAnsi="Calibri" w:cs="Calibri"/>
          <w:b/>
          <w:bCs/>
          <w:color w:val="1F1F1F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1F1F1F"/>
          <w:sz w:val="40"/>
          <w:szCs w:val="40"/>
        </w:rPr>
        <w:t>à</w:t>
      </w:r>
      <w:r w:rsidR="00000000">
        <w:rPr>
          <w:rFonts w:ascii="Calibri" w:eastAsia="Calibri" w:hAnsi="Calibri" w:cs="Calibri"/>
          <w:b/>
          <w:bCs/>
          <w:color w:val="1F1F1F"/>
          <w:sz w:val="40"/>
          <w:szCs w:val="40"/>
        </w:rPr>
        <w:t xml:space="preserve"> l'envoi de fichiers via l'API Listmonk</w:t>
      </w:r>
    </w:p>
    <w:p w14:paraId="61E088F4" w14:textId="0E04238A" w:rsidR="00C515AC" w:rsidRDefault="00000000">
      <w:pPr>
        <w:spacing w:after="18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Diagnostic et corrections </w:t>
      </w:r>
      <w:r w:rsidR="0016666A">
        <w:rPr>
          <w:rFonts w:ascii="Calibri" w:eastAsia="Calibri" w:hAnsi="Calibri" w:cs="Calibri"/>
          <w:i/>
          <w:iCs/>
          <w:color w:val="555555"/>
          <w:sz w:val="22"/>
          <w:szCs w:val="22"/>
        </w:rPr>
        <w:t>appliquées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lors des tests d'upload et d'envoi de campagnes</w:t>
      </w:r>
    </w:p>
    <w:p w14:paraId="7DF2D1E0" w14:textId="6A3C3CD8" w:rsidR="00C515AC" w:rsidRDefault="0016666A">
      <w:pPr>
        <w:spacing w:after="180"/>
        <w:jc w:val="center"/>
      </w:pPr>
      <w:r>
        <w:rPr>
          <w:rFonts w:ascii="Calibri" w:eastAsia="Calibri" w:hAnsi="Calibri" w:cs="Calibri"/>
          <w:color w:val="444444"/>
        </w:rPr>
        <w:t>Rédige</w:t>
      </w:r>
      <w:r w:rsidR="00000000">
        <w:rPr>
          <w:rFonts w:ascii="Calibri" w:eastAsia="Calibri" w:hAnsi="Calibri" w:cs="Calibri"/>
          <w:color w:val="444444"/>
        </w:rPr>
        <w:t xml:space="preserve"> par Axel</w:t>
      </w:r>
      <w:r w:rsidR="00000000">
        <w:rPr>
          <w:rFonts w:ascii="Calibri" w:eastAsia="Calibri" w:hAnsi="Calibri" w:cs="Calibri"/>
          <w:color w:val="AAAAAA"/>
        </w:rPr>
        <w:t xml:space="preserve">    -    </w:t>
      </w:r>
      <w:r w:rsidR="00000000">
        <w:rPr>
          <w:rFonts w:ascii="Calibri" w:eastAsia="Calibri" w:hAnsi="Calibri" w:cs="Calibri"/>
          <w:color w:val="444444"/>
        </w:rPr>
        <w:t>Date : 1</w:t>
      </w:r>
      <w:r w:rsidR="006C6768">
        <w:rPr>
          <w:rFonts w:ascii="Calibri" w:eastAsia="Calibri" w:hAnsi="Calibri" w:cs="Calibri"/>
          <w:color w:val="444444"/>
        </w:rPr>
        <w:t>3</w:t>
      </w:r>
      <w:r w:rsidR="00000000">
        <w:rPr>
          <w:rFonts w:ascii="Calibri" w:eastAsia="Calibri" w:hAnsi="Calibri" w:cs="Calibri"/>
          <w:color w:val="444444"/>
        </w:rPr>
        <w:t xml:space="preserve"> ao</w:t>
      </w:r>
      <w:r>
        <w:rPr>
          <w:rFonts w:ascii="Calibri" w:eastAsia="Calibri" w:hAnsi="Calibri" w:cs="Calibri"/>
          <w:color w:val="444444"/>
        </w:rPr>
        <w:t>û</w:t>
      </w:r>
      <w:r w:rsidR="00000000">
        <w:rPr>
          <w:rFonts w:ascii="Calibri" w:eastAsia="Calibri" w:hAnsi="Calibri" w:cs="Calibri"/>
          <w:color w:val="444444"/>
        </w:rPr>
        <w:t>t 2026</w:t>
      </w:r>
    </w:p>
    <w:p w14:paraId="676A8B63" w14:textId="5F79DDBE" w:rsidR="00C515AC" w:rsidRDefault="00000000">
      <w:pPr>
        <w:spacing w:after="110" w:line="276" w:lineRule="auto"/>
        <w:jc w:val="both"/>
      </w:pPr>
      <w:r>
        <w:rPr>
          <w:rFonts w:ascii="Calibri" w:eastAsia="Calibri" w:hAnsi="Calibri" w:cs="Calibri"/>
          <w:color w:val="222222"/>
        </w:rPr>
        <w:t xml:space="preserve">Ce document recense les principaux </w:t>
      </w:r>
      <w:r w:rsidR="00F932DC">
        <w:rPr>
          <w:rFonts w:ascii="Calibri" w:eastAsia="Calibri" w:hAnsi="Calibri" w:cs="Calibri"/>
          <w:color w:val="222222"/>
        </w:rPr>
        <w:t>problèmes</w:t>
      </w:r>
      <w:r>
        <w:rPr>
          <w:rFonts w:ascii="Calibri" w:eastAsia="Calibri" w:hAnsi="Calibri" w:cs="Calibri"/>
          <w:color w:val="222222"/>
        </w:rPr>
        <w:t xml:space="preserve"> rencontr</w:t>
      </w:r>
      <w:r w:rsidR="00F932DC">
        <w:rPr>
          <w:rFonts w:ascii="Calibri" w:eastAsia="Calibri" w:hAnsi="Calibri" w:cs="Calibri"/>
          <w:color w:val="222222"/>
        </w:rPr>
        <w:t>é</w:t>
      </w:r>
      <w:r>
        <w:rPr>
          <w:rFonts w:ascii="Calibri" w:eastAsia="Calibri" w:hAnsi="Calibri" w:cs="Calibri"/>
          <w:color w:val="222222"/>
        </w:rPr>
        <w:t>s lors de l'envoi de fichiers par l'</w:t>
      </w:r>
      <w:r w:rsidR="00F932DC">
        <w:rPr>
          <w:rFonts w:ascii="Calibri" w:eastAsia="Calibri" w:hAnsi="Calibri" w:cs="Calibri"/>
          <w:color w:val="222222"/>
        </w:rPr>
        <w:t>intermédiaire</w:t>
      </w:r>
      <w:r>
        <w:rPr>
          <w:rFonts w:ascii="Calibri" w:eastAsia="Calibri" w:hAnsi="Calibri" w:cs="Calibri"/>
          <w:color w:val="222222"/>
        </w:rPr>
        <w:t xml:space="preserve"> de l'API de Listmonk, dans le cadre de la </w:t>
      </w:r>
      <w:r w:rsidR="00F932DC">
        <w:rPr>
          <w:rFonts w:ascii="Calibri" w:eastAsia="Calibri" w:hAnsi="Calibri" w:cs="Calibri"/>
          <w:color w:val="222222"/>
        </w:rPr>
        <w:t>création</w:t>
      </w:r>
      <w:r>
        <w:rPr>
          <w:rFonts w:ascii="Calibri" w:eastAsia="Calibri" w:hAnsi="Calibri" w:cs="Calibri"/>
          <w:color w:val="222222"/>
        </w:rPr>
        <w:t xml:space="preserve"> et du lancement de campagnes contenant une </w:t>
      </w:r>
      <w:r w:rsidR="00F932DC">
        <w:rPr>
          <w:rFonts w:ascii="Calibri" w:eastAsia="Calibri" w:hAnsi="Calibri" w:cs="Calibri"/>
          <w:color w:val="222222"/>
        </w:rPr>
        <w:t>pièce</w:t>
      </w:r>
      <w:r>
        <w:rPr>
          <w:rFonts w:ascii="Calibri" w:eastAsia="Calibri" w:hAnsi="Calibri" w:cs="Calibri"/>
          <w:color w:val="222222"/>
        </w:rPr>
        <w:t xml:space="preserve"> jointe. Pour chaque </w:t>
      </w:r>
      <w:r w:rsidR="00F932DC">
        <w:rPr>
          <w:rFonts w:ascii="Calibri" w:eastAsia="Calibri" w:hAnsi="Calibri" w:cs="Calibri"/>
          <w:color w:val="222222"/>
        </w:rPr>
        <w:t>problème</w:t>
      </w:r>
      <w:r>
        <w:rPr>
          <w:rFonts w:ascii="Calibri" w:eastAsia="Calibri" w:hAnsi="Calibri" w:cs="Calibri"/>
          <w:color w:val="222222"/>
        </w:rPr>
        <w:t xml:space="preserve">, la cause </w:t>
      </w:r>
      <w:r w:rsidR="00F932DC">
        <w:rPr>
          <w:rFonts w:ascii="Calibri" w:eastAsia="Calibri" w:hAnsi="Calibri" w:cs="Calibri"/>
          <w:color w:val="222222"/>
        </w:rPr>
        <w:t>identifiée</w:t>
      </w:r>
      <w:r>
        <w:rPr>
          <w:rFonts w:ascii="Calibri" w:eastAsia="Calibri" w:hAnsi="Calibri" w:cs="Calibri"/>
          <w:color w:val="222222"/>
        </w:rPr>
        <w:t xml:space="preserve"> ainsi que la solution effectivement </w:t>
      </w:r>
      <w:r w:rsidR="00F932DC">
        <w:rPr>
          <w:rFonts w:ascii="Calibri" w:eastAsia="Calibri" w:hAnsi="Calibri" w:cs="Calibri"/>
          <w:color w:val="222222"/>
        </w:rPr>
        <w:t>appliquée</w:t>
      </w:r>
      <w:r>
        <w:rPr>
          <w:rFonts w:ascii="Calibri" w:eastAsia="Calibri" w:hAnsi="Calibri" w:cs="Calibri"/>
          <w:color w:val="222222"/>
        </w:rPr>
        <w:t xml:space="preserve"> sont </w:t>
      </w:r>
      <w:r w:rsidR="00F932DC">
        <w:rPr>
          <w:rFonts w:ascii="Calibri" w:eastAsia="Calibri" w:hAnsi="Calibri" w:cs="Calibri"/>
          <w:color w:val="222222"/>
        </w:rPr>
        <w:t>détaillées</w:t>
      </w:r>
      <w:r>
        <w:rPr>
          <w:rFonts w:ascii="Calibri" w:eastAsia="Calibri" w:hAnsi="Calibri" w:cs="Calibri"/>
          <w:color w:val="222222"/>
        </w:rPr>
        <w:t xml:space="preserve">, </w:t>
      </w:r>
      <w:r w:rsidR="00F932DC">
        <w:rPr>
          <w:rFonts w:ascii="Calibri" w:eastAsia="Calibri" w:hAnsi="Calibri" w:cs="Calibri"/>
          <w:color w:val="222222"/>
        </w:rPr>
        <w:t>accompagnées</w:t>
      </w:r>
      <w:r>
        <w:rPr>
          <w:rFonts w:ascii="Calibri" w:eastAsia="Calibri" w:hAnsi="Calibri" w:cs="Calibri"/>
          <w:color w:val="222222"/>
        </w:rPr>
        <w:t xml:space="preserve"> des commandes </w:t>
      </w:r>
      <w:r w:rsidR="00F932DC">
        <w:rPr>
          <w:rFonts w:ascii="Calibri" w:eastAsia="Calibri" w:hAnsi="Calibri" w:cs="Calibri"/>
          <w:color w:val="222222"/>
        </w:rPr>
        <w:t>utilisées</w:t>
      </w:r>
      <w:r>
        <w:rPr>
          <w:rFonts w:ascii="Calibri" w:eastAsia="Calibri" w:hAnsi="Calibri" w:cs="Calibri"/>
          <w:color w:val="222222"/>
        </w:rPr>
        <w:t xml:space="preserve"> pour la mise en </w:t>
      </w:r>
      <w:r w:rsidR="00F932DC">
        <w:rPr>
          <w:rFonts w:ascii="Calibri" w:eastAsia="Calibri" w:hAnsi="Calibri" w:cs="Calibri"/>
          <w:color w:val="222222"/>
        </w:rPr>
        <w:t>œuvre</w:t>
      </w:r>
      <w:r>
        <w:rPr>
          <w:rFonts w:ascii="Calibri" w:eastAsia="Calibri" w:hAnsi="Calibri" w:cs="Calibri"/>
          <w:color w:val="222222"/>
        </w:rPr>
        <w:t xml:space="preserve"> et la </w:t>
      </w:r>
      <w:r w:rsidR="00F932DC">
        <w:rPr>
          <w:rFonts w:ascii="Calibri" w:eastAsia="Calibri" w:hAnsi="Calibri" w:cs="Calibri"/>
          <w:color w:val="222222"/>
        </w:rPr>
        <w:t>vérification</w:t>
      </w:r>
      <w:r>
        <w:rPr>
          <w:rFonts w:ascii="Calibri" w:eastAsia="Calibri" w:hAnsi="Calibri" w:cs="Calibri"/>
          <w:color w:val="222222"/>
        </w:rPr>
        <w:t xml:space="preserve"> du correctif.</w:t>
      </w:r>
    </w:p>
    <w:p w14:paraId="7D724F78" w14:textId="6A885ECE" w:rsidR="00C515AC" w:rsidRDefault="00000000">
      <w:pPr>
        <w:pStyle w:val="Titre1"/>
        <w:pBdr>
          <w:bottom w:val="single" w:sz="6" w:space="4" w:color="1F1F1F"/>
        </w:pBdr>
        <w:spacing w:before="140" w:after="70"/>
      </w:pPr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 xml:space="preserve">1. Fichier </w:t>
      </w:r>
      <w:r w:rsidR="00F932DC">
        <w:rPr>
          <w:rFonts w:ascii="Calibri" w:eastAsia="Calibri" w:hAnsi="Calibri" w:cs="Calibri"/>
          <w:b/>
          <w:bCs/>
          <w:color w:val="1F1F1F"/>
          <w:sz w:val="25"/>
          <w:szCs w:val="25"/>
        </w:rPr>
        <w:t>rejeté</w:t>
      </w:r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 xml:space="preserve"> lors de l'upload : extension non </w:t>
      </w:r>
      <w:r w:rsidR="00F932DC">
        <w:rPr>
          <w:rFonts w:ascii="Calibri" w:eastAsia="Calibri" w:hAnsi="Calibri" w:cs="Calibri"/>
          <w:b/>
          <w:bCs/>
          <w:color w:val="1F1F1F"/>
          <w:sz w:val="25"/>
          <w:szCs w:val="25"/>
        </w:rPr>
        <w:t>autorisée</w:t>
      </w:r>
    </w:p>
    <w:p w14:paraId="255FAE20" w14:textId="7E4019E3" w:rsidR="00C515AC" w:rsidRDefault="00F932DC">
      <w:pPr>
        <w:spacing w:after="110" w:line="276" w:lineRule="auto"/>
        <w:jc w:val="both"/>
      </w:pPr>
      <w:r>
        <w:rPr>
          <w:rFonts w:ascii="Calibri" w:eastAsia="Calibri" w:hAnsi="Calibri" w:cs="Calibri"/>
          <w:b/>
          <w:bCs/>
          <w:color w:val="1F1F1F"/>
        </w:rPr>
        <w:t>Problème</w:t>
      </w:r>
      <w:r w:rsidR="00000000">
        <w:rPr>
          <w:rFonts w:ascii="Calibri" w:eastAsia="Calibri" w:hAnsi="Calibri" w:cs="Calibri"/>
          <w:b/>
          <w:bCs/>
          <w:color w:val="1F1F1F"/>
        </w:rPr>
        <w:t xml:space="preserve"> constate : </w:t>
      </w:r>
      <w:r w:rsidR="00000000">
        <w:rPr>
          <w:rFonts w:ascii="Calibri" w:eastAsia="Calibri" w:hAnsi="Calibri" w:cs="Calibri"/>
          <w:color w:val="222222"/>
        </w:rPr>
        <w:t xml:space="preserve">le </w:t>
      </w:r>
      <w:r>
        <w:rPr>
          <w:rFonts w:ascii="Calibri" w:eastAsia="Calibri" w:hAnsi="Calibri" w:cs="Calibri"/>
          <w:color w:val="222222"/>
        </w:rPr>
        <w:t>téléversement</w:t>
      </w:r>
      <w:r w:rsidR="00000000">
        <w:rPr>
          <w:rFonts w:ascii="Calibri" w:eastAsia="Calibri" w:hAnsi="Calibri" w:cs="Calibri"/>
          <w:color w:val="222222"/>
        </w:rPr>
        <w:t xml:space="preserve"> d'un fichier autre qu'une image (</w:t>
      </w:r>
      <w:r w:rsidR="0016666A">
        <w:rPr>
          <w:rFonts w:ascii="Calibri" w:eastAsia="Calibri" w:hAnsi="Calibri" w:cs="Calibri"/>
          <w:color w:val="222222"/>
        </w:rPr>
        <w:t>PDF, document</w:t>
      </w:r>
      <w:r w:rsidR="00000000">
        <w:rPr>
          <w:rFonts w:ascii="Calibri" w:eastAsia="Calibri" w:hAnsi="Calibri" w:cs="Calibri"/>
          <w:color w:val="222222"/>
        </w:rPr>
        <w:t xml:space="preserve"> Word, tableur, archive) </w:t>
      </w:r>
      <w:r>
        <w:rPr>
          <w:rFonts w:ascii="Calibri" w:eastAsia="Calibri" w:hAnsi="Calibri" w:cs="Calibri"/>
          <w:color w:val="222222"/>
        </w:rPr>
        <w:t>échoué</w:t>
      </w:r>
      <w:r w:rsidR="00000000">
        <w:rPr>
          <w:rFonts w:ascii="Calibri" w:eastAsia="Calibri" w:hAnsi="Calibri" w:cs="Calibri"/>
          <w:color w:val="222222"/>
        </w:rPr>
        <w:t xml:space="preserve">, alors que la commande d'upload est correctement </w:t>
      </w:r>
      <w:r>
        <w:rPr>
          <w:rFonts w:ascii="Calibri" w:eastAsia="Calibri" w:hAnsi="Calibri" w:cs="Calibri"/>
          <w:color w:val="222222"/>
        </w:rPr>
        <w:t>formée</w:t>
      </w:r>
      <w:r w:rsidR="00000000">
        <w:rPr>
          <w:rFonts w:ascii="Calibri" w:eastAsia="Calibri" w:hAnsi="Calibri" w:cs="Calibri"/>
          <w:color w:val="222222"/>
        </w:rPr>
        <w:t>.</w:t>
      </w:r>
    </w:p>
    <w:p w14:paraId="62A7BB18" w14:textId="46C1914B" w:rsidR="00C515AC" w:rsidRDefault="00000000">
      <w:pPr>
        <w:spacing w:after="110" w:line="276" w:lineRule="auto"/>
        <w:jc w:val="both"/>
      </w:pPr>
      <w:r>
        <w:rPr>
          <w:rFonts w:ascii="Calibri" w:eastAsia="Calibri" w:hAnsi="Calibri" w:cs="Calibri"/>
          <w:b/>
          <w:bCs/>
          <w:color w:val="1F1F1F"/>
        </w:rPr>
        <w:t xml:space="preserve">Cause </w:t>
      </w:r>
      <w:r w:rsidR="00F932DC">
        <w:rPr>
          <w:rFonts w:ascii="Calibri" w:eastAsia="Calibri" w:hAnsi="Calibri" w:cs="Calibri"/>
          <w:b/>
          <w:bCs/>
          <w:color w:val="1F1F1F"/>
        </w:rPr>
        <w:t>identifiée</w:t>
      </w:r>
      <w:r>
        <w:rPr>
          <w:rFonts w:ascii="Calibri" w:eastAsia="Calibri" w:hAnsi="Calibri" w:cs="Calibri"/>
          <w:b/>
          <w:bCs/>
          <w:color w:val="1F1F1F"/>
        </w:rPr>
        <w:t xml:space="preserve"> : </w:t>
      </w:r>
      <w:r>
        <w:rPr>
          <w:rFonts w:ascii="Calibri" w:eastAsia="Calibri" w:hAnsi="Calibri" w:cs="Calibri"/>
          <w:color w:val="222222"/>
        </w:rPr>
        <w:t>Listmonk restrein</w:t>
      </w:r>
      <w:r w:rsidR="00F932DC">
        <w:rPr>
          <w:rFonts w:ascii="Calibri" w:eastAsia="Calibri" w:hAnsi="Calibri" w:cs="Calibri"/>
          <w:color w:val="222222"/>
        </w:rPr>
        <w:t xml:space="preserve">t </w:t>
      </w:r>
      <w:r>
        <w:rPr>
          <w:rFonts w:ascii="Calibri" w:eastAsia="Calibri" w:hAnsi="Calibri" w:cs="Calibri"/>
          <w:color w:val="222222"/>
        </w:rPr>
        <w:t xml:space="preserve">par </w:t>
      </w:r>
      <w:r w:rsidR="00F932DC">
        <w:rPr>
          <w:rFonts w:ascii="Calibri" w:eastAsia="Calibri" w:hAnsi="Calibri" w:cs="Calibri"/>
          <w:color w:val="222222"/>
        </w:rPr>
        <w:t>défaut les</w:t>
      </w:r>
      <w:r>
        <w:rPr>
          <w:rFonts w:ascii="Calibri" w:eastAsia="Calibri" w:hAnsi="Calibri" w:cs="Calibri"/>
          <w:color w:val="222222"/>
        </w:rPr>
        <w:t xml:space="preserve"> types de fichiers acceptes </w:t>
      </w:r>
      <w:r w:rsidR="002900A2">
        <w:rPr>
          <w:rFonts w:ascii="Calibri" w:eastAsia="Calibri" w:hAnsi="Calibri" w:cs="Calibri"/>
          <w:color w:val="222222"/>
        </w:rPr>
        <w:t>à</w:t>
      </w:r>
      <w:r>
        <w:rPr>
          <w:rFonts w:ascii="Calibri" w:eastAsia="Calibri" w:hAnsi="Calibri" w:cs="Calibri"/>
          <w:color w:val="222222"/>
        </w:rPr>
        <w:t xml:space="preserve"> une liste d'extensions </w:t>
      </w:r>
      <w:r w:rsidR="00F932DC">
        <w:rPr>
          <w:rFonts w:ascii="Calibri" w:eastAsia="Calibri" w:hAnsi="Calibri" w:cs="Calibri"/>
          <w:color w:val="222222"/>
        </w:rPr>
        <w:t>définie</w:t>
      </w:r>
      <w:r>
        <w:rPr>
          <w:rFonts w:ascii="Calibri" w:eastAsia="Calibri" w:hAnsi="Calibri" w:cs="Calibri"/>
          <w:color w:val="222222"/>
        </w:rPr>
        <w:t xml:space="preserve"> dans le </w:t>
      </w:r>
      <w:r w:rsidR="00F932DC">
        <w:rPr>
          <w:rFonts w:ascii="Calibri" w:eastAsia="Calibri" w:hAnsi="Calibri" w:cs="Calibri"/>
          <w:color w:val="222222"/>
        </w:rPr>
        <w:t>paramètre</w:t>
      </w:r>
      <w:r>
        <w:rPr>
          <w:rFonts w:ascii="Calibri" w:eastAsia="Calibri" w:hAnsi="Calibri" w:cs="Calibri"/>
          <w:color w:val="222222"/>
        </w:rPr>
        <w:t xml:space="preserve"> </w:t>
      </w:r>
      <w:r w:rsidR="00F932DC">
        <w:rPr>
          <w:rFonts w:ascii="Calibri" w:eastAsia="Calibri" w:hAnsi="Calibri" w:cs="Calibri"/>
          <w:color w:val="222222"/>
        </w:rPr>
        <w:t>général</w:t>
      </w:r>
      <w:r>
        <w:rPr>
          <w:rFonts w:ascii="Calibri" w:eastAsia="Calibri" w:hAnsi="Calibri" w:cs="Calibri"/>
          <w:color w:val="222222"/>
        </w:rPr>
        <w:t xml:space="preserve"> upload.extensions. Tout format absent de cette liste est </w:t>
      </w:r>
      <w:r w:rsidR="00F932DC">
        <w:rPr>
          <w:rFonts w:ascii="Calibri" w:eastAsia="Calibri" w:hAnsi="Calibri" w:cs="Calibri"/>
          <w:color w:val="222222"/>
        </w:rPr>
        <w:t>systématiquement</w:t>
      </w:r>
      <w:r>
        <w:rPr>
          <w:rFonts w:ascii="Calibri" w:eastAsia="Calibri" w:hAnsi="Calibri" w:cs="Calibri"/>
          <w:color w:val="222222"/>
        </w:rPr>
        <w:t xml:space="preserve"> </w:t>
      </w:r>
      <w:r w:rsidR="00F932DC">
        <w:rPr>
          <w:rFonts w:ascii="Calibri" w:eastAsia="Calibri" w:hAnsi="Calibri" w:cs="Calibri"/>
          <w:color w:val="222222"/>
        </w:rPr>
        <w:t>rejeté</w:t>
      </w:r>
      <w:r>
        <w:rPr>
          <w:rFonts w:ascii="Calibri" w:eastAsia="Calibri" w:hAnsi="Calibri" w:cs="Calibri"/>
          <w:color w:val="222222"/>
        </w:rPr>
        <w:t xml:space="preserve"> par le serveur.</w:t>
      </w:r>
    </w:p>
    <w:p w14:paraId="57C16DC5" w14:textId="3138733B" w:rsidR="00C515AC" w:rsidRDefault="00000000">
      <w:pPr>
        <w:spacing w:after="110" w:line="276" w:lineRule="auto"/>
        <w:jc w:val="both"/>
      </w:pPr>
      <w:r>
        <w:rPr>
          <w:rFonts w:ascii="Calibri" w:eastAsia="Calibri" w:hAnsi="Calibri" w:cs="Calibri"/>
          <w:b/>
          <w:bCs/>
          <w:color w:val="1F1F1F"/>
        </w:rPr>
        <w:t xml:space="preserve">Solution </w:t>
      </w:r>
      <w:r w:rsidR="00F932DC">
        <w:rPr>
          <w:rFonts w:ascii="Calibri" w:eastAsia="Calibri" w:hAnsi="Calibri" w:cs="Calibri"/>
          <w:b/>
          <w:bCs/>
          <w:color w:val="1F1F1F"/>
        </w:rPr>
        <w:t>appliquée</w:t>
      </w:r>
      <w:r>
        <w:rPr>
          <w:rFonts w:ascii="Calibri" w:eastAsia="Calibri" w:hAnsi="Calibri" w:cs="Calibri"/>
          <w:b/>
          <w:bCs/>
          <w:color w:val="1F1F1F"/>
        </w:rPr>
        <w:t xml:space="preserve"> : </w:t>
      </w:r>
      <w:r w:rsidR="00F932DC">
        <w:rPr>
          <w:rFonts w:ascii="Calibri" w:eastAsia="Calibri" w:hAnsi="Calibri" w:cs="Calibri"/>
          <w:color w:val="222222"/>
        </w:rPr>
        <w:t>vérification</w:t>
      </w:r>
      <w:r>
        <w:rPr>
          <w:rFonts w:ascii="Calibri" w:eastAsia="Calibri" w:hAnsi="Calibri" w:cs="Calibri"/>
          <w:color w:val="222222"/>
        </w:rPr>
        <w:t xml:space="preserve"> de la liste actuelle, puis extension de celle-ci pour y inclure les formats de documents </w:t>
      </w:r>
      <w:r w:rsidR="00F932DC">
        <w:rPr>
          <w:rFonts w:ascii="Calibri" w:eastAsia="Calibri" w:hAnsi="Calibri" w:cs="Calibri"/>
          <w:color w:val="222222"/>
        </w:rPr>
        <w:t>nécessaires</w:t>
      </w:r>
      <w:r>
        <w:rPr>
          <w:rFonts w:ascii="Calibri" w:eastAsia="Calibri" w:hAnsi="Calibri" w:cs="Calibri"/>
          <w:color w:val="222222"/>
        </w:rPr>
        <w:t>, avant toute nouvelle tentative d'upload.</w:t>
      </w:r>
    </w:p>
    <w:p w14:paraId="329D078B" w14:textId="45D49101" w:rsidR="00C515AC" w:rsidRDefault="00F932DC">
      <w:pPr>
        <w:spacing w:before="30" w:after="25"/>
        <w:jc w:val="both"/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Vérification</w:t>
      </w:r>
      <w:r w:rsidR="00000000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de la liste actuelle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14:paraId="2D3E9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372554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/settings" \</w:t>
            </w:r>
          </w:p>
          <w:p w14:paraId="579FEC71" w14:textId="77777777" w:rsidR="00C515AC" w:rsidRDefault="00000000"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".data.\"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upload.extensions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\""</w:t>
            </w:r>
          </w:p>
        </w:tc>
      </w:tr>
    </w:tbl>
    <w:p w14:paraId="5656E424" w14:textId="77777777" w:rsidR="00C515AC" w:rsidRDefault="00000000">
      <w:pPr>
        <w:spacing w:before="30" w:after="25"/>
        <w:jc w:val="both"/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Extension de la liste des formats autorises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14:paraId="0628B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7B1863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/settings" | 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jq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'</w:t>
            </w:r>
          </w:p>
          <w:p w14:paraId="3363699A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.data."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upload.extensions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+= ["doc","docx","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xls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","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xlsx","zip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"] | .data' \</w:t>
            </w:r>
          </w:p>
          <w:p w14:paraId="07D71868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| 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PUT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/settings" \</w:t>
            </w:r>
          </w:p>
          <w:p w14:paraId="61D010FD" w14:textId="77777777" w:rsidR="00C515AC" w:rsidRDefault="00000000"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-H "Content-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Type: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application/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 -d @-</w:t>
            </w:r>
          </w:p>
        </w:tc>
      </w:tr>
    </w:tbl>
    <w:p w14:paraId="631420BB" w14:textId="12A0F0A9" w:rsidR="00C515AC" w:rsidRDefault="00000000">
      <w:pPr>
        <w:pStyle w:val="Titre1"/>
        <w:pBdr>
          <w:bottom w:val="single" w:sz="6" w:space="4" w:color="1F1F1F"/>
        </w:pBdr>
        <w:spacing w:before="140" w:after="70"/>
      </w:pPr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 xml:space="preserve">2. Fichier </w:t>
      </w:r>
      <w:r w:rsidR="002900A2">
        <w:rPr>
          <w:rFonts w:ascii="Calibri" w:eastAsia="Calibri" w:hAnsi="Calibri" w:cs="Calibri"/>
          <w:b/>
          <w:bCs/>
          <w:color w:val="1F1F1F"/>
          <w:sz w:val="25"/>
          <w:szCs w:val="25"/>
        </w:rPr>
        <w:t>téléverse</w:t>
      </w:r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 xml:space="preserve"> mais absent de la campagne </w:t>
      </w:r>
      <w:r w:rsidR="002900A2">
        <w:rPr>
          <w:rFonts w:ascii="Calibri" w:eastAsia="Calibri" w:hAnsi="Calibri" w:cs="Calibri"/>
          <w:b/>
          <w:bCs/>
          <w:color w:val="1F1F1F"/>
          <w:sz w:val="25"/>
          <w:szCs w:val="25"/>
        </w:rPr>
        <w:t>envoyée</w:t>
      </w:r>
    </w:p>
    <w:p w14:paraId="16389C79" w14:textId="5824F544" w:rsidR="00C515AC" w:rsidRDefault="002900A2">
      <w:pPr>
        <w:spacing w:after="110" w:line="276" w:lineRule="auto"/>
        <w:jc w:val="both"/>
      </w:pPr>
      <w:r>
        <w:rPr>
          <w:rFonts w:ascii="Calibri" w:eastAsia="Calibri" w:hAnsi="Calibri" w:cs="Calibri"/>
          <w:b/>
          <w:bCs/>
          <w:color w:val="1F1F1F"/>
        </w:rPr>
        <w:t>Problème</w:t>
      </w:r>
      <w:r w:rsidR="00000000">
        <w:rPr>
          <w:rFonts w:ascii="Calibri" w:eastAsia="Calibri" w:hAnsi="Calibri" w:cs="Calibri"/>
          <w:b/>
          <w:bCs/>
          <w:color w:val="1F1F1F"/>
        </w:rPr>
        <w:t xml:space="preserve"> constate : </w:t>
      </w:r>
      <w:r>
        <w:rPr>
          <w:rFonts w:ascii="Calibri" w:eastAsia="Calibri" w:hAnsi="Calibri" w:cs="Calibri"/>
          <w:color w:val="222222"/>
        </w:rPr>
        <w:t>après</w:t>
      </w:r>
      <w:r w:rsidR="00000000">
        <w:rPr>
          <w:rFonts w:ascii="Calibri" w:eastAsia="Calibri" w:hAnsi="Calibri" w:cs="Calibri"/>
          <w:color w:val="222222"/>
        </w:rPr>
        <w:t xml:space="preserve"> avoir </w:t>
      </w:r>
      <w:r>
        <w:rPr>
          <w:rFonts w:ascii="Calibri" w:eastAsia="Calibri" w:hAnsi="Calibri" w:cs="Calibri"/>
          <w:color w:val="222222"/>
        </w:rPr>
        <w:t>téléversé</w:t>
      </w:r>
      <w:r w:rsidR="00000000">
        <w:rPr>
          <w:rFonts w:ascii="Calibri" w:eastAsia="Calibri" w:hAnsi="Calibri" w:cs="Calibri"/>
          <w:color w:val="222222"/>
        </w:rPr>
        <w:t xml:space="preserve"> un fichier et renseigne son identifiant dans le champ media lors de la </w:t>
      </w:r>
      <w:r>
        <w:rPr>
          <w:rFonts w:ascii="Calibri" w:eastAsia="Calibri" w:hAnsi="Calibri" w:cs="Calibri"/>
          <w:color w:val="222222"/>
        </w:rPr>
        <w:t>création</w:t>
      </w:r>
      <w:r w:rsidR="00000000">
        <w:rPr>
          <w:rFonts w:ascii="Calibri" w:eastAsia="Calibri" w:hAnsi="Calibri" w:cs="Calibri"/>
          <w:color w:val="222222"/>
        </w:rPr>
        <w:t xml:space="preserve"> de la campagne, ce champ revient </w:t>
      </w:r>
      <w:r>
        <w:rPr>
          <w:rFonts w:ascii="Calibri" w:eastAsia="Calibri" w:hAnsi="Calibri" w:cs="Calibri"/>
          <w:color w:val="222222"/>
        </w:rPr>
        <w:t>systématiquement</w:t>
      </w:r>
      <w:r w:rsidR="00000000">
        <w:rPr>
          <w:rFonts w:ascii="Calibri" w:eastAsia="Calibri" w:hAnsi="Calibri" w:cs="Calibri"/>
          <w:color w:val="222222"/>
        </w:rPr>
        <w:t xml:space="preserve"> vide dans la </w:t>
      </w:r>
      <w:r>
        <w:rPr>
          <w:rFonts w:ascii="Calibri" w:eastAsia="Calibri" w:hAnsi="Calibri" w:cs="Calibri"/>
          <w:color w:val="222222"/>
        </w:rPr>
        <w:t>réponse</w:t>
      </w:r>
      <w:r w:rsidR="00000000">
        <w:rPr>
          <w:rFonts w:ascii="Calibri" w:eastAsia="Calibri" w:hAnsi="Calibri" w:cs="Calibri"/>
          <w:color w:val="222222"/>
        </w:rPr>
        <w:t xml:space="preserve"> de l'API, et le destinataire ne </w:t>
      </w:r>
      <w:r>
        <w:rPr>
          <w:rFonts w:ascii="Calibri" w:eastAsia="Calibri" w:hAnsi="Calibri" w:cs="Calibri"/>
          <w:color w:val="222222"/>
        </w:rPr>
        <w:t>revoit</w:t>
      </w:r>
      <w:r w:rsidR="00000000">
        <w:rPr>
          <w:rFonts w:ascii="Calibri" w:eastAsia="Calibri" w:hAnsi="Calibri" w:cs="Calibri"/>
          <w:color w:val="222222"/>
        </w:rPr>
        <w:t xml:space="preserve"> aucune </w:t>
      </w:r>
      <w:r>
        <w:rPr>
          <w:rFonts w:ascii="Calibri" w:eastAsia="Calibri" w:hAnsi="Calibri" w:cs="Calibri"/>
          <w:color w:val="222222"/>
        </w:rPr>
        <w:t>pièce</w:t>
      </w:r>
      <w:r w:rsidR="00000000">
        <w:rPr>
          <w:rFonts w:ascii="Calibri" w:eastAsia="Calibri" w:hAnsi="Calibri" w:cs="Calibri"/>
          <w:color w:val="222222"/>
        </w:rPr>
        <w:t xml:space="preserve"> jointe.</w:t>
      </w:r>
    </w:p>
    <w:p w14:paraId="14D78F13" w14:textId="35F67E06" w:rsidR="00C515AC" w:rsidRDefault="00000000">
      <w:pPr>
        <w:spacing w:after="110" w:line="276" w:lineRule="auto"/>
        <w:jc w:val="both"/>
      </w:pPr>
      <w:r>
        <w:rPr>
          <w:rFonts w:ascii="Calibri" w:eastAsia="Calibri" w:hAnsi="Calibri" w:cs="Calibri"/>
          <w:b/>
          <w:bCs/>
          <w:color w:val="1F1F1F"/>
        </w:rPr>
        <w:t xml:space="preserve">Cause </w:t>
      </w:r>
      <w:r w:rsidR="002900A2">
        <w:rPr>
          <w:rFonts w:ascii="Calibri" w:eastAsia="Calibri" w:hAnsi="Calibri" w:cs="Calibri"/>
          <w:b/>
          <w:bCs/>
          <w:color w:val="1F1F1F"/>
        </w:rPr>
        <w:t>identifiée</w:t>
      </w:r>
      <w:r>
        <w:rPr>
          <w:rFonts w:ascii="Calibri" w:eastAsia="Calibri" w:hAnsi="Calibri" w:cs="Calibri"/>
          <w:b/>
          <w:bCs/>
          <w:color w:val="1F1F1F"/>
        </w:rPr>
        <w:t xml:space="preserve"> : </w:t>
      </w:r>
      <w:r>
        <w:rPr>
          <w:rFonts w:ascii="Calibri" w:eastAsia="Calibri" w:hAnsi="Calibri" w:cs="Calibri"/>
          <w:color w:val="222222"/>
        </w:rPr>
        <w:t xml:space="preserve">le champ media n'est pas pris en charge par </w:t>
      </w:r>
      <w:r w:rsidR="002900A2">
        <w:rPr>
          <w:rFonts w:ascii="Calibri" w:eastAsia="Calibri" w:hAnsi="Calibri" w:cs="Calibri"/>
          <w:color w:val="222222"/>
        </w:rPr>
        <w:t>l’Endpoint</w:t>
      </w:r>
      <w:r>
        <w:rPr>
          <w:rFonts w:ascii="Calibri" w:eastAsia="Calibri" w:hAnsi="Calibri" w:cs="Calibri"/>
          <w:color w:val="222222"/>
        </w:rPr>
        <w:t xml:space="preserve"> de </w:t>
      </w:r>
      <w:r w:rsidR="002900A2">
        <w:rPr>
          <w:rFonts w:ascii="Calibri" w:eastAsia="Calibri" w:hAnsi="Calibri" w:cs="Calibri"/>
          <w:color w:val="222222"/>
        </w:rPr>
        <w:t>création</w:t>
      </w:r>
      <w:r>
        <w:rPr>
          <w:rFonts w:ascii="Calibri" w:eastAsia="Calibri" w:hAnsi="Calibri" w:cs="Calibri"/>
          <w:color w:val="222222"/>
        </w:rPr>
        <w:t xml:space="preserve"> de campagne pour l'ajout d'une </w:t>
      </w:r>
      <w:r w:rsidR="002900A2">
        <w:rPr>
          <w:rFonts w:ascii="Calibri" w:eastAsia="Calibri" w:hAnsi="Calibri" w:cs="Calibri"/>
          <w:color w:val="222222"/>
        </w:rPr>
        <w:t>pièce</w:t>
      </w:r>
      <w:r>
        <w:rPr>
          <w:rFonts w:ascii="Calibri" w:eastAsia="Calibri" w:hAnsi="Calibri" w:cs="Calibri"/>
          <w:color w:val="222222"/>
        </w:rPr>
        <w:t xml:space="preserve"> jointe </w:t>
      </w:r>
      <w:r w:rsidR="002900A2">
        <w:rPr>
          <w:rFonts w:ascii="Calibri" w:eastAsia="Calibri" w:hAnsi="Calibri" w:cs="Calibri"/>
          <w:color w:val="222222"/>
        </w:rPr>
        <w:t>réelle</w:t>
      </w:r>
      <w:r>
        <w:rPr>
          <w:rFonts w:ascii="Calibri" w:eastAsia="Calibri" w:hAnsi="Calibri" w:cs="Calibri"/>
          <w:color w:val="222222"/>
        </w:rPr>
        <w:t xml:space="preserve">. Listmonk ne permet pas de joindre physiquement un fichier </w:t>
      </w:r>
      <w:r w:rsidR="002900A2">
        <w:rPr>
          <w:rFonts w:ascii="Calibri" w:eastAsia="Calibri" w:hAnsi="Calibri" w:cs="Calibri"/>
          <w:color w:val="222222"/>
        </w:rPr>
        <w:t>à</w:t>
      </w:r>
      <w:r>
        <w:rPr>
          <w:rFonts w:ascii="Calibri" w:eastAsia="Calibri" w:hAnsi="Calibri" w:cs="Calibri"/>
          <w:color w:val="222222"/>
        </w:rPr>
        <w:t xml:space="preserve"> une campagne de masse ; seul un lien vers le fichier </w:t>
      </w:r>
      <w:r w:rsidR="002900A2">
        <w:rPr>
          <w:rFonts w:ascii="Calibri" w:eastAsia="Calibri" w:hAnsi="Calibri" w:cs="Calibri"/>
          <w:color w:val="222222"/>
        </w:rPr>
        <w:t>hébergé</w:t>
      </w:r>
      <w:r>
        <w:rPr>
          <w:rFonts w:ascii="Calibri" w:eastAsia="Calibri" w:hAnsi="Calibri" w:cs="Calibri"/>
          <w:color w:val="222222"/>
        </w:rPr>
        <w:t xml:space="preserve"> peut </w:t>
      </w:r>
      <w:r w:rsidR="002900A2">
        <w:rPr>
          <w:rFonts w:ascii="Calibri" w:eastAsia="Calibri" w:hAnsi="Calibri" w:cs="Calibri"/>
          <w:color w:val="222222"/>
        </w:rPr>
        <w:t>être</w:t>
      </w:r>
      <w:r>
        <w:rPr>
          <w:rFonts w:ascii="Calibri" w:eastAsia="Calibri" w:hAnsi="Calibri" w:cs="Calibri"/>
          <w:color w:val="222222"/>
        </w:rPr>
        <w:t xml:space="preserve"> </w:t>
      </w:r>
      <w:r w:rsidR="002900A2">
        <w:rPr>
          <w:rFonts w:ascii="Calibri" w:eastAsia="Calibri" w:hAnsi="Calibri" w:cs="Calibri"/>
          <w:color w:val="222222"/>
        </w:rPr>
        <w:t>intégré</w:t>
      </w:r>
      <w:r>
        <w:rPr>
          <w:rFonts w:ascii="Calibri" w:eastAsia="Calibri" w:hAnsi="Calibri" w:cs="Calibri"/>
          <w:color w:val="222222"/>
        </w:rPr>
        <w:t xml:space="preserve"> au contenu du message.</w:t>
      </w:r>
    </w:p>
    <w:p w14:paraId="2C987976" w14:textId="53B81360" w:rsidR="00C515AC" w:rsidRDefault="00000000">
      <w:pPr>
        <w:spacing w:after="110" w:line="276" w:lineRule="auto"/>
        <w:jc w:val="both"/>
      </w:pPr>
      <w:r>
        <w:rPr>
          <w:rFonts w:ascii="Calibri" w:eastAsia="Calibri" w:hAnsi="Calibri" w:cs="Calibri"/>
          <w:b/>
          <w:bCs/>
          <w:color w:val="1F1F1F"/>
        </w:rPr>
        <w:t xml:space="preserve">Solution </w:t>
      </w:r>
      <w:r w:rsidR="002900A2">
        <w:rPr>
          <w:rFonts w:ascii="Calibri" w:eastAsia="Calibri" w:hAnsi="Calibri" w:cs="Calibri"/>
          <w:b/>
          <w:bCs/>
          <w:color w:val="1F1F1F"/>
        </w:rPr>
        <w:t>appliquée</w:t>
      </w:r>
      <w:r>
        <w:rPr>
          <w:rFonts w:ascii="Calibri" w:eastAsia="Calibri" w:hAnsi="Calibri" w:cs="Calibri"/>
          <w:b/>
          <w:bCs/>
          <w:color w:val="1F1F1F"/>
        </w:rPr>
        <w:t xml:space="preserve"> : </w:t>
      </w:r>
      <w:r>
        <w:rPr>
          <w:rFonts w:ascii="Calibri" w:eastAsia="Calibri" w:hAnsi="Calibri" w:cs="Calibri"/>
          <w:color w:val="222222"/>
        </w:rPr>
        <w:t xml:space="preserve">insertion dans le corps HTML de la campagne d'un lien cliquable pointant directement vers l'adresse de </w:t>
      </w:r>
      <w:r w:rsidR="002900A2">
        <w:rPr>
          <w:rFonts w:ascii="Calibri" w:eastAsia="Calibri" w:hAnsi="Calibri" w:cs="Calibri"/>
          <w:color w:val="222222"/>
        </w:rPr>
        <w:t>téléchargement</w:t>
      </w:r>
      <w:r>
        <w:rPr>
          <w:rFonts w:ascii="Calibri" w:eastAsia="Calibri" w:hAnsi="Calibri" w:cs="Calibri"/>
          <w:color w:val="222222"/>
        </w:rPr>
        <w:t xml:space="preserve"> </w:t>
      </w:r>
      <w:r w:rsidR="002900A2">
        <w:rPr>
          <w:rFonts w:ascii="Calibri" w:eastAsia="Calibri" w:hAnsi="Calibri" w:cs="Calibri"/>
          <w:color w:val="222222"/>
        </w:rPr>
        <w:t>retournée</w:t>
      </w:r>
      <w:r>
        <w:rPr>
          <w:rFonts w:ascii="Calibri" w:eastAsia="Calibri" w:hAnsi="Calibri" w:cs="Calibri"/>
          <w:color w:val="222222"/>
        </w:rPr>
        <w:t xml:space="preserve"> lors de l'upload du fichier.</w:t>
      </w:r>
    </w:p>
    <w:p w14:paraId="70786820" w14:textId="6A7F1BAA" w:rsidR="00C515AC" w:rsidRDefault="00000000">
      <w:pPr>
        <w:spacing w:before="30" w:after="25"/>
        <w:jc w:val="both"/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Upload </w:t>
      </w:r>
      <w:r w:rsidR="002900A2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préalable</w:t>
      </w: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et </w:t>
      </w:r>
      <w:r w:rsidR="002900A2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récupération</w:t>
      </w: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de l'adresse du fichier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:rsidRPr="00383968" w14:paraId="0D179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3F7FAC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POST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/media" \</w:t>
            </w:r>
          </w:p>
          <w:p w14:paraId="5D11C0A0" w14:textId="77777777" w:rsidR="00C515AC" w:rsidRPr="00383968" w:rsidRDefault="00000000">
            <w:pPr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-F "file=@CHEMIN_LOCAL_DU_FICHIER"</w:t>
            </w:r>
          </w:p>
        </w:tc>
      </w:tr>
    </w:tbl>
    <w:p w14:paraId="5E014BFA" w14:textId="77777777" w:rsidR="00C515AC" w:rsidRDefault="00000000">
      <w:pPr>
        <w:spacing w:before="30" w:after="25"/>
        <w:jc w:val="both"/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Insertion du lien dans le corps de la campagne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14:paraId="00796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CC9CEB" w14:textId="77777777" w:rsidR="00C515AC" w:rsidRDefault="00000000">
            <w:pPr>
              <w:spacing w:after="25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body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"&lt;p&gt;Document disponible :&lt;/p&gt;</w:t>
            </w:r>
          </w:p>
          <w:p w14:paraId="2EACE12D" w14:textId="77777777" w:rsidR="00C515AC" w:rsidRPr="00383968" w:rsidRDefault="00000000">
            <w:pPr>
              <w:spacing w:after="25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</w:t>
            </w: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&lt;p&gt;&lt;a 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href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=\"http://SERVEUR:9005/uploads/FICHIER\"&gt;</w:t>
            </w:r>
          </w:p>
          <w:p w14:paraId="3947544A" w14:textId="77777777" w:rsidR="00C515AC" w:rsidRDefault="00000000"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Telecharger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le document&lt;/a&gt;&lt;/p&gt;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 }</w:t>
            </w:r>
            <w:proofErr w:type="gramEnd"/>
          </w:p>
        </w:tc>
      </w:tr>
    </w:tbl>
    <w:p w14:paraId="4DFBEDD6" w14:textId="77777777" w:rsidR="002900A2" w:rsidRDefault="002900A2">
      <w:pPr>
        <w:pStyle w:val="Titre1"/>
        <w:pBdr>
          <w:bottom w:val="single" w:sz="6" w:space="4" w:color="1F1F1F"/>
        </w:pBdr>
        <w:spacing w:before="140" w:after="70"/>
        <w:rPr>
          <w:rFonts w:ascii="Calibri" w:eastAsia="Calibri" w:hAnsi="Calibri" w:cs="Calibri"/>
          <w:b/>
          <w:bCs/>
          <w:color w:val="1F1F1F"/>
          <w:sz w:val="25"/>
          <w:szCs w:val="25"/>
        </w:rPr>
      </w:pPr>
    </w:p>
    <w:p w14:paraId="31059AD6" w14:textId="77777777" w:rsidR="002900A2" w:rsidRDefault="002900A2">
      <w:pPr>
        <w:pStyle w:val="Titre1"/>
        <w:pBdr>
          <w:bottom w:val="single" w:sz="6" w:space="4" w:color="1F1F1F"/>
        </w:pBdr>
        <w:spacing w:before="140" w:after="70"/>
        <w:rPr>
          <w:rFonts w:ascii="Calibri" w:eastAsia="Calibri" w:hAnsi="Calibri" w:cs="Calibri"/>
          <w:b/>
          <w:bCs/>
          <w:color w:val="1F1F1F"/>
          <w:sz w:val="25"/>
          <w:szCs w:val="25"/>
        </w:rPr>
      </w:pPr>
    </w:p>
    <w:p w14:paraId="2A8E38E4" w14:textId="77777777" w:rsidR="002900A2" w:rsidRDefault="002900A2">
      <w:pPr>
        <w:pStyle w:val="Titre1"/>
        <w:pBdr>
          <w:bottom w:val="single" w:sz="6" w:space="4" w:color="1F1F1F"/>
        </w:pBdr>
        <w:spacing w:before="140" w:after="70"/>
        <w:rPr>
          <w:rFonts w:ascii="Calibri" w:eastAsia="Calibri" w:hAnsi="Calibri" w:cs="Calibri"/>
          <w:b/>
          <w:bCs/>
          <w:color w:val="1F1F1F"/>
          <w:sz w:val="25"/>
          <w:szCs w:val="25"/>
        </w:rPr>
      </w:pPr>
    </w:p>
    <w:p w14:paraId="054D1DED" w14:textId="233187B2" w:rsidR="00C515AC" w:rsidRDefault="00000000">
      <w:pPr>
        <w:pStyle w:val="Titre1"/>
        <w:pBdr>
          <w:bottom w:val="single" w:sz="6" w:space="4" w:color="1F1F1F"/>
        </w:pBdr>
        <w:spacing w:before="140" w:after="70"/>
      </w:pPr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lastRenderedPageBreak/>
        <w:t xml:space="preserve">3. Commandes de </w:t>
      </w:r>
      <w:r w:rsidR="002900A2">
        <w:rPr>
          <w:rFonts w:ascii="Calibri" w:eastAsia="Calibri" w:hAnsi="Calibri" w:cs="Calibri"/>
          <w:b/>
          <w:bCs/>
          <w:color w:val="1F1F1F"/>
          <w:sz w:val="25"/>
          <w:szCs w:val="25"/>
        </w:rPr>
        <w:t>référence</w:t>
      </w:r>
      <w:r>
        <w:rPr>
          <w:rFonts w:ascii="Calibri" w:eastAsia="Calibri" w:hAnsi="Calibri" w:cs="Calibri"/>
          <w:b/>
          <w:bCs/>
          <w:color w:val="1F1F1F"/>
          <w:sz w:val="25"/>
          <w:szCs w:val="25"/>
        </w:rPr>
        <w:t xml:space="preserve"> pour l'envoi d'un fichier</w:t>
      </w:r>
    </w:p>
    <w:p w14:paraId="7A81BBC6" w14:textId="0B054E59" w:rsidR="00C515AC" w:rsidRDefault="00000000">
      <w:pPr>
        <w:spacing w:after="110" w:line="276" w:lineRule="auto"/>
        <w:jc w:val="both"/>
      </w:pPr>
      <w:r>
        <w:rPr>
          <w:rFonts w:ascii="Calibri" w:eastAsia="Calibri" w:hAnsi="Calibri" w:cs="Calibri"/>
          <w:color w:val="222222"/>
        </w:rPr>
        <w:t xml:space="preserve">Cette section regroupe les commandes </w:t>
      </w:r>
      <w:r w:rsidR="002900A2">
        <w:rPr>
          <w:rFonts w:ascii="Calibri" w:eastAsia="Calibri" w:hAnsi="Calibri" w:cs="Calibri"/>
          <w:color w:val="222222"/>
        </w:rPr>
        <w:t>utilisées</w:t>
      </w:r>
      <w:r>
        <w:rPr>
          <w:rFonts w:ascii="Calibri" w:eastAsia="Calibri" w:hAnsi="Calibri" w:cs="Calibri"/>
          <w:color w:val="222222"/>
        </w:rPr>
        <w:t xml:space="preserve"> pour </w:t>
      </w:r>
      <w:r w:rsidR="002900A2">
        <w:rPr>
          <w:rFonts w:ascii="Calibri" w:eastAsia="Calibri" w:hAnsi="Calibri" w:cs="Calibri"/>
          <w:color w:val="222222"/>
        </w:rPr>
        <w:t>téléverser</w:t>
      </w:r>
      <w:r>
        <w:rPr>
          <w:rFonts w:ascii="Calibri" w:eastAsia="Calibri" w:hAnsi="Calibri" w:cs="Calibri"/>
          <w:color w:val="222222"/>
        </w:rPr>
        <w:t xml:space="preserve"> chaque type de fichier courant, puis pour </w:t>
      </w:r>
      <w:r w:rsidR="002900A2">
        <w:rPr>
          <w:rFonts w:ascii="Calibri" w:eastAsia="Calibri" w:hAnsi="Calibri" w:cs="Calibri"/>
          <w:color w:val="222222"/>
        </w:rPr>
        <w:t>créer</w:t>
      </w:r>
      <w:r>
        <w:rPr>
          <w:rFonts w:ascii="Calibri" w:eastAsia="Calibri" w:hAnsi="Calibri" w:cs="Calibri"/>
          <w:color w:val="222222"/>
        </w:rPr>
        <w:t xml:space="preserve"> et lancer la campagne </w:t>
      </w:r>
      <w:r w:rsidR="002900A2">
        <w:rPr>
          <w:rFonts w:ascii="Calibri" w:eastAsia="Calibri" w:hAnsi="Calibri" w:cs="Calibri"/>
          <w:color w:val="222222"/>
        </w:rPr>
        <w:t>intégrant</w:t>
      </w:r>
      <w:r>
        <w:rPr>
          <w:rFonts w:ascii="Calibri" w:eastAsia="Calibri" w:hAnsi="Calibri" w:cs="Calibri"/>
          <w:color w:val="222222"/>
        </w:rPr>
        <w:t xml:space="preserve"> le lien vers le fichier </w:t>
      </w:r>
      <w:r w:rsidR="002900A2">
        <w:rPr>
          <w:rFonts w:ascii="Calibri" w:eastAsia="Calibri" w:hAnsi="Calibri" w:cs="Calibri"/>
          <w:color w:val="222222"/>
        </w:rPr>
        <w:t>envoyé</w:t>
      </w:r>
      <w:r>
        <w:rPr>
          <w:rFonts w:ascii="Calibri" w:eastAsia="Calibri" w:hAnsi="Calibri" w:cs="Calibri"/>
          <w:color w:val="222222"/>
        </w:rPr>
        <w:t>. La structure de la commande d'upload reste identique quel que soit le format ; seuls le chemin et l'extension du fichier local changent.</w:t>
      </w:r>
    </w:p>
    <w:p w14:paraId="5E0DA159" w14:textId="77777777" w:rsidR="00C515AC" w:rsidRDefault="00000000">
      <w:pPr>
        <w:spacing w:before="30" w:after="25"/>
        <w:jc w:val="both"/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Upload d'un fichier PDF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:rsidRPr="00383968" w14:paraId="30F4A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BF3CE70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POST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/media" \</w:t>
            </w:r>
          </w:p>
          <w:p w14:paraId="6343893C" w14:textId="77777777" w:rsidR="00C515AC" w:rsidRPr="00383968" w:rsidRDefault="00000000">
            <w:pPr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-F "file=@C:\Users\NOM\Desktop\document.pdf"</w:t>
            </w:r>
          </w:p>
        </w:tc>
      </w:tr>
    </w:tbl>
    <w:p w14:paraId="34D9177D" w14:textId="77777777" w:rsidR="00C515AC" w:rsidRPr="00383968" w:rsidRDefault="00000000">
      <w:pPr>
        <w:spacing w:before="30" w:after="25"/>
        <w:jc w:val="both"/>
        <w:rPr>
          <w:lang w:val="en-US"/>
        </w:rPr>
      </w:pPr>
      <w:r w:rsidRPr="00383968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Upload </w:t>
      </w:r>
      <w:proofErr w:type="spellStart"/>
      <w:r w:rsidRPr="00383968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d'une</w:t>
      </w:r>
      <w:proofErr w:type="spellEnd"/>
      <w:r w:rsidRPr="00383968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 image (jpg, jpeg, </w:t>
      </w:r>
      <w:proofErr w:type="spellStart"/>
      <w:r w:rsidRPr="00383968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png</w:t>
      </w:r>
      <w:proofErr w:type="spellEnd"/>
      <w:r w:rsidRPr="00383968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, gif, </w:t>
      </w:r>
      <w:proofErr w:type="spellStart"/>
      <w:r w:rsidRPr="00383968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svg</w:t>
      </w:r>
      <w:proofErr w:type="spellEnd"/>
      <w:r w:rsidRPr="00383968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:rsidRPr="00383968" w14:paraId="132BF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66EB75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POST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/media" \</w:t>
            </w:r>
          </w:p>
          <w:p w14:paraId="1263A134" w14:textId="77777777" w:rsidR="00C515AC" w:rsidRPr="00383968" w:rsidRDefault="00000000">
            <w:pPr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-F "file=@C:\Users\NOM\Desktop\image.jpg"</w:t>
            </w:r>
          </w:p>
        </w:tc>
      </w:tr>
    </w:tbl>
    <w:p w14:paraId="188DDFE0" w14:textId="77777777" w:rsidR="00C515AC" w:rsidRDefault="00000000">
      <w:pPr>
        <w:spacing w:before="30" w:after="25"/>
        <w:jc w:val="both"/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Upload d'un document Word (docx)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:rsidRPr="00383968" w14:paraId="14247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D25B56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POST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/media" \</w:t>
            </w:r>
          </w:p>
          <w:p w14:paraId="4206A63E" w14:textId="77777777" w:rsidR="00C515AC" w:rsidRPr="00383968" w:rsidRDefault="00000000">
            <w:pPr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-F "file=@C:\Users\NOM\Desktop\document.docx"</w:t>
            </w:r>
          </w:p>
        </w:tc>
      </w:tr>
    </w:tbl>
    <w:p w14:paraId="559A6794" w14:textId="77777777" w:rsidR="00C515AC" w:rsidRDefault="00000000">
      <w:pPr>
        <w:spacing w:before="30" w:after="25"/>
        <w:jc w:val="both"/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Upload d'un fichier CSV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:rsidRPr="00383968" w14:paraId="35125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84699E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POST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/media" \</w:t>
            </w:r>
          </w:p>
          <w:p w14:paraId="35D48580" w14:textId="77777777" w:rsidR="00C515AC" w:rsidRPr="00383968" w:rsidRDefault="00000000">
            <w:pPr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-F "file=@C:\Users\NOM\Desktop\donnees.csv"</w:t>
            </w:r>
          </w:p>
        </w:tc>
      </w:tr>
    </w:tbl>
    <w:p w14:paraId="330D47F6" w14:textId="77777777" w:rsidR="00C515AC" w:rsidRDefault="00000000">
      <w:pPr>
        <w:spacing w:before="30" w:after="25"/>
        <w:jc w:val="both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Creation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de la campagne (fichier JSON transmis en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parametre</w:t>
      </w:r>
      <w:proofErr w:type="spellEnd"/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14:paraId="40525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8E85BB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POST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/campaigns" \</w:t>
            </w:r>
          </w:p>
          <w:p w14:paraId="39AD16D9" w14:textId="77777777" w:rsidR="00C515AC" w:rsidRDefault="00000000"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-H "Content-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Type: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application/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" -d @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campagne.json</w:t>
            </w:r>
            <w:proofErr w:type="gramEnd"/>
          </w:p>
        </w:tc>
      </w:tr>
    </w:tbl>
    <w:p w14:paraId="0B261D3B" w14:textId="77777777" w:rsidR="00C52B3C" w:rsidRDefault="00C52B3C" w:rsidP="002900A2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</w:p>
    <w:p w14:paraId="0079A89C" w14:textId="7DB45B79" w:rsidR="002900A2" w:rsidRDefault="002900A2" w:rsidP="002900A2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Exemple de </w:t>
      </w:r>
      <w:proofErr w:type="spellStart"/>
      <w:proofErr w:type="gramStart"/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campagne.json</w:t>
      </w:r>
      <w:proofErr w:type="spellEnd"/>
      <w:proofErr w:type="gramEnd"/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 :</w:t>
      </w:r>
    </w:p>
    <w:p w14:paraId="2BFA8674" w14:textId="25DB9747" w:rsidR="00C52B3C" w:rsidRDefault="00C52B3C" w:rsidP="002900A2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Fichiers : </w:t>
      </w:r>
    </w:p>
    <w:p w14:paraId="74584067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{</w:t>
      </w:r>
    </w:p>
    <w:p w14:paraId="78AB9637" w14:textId="6B341F34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 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name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"Campagne CSV  1",</w:t>
      </w: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 </w:t>
      </w:r>
    </w:p>
    <w:p w14:paraId="69AEC446" w14:textId="499E0D6B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 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subject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"TEST CSV LISMONK",</w:t>
      </w: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</w:t>
      </w:r>
    </w:p>
    <w:p w14:paraId="70AC9ADA" w14:textId="4F75A1B4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 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lists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[18],</w:t>
      </w: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</w:t>
      </w:r>
    </w:p>
    <w:p w14:paraId="28BD8CD7" w14:textId="6EC95C71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  "</w:t>
      </w:r>
      <w:proofErr w:type="spellStart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from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_email</w:t>
      </w:r>
      <w:proofErr w:type="spell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": "tanteli.ia.engineer@gmail.com",</w:t>
      </w: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  </w:t>
      </w:r>
    </w:p>
    <w:p w14:paraId="0AD0E076" w14:textId="4A77A650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  </w:t>
      </w: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content_type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richtext</w:t>
      </w:r>
      <w:proofErr w:type="spell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",</w:t>
      </w: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</w:t>
      </w:r>
    </w:p>
    <w:p w14:paraId="0A3FC5DE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 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messenger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"email",</w:t>
      </w:r>
    </w:p>
    <w:p w14:paraId="4B969590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  "type</w:t>
      </w:r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regular</w:t>
      </w:r>
      <w:proofErr w:type="spell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",</w:t>
      </w:r>
    </w:p>
    <w:p w14:paraId="6AF48CD4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  "body</w:t>
      </w:r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"&lt;p&gt;</w:t>
      </w:r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Bonjour,&lt;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/p&gt;&lt;p&gt;Veuillez trouver le document ci-dessous :&lt;/p&gt;&lt;p&gt;&lt;a href=\"http://164.68.103.147:9005/uploads/subscribers.csv\"&gt;Telecharger le document CSV&lt;/a&gt;&lt;/p&gt;"</w:t>
      </w:r>
    </w:p>
    <w:p w14:paraId="42CB80D9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}</w:t>
      </w:r>
    </w:p>
    <w:p w14:paraId="570DEA08" w14:textId="6512163B" w:rsidR="00C52B3C" w:rsidRDefault="00C52B3C" w:rsidP="002900A2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</w:p>
    <w:p w14:paraId="5AC217AF" w14:textId="77777777" w:rsidR="00C52B3C" w:rsidRDefault="00C52B3C" w:rsidP="002900A2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Image : </w:t>
      </w:r>
    </w:p>
    <w:p w14:paraId="59260FDA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{</w:t>
      </w:r>
    </w:p>
    <w:p w14:paraId="243B0A8B" w14:textId="0B280D0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name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"Campagne avec image ",</w:t>
      </w:r>
    </w:p>
    <w:p w14:paraId="08104300" w14:textId="60B1416E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subject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Decouvrez</w:t>
      </w:r>
      <w:proofErr w:type="spell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votre image</w:t>
      </w: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",</w:t>
      </w:r>
    </w:p>
    <w:p w14:paraId="72E71BEE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lists</w:t>
      </w:r>
      <w:proofErr w:type="spellEnd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[5],</w:t>
      </w:r>
    </w:p>
    <w:p w14:paraId="27277DDC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 </w:t>
      </w: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"</w:t>
      </w:r>
      <w:proofErr w:type="spellStart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from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_email</w:t>
      </w:r>
      <w:proofErr w:type="spell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": "tanteli.ia.engineer@gmail.com",</w:t>
      </w:r>
    </w:p>
    <w:p w14:paraId="31143943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  "</w:t>
      </w:r>
      <w:proofErr w:type="spellStart"/>
      <w:proofErr w:type="gram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content</w:t>
      </w:r>
      <w:proofErr w:type="gram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_type</w:t>
      </w:r>
      <w:proofErr w:type="spell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": "</w:t>
      </w:r>
      <w:proofErr w:type="spellStart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richtext</w:t>
      </w:r>
      <w:proofErr w:type="spellEnd"/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>",</w:t>
      </w:r>
    </w:p>
    <w:p w14:paraId="6FE59F18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  "messenger": "email",</w:t>
      </w:r>
    </w:p>
    <w:p w14:paraId="5715612A" w14:textId="77777777" w:rsidR="00C52B3C" w:rsidRPr="00C52B3C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</w:pPr>
      <w:r w:rsidRPr="00C52B3C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  <w:lang w:val="en-US"/>
        </w:rPr>
        <w:t xml:space="preserve">  "type": "regular",</w:t>
      </w:r>
    </w:p>
    <w:p w14:paraId="6A3D756D" w14:textId="28E705F0" w:rsidR="00C52B3C" w:rsidRPr="0016666A" w:rsidRDefault="00C52B3C" w:rsidP="00C52B3C">
      <w:pPr>
        <w:spacing w:before="30" w:after="25"/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</w:pPr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 "body</w:t>
      </w:r>
      <w:proofErr w:type="gramStart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":</w:t>
      </w:r>
      <w:proofErr w:type="gramEnd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"&lt;p&gt;Bonjour, voici </w:t>
      </w:r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votre</w:t>
      </w:r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</w:t>
      </w:r>
      <w:proofErr w:type="gramStart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photo.&lt;</w:t>
      </w:r>
      <w:proofErr w:type="gramEnd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/p&gt;&lt;</w:t>
      </w:r>
      <w:proofErr w:type="spellStart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img</w:t>
      </w:r>
      <w:proofErr w:type="spellEnd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 xml:space="preserve"> src=\"http://164.68.103.147:9005/</w:t>
      </w:r>
      <w:proofErr w:type="spellStart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uploads</w:t>
      </w:r>
      <w:proofErr w:type="spellEnd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/jardin_vydCh2.jpg\" alt=\"Jardin\" style=\"max-</w:t>
      </w:r>
      <w:proofErr w:type="gramStart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width:</w:t>
      </w:r>
      <w:proofErr w:type="gramEnd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100</w:t>
      </w:r>
      <w:proofErr w:type="gramStart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%;\</w:t>
      </w:r>
      <w:proofErr w:type="gramEnd"/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"&gt;"</w:t>
      </w:r>
    </w:p>
    <w:p w14:paraId="3260E82B" w14:textId="681D7C00" w:rsidR="00C515AC" w:rsidRDefault="00C52B3C" w:rsidP="0016666A">
      <w:pPr>
        <w:spacing w:before="30" w:after="25"/>
      </w:pPr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}</w:t>
      </w:r>
      <w:r w:rsidRPr="0016666A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br/>
      </w:r>
      <w:r w:rsidR="00000000">
        <w:rPr>
          <w:rFonts w:ascii="Calibri" w:eastAsia="Calibri" w:hAnsi="Calibri" w:cs="Calibri"/>
          <w:b/>
          <w:bCs/>
          <w:i/>
          <w:iCs/>
          <w:color w:val="1F1F1F"/>
          <w:sz w:val="19"/>
          <w:szCs w:val="19"/>
        </w:rPr>
        <w:t>Lancement effectif de l'envoi de la campagne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0"/>
      </w:tblGrid>
      <w:tr w:rsidR="00C515AC" w:rsidRPr="00383968" w14:paraId="4A2FF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B7794F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curl -s -u "</w:t>
            </w:r>
            <w:proofErr w:type="spellStart"/>
            <w:proofErr w:type="gram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test:TOKEN</w:t>
            </w:r>
            <w:proofErr w:type="spellEnd"/>
            <w:proofErr w:type="gram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-X PUT \</w:t>
            </w:r>
          </w:p>
          <w:p w14:paraId="7BB5B4AC" w14:textId="77777777" w:rsidR="00C515AC" w:rsidRPr="00383968" w:rsidRDefault="00000000">
            <w:pPr>
              <w:spacing w:after="25"/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"http://SERVEUR:9005/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api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/campaigns/ID_CAMPAGNE/status" \</w:t>
            </w:r>
          </w:p>
          <w:p w14:paraId="04E116AF" w14:textId="77777777" w:rsidR="00C515AC" w:rsidRPr="00383968" w:rsidRDefault="00000000">
            <w:pPr>
              <w:rPr>
                <w:lang w:val="en-US"/>
              </w:rPr>
            </w:pPr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 xml:space="preserve">  -H "Content-Type: application/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json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 -d '{"</w:t>
            </w:r>
            <w:proofErr w:type="spellStart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status":"running</w:t>
            </w:r>
            <w:proofErr w:type="spellEnd"/>
            <w:r w:rsidRPr="00383968">
              <w:rPr>
                <w:rFonts w:ascii="Consolas" w:eastAsia="Consolas" w:hAnsi="Consolas" w:cs="Consolas"/>
                <w:color w:val="1A1A1A"/>
                <w:sz w:val="16"/>
                <w:szCs w:val="16"/>
                <w:lang w:val="en-US"/>
              </w:rPr>
              <w:t>"}'</w:t>
            </w:r>
          </w:p>
        </w:tc>
      </w:tr>
    </w:tbl>
    <w:p w14:paraId="2D029041" w14:textId="77777777" w:rsidR="00117D78" w:rsidRPr="00383968" w:rsidRDefault="00117D78">
      <w:pPr>
        <w:rPr>
          <w:lang w:val="en-US"/>
        </w:rPr>
      </w:pPr>
    </w:p>
    <w:sectPr w:rsidR="00117D78" w:rsidRPr="00383968">
      <w:headerReference w:type="default" r:id="rId7"/>
      <w:footerReference w:type="default" r:id="rId8"/>
      <w:pgSz w:w="12240" w:h="15840"/>
      <w:pgMar w:top="800" w:right="1050" w:bottom="800" w:left="10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60FC" w14:textId="77777777" w:rsidR="00117D78" w:rsidRDefault="00117D78">
      <w:r>
        <w:separator/>
      </w:r>
    </w:p>
  </w:endnote>
  <w:endnote w:type="continuationSeparator" w:id="0">
    <w:p w14:paraId="7E50B060" w14:textId="77777777" w:rsidR="00117D78" w:rsidRDefault="0011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D83E" w14:textId="77777777" w:rsidR="00C515AC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383968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/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383968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CF88" w14:textId="77777777" w:rsidR="00117D78" w:rsidRDefault="00117D78">
      <w:r>
        <w:separator/>
      </w:r>
    </w:p>
  </w:footnote>
  <w:footnote w:type="continuationSeparator" w:id="0">
    <w:p w14:paraId="5301DD49" w14:textId="77777777" w:rsidR="00117D78" w:rsidRDefault="00117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99A6" w14:textId="51333BC2" w:rsidR="00C515AC" w:rsidRDefault="0016666A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Résolution</w:t>
    </w:r>
    <w:r w:rsidR="00000000">
      <w:rPr>
        <w:rFonts w:ascii="Calibri" w:eastAsia="Calibri" w:hAnsi="Calibri" w:cs="Calibri"/>
        <w:color w:val="888888"/>
        <w:sz w:val="16"/>
        <w:szCs w:val="16"/>
      </w:rPr>
      <w:t xml:space="preserve"> de </w:t>
    </w:r>
    <w:r>
      <w:rPr>
        <w:rFonts w:ascii="Calibri" w:eastAsia="Calibri" w:hAnsi="Calibri" w:cs="Calibri"/>
        <w:color w:val="888888"/>
        <w:sz w:val="16"/>
        <w:szCs w:val="16"/>
      </w:rPr>
      <w:t>problèmes</w:t>
    </w:r>
    <w:r w:rsidR="00000000">
      <w:rPr>
        <w:rFonts w:ascii="Calibri" w:eastAsia="Calibri" w:hAnsi="Calibri" w:cs="Calibri"/>
        <w:color w:val="888888"/>
        <w:sz w:val="16"/>
        <w:szCs w:val="16"/>
      </w:rPr>
      <w:t xml:space="preserve"> - API Listmonk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26E6"/>
    <w:multiLevelType w:val="hybridMultilevel"/>
    <w:tmpl w:val="6E0C41D4"/>
    <w:lvl w:ilvl="0" w:tplc="E6D640DC">
      <w:start w:val="1"/>
      <w:numFmt w:val="bullet"/>
      <w:lvlText w:val="●"/>
      <w:lvlJc w:val="left"/>
      <w:pPr>
        <w:ind w:left="720" w:hanging="360"/>
      </w:pPr>
    </w:lvl>
    <w:lvl w:ilvl="1" w:tplc="9A425D5A">
      <w:start w:val="1"/>
      <w:numFmt w:val="bullet"/>
      <w:lvlText w:val="○"/>
      <w:lvlJc w:val="left"/>
      <w:pPr>
        <w:ind w:left="1440" w:hanging="360"/>
      </w:pPr>
    </w:lvl>
    <w:lvl w:ilvl="2" w:tplc="D7C67ACC">
      <w:start w:val="1"/>
      <w:numFmt w:val="bullet"/>
      <w:lvlText w:val="■"/>
      <w:lvlJc w:val="left"/>
      <w:pPr>
        <w:ind w:left="2160" w:hanging="360"/>
      </w:pPr>
    </w:lvl>
    <w:lvl w:ilvl="3" w:tplc="84E615E6">
      <w:start w:val="1"/>
      <w:numFmt w:val="bullet"/>
      <w:lvlText w:val="●"/>
      <w:lvlJc w:val="left"/>
      <w:pPr>
        <w:ind w:left="2880" w:hanging="360"/>
      </w:pPr>
    </w:lvl>
    <w:lvl w:ilvl="4" w:tplc="661E195C">
      <w:start w:val="1"/>
      <w:numFmt w:val="bullet"/>
      <w:lvlText w:val="○"/>
      <w:lvlJc w:val="left"/>
      <w:pPr>
        <w:ind w:left="3600" w:hanging="360"/>
      </w:pPr>
    </w:lvl>
    <w:lvl w:ilvl="5" w:tplc="4E883C94">
      <w:start w:val="1"/>
      <w:numFmt w:val="bullet"/>
      <w:lvlText w:val="■"/>
      <w:lvlJc w:val="left"/>
      <w:pPr>
        <w:ind w:left="4320" w:hanging="360"/>
      </w:pPr>
    </w:lvl>
    <w:lvl w:ilvl="6" w:tplc="485438D0">
      <w:start w:val="1"/>
      <w:numFmt w:val="bullet"/>
      <w:lvlText w:val="●"/>
      <w:lvlJc w:val="left"/>
      <w:pPr>
        <w:ind w:left="5040" w:hanging="360"/>
      </w:pPr>
    </w:lvl>
    <w:lvl w:ilvl="7" w:tplc="F23A446C">
      <w:start w:val="1"/>
      <w:numFmt w:val="bullet"/>
      <w:lvlText w:val="●"/>
      <w:lvlJc w:val="left"/>
      <w:pPr>
        <w:ind w:left="5760" w:hanging="360"/>
      </w:pPr>
    </w:lvl>
    <w:lvl w:ilvl="8" w:tplc="3170E3D2">
      <w:start w:val="1"/>
      <w:numFmt w:val="bullet"/>
      <w:lvlText w:val="●"/>
      <w:lvlJc w:val="left"/>
      <w:pPr>
        <w:ind w:left="6480" w:hanging="360"/>
      </w:pPr>
    </w:lvl>
  </w:abstractNum>
  <w:num w:numId="1" w16cid:durableId="1661232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5AC"/>
    <w:rsid w:val="00014457"/>
    <w:rsid w:val="000D0BE5"/>
    <w:rsid w:val="00117D78"/>
    <w:rsid w:val="0016666A"/>
    <w:rsid w:val="002900A2"/>
    <w:rsid w:val="00383968"/>
    <w:rsid w:val="006C6768"/>
    <w:rsid w:val="00B4653D"/>
    <w:rsid w:val="00C515AC"/>
    <w:rsid w:val="00C52B3C"/>
    <w:rsid w:val="00F9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6B7BB"/>
  <w15:docId w15:val="{02ECA2A5-BB6D-4944-BCFC-35612658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6666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6666A"/>
  </w:style>
  <w:style w:type="paragraph" w:styleId="Pieddepage">
    <w:name w:val="footer"/>
    <w:basedOn w:val="Normal"/>
    <w:link w:val="PieddepageCar"/>
    <w:uiPriority w:val="99"/>
    <w:unhideWhenUsed/>
    <w:rsid w:val="0016666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66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764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AXEL</cp:lastModifiedBy>
  <cp:revision>2</cp:revision>
  <dcterms:created xsi:type="dcterms:W3CDTF">2026-08-13T08:10:00Z</dcterms:created>
  <dcterms:modified xsi:type="dcterms:W3CDTF">2026-08-13T08:10:00Z</dcterms:modified>
</cp:coreProperties>
</file>