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27671914"/>
        <w:docPartObj>
          <w:docPartGallery w:val="Cover Pages"/>
          <w:docPartUnique/>
        </w:docPartObj>
      </w:sdtPr>
      <w:sdtContent>
        <w:p w14:paraId="6288AEBA" w14:textId="2C97CC7F" w:rsidR="003064CB" w:rsidRDefault="003064CB">
          <w:r>
            <w:rPr>
              <w:noProof/>
            </w:rPr>
            <mc:AlternateContent>
              <mc:Choice Requires="wpg">
                <w:drawing>
                  <wp:anchor distT="0" distB="0" distL="114300" distR="114300" simplePos="0" relativeHeight="251662336" behindDoc="0" locked="0" layoutInCell="1" allowOverlap="1" wp14:anchorId="30A3F687" wp14:editId="1D35748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29711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ACDEE7A" wp14:editId="568CEE8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95BF87" w14:textId="3C823A1A" w:rsidR="003064CB" w:rsidRDefault="00155B57">
                                <w:pPr>
                                  <w:pStyle w:val="a3"/>
                                  <w:jc w:val="right"/>
                                  <w:rPr>
                                    <w:color w:val="4472C4" w:themeColor="accent1"/>
                                    <w:sz w:val="28"/>
                                    <w:szCs w:val="28"/>
                                  </w:rPr>
                                </w:pPr>
                                <w:r>
                                  <w:rPr>
                                    <w:color w:val="4472C4" w:themeColor="accent1"/>
                                    <w:sz w:val="28"/>
                                    <w:szCs w:val="28"/>
                                  </w:rPr>
                                  <w:t xml:space="preserve">Group </w:t>
                                </w:r>
                                <w:r w:rsidR="0072442F">
                                  <w:rPr>
                                    <w:color w:val="4472C4" w:themeColor="accent1"/>
                                    <w:sz w:val="28"/>
                                    <w:szCs w:val="28"/>
                                  </w:rPr>
                                  <w:t>22</w:t>
                                </w:r>
                              </w:p>
                              <w:p w14:paraId="6EE177CE" w14:textId="0B4E4D88" w:rsidR="003064CB" w:rsidRDefault="00000000">
                                <w:pPr>
                                  <w:pStyle w:val="a3"/>
                                  <w:jc w:val="right"/>
                                  <w:rPr>
                                    <w:color w:val="595959" w:themeColor="text1" w:themeTint="A6"/>
                                    <w:sz w:val="20"/>
                                    <w:szCs w:val="20"/>
                                  </w:rPr>
                                </w:pPr>
                                <w:sdt>
                                  <w:sdtPr>
                                    <w:rPr>
                                      <w:rFonts w:hint="eastAsia"/>
                                      <w:color w:val="595959" w:themeColor="text1" w:themeTint="A6"/>
                                      <w:sz w:val="20"/>
                                      <w:szCs w:val="20"/>
                                      <w:lang w:eastAsia="zh-CN"/>
                                    </w:rPr>
                                    <w:alias w:val="Abstract"/>
                                    <w:tag w:val=""/>
                                    <w:id w:val="1375273687"/>
                                    <w:dataBinding w:prefixMappings="xmlns:ns0='http://schemas.microsoft.com/office/2006/coverPageProps' " w:xpath="/ns0:CoverPageProperties[1]/ns0:Abstract[1]" w:storeItemID="{55AF091B-3C7A-41E3-B477-F2FDAA23CFDA}"/>
                                    <w:text w:multiLine="1"/>
                                  </w:sdtPr>
                                  <w:sdtContent>
                                    <w:r w:rsidR="0072442F">
                                      <w:rPr>
                                        <w:rFonts w:hint="eastAsia"/>
                                        <w:color w:val="595959" w:themeColor="text1" w:themeTint="A6"/>
                                        <w:sz w:val="20"/>
                                        <w:szCs w:val="20"/>
                                        <w:lang w:eastAsia="zh-CN"/>
                                      </w:rPr>
                                      <w:t xml:space="preserve">Author: </w:t>
                                    </w:r>
                                    <w:r w:rsidR="00A148F2">
                                      <w:rPr>
                                        <w:color w:val="595959" w:themeColor="text1" w:themeTint="A6"/>
                                        <w:sz w:val="20"/>
                                        <w:szCs w:val="20"/>
                                        <w:lang w:eastAsia="zh-CN"/>
                                      </w:rPr>
                                      <w:t>Yuxin</w:t>
                                    </w:r>
                                    <w:r w:rsidR="0072442F">
                                      <w:rPr>
                                        <w:rFonts w:hint="eastAsia"/>
                                        <w:color w:val="595959" w:themeColor="text1" w:themeTint="A6"/>
                                        <w:sz w:val="20"/>
                                        <w:szCs w:val="20"/>
                                        <w:lang w:eastAsia="zh-CN"/>
                                      </w:rPr>
                                      <w:t xml:space="preserve"> </w:t>
                                    </w:r>
                                    <w:r w:rsidR="00A148F2">
                                      <w:rPr>
                                        <w:color w:val="595959" w:themeColor="text1" w:themeTint="A6"/>
                                        <w:sz w:val="20"/>
                                        <w:szCs w:val="20"/>
                                        <w:lang w:eastAsia="zh-CN"/>
                                      </w:rPr>
                                      <w:t>Miao</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ACDEE7A"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3F95BF87" w14:textId="3C823A1A" w:rsidR="003064CB" w:rsidRDefault="00155B57">
                          <w:pPr>
                            <w:pStyle w:val="a3"/>
                            <w:jc w:val="right"/>
                            <w:rPr>
                              <w:color w:val="4472C4" w:themeColor="accent1"/>
                              <w:sz w:val="28"/>
                              <w:szCs w:val="28"/>
                            </w:rPr>
                          </w:pPr>
                          <w:r>
                            <w:rPr>
                              <w:color w:val="4472C4" w:themeColor="accent1"/>
                              <w:sz w:val="28"/>
                              <w:szCs w:val="28"/>
                            </w:rPr>
                            <w:t xml:space="preserve">Group </w:t>
                          </w:r>
                          <w:r w:rsidR="0072442F">
                            <w:rPr>
                              <w:color w:val="4472C4" w:themeColor="accent1"/>
                              <w:sz w:val="28"/>
                              <w:szCs w:val="28"/>
                            </w:rPr>
                            <w:t>22</w:t>
                          </w:r>
                        </w:p>
                        <w:p w14:paraId="6EE177CE" w14:textId="0B4E4D88" w:rsidR="003064CB" w:rsidRDefault="00000000">
                          <w:pPr>
                            <w:pStyle w:val="a3"/>
                            <w:jc w:val="right"/>
                            <w:rPr>
                              <w:color w:val="595959" w:themeColor="text1" w:themeTint="A6"/>
                              <w:sz w:val="20"/>
                              <w:szCs w:val="20"/>
                            </w:rPr>
                          </w:pPr>
                          <w:sdt>
                            <w:sdtPr>
                              <w:rPr>
                                <w:rFonts w:hint="eastAsia"/>
                                <w:color w:val="595959" w:themeColor="text1" w:themeTint="A6"/>
                                <w:sz w:val="20"/>
                                <w:szCs w:val="20"/>
                                <w:lang w:eastAsia="zh-CN"/>
                              </w:rPr>
                              <w:alias w:val="Abstract"/>
                              <w:tag w:val=""/>
                              <w:id w:val="1375273687"/>
                              <w:dataBinding w:prefixMappings="xmlns:ns0='http://schemas.microsoft.com/office/2006/coverPageProps' " w:xpath="/ns0:CoverPageProperties[1]/ns0:Abstract[1]" w:storeItemID="{55AF091B-3C7A-41E3-B477-F2FDAA23CFDA}"/>
                              <w:text w:multiLine="1"/>
                            </w:sdtPr>
                            <w:sdtContent>
                              <w:r w:rsidR="0072442F">
                                <w:rPr>
                                  <w:rFonts w:hint="eastAsia"/>
                                  <w:color w:val="595959" w:themeColor="text1" w:themeTint="A6"/>
                                  <w:sz w:val="20"/>
                                  <w:szCs w:val="20"/>
                                  <w:lang w:eastAsia="zh-CN"/>
                                </w:rPr>
                                <w:t xml:space="preserve">Author: </w:t>
                              </w:r>
                              <w:r w:rsidR="00A148F2">
                                <w:rPr>
                                  <w:color w:val="595959" w:themeColor="text1" w:themeTint="A6"/>
                                  <w:sz w:val="20"/>
                                  <w:szCs w:val="20"/>
                                  <w:lang w:eastAsia="zh-CN"/>
                                </w:rPr>
                                <w:t>Yuxin</w:t>
                              </w:r>
                              <w:r w:rsidR="0072442F">
                                <w:rPr>
                                  <w:rFonts w:hint="eastAsia"/>
                                  <w:color w:val="595959" w:themeColor="text1" w:themeTint="A6"/>
                                  <w:sz w:val="20"/>
                                  <w:szCs w:val="20"/>
                                  <w:lang w:eastAsia="zh-CN"/>
                                </w:rPr>
                                <w:t xml:space="preserve"> </w:t>
                              </w:r>
                              <w:r w:rsidR="00A148F2">
                                <w:rPr>
                                  <w:color w:val="595959" w:themeColor="text1" w:themeTint="A6"/>
                                  <w:sz w:val="20"/>
                                  <w:szCs w:val="20"/>
                                  <w:lang w:eastAsia="zh-CN"/>
                                </w:rPr>
                                <w:t>Miao</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89B082C" wp14:editId="4E9563B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BE0AE7" w14:textId="69B3E445" w:rsidR="003064CB"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35E05">
                                      <w:rPr>
                                        <w:caps/>
                                        <w:color w:val="4472C4" w:themeColor="accent1"/>
                                        <w:sz w:val="64"/>
                                        <w:szCs w:val="64"/>
                                      </w:rPr>
                                      <w:t>User Manual</w:t>
                                    </w:r>
                                  </w:sdtContent>
                                </w:sdt>
                              </w:p>
                              <w:p w14:paraId="47B51D81" w14:textId="57EA50D4" w:rsidR="003064CB" w:rsidRDefault="00000000" w:rsidP="0072442F">
                                <w:pPr>
                                  <w:wordWrap w:val="0"/>
                                  <w:jc w:val="right"/>
                                  <w:rPr>
                                    <w:smallCaps/>
                                    <w:color w:val="404040" w:themeColor="text1" w:themeTint="BF"/>
                                    <w:sz w:val="36"/>
                                    <w:szCs w:val="36"/>
                                  </w:rPr>
                                </w:pPr>
                                <w:sdt>
                                  <w:sdtPr>
                                    <w:rPr>
                                      <w:rFonts w:hint="eastAsia"/>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0072442F">
                                      <w:rPr>
                                        <w:rFonts w:hint="eastAsia"/>
                                        <w:color w:val="404040" w:themeColor="text1" w:themeTint="BF"/>
                                        <w:sz w:val="36"/>
                                        <w:szCs w:val="36"/>
                                      </w:rPr>
                                      <w:t>Elevator</w:t>
                                    </w:r>
                                  </w:sdtContent>
                                </w:sdt>
                                <w:r w:rsidR="0072442F">
                                  <w:rPr>
                                    <w:color w:val="404040" w:themeColor="text1" w:themeTint="BF"/>
                                    <w:sz w:val="36"/>
                                    <w:szCs w:val="36"/>
                                  </w:rPr>
                                  <w:t xml:space="preserve"> </w:t>
                                </w:r>
                                <w:r w:rsidR="0072442F">
                                  <w:rPr>
                                    <w:rFonts w:hint="eastAsia"/>
                                    <w:color w:val="404040" w:themeColor="text1" w:themeTint="BF"/>
                                    <w:sz w:val="36"/>
                                    <w:szCs w:val="36"/>
                                  </w:rPr>
                                  <w:t>Control</w:t>
                                </w:r>
                                <w:r w:rsidR="0072442F">
                                  <w:rPr>
                                    <w:color w:val="404040" w:themeColor="text1" w:themeTint="BF"/>
                                    <w:sz w:val="36"/>
                                    <w:szCs w:val="36"/>
                                  </w:rPr>
                                  <w:t xml:space="preserve"> </w:t>
                                </w:r>
                                <w:r w:rsidR="0072442F">
                                  <w:rPr>
                                    <w:rFonts w:hint="eastAsia"/>
                                    <w:color w:val="404040" w:themeColor="text1" w:themeTint="BF"/>
                                    <w:sz w:val="36"/>
                                    <w:szCs w:val="36"/>
                                  </w:rPr>
                                  <w:t>System</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89B082C"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ABE0AE7" w14:textId="69B3E445" w:rsidR="003064CB"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35E05">
                                <w:rPr>
                                  <w:caps/>
                                  <w:color w:val="4472C4" w:themeColor="accent1"/>
                                  <w:sz w:val="64"/>
                                  <w:szCs w:val="64"/>
                                </w:rPr>
                                <w:t>User Manual</w:t>
                              </w:r>
                            </w:sdtContent>
                          </w:sdt>
                        </w:p>
                        <w:p w14:paraId="47B51D81" w14:textId="57EA50D4" w:rsidR="003064CB" w:rsidRDefault="00000000" w:rsidP="0072442F">
                          <w:pPr>
                            <w:wordWrap w:val="0"/>
                            <w:jc w:val="right"/>
                            <w:rPr>
                              <w:smallCaps/>
                              <w:color w:val="404040" w:themeColor="text1" w:themeTint="BF"/>
                              <w:sz w:val="36"/>
                              <w:szCs w:val="36"/>
                            </w:rPr>
                          </w:pPr>
                          <w:sdt>
                            <w:sdtPr>
                              <w:rPr>
                                <w:rFonts w:hint="eastAsia"/>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0072442F">
                                <w:rPr>
                                  <w:rFonts w:hint="eastAsia"/>
                                  <w:color w:val="404040" w:themeColor="text1" w:themeTint="BF"/>
                                  <w:sz w:val="36"/>
                                  <w:szCs w:val="36"/>
                                </w:rPr>
                                <w:t>Elevator</w:t>
                              </w:r>
                            </w:sdtContent>
                          </w:sdt>
                          <w:r w:rsidR="0072442F">
                            <w:rPr>
                              <w:color w:val="404040" w:themeColor="text1" w:themeTint="BF"/>
                              <w:sz w:val="36"/>
                              <w:szCs w:val="36"/>
                            </w:rPr>
                            <w:t xml:space="preserve"> </w:t>
                          </w:r>
                          <w:r w:rsidR="0072442F">
                            <w:rPr>
                              <w:rFonts w:hint="eastAsia"/>
                              <w:color w:val="404040" w:themeColor="text1" w:themeTint="BF"/>
                              <w:sz w:val="36"/>
                              <w:szCs w:val="36"/>
                            </w:rPr>
                            <w:t>Control</w:t>
                          </w:r>
                          <w:r w:rsidR="0072442F">
                            <w:rPr>
                              <w:color w:val="404040" w:themeColor="text1" w:themeTint="BF"/>
                              <w:sz w:val="36"/>
                              <w:szCs w:val="36"/>
                            </w:rPr>
                            <w:t xml:space="preserve"> </w:t>
                          </w:r>
                          <w:r w:rsidR="0072442F">
                            <w:rPr>
                              <w:rFonts w:hint="eastAsia"/>
                              <w:color w:val="404040" w:themeColor="text1" w:themeTint="BF"/>
                              <w:sz w:val="36"/>
                              <w:szCs w:val="36"/>
                            </w:rPr>
                            <w:t>System</w:t>
                          </w:r>
                        </w:p>
                      </w:txbxContent>
                    </v:textbox>
                    <w10:wrap type="square" anchorx="page" anchory="page"/>
                  </v:shape>
                </w:pict>
              </mc:Fallback>
            </mc:AlternateContent>
          </w:r>
        </w:p>
        <w:p w14:paraId="51CD5A80" w14:textId="541F3441" w:rsidR="003064CB" w:rsidRDefault="003064CB">
          <w:r>
            <w:br w:type="page"/>
          </w:r>
        </w:p>
      </w:sdtContent>
    </w:sdt>
    <w:sdt>
      <w:sdtPr>
        <w:rPr>
          <w:rFonts w:asciiTheme="minorHAnsi" w:eastAsiaTheme="minorEastAsia" w:hAnsiTheme="minorHAnsi" w:cstheme="minorBidi"/>
          <w:color w:val="auto"/>
          <w:sz w:val="40"/>
          <w:szCs w:val="22"/>
          <w:lang w:eastAsia="zh-CN"/>
        </w:rPr>
        <w:id w:val="-2073579473"/>
        <w:docPartObj>
          <w:docPartGallery w:val="Table of Contents"/>
          <w:docPartUnique/>
        </w:docPartObj>
      </w:sdtPr>
      <w:sdtEndPr>
        <w:rPr>
          <w:b/>
          <w:bCs/>
          <w:noProof/>
          <w:sz w:val="28"/>
        </w:rPr>
      </w:sdtEndPr>
      <w:sdtContent>
        <w:p w14:paraId="4AB01AB0" w14:textId="60915341" w:rsidR="00273E1B" w:rsidRPr="002041ED" w:rsidRDefault="00273E1B">
          <w:pPr>
            <w:pStyle w:val="TOC"/>
            <w:rPr>
              <w:sz w:val="40"/>
            </w:rPr>
          </w:pPr>
          <w:r w:rsidRPr="002041ED">
            <w:rPr>
              <w:sz w:val="40"/>
            </w:rPr>
            <w:t>Table of Contents</w:t>
          </w:r>
        </w:p>
        <w:p w14:paraId="769049BC" w14:textId="286E7EAC" w:rsidR="0085701B" w:rsidRDefault="00273E1B">
          <w:pPr>
            <w:pStyle w:val="TOC2"/>
            <w:tabs>
              <w:tab w:val="right" w:leader="dot" w:pos="9350"/>
            </w:tabs>
            <w:rPr>
              <w:noProof/>
              <w:kern w:val="2"/>
              <w:sz w:val="21"/>
              <w:szCs w:val="24"/>
            </w:rPr>
          </w:pPr>
          <w:r w:rsidRPr="002041ED">
            <w:rPr>
              <w:sz w:val="28"/>
            </w:rPr>
            <w:fldChar w:fldCharType="begin"/>
          </w:r>
          <w:r w:rsidRPr="002041ED">
            <w:rPr>
              <w:sz w:val="28"/>
            </w:rPr>
            <w:instrText xml:space="preserve"> TOC \o "1-3" \h \z \u </w:instrText>
          </w:r>
          <w:r w:rsidRPr="002041ED">
            <w:rPr>
              <w:sz w:val="28"/>
            </w:rPr>
            <w:fldChar w:fldCharType="separate"/>
          </w:r>
          <w:hyperlink w:anchor="_Toc44434638" w:history="1">
            <w:r w:rsidR="0085701B" w:rsidRPr="00CF0148">
              <w:rPr>
                <w:rStyle w:val="ac"/>
                <w:noProof/>
              </w:rPr>
              <w:t>System Architecture</w:t>
            </w:r>
            <w:r w:rsidR="0085701B">
              <w:rPr>
                <w:noProof/>
                <w:webHidden/>
              </w:rPr>
              <w:tab/>
            </w:r>
            <w:r w:rsidR="0085701B">
              <w:rPr>
                <w:noProof/>
                <w:webHidden/>
              </w:rPr>
              <w:fldChar w:fldCharType="begin"/>
            </w:r>
            <w:r w:rsidR="0085701B">
              <w:rPr>
                <w:noProof/>
                <w:webHidden/>
              </w:rPr>
              <w:instrText xml:space="preserve"> PAGEREF _Toc44434638 \h </w:instrText>
            </w:r>
            <w:r w:rsidR="0085701B">
              <w:rPr>
                <w:noProof/>
                <w:webHidden/>
              </w:rPr>
            </w:r>
            <w:r w:rsidR="0085701B">
              <w:rPr>
                <w:noProof/>
                <w:webHidden/>
              </w:rPr>
              <w:fldChar w:fldCharType="separate"/>
            </w:r>
            <w:r w:rsidR="0085701B">
              <w:rPr>
                <w:noProof/>
                <w:webHidden/>
              </w:rPr>
              <w:t>2</w:t>
            </w:r>
            <w:r w:rsidR="0085701B">
              <w:rPr>
                <w:noProof/>
                <w:webHidden/>
              </w:rPr>
              <w:fldChar w:fldCharType="end"/>
            </w:r>
          </w:hyperlink>
        </w:p>
        <w:p w14:paraId="1869A105" w14:textId="07A07210" w:rsidR="0085701B" w:rsidRDefault="00000000">
          <w:pPr>
            <w:pStyle w:val="TOC2"/>
            <w:tabs>
              <w:tab w:val="right" w:leader="dot" w:pos="9350"/>
            </w:tabs>
            <w:rPr>
              <w:noProof/>
              <w:kern w:val="2"/>
              <w:sz w:val="21"/>
              <w:szCs w:val="24"/>
            </w:rPr>
          </w:pPr>
          <w:hyperlink w:anchor="_Toc44434639" w:history="1">
            <w:r w:rsidR="0085701B" w:rsidRPr="00CF0148">
              <w:rPr>
                <w:rStyle w:val="ac"/>
                <w:noProof/>
              </w:rPr>
              <w:t>Passenger Manual</w:t>
            </w:r>
            <w:r w:rsidR="0085701B">
              <w:rPr>
                <w:noProof/>
                <w:webHidden/>
              </w:rPr>
              <w:tab/>
            </w:r>
            <w:r w:rsidR="0085701B">
              <w:rPr>
                <w:noProof/>
                <w:webHidden/>
              </w:rPr>
              <w:fldChar w:fldCharType="begin"/>
            </w:r>
            <w:r w:rsidR="0085701B">
              <w:rPr>
                <w:noProof/>
                <w:webHidden/>
              </w:rPr>
              <w:instrText xml:space="preserve"> PAGEREF _Toc44434639 \h </w:instrText>
            </w:r>
            <w:r w:rsidR="0085701B">
              <w:rPr>
                <w:noProof/>
                <w:webHidden/>
              </w:rPr>
            </w:r>
            <w:r w:rsidR="0085701B">
              <w:rPr>
                <w:noProof/>
                <w:webHidden/>
              </w:rPr>
              <w:fldChar w:fldCharType="separate"/>
            </w:r>
            <w:r w:rsidR="0085701B">
              <w:rPr>
                <w:noProof/>
                <w:webHidden/>
              </w:rPr>
              <w:t>2</w:t>
            </w:r>
            <w:r w:rsidR="0085701B">
              <w:rPr>
                <w:noProof/>
                <w:webHidden/>
              </w:rPr>
              <w:fldChar w:fldCharType="end"/>
            </w:r>
          </w:hyperlink>
        </w:p>
        <w:p w14:paraId="60FCB30B" w14:textId="2752E9B3" w:rsidR="00273E1B" w:rsidRPr="002041ED" w:rsidRDefault="00273E1B">
          <w:pPr>
            <w:rPr>
              <w:sz w:val="28"/>
            </w:rPr>
          </w:pPr>
          <w:r w:rsidRPr="002041ED">
            <w:rPr>
              <w:b/>
              <w:bCs/>
              <w:noProof/>
              <w:sz w:val="28"/>
            </w:rPr>
            <w:fldChar w:fldCharType="end"/>
          </w:r>
        </w:p>
      </w:sdtContent>
    </w:sdt>
    <w:p w14:paraId="74439239" w14:textId="77777777" w:rsidR="00273E1B" w:rsidRPr="002041ED" w:rsidRDefault="00273E1B" w:rsidP="00E4098B">
      <w:pPr>
        <w:pStyle w:val="2"/>
        <w:rPr>
          <w:sz w:val="32"/>
        </w:rPr>
      </w:pPr>
    </w:p>
    <w:p w14:paraId="3F8FD238" w14:textId="77777777" w:rsidR="00273E1B" w:rsidRPr="002041ED" w:rsidRDefault="00273E1B">
      <w:pPr>
        <w:rPr>
          <w:rFonts w:asciiTheme="majorHAnsi" w:eastAsiaTheme="majorEastAsia" w:hAnsiTheme="majorHAnsi" w:cstheme="majorBidi"/>
          <w:color w:val="2F5496" w:themeColor="accent1" w:themeShade="BF"/>
          <w:sz w:val="32"/>
          <w:szCs w:val="26"/>
        </w:rPr>
      </w:pPr>
      <w:r w:rsidRPr="002041ED">
        <w:rPr>
          <w:sz w:val="28"/>
        </w:rPr>
        <w:br w:type="page"/>
      </w:r>
    </w:p>
    <w:p w14:paraId="5AC10D5B" w14:textId="01BFD80B" w:rsidR="00793BAB" w:rsidRDefault="00793BAB" w:rsidP="00793BAB">
      <w:pPr>
        <w:pStyle w:val="2"/>
      </w:pPr>
      <w:bookmarkStart w:id="0" w:name="_Toc44434638"/>
      <w:r>
        <w:lastRenderedPageBreak/>
        <w:t>System Architecture</w:t>
      </w:r>
      <w:bookmarkEnd w:id="0"/>
    </w:p>
    <w:p w14:paraId="5C4BEA47" w14:textId="2447A21B" w:rsidR="00DC1905" w:rsidRPr="00FF3DBE" w:rsidRDefault="00DC1905" w:rsidP="00DC1905">
      <w:r>
        <w:t>The system architecture</w:t>
      </w:r>
      <w:r w:rsidR="00710608">
        <w:t xml:space="preserve"> of elevator Core in shown as below.</w:t>
      </w:r>
    </w:p>
    <w:p w14:paraId="37CFDB4A" w14:textId="5E0B06A4" w:rsidR="00DC1905" w:rsidRDefault="00710608" w:rsidP="00710608">
      <w:pPr>
        <w:jc w:val="center"/>
      </w:pPr>
      <w:r w:rsidRPr="00710608">
        <w:rPr>
          <w:noProof/>
        </w:rPr>
        <w:drawing>
          <wp:inline distT="0" distB="0" distL="0" distR="0" wp14:anchorId="680AA4B5" wp14:editId="36506FAE">
            <wp:extent cx="5943600" cy="196723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67230"/>
                    </a:xfrm>
                    <a:prstGeom prst="rect">
                      <a:avLst/>
                    </a:prstGeom>
                  </pic:spPr>
                </pic:pic>
              </a:graphicData>
            </a:graphic>
          </wp:inline>
        </w:drawing>
      </w:r>
    </w:p>
    <w:p w14:paraId="3E877867" w14:textId="77777777" w:rsidR="00131252" w:rsidRPr="00DC1905" w:rsidRDefault="00131252" w:rsidP="00131252"/>
    <w:p w14:paraId="25424BE7" w14:textId="7C1530F8" w:rsidR="00AB2C21" w:rsidRDefault="00710608" w:rsidP="00AB2C21">
      <w:pPr>
        <w:pStyle w:val="2"/>
      </w:pPr>
      <w:bookmarkStart w:id="1" w:name="_Toc44434639"/>
      <w:r>
        <w:t>Passenger</w:t>
      </w:r>
      <w:commentRangeStart w:id="2"/>
      <w:r w:rsidR="004A5C57">
        <w:t xml:space="preserve"> Manual</w:t>
      </w:r>
      <w:commentRangeEnd w:id="2"/>
      <w:r w:rsidR="004A5C57">
        <w:rPr>
          <w:rStyle w:val="a5"/>
          <w:rFonts w:asciiTheme="minorHAnsi" w:eastAsiaTheme="minorEastAsia" w:hAnsiTheme="minorHAnsi" w:cstheme="minorBidi"/>
          <w:color w:val="auto"/>
        </w:rPr>
        <w:commentReference w:id="2"/>
      </w:r>
      <w:bookmarkEnd w:id="1"/>
    </w:p>
    <w:p w14:paraId="6C0B9265" w14:textId="32861898" w:rsidR="002041ED" w:rsidRDefault="00710608" w:rsidP="002041ED">
      <w:r>
        <w:t>Passenger can access the UI as below</w:t>
      </w:r>
    </w:p>
    <w:p w14:paraId="090D13F3" w14:textId="04A4E72D" w:rsidR="002041ED" w:rsidRDefault="00AA537C" w:rsidP="00EF58E2">
      <w:pPr>
        <w:jc w:val="center"/>
      </w:pPr>
      <w:r>
        <w:rPr>
          <w:noProof/>
        </w:rPr>
        <w:drawing>
          <wp:inline distT="0" distB="0" distL="0" distR="0" wp14:anchorId="4545673D" wp14:editId="469BE298">
            <wp:extent cx="3402673" cy="3625516"/>
            <wp:effectExtent l="0" t="0" r="127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I_el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21975" cy="3646082"/>
                    </a:xfrm>
                    <a:prstGeom prst="rect">
                      <a:avLst/>
                    </a:prstGeom>
                  </pic:spPr>
                </pic:pic>
              </a:graphicData>
            </a:graphic>
          </wp:inline>
        </w:drawing>
      </w:r>
    </w:p>
    <w:p w14:paraId="3DE98DEB" w14:textId="487A6AD4" w:rsidR="005306A4" w:rsidRDefault="00EF58E2" w:rsidP="005306A4">
      <w:pPr>
        <w:pStyle w:val="4"/>
      </w:pPr>
      <w:r>
        <w:t xml:space="preserve">When passenger is </w:t>
      </w:r>
      <w:r w:rsidR="00AA537C">
        <w:t xml:space="preserve">at the </w:t>
      </w:r>
      <w:r>
        <w:t>outside of the elevator</w:t>
      </w:r>
    </w:p>
    <w:p w14:paraId="02D58947" w14:textId="52DE8399" w:rsidR="00EF58E2" w:rsidRDefault="00EF58E2" w:rsidP="00EF58E2">
      <w:r>
        <w:tab/>
        <w:t>In the outside, passenger can access the outside Control Panel. There are basically two Buttons on it (number of buttons may differ according to your current floor i.e. Ground floor has no ‘Up’ button)</w:t>
      </w:r>
    </w:p>
    <w:p w14:paraId="2AC60F85" w14:textId="743B056A" w:rsidR="00EF58E2" w:rsidRDefault="00EF58E2" w:rsidP="00EF58E2">
      <w:pPr>
        <w:pStyle w:val="ad"/>
        <w:numPr>
          <w:ilvl w:val="0"/>
          <w:numId w:val="4"/>
        </w:numPr>
      </w:pPr>
      <w:r>
        <w:rPr>
          <w:rFonts w:hint="eastAsia"/>
        </w:rPr>
        <w:lastRenderedPageBreak/>
        <w:t>U</w:t>
      </w:r>
      <w:r>
        <w:t xml:space="preserve">p Button: The Up Button should be pressed when you want to go upstairs. Once pressed, the Up button will light up </w:t>
      </w:r>
      <w:r w:rsidR="00151B05">
        <w:t>(</w:t>
      </w:r>
      <w:r w:rsidR="00151B05">
        <w:rPr>
          <w:noProof/>
        </w:rPr>
        <w:drawing>
          <wp:inline distT="0" distB="0" distL="0" distR="0" wp14:anchorId="5D982E38" wp14:editId="0C5DD4A1">
            <wp:extent cx="181810" cy="1818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p_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0115" cy="190115"/>
                    </a:xfrm>
                    <a:prstGeom prst="rect">
                      <a:avLst/>
                    </a:prstGeom>
                  </pic:spPr>
                </pic:pic>
              </a:graphicData>
            </a:graphic>
          </wp:inline>
        </w:drawing>
      </w:r>
      <w:r w:rsidR="00151B05">
        <w:t xml:space="preserve"> )</w:t>
      </w:r>
      <w:r>
        <w:t>until your elevator comes. Passengers Can enter the elevator as soon as your button dim</w:t>
      </w:r>
      <w:r w:rsidR="00166D27">
        <w:t>s</w:t>
      </w:r>
      <w:r>
        <w:t xml:space="preserve"> down</w:t>
      </w:r>
      <w:r w:rsidR="00151B05">
        <w:t>(</w:t>
      </w:r>
      <w:r w:rsidR="00151B05">
        <w:rPr>
          <w:noProof/>
        </w:rPr>
        <w:drawing>
          <wp:inline distT="0" distB="0" distL="0" distR="0" wp14:anchorId="174B9BE3" wp14:editId="6B3C080A">
            <wp:extent cx="187158" cy="187158"/>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p_off.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2916" cy="202916"/>
                    </a:xfrm>
                    <a:prstGeom prst="rect">
                      <a:avLst/>
                    </a:prstGeom>
                  </pic:spPr>
                </pic:pic>
              </a:graphicData>
            </a:graphic>
          </wp:inline>
        </w:drawing>
      </w:r>
      <w:r w:rsidR="00151B05">
        <w:t>)</w:t>
      </w:r>
      <w:r>
        <w:t>.</w:t>
      </w:r>
    </w:p>
    <w:p w14:paraId="0D7A0B2B" w14:textId="075BEC4B" w:rsidR="00166D27" w:rsidRDefault="00166D27" w:rsidP="00166D27">
      <w:pPr>
        <w:pStyle w:val="ad"/>
        <w:numPr>
          <w:ilvl w:val="0"/>
          <w:numId w:val="4"/>
        </w:numPr>
      </w:pPr>
      <w:r>
        <w:rPr>
          <w:rFonts w:hint="eastAsia"/>
        </w:rPr>
        <w:t>D</w:t>
      </w:r>
      <w:r>
        <w:t xml:space="preserve">own Button: The Down Button should be pressed when you want to go downstairs. Once pressed, the Down button will light up </w:t>
      </w:r>
      <w:r w:rsidR="00151B05">
        <w:t>(</w:t>
      </w:r>
      <w:r w:rsidR="00AA537C">
        <w:rPr>
          <w:noProof/>
        </w:rPr>
        <w:drawing>
          <wp:inline distT="0" distB="0" distL="0" distR="0" wp14:anchorId="4CE40AD6" wp14:editId="00B68308">
            <wp:extent cx="224155" cy="224155"/>
            <wp:effectExtent l="0" t="0" r="444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wn_on.png"/>
                    <pic:cNvPicPr/>
                  </pic:nvPicPr>
                  <pic:blipFill>
                    <a:blip r:embed="rId18" cstate="print">
                      <a:extLst>
                        <a:ext uri="{28A0092B-C50C-407E-A947-70E740481C1C}">
                          <a14:useLocalDpi xmlns:a14="http://schemas.microsoft.com/office/drawing/2010/main" val="0"/>
                        </a:ext>
                      </a:extLst>
                    </a:blip>
                    <a:stretch>
                      <a:fillRect/>
                    </a:stretch>
                  </pic:blipFill>
                  <pic:spPr>
                    <a:xfrm flipH="1">
                      <a:off x="0" y="0"/>
                      <a:ext cx="235673" cy="235673"/>
                    </a:xfrm>
                    <a:prstGeom prst="rect">
                      <a:avLst/>
                    </a:prstGeom>
                  </pic:spPr>
                </pic:pic>
              </a:graphicData>
            </a:graphic>
          </wp:inline>
        </w:drawing>
      </w:r>
      <w:r w:rsidR="00151B05">
        <w:t xml:space="preserve"> )</w:t>
      </w:r>
      <w:r>
        <w:t>until your elevator comes. Passengers Can enter the elevator as soon as your button dims down</w:t>
      </w:r>
      <w:r w:rsidR="00151B05">
        <w:t>(</w:t>
      </w:r>
      <w:r w:rsidR="00AA537C">
        <w:rPr>
          <w:noProof/>
        </w:rPr>
        <w:drawing>
          <wp:inline distT="0" distB="0" distL="0" distR="0" wp14:anchorId="6C849B30" wp14:editId="38D1190B">
            <wp:extent cx="219242" cy="21924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own_off.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6872" cy="226872"/>
                    </a:xfrm>
                    <a:prstGeom prst="rect">
                      <a:avLst/>
                    </a:prstGeom>
                  </pic:spPr>
                </pic:pic>
              </a:graphicData>
            </a:graphic>
          </wp:inline>
        </w:drawing>
      </w:r>
      <w:r w:rsidR="00151B05">
        <w:t xml:space="preserve"> )</w:t>
      </w:r>
      <w:r>
        <w:t>.</w:t>
      </w:r>
    </w:p>
    <w:p w14:paraId="3211F226" w14:textId="5250527F" w:rsidR="00166D27" w:rsidRDefault="00166D27" w:rsidP="00166D27">
      <w:pPr>
        <w:ind w:left="720"/>
      </w:pPr>
      <w:r>
        <w:rPr>
          <w:rFonts w:hint="eastAsia"/>
        </w:rPr>
        <w:t>E</w:t>
      </w:r>
      <w:r>
        <w:t xml:space="preserve">xcept for </w:t>
      </w:r>
      <w:r w:rsidR="00151B05">
        <w:t>buttons,</w:t>
      </w:r>
      <w:r>
        <w:t xml:space="preserve"> passengers can also get information of elevator through </w:t>
      </w:r>
      <w:r w:rsidR="00830900">
        <w:t>a display. The display contains two parts: The floor number and The elevator direction.</w:t>
      </w:r>
    </w:p>
    <w:p w14:paraId="50B71CB6" w14:textId="3ABE04A0" w:rsidR="00110CEA" w:rsidRDefault="00151B05" w:rsidP="00110CEA">
      <w:pPr>
        <w:pStyle w:val="ad"/>
        <w:numPr>
          <w:ilvl w:val="0"/>
          <w:numId w:val="5"/>
        </w:numPr>
      </w:pPr>
      <w:r>
        <w:rPr>
          <w:rFonts w:hint="eastAsia"/>
        </w:rPr>
        <w:t>F</w:t>
      </w:r>
      <w:r>
        <w:t>loor number: The Number indicates current location of the Elevator</w:t>
      </w:r>
    </w:p>
    <w:p w14:paraId="26C446C4" w14:textId="4DA0A89F" w:rsidR="00151B05" w:rsidRDefault="00151B05" w:rsidP="00110CEA">
      <w:pPr>
        <w:pStyle w:val="ad"/>
        <w:numPr>
          <w:ilvl w:val="0"/>
          <w:numId w:val="5"/>
        </w:numPr>
      </w:pPr>
      <w:r>
        <w:t>Elevator direction: The moving direction of elevator is expressed by target symbol</w:t>
      </w:r>
    </w:p>
    <w:p w14:paraId="2771B30E" w14:textId="640D2BF9" w:rsidR="00151B05" w:rsidRDefault="00151B05" w:rsidP="00151B05">
      <w:pPr>
        <w:pStyle w:val="ad"/>
        <w:numPr>
          <w:ilvl w:val="1"/>
          <w:numId w:val="5"/>
        </w:numPr>
      </w:pPr>
      <w:r>
        <w:rPr>
          <w:noProof/>
        </w:rPr>
        <w:drawing>
          <wp:inline distT="0" distB="0" distL="0" distR="0" wp14:anchorId="671170B6" wp14:editId="5241D6D9">
            <wp:extent cx="197853" cy="197853"/>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png"/>
                    <pic:cNvPicPr/>
                  </pic:nvPicPr>
                  <pic:blipFill>
                    <a:blip r:embed="rId20" cstate="print">
                      <a:extLst>
                        <a:ext uri="{28A0092B-C50C-407E-A947-70E740481C1C}">
                          <a14:useLocalDpi xmlns:a14="http://schemas.microsoft.com/office/drawing/2010/main" val="0"/>
                        </a:ext>
                      </a:extLst>
                    </a:blip>
                    <a:stretch>
                      <a:fillRect/>
                    </a:stretch>
                  </pic:blipFill>
                  <pic:spPr>
                    <a:xfrm flipH="1">
                      <a:off x="0" y="0"/>
                      <a:ext cx="210533" cy="210533"/>
                    </a:xfrm>
                    <a:prstGeom prst="rect">
                      <a:avLst/>
                    </a:prstGeom>
                  </pic:spPr>
                </pic:pic>
              </a:graphicData>
            </a:graphic>
          </wp:inline>
        </w:drawing>
      </w:r>
      <w:r>
        <w:rPr>
          <w:rFonts w:hint="eastAsia"/>
        </w:rPr>
        <w:t xml:space="preserve"> </w:t>
      </w:r>
      <w:r>
        <w:t>means elevator is moving up</w:t>
      </w:r>
    </w:p>
    <w:p w14:paraId="685CE47E" w14:textId="0C6D7BC9" w:rsidR="00151B05" w:rsidRDefault="00151B05" w:rsidP="00151B05">
      <w:pPr>
        <w:pStyle w:val="ad"/>
        <w:numPr>
          <w:ilvl w:val="1"/>
          <w:numId w:val="5"/>
        </w:numPr>
      </w:pPr>
      <w:r>
        <w:rPr>
          <w:noProof/>
        </w:rPr>
        <w:drawing>
          <wp:inline distT="0" distB="0" distL="0" distR="0" wp14:anchorId="041A43B1" wp14:editId="0A6E61A8">
            <wp:extent cx="197485" cy="197485"/>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3509" cy="203509"/>
                    </a:xfrm>
                    <a:prstGeom prst="rect">
                      <a:avLst/>
                    </a:prstGeom>
                  </pic:spPr>
                </pic:pic>
              </a:graphicData>
            </a:graphic>
          </wp:inline>
        </w:drawing>
      </w:r>
      <w:r>
        <w:t xml:space="preserve"> </w:t>
      </w:r>
      <w:r>
        <w:rPr>
          <w:rFonts w:hint="eastAsia"/>
        </w:rPr>
        <w:t>m</w:t>
      </w:r>
      <w:r>
        <w:t>eans elevator is moving down</w:t>
      </w:r>
    </w:p>
    <w:p w14:paraId="5F3283F7" w14:textId="6C8E91D6" w:rsidR="00151B05" w:rsidRDefault="00151B05" w:rsidP="00151B05">
      <w:pPr>
        <w:pStyle w:val="ad"/>
        <w:numPr>
          <w:ilvl w:val="1"/>
          <w:numId w:val="5"/>
        </w:numPr>
      </w:pPr>
      <w:r>
        <w:rPr>
          <w:noProof/>
        </w:rPr>
        <w:drawing>
          <wp:inline distT="0" distB="0" distL="0" distR="0" wp14:anchorId="43D851C6" wp14:editId="1F949E36">
            <wp:extent cx="197853" cy="197853"/>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op.png"/>
                    <pic:cNvPicPr/>
                  </pic:nvPicPr>
                  <pic:blipFill>
                    <a:blip r:embed="rId22" cstate="print">
                      <a:extLst>
                        <a:ext uri="{28A0092B-C50C-407E-A947-70E740481C1C}">
                          <a14:useLocalDpi xmlns:a14="http://schemas.microsoft.com/office/drawing/2010/main" val="0"/>
                        </a:ext>
                      </a:extLst>
                    </a:blip>
                    <a:stretch>
                      <a:fillRect/>
                    </a:stretch>
                  </pic:blipFill>
                  <pic:spPr>
                    <a:xfrm flipH="1">
                      <a:off x="0" y="0"/>
                      <a:ext cx="219598" cy="219598"/>
                    </a:xfrm>
                    <a:prstGeom prst="rect">
                      <a:avLst/>
                    </a:prstGeom>
                  </pic:spPr>
                </pic:pic>
              </a:graphicData>
            </a:graphic>
          </wp:inline>
        </w:drawing>
      </w:r>
      <w:r>
        <w:rPr>
          <w:rFonts w:hint="eastAsia"/>
        </w:rPr>
        <w:t xml:space="preserve"> </w:t>
      </w:r>
      <w:r>
        <w:t>means elevator is not operating or now move</w:t>
      </w:r>
    </w:p>
    <w:p w14:paraId="36C2910A" w14:textId="78046BFC" w:rsidR="00AA537C" w:rsidRDefault="00AA537C" w:rsidP="00AA537C">
      <w:pPr>
        <w:pStyle w:val="4"/>
      </w:pPr>
      <w:r>
        <w:t>When passenger is at the inside of the elevator</w:t>
      </w:r>
    </w:p>
    <w:p w14:paraId="5CAFA3CC" w14:textId="364288BC" w:rsidR="00AA537C" w:rsidRDefault="00AA537C" w:rsidP="00AA537C">
      <w:r>
        <w:tab/>
        <w:t>In the inside, passengers can choose the floor they would like to go and open or close the door, or</w:t>
      </w:r>
      <w:r w:rsidR="009560BA">
        <w:t>, for emergency situation only, they are able to let the elevator stop at the nearest floor and keep the door open. The control panel contains 5 buttons.</w:t>
      </w:r>
    </w:p>
    <w:p w14:paraId="31846BBD" w14:textId="32B6D975" w:rsidR="009560BA" w:rsidRDefault="009560BA" w:rsidP="009560BA">
      <w:pPr>
        <w:pStyle w:val="ad"/>
        <w:numPr>
          <w:ilvl w:val="0"/>
          <w:numId w:val="6"/>
        </w:numPr>
      </w:pPr>
      <w:r>
        <w:rPr>
          <w:rFonts w:hint="eastAsia"/>
        </w:rPr>
        <w:t>F</w:t>
      </w:r>
      <w:r>
        <w:t xml:space="preserve">loor Buttons(‘F1’,’F2’,’F3’): </w:t>
      </w:r>
      <w:r w:rsidR="005455AA">
        <w:t>O</w:t>
      </w:r>
      <w:r>
        <w:t>nce pressed, the button will light up</w:t>
      </w:r>
      <w:r w:rsidRPr="009560BA">
        <w:rPr>
          <w:noProof/>
        </w:rPr>
        <w:t xml:space="preserve"> </w:t>
      </w:r>
      <w:r w:rsidRPr="009560BA">
        <w:rPr>
          <w:noProof/>
        </w:rPr>
        <w:drawing>
          <wp:inline distT="0" distB="0" distL="0" distR="0" wp14:anchorId="4B9FD086" wp14:editId="509E5C05">
            <wp:extent cx="664597" cy="15507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98417" cy="186299"/>
                    </a:xfrm>
                    <a:prstGeom prst="rect">
                      <a:avLst/>
                    </a:prstGeom>
                  </pic:spPr>
                </pic:pic>
              </a:graphicData>
            </a:graphic>
          </wp:inline>
        </w:drawing>
      </w:r>
      <w:r>
        <w:t>. Elevator will stop at selected floor and keeps door open for 1.5 seconds. (for convenient). Once door is opened</w:t>
      </w:r>
      <w:r w:rsidR="005455AA">
        <w:t xml:space="preserve"> at target floor </w:t>
      </w:r>
      <w:r>
        <w:t>, the button will dim down to normal</w:t>
      </w:r>
      <w:r w:rsidR="005455AA">
        <w:t xml:space="preserve"> (</w:t>
      </w:r>
      <w:r w:rsidR="005455AA" w:rsidRPr="005455AA">
        <w:rPr>
          <w:noProof/>
        </w:rPr>
        <w:drawing>
          <wp:inline distT="0" distB="0" distL="0" distR="0" wp14:anchorId="1D13ABC7" wp14:editId="3F30EADB">
            <wp:extent cx="687326" cy="15774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35851" cy="168884"/>
                    </a:xfrm>
                    <a:prstGeom prst="rect">
                      <a:avLst/>
                    </a:prstGeom>
                  </pic:spPr>
                </pic:pic>
              </a:graphicData>
            </a:graphic>
          </wp:inline>
        </w:drawing>
      </w:r>
      <w:r w:rsidR="005455AA">
        <w:t>)</w:t>
      </w:r>
      <w:r>
        <w:t>.</w:t>
      </w:r>
    </w:p>
    <w:p w14:paraId="0F8FF2A4" w14:textId="130066C8" w:rsidR="005455AA" w:rsidRDefault="005455AA" w:rsidP="009560BA">
      <w:pPr>
        <w:pStyle w:val="ad"/>
        <w:numPr>
          <w:ilvl w:val="0"/>
          <w:numId w:val="6"/>
        </w:numPr>
      </w:pPr>
      <w:r>
        <w:rPr>
          <w:rFonts w:hint="eastAsia"/>
        </w:rPr>
        <w:t>O</w:t>
      </w:r>
      <w:r>
        <w:t>pen door Button: Only response when elevator is not moving. Every time this button is pushed, the door will keep open for the following 1.5 seconds.</w:t>
      </w:r>
    </w:p>
    <w:p w14:paraId="31A863AF" w14:textId="4770002B" w:rsidR="005455AA" w:rsidRDefault="005455AA" w:rsidP="005455AA">
      <w:pPr>
        <w:pStyle w:val="ad"/>
        <w:numPr>
          <w:ilvl w:val="0"/>
          <w:numId w:val="6"/>
        </w:numPr>
      </w:pPr>
      <w:r>
        <w:rPr>
          <w:rFonts w:hint="eastAsia"/>
        </w:rPr>
        <w:t>C</w:t>
      </w:r>
      <w:r>
        <w:t>lose door Button:</w:t>
      </w:r>
      <w:r w:rsidRPr="005455AA">
        <w:t xml:space="preserve"> </w:t>
      </w:r>
      <w:r>
        <w:t xml:space="preserve">Only response when elevator is not moving. Every time this button is pushed, the door will close </w:t>
      </w:r>
      <w:r w:rsidR="00373C6D">
        <w:t>immediately.</w:t>
      </w:r>
    </w:p>
    <w:p w14:paraId="4D0F5AF5" w14:textId="7F94CBB7" w:rsidR="00131252" w:rsidRPr="00131252" w:rsidRDefault="00373C6D" w:rsidP="0085701B">
      <w:pPr>
        <w:pStyle w:val="ad"/>
        <w:numPr>
          <w:ilvl w:val="0"/>
          <w:numId w:val="6"/>
        </w:numPr>
      </w:pPr>
      <w:r>
        <w:rPr>
          <w:rFonts w:hint="eastAsia"/>
        </w:rPr>
        <w:t>S</w:t>
      </w:r>
      <w:r>
        <w:t xml:space="preserve">top: Only for emergency situation. Once </w:t>
      </w:r>
      <w:r w:rsidR="005F1362">
        <w:t>Pushed,</w:t>
      </w:r>
      <w:r>
        <w:t xml:space="preserve"> all of other button will be disabled, Elevator will stop at the nearest floor and keeps door open until this status is </w:t>
      </w:r>
      <w:r w:rsidR="005F1362">
        <w:t>ended. In this status, elevator will not response to any request except ‘exit this status’. This status can be ended by re-Push the Stop button.</w:t>
      </w:r>
    </w:p>
    <w:sectPr w:rsidR="00131252" w:rsidRPr="00131252" w:rsidSect="003064CB">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Zhihao Jiang" w:date="2019-06-03T00:35:00Z" w:initials="ZJ">
    <w:p w14:paraId="1B9C6828" w14:textId="4ED9033F" w:rsidR="004A5C57" w:rsidRDefault="004A5C57">
      <w:pPr>
        <w:pStyle w:val="a6"/>
      </w:pPr>
      <w:r>
        <w:rPr>
          <w:rStyle w:val="a5"/>
        </w:rPr>
        <w:annotationRef/>
      </w:r>
      <w:r>
        <w:t>For each user role, explain how to use the system from his/her perspective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9C682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9C6828" w16cid:durableId="209EE9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559AE" w14:textId="77777777" w:rsidR="00A8132C" w:rsidRDefault="00A8132C" w:rsidP="005B424B">
      <w:pPr>
        <w:spacing w:after="0" w:line="240" w:lineRule="auto"/>
      </w:pPr>
      <w:r>
        <w:separator/>
      </w:r>
    </w:p>
  </w:endnote>
  <w:endnote w:type="continuationSeparator" w:id="0">
    <w:p w14:paraId="2937CBCA" w14:textId="77777777" w:rsidR="00A8132C" w:rsidRDefault="00A8132C" w:rsidP="005B4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971B8" w14:textId="77777777" w:rsidR="00A8132C" w:rsidRDefault="00A8132C" w:rsidP="005B424B">
      <w:pPr>
        <w:spacing w:after="0" w:line="240" w:lineRule="auto"/>
      </w:pPr>
      <w:r>
        <w:separator/>
      </w:r>
    </w:p>
  </w:footnote>
  <w:footnote w:type="continuationSeparator" w:id="0">
    <w:p w14:paraId="1A7266D8" w14:textId="77777777" w:rsidR="00A8132C" w:rsidRDefault="00A8132C" w:rsidP="005B4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56061"/>
    <w:multiLevelType w:val="hybridMultilevel"/>
    <w:tmpl w:val="CAD84E1E"/>
    <w:lvl w:ilvl="0" w:tplc="04090001">
      <w:start w:val="1"/>
      <w:numFmt w:val="bullet"/>
      <w:lvlText w:val=""/>
      <w:lvlJc w:val="left"/>
      <w:pPr>
        <w:ind w:left="1140" w:hanging="420"/>
      </w:pPr>
      <w:rPr>
        <w:rFonts w:ascii="Symbol" w:hAnsi="Symbol" w:hint="default"/>
      </w:rPr>
    </w:lvl>
    <w:lvl w:ilvl="1" w:tplc="04090001">
      <w:start w:val="1"/>
      <w:numFmt w:val="bullet"/>
      <w:lvlText w:val=""/>
      <w:lvlJc w:val="left"/>
      <w:pPr>
        <w:ind w:left="1560" w:hanging="420"/>
      </w:pPr>
      <w:rPr>
        <w:rFonts w:ascii="Symbol" w:hAnsi="Symbol"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 w15:restartNumberingAfterBreak="0">
    <w:nsid w:val="247F4A1F"/>
    <w:multiLevelType w:val="hybridMultilevel"/>
    <w:tmpl w:val="AFD2A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4029A4"/>
    <w:multiLevelType w:val="hybridMultilevel"/>
    <w:tmpl w:val="6D605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9362E1"/>
    <w:multiLevelType w:val="hybridMultilevel"/>
    <w:tmpl w:val="36665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6A5EC0"/>
    <w:multiLevelType w:val="hybridMultilevel"/>
    <w:tmpl w:val="4BE04B82"/>
    <w:lvl w:ilvl="0" w:tplc="04090001">
      <w:start w:val="1"/>
      <w:numFmt w:val="bullet"/>
      <w:lvlText w:val=""/>
      <w:lvlJc w:val="left"/>
      <w:pPr>
        <w:ind w:left="1140" w:hanging="420"/>
      </w:pPr>
      <w:rPr>
        <w:rFonts w:ascii="Symbol" w:hAnsi="Symbol"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 w15:restartNumberingAfterBreak="0">
    <w:nsid w:val="451D1F87"/>
    <w:multiLevelType w:val="hybridMultilevel"/>
    <w:tmpl w:val="4FB0A9A8"/>
    <w:lvl w:ilvl="0" w:tplc="04090001">
      <w:start w:val="1"/>
      <w:numFmt w:val="bullet"/>
      <w:lvlText w:val=""/>
      <w:lvlJc w:val="left"/>
      <w:pPr>
        <w:ind w:left="1140" w:hanging="420"/>
      </w:pPr>
      <w:rPr>
        <w:rFonts w:ascii="Symbol" w:hAnsi="Symbol"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16cid:durableId="667634229">
    <w:abstractNumId w:val="1"/>
  </w:num>
  <w:num w:numId="2" w16cid:durableId="913396891">
    <w:abstractNumId w:val="2"/>
  </w:num>
  <w:num w:numId="3" w16cid:durableId="467825740">
    <w:abstractNumId w:val="3"/>
  </w:num>
  <w:num w:numId="4" w16cid:durableId="20398515">
    <w:abstractNumId w:val="4"/>
  </w:num>
  <w:num w:numId="5" w16cid:durableId="214581678">
    <w:abstractNumId w:val="0"/>
  </w:num>
  <w:num w:numId="6" w16cid:durableId="683006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hihao Jiang">
    <w15:presenceInfo w15:providerId="Windows Live" w15:userId="19a30ec46a9cef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3BB"/>
    <w:rsid w:val="00025E4F"/>
    <w:rsid w:val="00064227"/>
    <w:rsid w:val="000A4ED9"/>
    <w:rsid w:val="00110CEA"/>
    <w:rsid w:val="001115F5"/>
    <w:rsid w:val="00131252"/>
    <w:rsid w:val="001363BB"/>
    <w:rsid w:val="001452F5"/>
    <w:rsid w:val="00151B05"/>
    <w:rsid w:val="00155B57"/>
    <w:rsid w:val="00166D27"/>
    <w:rsid w:val="001940F3"/>
    <w:rsid w:val="001B0DC1"/>
    <w:rsid w:val="002041ED"/>
    <w:rsid w:val="00273E1B"/>
    <w:rsid w:val="002E59F3"/>
    <w:rsid w:val="003064CB"/>
    <w:rsid w:val="00373C6D"/>
    <w:rsid w:val="00417856"/>
    <w:rsid w:val="004821C2"/>
    <w:rsid w:val="004A5C57"/>
    <w:rsid w:val="004D248C"/>
    <w:rsid w:val="00514019"/>
    <w:rsid w:val="005306A4"/>
    <w:rsid w:val="005455AA"/>
    <w:rsid w:val="00555844"/>
    <w:rsid w:val="005B424B"/>
    <w:rsid w:val="005F1362"/>
    <w:rsid w:val="0061734C"/>
    <w:rsid w:val="006D3ED7"/>
    <w:rsid w:val="006E1CE4"/>
    <w:rsid w:val="00710608"/>
    <w:rsid w:val="0072442F"/>
    <w:rsid w:val="00793BAB"/>
    <w:rsid w:val="007B1D9C"/>
    <w:rsid w:val="008006E4"/>
    <w:rsid w:val="00830900"/>
    <w:rsid w:val="0085701B"/>
    <w:rsid w:val="008638A6"/>
    <w:rsid w:val="009560BA"/>
    <w:rsid w:val="009B7174"/>
    <w:rsid w:val="00A148F2"/>
    <w:rsid w:val="00A8132C"/>
    <w:rsid w:val="00AA537C"/>
    <w:rsid w:val="00AA67E1"/>
    <w:rsid w:val="00AB2C21"/>
    <w:rsid w:val="00AC0B4D"/>
    <w:rsid w:val="00B152F0"/>
    <w:rsid w:val="00B35E05"/>
    <w:rsid w:val="00B9192C"/>
    <w:rsid w:val="00DC1905"/>
    <w:rsid w:val="00DD5FE6"/>
    <w:rsid w:val="00E159A6"/>
    <w:rsid w:val="00E4098B"/>
    <w:rsid w:val="00E949CC"/>
    <w:rsid w:val="00EC4295"/>
    <w:rsid w:val="00EF58E2"/>
    <w:rsid w:val="00F43EF2"/>
    <w:rsid w:val="00F53D15"/>
    <w:rsid w:val="00FF3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E823D8"/>
  <w15:chartTrackingRefBased/>
  <w15:docId w15:val="{745A760B-563B-485E-839D-27311C16E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73E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409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2041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5306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064CB"/>
    <w:pPr>
      <w:spacing w:after="0" w:line="240" w:lineRule="auto"/>
    </w:pPr>
    <w:rPr>
      <w:lang w:eastAsia="en-US"/>
    </w:rPr>
  </w:style>
  <w:style w:type="character" w:customStyle="1" w:styleId="a4">
    <w:name w:val="无间隔 字符"/>
    <w:basedOn w:val="a0"/>
    <w:link w:val="a3"/>
    <w:uiPriority w:val="1"/>
    <w:rsid w:val="003064CB"/>
    <w:rPr>
      <w:lang w:eastAsia="en-US"/>
    </w:rPr>
  </w:style>
  <w:style w:type="character" w:styleId="a5">
    <w:name w:val="annotation reference"/>
    <w:basedOn w:val="a0"/>
    <w:uiPriority w:val="99"/>
    <w:semiHidden/>
    <w:unhideWhenUsed/>
    <w:rsid w:val="00155B57"/>
    <w:rPr>
      <w:sz w:val="16"/>
      <w:szCs w:val="16"/>
    </w:rPr>
  </w:style>
  <w:style w:type="paragraph" w:styleId="a6">
    <w:name w:val="annotation text"/>
    <w:basedOn w:val="a"/>
    <w:link w:val="a7"/>
    <w:uiPriority w:val="99"/>
    <w:semiHidden/>
    <w:unhideWhenUsed/>
    <w:rsid w:val="00155B57"/>
    <w:pPr>
      <w:spacing w:line="240" w:lineRule="auto"/>
    </w:pPr>
    <w:rPr>
      <w:sz w:val="20"/>
      <w:szCs w:val="20"/>
    </w:rPr>
  </w:style>
  <w:style w:type="character" w:customStyle="1" w:styleId="a7">
    <w:name w:val="批注文字 字符"/>
    <w:basedOn w:val="a0"/>
    <w:link w:val="a6"/>
    <w:uiPriority w:val="99"/>
    <w:semiHidden/>
    <w:rsid w:val="00155B57"/>
    <w:rPr>
      <w:sz w:val="20"/>
      <w:szCs w:val="20"/>
    </w:rPr>
  </w:style>
  <w:style w:type="paragraph" w:styleId="a8">
    <w:name w:val="annotation subject"/>
    <w:basedOn w:val="a6"/>
    <w:next w:val="a6"/>
    <w:link w:val="a9"/>
    <w:uiPriority w:val="99"/>
    <w:semiHidden/>
    <w:unhideWhenUsed/>
    <w:rsid w:val="00155B57"/>
    <w:rPr>
      <w:b/>
      <w:bCs/>
    </w:rPr>
  </w:style>
  <w:style w:type="character" w:customStyle="1" w:styleId="a9">
    <w:name w:val="批注主题 字符"/>
    <w:basedOn w:val="a7"/>
    <w:link w:val="a8"/>
    <w:uiPriority w:val="99"/>
    <w:semiHidden/>
    <w:rsid w:val="00155B57"/>
    <w:rPr>
      <w:b/>
      <w:bCs/>
      <w:sz w:val="20"/>
      <w:szCs w:val="20"/>
    </w:rPr>
  </w:style>
  <w:style w:type="paragraph" w:styleId="aa">
    <w:name w:val="Balloon Text"/>
    <w:basedOn w:val="a"/>
    <w:link w:val="ab"/>
    <w:uiPriority w:val="99"/>
    <w:semiHidden/>
    <w:unhideWhenUsed/>
    <w:rsid w:val="00155B57"/>
    <w:pPr>
      <w:spacing w:after="0" w:line="240" w:lineRule="auto"/>
    </w:pPr>
    <w:rPr>
      <w:rFonts w:ascii="Segoe UI" w:hAnsi="Segoe UI" w:cs="Segoe UI"/>
      <w:sz w:val="18"/>
      <w:szCs w:val="18"/>
    </w:rPr>
  </w:style>
  <w:style w:type="character" w:customStyle="1" w:styleId="ab">
    <w:name w:val="批注框文本 字符"/>
    <w:basedOn w:val="a0"/>
    <w:link w:val="aa"/>
    <w:uiPriority w:val="99"/>
    <w:semiHidden/>
    <w:rsid w:val="00155B57"/>
    <w:rPr>
      <w:rFonts w:ascii="Segoe UI" w:hAnsi="Segoe UI" w:cs="Segoe UI"/>
      <w:sz w:val="18"/>
      <w:szCs w:val="18"/>
    </w:rPr>
  </w:style>
  <w:style w:type="character" w:customStyle="1" w:styleId="20">
    <w:name w:val="标题 2 字符"/>
    <w:basedOn w:val="a0"/>
    <w:link w:val="2"/>
    <w:uiPriority w:val="9"/>
    <w:rsid w:val="00E4098B"/>
    <w:rPr>
      <w:rFonts w:asciiTheme="majorHAnsi" w:eastAsiaTheme="majorEastAsia" w:hAnsiTheme="majorHAnsi" w:cstheme="majorBidi"/>
      <w:color w:val="2F5496" w:themeColor="accent1" w:themeShade="BF"/>
      <w:sz w:val="26"/>
      <w:szCs w:val="26"/>
    </w:rPr>
  </w:style>
  <w:style w:type="character" w:customStyle="1" w:styleId="10">
    <w:name w:val="标题 1 字符"/>
    <w:basedOn w:val="a0"/>
    <w:link w:val="1"/>
    <w:uiPriority w:val="9"/>
    <w:rsid w:val="00273E1B"/>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273E1B"/>
    <w:pPr>
      <w:outlineLvl w:val="9"/>
    </w:pPr>
    <w:rPr>
      <w:lang w:eastAsia="en-US"/>
    </w:rPr>
  </w:style>
  <w:style w:type="paragraph" w:styleId="TOC2">
    <w:name w:val="toc 2"/>
    <w:basedOn w:val="a"/>
    <w:next w:val="a"/>
    <w:autoRedefine/>
    <w:uiPriority w:val="39"/>
    <w:unhideWhenUsed/>
    <w:rsid w:val="00273E1B"/>
    <w:pPr>
      <w:spacing w:after="100"/>
      <w:ind w:left="220"/>
    </w:pPr>
  </w:style>
  <w:style w:type="character" w:styleId="ac">
    <w:name w:val="Hyperlink"/>
    <w:basedOn w:val="a0"/>
    <w:uiPriority w:val="99"/>
    <w:unhideWhenUsed/>
    <w:rsid w:val="00273E1B"/>
    <w:rPr>
      <w:color w:val="0563C1" w:themeColor="hyperlink"/>
      <w:u w:val="single"/>
    </w:rPr>
  </w:style>
  <w:style w:type="character" w:customStyle="1" w:styleId="30">
    <w:name w:val="标题 3 字符"/>
    <w:basedOn w:val="a0"/>
    <w:link w:val="3"/>
    <w:uiPriority w:val="9"/>
    <w:rsid w:val="002041ED"/>
    <w:rPr>
      <w:rFonts w:asciiTheme="majorHAnsi" w:eastAsiaTheme="majorEastAsia" w:hAnsiTheme="majorHAnsi" w:cstheme="majorBidi"/>
      <w:color w:val="1F3763" w:themeColor="accent1" w:themeShade="7F"/>
      <w:sz w:val="24"/>
      <w:szCs w:val="24"/>
    </w:rPr>
  </w:style>
  <w:style w:type="paragraph" w:styleId="TOC3">
    <w:name w:val="toc 3"/>
    <w:basedOn w:val="a"/>
    <w:next w:val="a"/>
    <w:autoRedefine/>
    <w:uiPriority w:val="39"/>
    <w:unhideWhenUsed/>
    <w:rsid w:val="002041ED"/>
    <w:pPr>
      <w:spacing w:after="100"/>
      <w:ind w:left="440"/>
    </w:pPr>
  </w:style>
  <w:style w:type="paragraph" w:styleId="ad">
    <w:name w:val="List Paragraph"/>
    <w:basedOn w:val="a"/>
    <w:uiPriority w:val="34"/>
    <w:qFormat/>
    <w:rsid w:val="00514019"/>
    <w:pPr>
      <w:ind w:left="720"/>
      <w:contextualSpacing/>
    </w:pPr>
  </w:style>
  <w:style w:type="paragraph" w:styleId="ae">
    <w:name w:val="header"/>
    <w:basedOn w:val="a"/>
    <w:link w:val="af"/>
    <w:uiPriority w:val="99"/>
    <w:unhideWhenUsed/>
    <w:rsid w:val="005B424B"/>
    <w:pPr>
      <w:tabs>
        <w:tab w:val="center" w:pos="4680"/>
        <w:tab w:val="right" w:pos="9360"/>
      </w:tabs>
      <w:spacing w:after="0" w:line="240" w:lineRule="auto"/>
    </w:pPr>
  </w:style>
  <w:style w:type="character" w:customStyle="1" w:styleId="af">
    <w:name w:val="页眉 字符"/>
    <w:basedOn w:val="a0"/>
    <w:link w:val="ae"/>
    <w:uiPriority w:val="99"/>
    <w:rsid w:val="005B424B"/>
  </w:style>
  <w:style w:type="paragraph" w:styleId="af0">
    <w:name w:val="footer"/>
    <w:basedOn w:val="a"/>
    <w:link w:val="af1"/>
    <w:uiPriority w:val="99"/>
    <w:unhideWhenUsed/>
    <w:rsid w:val="005B424B"/>
    <w:pPr>
      <w:tabs>
        <w:tab w:val="center" w:pos="4680"/>
        <w:tab w:val="right" w:pos="9360"/>
      </w:tabs>
      <w:spacing w:after="0" w:line="240" w:lineRule="auto"/>
    </w:pPr>
  </w:style>
  <w:style w:type="character" w:customStyle="1" w:styleId="af1">
    <w:name w:val="页脚 字符"/>
    <w:basedOn w:val="a0"/>
    <w:link w:val="af0"/>
    <w:uiPriority w:val="99"/>
    <w:rsid w:val="005B424B"/>
  </w:style>
  <w:style w:type="character" w:customStyle="1" w:styleId="40">
    <w:name w:val="标题 4 字符"/>
    <w:basedOn w:val="a0"/>
    <w:link w:val="4"/>
    <w:uiPriority w:val="9"/>
    <w:rsid w:val="005306A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microsoft.com/office/2016/09/relationships/commentsIds" Target="commentsIds.xml"/><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Author: Yuxin Miao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E05821-F305-4CB6-B382-925B616BD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4</Pages>
  <Words>443</Words>
  <Characters>2171</Characters>
  <Application>Microsoft Office Word</Application>
  <DocSecurity>0</DocSecurity>
  <Lines>49</Lines>
  <Paragraphs>29</Paragraphs>
  <ScaleCrop>false</ScaleCrop>
  <HeadingPairs>
    <vt:vector size="2" baseType="variant">
      <vt:variant>
        <vt:lpstr>Title</vt:lpstr>
      </vt:variant>
      <vt:variant>
        <vt:i4>1</vt:i4>
      </vt:variant>
    </vt:vector>
  </HeadingPairs>
  <TitlesOfParts>
    <vt:vector size="1" baseType="lpstr">
      <vt:lpstr>Software Requirements</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Elevator</dc:subject>
  <dc:creator>Zhihao Jiang</dc:creator>
  <cp:keywords/>
  <dc:description/>
  <cp:lastModifiedBy>苗 雨欣</cp:lastModifiedBy>
  <cp:revision>6</cp:revision>
  <dcterms:created xsi:type="dcterms:W3CDTF">2020-06-29T16:26:00Z</dcterms:created>
  <dcterms:modified xsi:type="dcterms:W3CDTF">2023-02-11T04:13:00Z</dcterms:modified>
</cp:coreProperties>
</file>