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WS2812 內部結構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每顆 WS2812 其實是「一顆 RGB LED + 一顆控制 IC」封裝在同一個 5050 外殼裡，所以外觀上看起來是一顆 LED，但內部同時具備「發光」與「解碼控制」的能力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這也是為什麼它被稱為「智能LED」：不需要外部再接控制晶片，訊號直接送進 LED 本身就能被解讀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資料格式：24-bit色彩資料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每顆 LED 需要 24-bit 的顏色資料，依序為 G（綠，8-bit）→ R（紅，8-bit）→ B（藍，8-bit），每個顏色 0~255，共 1677 萬色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資料傳送時「高位元先送出」（MSB first）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這就是為什麼函式庫的色彩模式要指定 NEO_GRB：因為晶片內部就是照這個順序解讀資料，不是常見的RGB順序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單線序列協定：用「時間長短」表示0與1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WS2812 沒有時鐘線（Clock），只靠一條資料線，用高電位維持的時間長短來區分是位元「0」還是「1」，這種編碼方式稱為 NZR（Non-Return-to-Zero）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每個位元都是「先高電位、再低電位」，但高低電位各自維持的時間不同：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位元 0：高電位約 0.4µs，接著低電位約 0.85µs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位元 1：高電位約 0.8µs，接著低電位約 0.45µs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也就是說，1的「高電位時間」比0長，0的「低電位時間」比1長——電路就是靠偵測這個高低比例來判斷是0還是1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每個位元的容許誤差只有 ±150 奈秒（0.00000015秒），非常精細，這也是為什麼WS2812的時序不能用一般的 digitalWrite() 配合 delay() 手動刻出來——函式庫內部是用組合語言等級、精確計算指令週期的方式產生這種微秒級的高低電位切換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Reset（重置）訊號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傳完一輪所有LED的資料後，資料線需要拉低（低電位）超過 50µs，稱為 Reset code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這個訊號的作用是告訴所有LED：「這一輪資料傳送完畢」，下一次收到訊號時要重新從第一顆開始接收新的一輪資料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如果沒有這個reset訊號，晶片會誤判資料的邊界，顏色顯示就會錯亂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逐顆傳遞機制（串接的原理）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主控板（Arduino）只需要把「全部LED的資料」一次性從 DIN 送進第一顆 LED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第一顆 LED 收到訊號後，取走最前面的 24-bit（也就是屬於自己的顏色資料），並將訊號重新整形放大，再透過 DOUT 往下傳給第二顆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第二顆重複同樣的動作：取走接下來的24-bit給自己，剩下的繼續往下傳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依此類推，訊號會沿著串接的LED一路傳遞下去，直到資料傳完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因為每一顆都會「重新整形放大」訊號再往下傳，所以理論上可以串接非常多顆而不會因為訊號衰減失真（但實務上受限於更新速度與供電，通常仍有建議上限）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小結：為什麼WS2812只要一條線就能控制很多顆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不需要每顆LED各接一條控制線（像傳統RGB LED那樣），因為資料是「序列」傳送，靠時間長短編碼0/1，再靠每顆內建的IC自動判斷「這24-bit是不是我的」並往下傳遞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缺點是時序要求精細，所以只能透過函式庫（如 Adafruit_NeoPixel）產生正確的時序，一般程式碼無法手動刻出這麼精確的微秒延時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