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8578FB"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8578FB"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8578FB" w:rsidP="003716F9">
          <w:pPr>
            <w:rPr>
              <w:b/>
            </w:rPr>
          </w:pPr>
        </w:p>
      </w:sdtContent>
    </w:sdt>
    <w:p w:rsidR="005045F9" w:rsidRDefault="008578FB"/>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BE1FEF">
        <w:rPr>
          <w:rFonts w:ascii="Consolas" w:hAnsi="Consolas" w:cs="Times New Roman"/>
          <w:sz w:val="24"/>
          <w:szCs w:val="24"/>
        </w:rPr>
        <w:t>Subsystem Decomposition</w:t>
      </w:r>
      <w:r w:rsidR="008578FB">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BE1FEF">
        <w:rPr>
          <w:rFonts w:ascii="Consolas" w:hAnsi="Consolas" w:cs="Times New Roman"/>
          <w:sz w:val="24"/>
          <w:szCs w:val="24"/>
        </w:rPr>
        <w:t>Hardware/Software Mapping</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BE1FEF">
        <w:rPr>
          <w:rFonts w:ascii="Consolas" w:hAnsi="Consolas" w:cs="Times New Roman"/>
          <w:sz w:val="24"/>
          <w:szCs w:val="24"/>
        </w:rPr>
        <w:t>Persistent Data Management</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BE1FEF">
        <w:rPr>
          <w:rFonts w:ascii="Consolas" w:hAnsi="Consolas" w:cs="Times New Roman"/>
          <w:sz w:val="24"/>
          <w:szCs w:val="24"/>
        </w:rPr>
        <w:t>Access Control and Security</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r>
      <w:r w:rsidR="00BE1FEF">
        <w:rPr>
          <w:rFonts w:ascii="Consolas" w:hAnsi="Consolas" w:cs="Times New Roman"/>
          <w:sz w:val="24"/>
          <w:szCs w:val="24"/>
        </w:rPr>
        <w:t>Global Software Control</w:t>
      </w:r>
      <w:r w:rsidR="008578FB">
        <w:rPr>
          <w:rFonts w:ascii="Consolas" w:hAnsi="Consolas" w:cs="Times New Roman"/>
          <w:sz w:val="24"/>
          <w:szCs w:val="24"/>
        </w:rPr>
        <w:t xml:space="preserve"> …………………………………………………………5</w:t>
      </w:r>
    </w:p>
    <w:p w:rsidR="00F62315" w:rsidRPr="008C3C34" w:rsidRDefault="00F62315" w:rsidP="00BE1FEF">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r>
      <w:r w:rsidR="00BE1FEF">
        <w:rPr>
          <w:rFonts w:ascii="Consolas" w:hAnsi="Consolas" w:cs="Times New Roman"/>
          <w:sz w:val="24"/>
          <w:szCs w:val="24"/>
        </w:rPr>
        <w:t>Boundary Conditions</w:t>
      </w:r>
      <w:r w:rsidR="008578FB">
        <w:rPr>
          <w:rFonts w:ascii="Consolas" w:hAnsi="Consolas" w:cs="Times New Roman"/>
          <w:sz w:val="24"/>
          <w:szCs w:val="24"/>
        </w:rPr>
        <w:t xml:space="preserve"> ……………………………………………………………………6</w:t>
      </w:r>
      <w:bookmarkStart w:id="0" w:name="_GoBack"/>
      <w:bookmarkEnd w:id="0"/>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The Alexa skill will consist of two individual parts working in tandem with each other, the Interaction Model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Default="00BE1FEF" w:rsidP="00BE1FEF">
      <w:pPr>
        <w:rPr>
          <w:rFonts w:ascii="Consolas" w:hAnsi="Consolas" w:cs="Times New Roman"/>
          <w:b/>
          <w:sz w:val="32"/>
          <w:szCs w:val="32"/>
        </w:rPr>
      </w:pP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Subsystem Decomposition</w:t>
      </w:r>
    </w:p>
    <w:p w:rsidR="00773E62" w:rsidRPr="00463147" w:rsidRDefault="00773E62"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834897"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jpg"/>
                    <pic:cNvPicPr/>
                  </pic:nvPicPr>
                  <pic:blipFill>
                    <a:blip r:embed="rId10">
                      <a:extLst>
                        <a:ext uri="{28A0092B-C50C-407E-A947-70E740481C1C}">
                          <a14:useLocalDpi xmlns:a14="http://schemas.microsoft.com/office/drawing/2010/main" val="0"/>
                        </a:ext>
                      </a:extLst>
                    </a:blip>
                    <a:stretch>
                      <a:fillRect/>
                    </a:stretch>
                  </pic:blipFill>
                  <pic:spPr>
                    <a:xfrm>
                      <a:off x="0" y="0"/>
                      <a:ext cx="5850030" cy="1782611"/>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lastRenderedPageBreak/>
        <w:t>3</w:t>
      </w:r>
      <w:r w:rsidRPr="00463147">
        <w:rPr>
          <w:rFonts w:ascii="Consolas" w:hAnsi="Consolas" w:cs="Times New Roman"/>
          <w:b/>
          <w:sz w:val="32"/>
          <w:szCs w:val="32"/>
        </w:rPr>
        <w:t xml:space="preserve">. </w:t>
      </w:r>
      <w:r>
        <w:rPr>
          <w:rFonts w:ascii="Consolas" w:hAnsi="Consolas" w:cs="Times New Roman"/>
          <w:b/>
          <w:sz w:val="32"/>
          <w:szCs w:val="32"/>
        </w:rPr>
        <w:t>Hardware/Software Mapping</w:t>
      </w:r>
    </w:p>
    <w:p w:rsidR="0067193F" w:rsidRPr="00463147" w:rsidRDefault="0067193F"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9436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Persistent Data Management</w:t>
      </w:r>
    </w:p>
    <w:p w:rsidR="008578FB" w:rsidRPr="00463147" w:rsidRDefault="008578FB"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Access Control and Security</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5a. Users</w:t>
      </w:r>
    </w:p>
    <w:p w:rsidR="00B30EB8" w:rsidRDefault="00B30EB8" w:rsidP="00B30EB8">
      <w:pPr>
        <w:ind w:firstLine="720"/>
        <w:rPr>
          <w:rFonts w:ascii="Consolas" w:hAnsi="Consolas" w:cs="Times New Roman"/>
          <w:sz w:val="24"/>
          <w:szCs w:val="24"/>
        </w:rPr>
      </w:pPr>
      <w:r>
        <w:rPr>
          <w:rFonts w:ascii="Consolas" w:hAnsi="Consolas" w:cs="Times New Roman"/>
          <w:sz w:val="24"/>
          <w:szCs w:val="24"/>
        </w:rPr>
        <w:t xml:space="preserve">Users of the APH O&amp;M skill will only have access to the skill through an Alexa enables device or application. </w:t>
      </w:r>
      <w:proofErr w:type="gramStart"/>
      <w:r>
        <w:rPr>
          <w:rFonts w:ascii="Consolas" w:hAnsi="Consolas" w:cs="Times New Roman"/>
          <w:sz w:val="24"/>
          <w:szCs w:val="24"/>
        </w:rPr>
        <w:t>All of these</w:t>
      </w:r>
      <w:proofErr w:type="gramEnd"/>
      <w:r>
        <w:rPr>
          <w:rFonts w:ascii="Consolas" w:hAnsi="Consolas" w:cs="Times New Roman"/>
          <w:sz w:val="24"/>
          <w:szCs w:val="24"/>
        </w:rPr>
        <w:t xml:space="preserve"> devices or applications are linked to a user’s Amazon account, and as such, all authentication is handled by Amazon’s security services. When a user is authenticated to use a device, the device has a unique id that is sent to the Alexa server with every request. The APH O&amp;M will use this device id to track games and settings. </w:t>
      </w:r>
    </w:p>
    <w:p w:rsidR="00B30EB8" w:rsidRDefault="00B30EB8" w:rsidP="00B30EB8">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5b. APH System Admin</w:t>
      </w:r>
    </w:p>
    <w:p w:rsidR="00F7352D" w:rsidRDefault="007524E9" w:rsidP="00B30EB8">
      <w:pPr>
        <w:ind w:firstLine="720"/>
        <w:rPr>
          <w:rFonts w:ascii="Consolas" w:hAnsi="Consolas" w:cs="Times New Roman"/>
          <w:sz w:val="24"/>
          <w:szCs w:val="24"/>
        </w:rPr>
      </w:pPr>
      <w:r>
        <w:rPr>
          <w:rFonts w:ascii="Consolas" w:hAnsi="Consolas" w:cs="Times New Roman"/>
          <w:sz w:val="24"/>
          <w:szCs w:val="24"/>
        </w:rPr>
        <w:t xml:space="preserve">A System Admin from APH will have access to the Interaction Model, the Hosted Service, and the DynamoDB through the Amazon AWS </w:t>
      </w:r>
      <w:r>
        <w:rPr>
          <w:rFonts w:ascii="Consolas" w:hAnsi="Consolas" w:cs="Times New Roman"/>
          <w:sz w:val="24"/>
          <w:szCs w:val="24"/>
        </w:rPr>
        <w:lastRenderedPageBreak/>
        <w:t>portal</w:t>
      </w:r>
      <w:r w:rsidR="00B30EB8">
        <w:rPr>
          <w:rFonts w:ascii="Consolas" w:hAnsi="Consolas" w:cs="Times New Roman"/>
          <w:sz w:val="24"/>
          <w:szCs w:val="24"/>
        </w:rPr>
        <w:t>.</w:t>
      </w:r>
      <w:r>
        <w:rPr>
          <w:rFonts w:ascii="Consolas" w:hAnsi="Consolas" w:cs="Times New Roman"/>
          <w:sz w:val="24"/>
          <w:szCs w:val="24"/>
        </w:rPr>
        <w:t xml:space="preserve"> This will allow for updates and revisions of any of the system components. </w:t>
      </w:r>
      <w:r w:rsidR="00870E59">
        <w:rPr>
          <w:rFonts w:ascii="Consolas" w:hAnsi="Consolas" w:cs="Times New Roman"/>
          <w:sz w:val="24"/>
          <w:szCs w:val="24"/>
        </w:rPr>
        <w:t xml:space="preserve">These services will be passed on to APH at the conclusion of the project. </w:t>
      </w:r>
    </w:p>
    <w:p w:rsidR="00B30EB8" w:rsidRPr="00463147" w:rsidRDefault="00B30EB8"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6</w:t>
      </w:r>
      <w:r w:rsidRPr="00463147">
        <w:rPr>
          <w:rFonts w:ascii="Consolas" w:hAnsi="Consolas" w:cs="Times New Roman"/>
          <w:b/>
          <w:sz w:val="32"/>
          <w:szCs w:val="32"/>
        </w:rPr>
        <w:t xml:space="preserve">. </w:t>
      </w:r>
      <w:r>
        <w:rPr>
          <w:rFonts w:ascii="Consolas" w:hAnsi="Consolas" w:cs="Times New Roman"/>
          <w:b/>
          <w:sz w:val="32"/>
          <w:szCs w:val="32"/>
        </w:rPr>
        <w:t>Global Software Control</w:t>
      </w:r>
    </w:p>
    <w:p w:rsidR="00C24699" w:rsidRDefault="00F7352D" w:rsidP="00F7352D">
      <w:pPr>
        <w:rPr>
          <w:rFonts w:ascii="Consolas" w:hAnsi="Consolas" w:cs="Times New Roman"/>
          <w:sz w:val="28"/>
          <w:szCs w:val="28"/>
          <w:u w:val="single"/>
        </w:rPr>
      </w:pPr>
      <w:r>
        <w:rPr>
          <w:rFonts w:ascii="Consolas" w:hAnsi="Consolas" w:cs="Times New Roman"/>
          <w:sz w:val="28"/>
          <w:szCs w:val="28"/>
          <w:u w:val="single"/>
        </w:rPr>
        <w:t>6a</w:t>
      </w:r>
      <w:r w:rsidR="00863E05">
        <w:rPr>
          <w:rFonts w:ascii="Consolas" w:hAnsi="Consolas" w:cs="Times New Roman"/>
          <w:sz w:val="28"/>
          <w:szCs w:val="28"/>
          <w:u w:val="single"/>
        </w:rPr>
        <w:t>. Stage 1: Outside APH O&amp;M Skill</w:t>
      </w:r>
    </w:p>
    <w:p w:rsidR="00095F16"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869950</wp:posOffset>
            </wp:positionV>
            <wp:extent cx="6035040" cy="3368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13">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863E05" w:rsidRDefault="00863E05" w:rsidP="00863E05">
      <w:pPr>
        <w:rPr>
          <w:rFonts w:ascii="Consolas" w:hAnsi="Consolas" w:cs="Times New Roman"/>
          <w:sz w:val="28"/>
          <w:szCs w:val="28"/>
          <w:u w:val="single"/>
        </w:rPr>
      </w:pPr>
      <w:r>
        <w:rPr>
          <w:rFonts w:ascii="Consolas" w:hAnsi="Consolas" w:cs="Times New Roman"/>
          <w:sz w:val="28"/>
          <w:szCs w:val="28"/>
          <w:u w:val="single"/>
        </w:rPr>
        <w:t>6b. Stage 2: At Main Menu</w:t>
      </w:r>
    </w:p>
    <w:p w:rsidR="00F56DA2" w:rsidRPr="00F56DA2" w:rsidRDefault="00F56DA2" w:rsidP="00F56DA2">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F7352D" w:rsidRDefault="00863E05" w:rsidP="00BE1FEF">
      <w:pPr>
        <w:rPr>
          <w:rFonts w:ascii="Consolas" w:hAnsi="Consolas" w:cs="Times New Roman"/>
          <w:sz w:val="28"/>
          <w:szCs w:val="28"/>
          <w:u w:val="single"/>
        </w:rPr>
      </w:pPr>
      <w:r>
        <w:rPr>
          <w:rFonts w:ascii="Consolas" w:hAnsi="Consolas" w:cs="Times New Roman"/>
          <w:sz w:val="28"/>
          <w:szCs w:val="28"/>
          <w:u w:val="single"/>
        </w:rPr>
        <w:t>6c. Stage 3:</w:t>
      </w:r>
      <w:r w:rsidR="001F34C8">
        <w:rPr>
          <w:rFonts w:ascii="Consolas" w:hAnsi="Consolas" w:cs="Times New Roman"/>
          <w:sz w:val="28"/>
          <w:szCs w:val="28"/>
          <w:u w:val="single"/>
        </w:rPr>
        <w:t xml:space="preserve"> In Game</w:t>
      </w:r>
    </w:p>
    <w:p w:rsidR="00F56DA2"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lastRenderedPageBreak/>
        <w:drawing>
          <wp:anchor distT="0" distB="0" distL="114300" distR="114300" simplePos="0" relativeHeight="251665408" behindDoc="1" locked="0" layoutInCell="1" allowOverlap="1">
            <wp:simplePos x="0" y="0"/>
            <wp:positionH relativeFrom="margin">
              <wp:posOffset>-449580</wp:posOffset>
            </wp:positionH>
            <wp:positionV relativeFrom="paragraph">
              <wp:posOffset>1144905</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4">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C24699" w:rsidRDefault="00C24699" w:rsidP="00BE1FEF">
      <w:pPr>
        <w:rPr>
          <w:rFonts w:ascii="Consolas" w:hAnsi="Consolas" w:cs="Times New Roman"/>
          <w:sz w:val="28"/>
          <w:szCs w:val="28"/>
          <w:u w:val="single"/>
        </w:rPr>
      </w:pPr>
    </w:p>
    <w:p w:rsidR="00BE1FEF" w:rsidRDefault="00BE1FEF" w:rsidP="00BE1FEF">
      <w:pPr>
        <w:rPr>
          <w:rFonts w:ascii="Consolas" w:hAnsi="Consolas" w:cs="Times New Roman"/>
          <w:b/>
          <w:sz w:val="32"/>
          <w:szCs w:val="32"/>
        </w:rPr>
      </w:pPr>
      <w:r>
        <w:rPr>
          <w:rFonts w:ascii="Consolas" w:hAnsi="Consolas" w:cs="Times New Roman"/>
          <w:b/>
          <w:sz w:val="32"/>
          <w:szCs w:val="32"/>
        </w:rPr>
        <w:t>7</w:t>
      </w:r>
      <w:r w:rsidRPr="00463147">
        <w:rPr>
          <w:rFonts w:ascii="Consolas" w:hAnsi="Consolas" w:cs="Times New Roman"/>
          <w:b/>
          <w:sz w:val="32"/>
          <w:szCs w:val="32"/>
        </w:rPr>
        <w:t xml:space="preserve">. </w:t>
      </w:r>
      <w:r>
        <w:rPr>
          <w:rFonts w:ascii="Consolas" w:hAnsi="Consolas" w:cs="Times New Roman"/>
          <w:b/>
          <w:sz w:val="32"/>
          <w:szCs w:val="32"/>
        </w:rPr>
        <w:t>Boundary Conditions</w:t>
      </w:r>
    </w:p>
    <w:p w:rsidR="00F7352D" w:rsidRDefault="006127BD" w:rsidP="00F7352D">
      <w:pPr>
        <w:rPr>
          <w:rFonts w:ascii="Consolas" w:hAnsi="Consolas" w:cs="Times New Roman"/>
          <w:sz w:val="28"/>
          <w:szCs w:val="28"/>
          <w:u w:val="single"/>
        </w:rPr>
      </w:pPr>
      <w:r>
        <w:rPr>
          <w:rFonts w:ascii="Consolas" w:hAnsi="Consolas" w:cs="Times New Roman"/>
          <w:sz w:val="28"/>
          <w:szCs w:val="28"/>
          <w:u w:val="single"/>
        </w:rPr>
        <w:t>7a. Start Up</w:t>
      </w:r>
    </w:p>
    <w:p w:rsidR="006A7787" w:rsidRPr="006A7787" w:rsidRDefault="006A7787" w:rsidP="00F7352D">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7b. Shut Down</w:t>
      </w:r>
    </w:p>
    <w:p w:rsidR="006A7787" w:rsidRDefault="006A7787" w:rsidP="006A7787">
      <w:pPr>
        <w:ind w:firstLine="720"/>
        <w:rPr>
          <w:rFonts w:ascii="Consolas" w:hAnsi="Consolas" w:cs="Times New Roman"/>
          <w:sz w:val="28"/>
          <w:szCs w:val="28"/>
          <w:u w:val="single"/>
        </w:rPr>
      </w:pPr>
      <w:r>
        <w:rPr>
          <w:rFonts w:ascii="Consolas" w:hAnsi="Consolas" w:cs="Times New Roman"/>
          <w:sz w:val="24"/>
          <w:szCs w:val="24"/>
        </w:rPr>
        <w:t xml:space="preserve">The APH O&amp;M skill will be shut down when a user uses the key word “Quit” to an Alexa device.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7c. Errors and Exceptions</w:t>
      </w:r>
    </w:p>
    <w:p w:rsidR="005566E9" w:rsidRDefault="005566E9" w:rsidP="005566E9">
      <w:pPr>
        <w:ind w:firstLine="720"/>
        <w:rPr>
          <w:rFonts w:ascii="Consolas" w:hAnsi="Consolas" w:cs="Times New Roman"/>
          <w:sz w:val="24"/>
          <w:szCs w:val="24"/>
        </w:rPr>
      </w:pPr>
      <w:r>
        <w:rPr>
          <w:rFonts w:ascii="Consolas" w:hAnsi="Consolas" w:cs="Times New Roman"/>
          <w:sz w:val="24"/>
          <w:szCs w:val="24"/>
        </w:rPr>
        <w:lastRenderedPageBreak/>
        <w:t>The APH O&amp;M skill will handle errors in two ways.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5566E9"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 xml:space="preserve">7d. Data </w:t>
      </w:r>
      <w:r w:rsidR="00863E05">
        <w:rPr>
          <w:rFonts w:ascii="Consolas" w:hAnsi="Consolas" w:cs="Times New Roman"/>
          <w:sz w:val="28"/>
          <w:szCs w:val="28"/>
          <w:u w:val="single"/>
        </w:rPr>
        <w:t>Migration</w:t>
      </w:r>
    </w:p>
    <w:p w:rsidR="006127BD"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APH O&amp;M skill will keep all data stored in cloud storage.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F7352D" w:rsidRPr="00463147" w:rsidRDefault="00F7352D"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095F16"/>
    <w:rsid w:val="00135E10"/>
    <w:rsid w:val="001921A7"/>
    <w:rsid w:val="001D05F6"/>
    <w:rsid w:val="001D531D"/>
    <w:rsid w:val="001F34C8"/>
    <w:rsid w:val="001F6D92"/>
    <w:rsid w:val="00287906"/>
    <w:rsid w:val="00314B46"/>
    <w:rsid w:val="003449C0"/>
    <w:rsid w:val="003716F9"/>
    <w:rsid w:val="00377894"/>
    <w:rsid w:val="003A795C"/>
    <w:rsid w:val="004301AD"/>
    <w:rsid w:val="00442374"/>
    <w:rsid w:val="005566E9"/>
    <w:rsid w:val="00605D18"/>
    <w:rsid w:val="006127BD"/>
    <w:rsid w:val="00664F01"/>
    <w:rsid w:val="0067193F"/>
    <w:rsid w:val="006A7787"/>
    <w:rsid w:val="006E429D"/>
    <w:rsid w:val="0071415D"/>
    <w:rsid w:val="007524E9"/>
    <w:rsid w:val="00773E62"/>
    <w:rsid w:val="007834C2"/>
    <w:rsid w:val="008064BB"/>
    <w:rsid w:val="008578FB"/>
    <w:rsid w:val="00863E05"/>
    <w:rsid w:val="00870E59"/>
    <w:rsid w:val="00A076AB"/>
    <w:rsid w:val="00AA3099"/>
    <w:rsid w:val="00AA3B1B"/>
    <w:rsid w:val="00AF2949"/>
    <w:rsid w:val="00B30EB8"/>
    <w:rsid w:val="00BE1FEF"/>
    <w:rsid w:val="00C24699"/>
    <w:rsid w:val="00C5196F"/>
    <w:rsid w:val="00CB6337"/>
    <w:rsid w:val="00DC5267"/>
    <w:rsid w:val="00EB49A9"/>
    <w:rsid w:val="00F43A42"/>
    <w:rsid w:val="00F56DA2"/>
    <w:rsid w:val="00F62315"/>
    <w:rsid w:val="00F7352D"/>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8465"/>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eveloper.amazon.com/alexa-skills-kit" TargetMode="Externa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codecademy.com/learn/learn-alex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Architecture Specification Report – Rough Draft</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 Report – Rough Draft</dc:title>
  <dc:subject>Team LER: Amazon Alexa O&amp;M Skill</dc:subject>
  <dc:creator>Eric Schulze, Ryan Gosling, Larome Dickerson</dc:creator>
  <cp:keywords/>
  <dc:description/>
  <cp:lastModifiedBy>Ryan Gosling</cp:lastModifiedBy>
  <cp:revision>4</cp:revision>
  <dcterms:created xsi:type="dcterms:W3CDTF">2017-10-17T21:16:00Z</dcterms:created>
  <dcterms:modified xsi:type="dcterms:W3CDTF">2017-10-17T21:44:00Z</dcterms:modified>
</cp:coreProperties>
</file>