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2BD1" w:rsidRPr="005F2BD1" w:rsidRDefault="005F2BD1" w:rsidP="005F2BD1">
      <w:pPr>
        <w:pStyle w:val="Ttulo1"/>
        <w:jc w:val="center"/>
      </w:pPr>
      <w:r w:rsidRPr="005F2BD1">
        <w:drawing>
          <wp:anchor distT="0" distB="0" distL="114300" distR="114300" simplePos="0" relativeHeight="251658240" behindDoc="0" locked="0" layoutInCell="1" allowOverlap="1" wp14:anchorId="49F7E017">
            <wp:simplePos x="0" y="0"/>
            <wp:positionH relativeFrom="column">
              <wp:posOffset>4515485</wp:posOffset>
            </wp:positionH>
            <wp:positionV relativeFrom="paragraph">
              <wp:posOffset>1126490</wp:posOffset>
            </wp:positionV>
            <wp:extent cx="1732915" cy="4017010"/>
            <wp:effectExtent l="0" t="0" r="635" b="254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" t="4354" r="4233"/>
                    <a:stretch/>
                  </pic:blipFill>
                  <pic:spPr bwMode="auto">
                    <a:xfrm>
                      <a:off x="0" y="0"/>
                      <a:ext cx="1732915" cy="4017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Ttulo1Char"/>
          <w:rFonts w:ascii="Trebuchet MS" w:hAnsi="Trebuchet MS"/>
          <w:b/>
          <w:bCs/>
          <w:i/>
          <w:iCs/>
          <w:color w:val="000000"/>
          <w:sz w:val="40"/>
          <w:szCs w:val="40"/>
          <w:u w:val="single"/>
          <w:shd w:val="clear" w:color="auto" w:fill="FFFFFF"/>
        </w:rPr>
        <w:t xml:space="preserve">Documentação do Projeto </w:t>
      </w:r>
      <w:proofErr w:type="spellStart"/>
      <w:r>
        <w:rPr>
          <w:rStyle w:val="Ttulo1Char"/>
          <w:rFonts w:ascii="Trebuchet MS" w:hAnsi="Trebuchet MS"/>
          <w:b/>
          <w:bCs/>
          <w:i/>
          <w:iCs/>
          <w:color w:val="000000"/>
          <w:sz w:val="40"/>
          <w:szCs w:val="40"/>
          <w:u w:val="single"/>
          <w:shd w:val="clear" w:color="auto" w:fill="FFFFFF"/>
        </w:rPr>
        <w:t>Move-On</w:t>
      </w:r>
      <w:proofErr w:type="spellEnd"/>
      <w:r>
        <w:rPr>
          <w:rStyle w:val="Ttulo1Char"/>
          <w:rFonts w:ascii="Trebuchet MS" w:hAnsi="Trebuchet MS"/>
          <w:b/>
          <w:bCs/>
          <w:i/>
          <w:iCs/>
          <w:color w:val="000000"/>
          <w:sz w:val="40"/>
          <w:szCs w:val="40"/>
          <w:u w:val="single"/>
          <w:shd w:val="clear" w:color="auto" w:fill="FFFFFF"/>
        </w:rPr>
        <w:t xml:space="preserve">. </w:t>
      </w:r>
      <w:r>
        <w:rPr>
          <w:rStyle w:val="Ttulo2Char"/>
          <w:rFonts w:ascii="Trebuchet MS" w:hAnsi="Trebuchet MS"/>
          <w:color w:val="000000"/>
          <w:shd w:val="clear" w:color="auto" w:fill="FFFFFF"/>
        </w:rPr>
        <w:t> </w:t>
      </w:r>
      <w:r>
        <w:rPr>
          <w:rFonts w:ascii="Trebuchet MS" w:hAnsi="Trebuchet MS"/>
          <w:color w:val="000000"/>
          <w:sz w:val="36"/>
          <w:szCs w:val="36"/>
          <w:shd w:val="clear" w:color="auto" w:fill="FFFFFF"/>
        </w:rPr>
        <w:br/>
      </w:r>
      <w:r>
        <w:rPr>
          <w:rStyle w:val="Ttulo1Char"/>
          <w:rFonts w:ascii="Trebuchet MS" w:hAnsi="Trebuchet MS"/>
          <w:color w:val="000000"/>
          <w:sz w:val="36"/>
          <w:szCs w:val="36"/>
          <w:shd w:val="clear" w:color="auto" w:fill="FFFFFF"/>
        </w:rPr>
        <w:t>Semana 3</w:t>
      </w:r>
      <w:r>
        <w:rPr>
          <w:rStyle w:val="Ttulo1Char"/>
          <w:rFonts w:ascii="Trebuchet MS" w:hAnsi="Trebuchet MS"/>
          <w:color w:val="000000"/>
          <w:sz w:val="36"/>
          <w:szCs w:val="36"/>
          <w:shd w:val="clear" w:color="auto" w:fill="FFFFFF"/>
        </w:rPr>
        <w:br/>
      </w:r>
    </w:p>
    <w:p w:rsidR="005F2BD1" w:rsidRPr="005F2BD1" w:rsidRDefault="005F2BD1" w:rsidP="005F2BD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5F2BD1">
        <w:rPr>
          <w:rFonts w:ascii="Arial" w:eastAsia="Times New Roman" w:hAnsi="Arial" w:cs="Arial"/>
          <w:lang w:eastAsia="pt-BR"/>
        </w:rPr>
        <w:t xml:space="preserve">O sistema </w:t>
      </w:r>
      <w:proofErr w:type="spellStart"/>
      <w:r w:rsidRPr="005F2BD1">
        <w:rPr>
          <w:rFonts w:ascii="Arial" w:eastAsia="Times New Roman" w:hAnsi="Arial" w:cs="Arial"/>
          <w:i/>
          <w:iCs/>
          <w:lang w:eastAsia="pt-BR"/>
        </w:rPr>
        <w:t>Move-On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segue a arquitetura </w:t>
      </w:r>
      <w:r w:rsidRPr="005F2BD1">
        <w:rPr>
          <w:rFonts w:ascii="Arial" w:eastAsia="Times New Roman" w:hAnsi="Arial" w:cs="Arial"/>
          <w:b/>
          <w:bCs/>
          <w:lang w:eastAsia="pt-BR"/>
        </w:rPr>
        <w:t>MVC (</w:t>
      </w: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Model-View-Controller</w:t>
      </w:r>
      <w:proofErr w:type="spellEnd"/>
      <w:r w:rsidRPr="005F2BD1">
        <w:rPr>
          <w:rFonts w:ascii="Arial" w:eastAsia="Times New Roman" w:hAnsi="Arial" w:cs="Arial"/>
          <w:b/>
          <w:bCs/>
          <w:lang w:eastAsia="pt-BR"/>
        </w:rPr>
        <w:t>)</w:t>
      </w:r>
      <w:r w:rsidRPr="005F2BD1">
        <w:rPr>
          <w:rFonts w:ascii="Arial" w:eastAsia="Times New Roman" w:hAnsi="Arial" w:cs="Arial"/>
          <w:lang w:eastAsia="pt-BR"/>
        </w:rPr>
        <w:t>, que organiza os arquivos do projeto em três camadas principais:</w:t>
      </w:r>
    </w:p>
    <w:p w:rsidR="005F2BD1" w:rsidRPr="005F2BD1" w:rsidRDefault="005F2BD1" w:rsidP="005F2B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Model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responsável pelo acesso e manipulação dos dados.</w:t>
      </w:r>
    </w:p>
    <w:p w:rsidR="005F2BD1" w:rsidRPr="005F2BD1" w:rsidRDefault="005F2BD1" w:rsidP="005F2B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View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interface gráfica apresentada ao usuário.</w:t>
      </w:r>
    </w:p>
    <w:p w:rsidR="005F2BD1" w:rsidRPr="005F2BD1" w:rsidRDefault="005F2BD1" w:rsidP="005F2B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Controller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intermediário entre as ações do usuário e o sistema.</w:t>
      </w:r>
    </w:p>
    <w:p w:rsidR="005F2BD1" w:rsidRPr="005F2BD1" w:rsidRDefault="005F2BD1" w:rsidP="005F2BD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5F2BD1">
        <w:rPr>
          <w:rFonts w:ascii="Arial" w:eastAsia="Times New Roman" w:hAnsi="Arial" w:cs="Arial"/>
          <w:lang w:eastAsia="pt-BR"/>
        </w:rPr>
        <w:t>A seguir, descrevemos a função de cada pasta e arquivo do projeto:</w:t>
      </w:r>
    </w:p>
    <w:p w:rsidR="005F2BD1" w:rsidRPr="005F2BD1" w:rsidRDefault="005F2BD1" w:rsidP="005F2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2BD1">
        <w:rPr>
          <w:rFonts w:ascii="Arial" w:eastAsia="Times New Roman" w:hAnsi="Arial" w:cs="Arial"/>
          <w:lang w:eastAsia="pt-BR"/>
        </w:rPr>
        <w:pict>
          <v:rect id="_x0000_i1045" style="width:0;height:1.5pt" o:hralign="center" o:hrstd="t" o:hr="t" fillcolor="#a0a0a0" stroked="f"/>
        </w:pict>
      </w:r>
    </w:p>
    <w:p w:rsidR="005F2BD1" w:rsidRPr="005F2BD1" w:rsidRDefault="005F2BD1" w:rsidP="005F2BD1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i/>
          <w:sz w:val="40"/>
          <w:szCs w:val="40"/>
          <w:u w:val="single"/>
          <w:lang w:eastAsia="pt-BR"/>
        </w:rPr>
      </w:pPr>
      <w:r w:rsidRPr="005F2BD1">
        <w:rPr>
          <w:rFonts w:ascii="Trebuchet MS" w:eastAsia="Times New Roman" w:hAnsi="Trebuchet MS" w:cs="Times New Roman"/>
          <w:b/>
          <w:bCs/>
          <w:i/>
          <w:sz w:val="40"/>
          <w:szCs w:val="40"/>
          <w:u w:val="single"/>
          <w:lang w:eastAsia="pt-BR"/>
        </w:rPr>
        <w:t>Pastas e Arquivos</w:t>
      </w:r>
    </w:p>
    <w:p w:rsidR="005F2BD1" w:rsidRPr="005F2BD1" w:rsidRDefault="005F2BD1" w:rsidP="005F2BD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F2BD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Pasta </w:t>
      </w:r>
      <w:proofErr w:type="spellStart"/>
      <w:r w:rsidRPr="005F2BD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Controller</w:t>
      </w:r>
      <w:proofErr w:type="spellEnd"/>
      <w:r w:rsidRPr="005F2BD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</w:t>
      </w:r>
    </w:p>
    <w:p w:rsidR="005F2BD1" w:rsidRPr="005F2BD1" w:rsidRDefault="005F2BD1" w:rsidP="005F2B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DuesController.php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controlador responsável pelas funcionalidades de mensalidades, como cadastro, edição e exclusão.</w:t>
      </w:r>
    </w:p>
    <w:p w:rsidR="005F2BD1" w:rsidRPr="005F2BD1" w:rsidRDefault="005F2BD1" w:rsidP="005F2B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UserController.php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controlador responsável pelo gerenciamento de usuários (cadastro, login, atualização de dados etc.).</w:t>
      </w:r>
    </w:p>
    <w:p w:rsidR="005F2BD1" w:rsidRPr="005F2BD1" w:rsidRDefault="005F2BD1" w:rsidP="005F2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2BD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5F2BD1" w:rsidRPr="005F2BD1" w:rsidRDefault="005F2BD1" w:rsidP="005F2BD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F2BD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Pasta </w:t>
      </w:r>
      <w:proofErr w:type="spellStart"/>
      <w:r w:rsidRPr="005F2BD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Model</w:t>
      </w:r>
      <w:proofErr w:type="spellEnd"/>
      <w:r w:rsidRPr="005F2BD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</w:t>
      </w:r>
    </w:p>
    <w:p w:rsidR="005F2BD1" w:rsidRPr="005F2BD1" w:rsidRDefault="005F2BD1" w:rsidP="005F2B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DuesModel.php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modelo que contém as regras e consultas ao banco relacionadas às mensalidades.</w:t>
      </w:r>
    </w:p>
    <w:p w:rsidR="005F2BD1" w:rsidRPr="005F2BD1" w:rsidRDefault="005F2BD1" w:rsidP="005F2B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UserModel.php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modelo que contém as regras e consultas ao banco relacionadas aos usuários.</w:t>
      </w:r>
    </w:p>
    <w:p w:rsidR="005F2BD1" w:rsidRPr="005F2BD1" w:rsidRDefault="005F2BD1" w:rsidP="005F2BD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2BD1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5F2BD1" w:rsidRPr="005F2BD1" w:rsidRDefault="005F2BD1" w:rsidP="005F2BD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F2BD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Pasta </w:t>
      </w:r>
      <w:proofErr w:type="spellStart"/>
      <w:r w:rsidRPr="005F2BD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View</w:t>
      </w:r>
      <w:proofErr w:type="spellEnd"/>
      <w:r w:rsidRPr="005F2BD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/</w:t>
      </w:r>
    </w:p>
    <w:p w:rsidR="005F2BD1" w:rsidRPr="005F2BD1" w:rsidRDefault="005F2BD1" w:rsidP="005F2BD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5F2BD1">
        <w:rPr>
          <w:rFonts w:ascii="Arial" w:eastAsia="Times New Roman" w:hAnsi="Arial" w:cs="Arial"/>
          <w:lang w:eastAsia="pt-BR"/>
        </w:rPr>
        <w:t>Contém as páginas que o usuário interage diretamente, além de estilos, imagens e scripts.</w:t>
      </w:r>
    </w:p>
    <w:p w:rsidR="005F2BD1" w:rsidRPr="005F2BD1" w:rsidRDefault="005F2BD1" w:rsidP="005F2BD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F2B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Subpasta </w:t>
      </w:r>
      <w:proofErr w:type="spellStart"/>
      <w:r w:rsidRPr="005F2B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css</w:t>
      </w:r>
      <w:proofErr w:type="spellEnd"/>
      <w:r w:rsidRPr="005F2B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</w:t>
      </w:r>
    </w:p>
    <w:p w:rsidR="005F2BD1" w:rsidRPr="005F2BD1" w:rsidRDefault="005F2BD1" w:rsidP="005F2B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5F2BD1">
        <w:rPr>
          <w:rFonts w:ascii="Arial" w:eastAsia="Times New Roman" w:hAnsi="Arial" w:cs="Arial"/>
          <w:b/>
          <w:bCs/>
          <w:lang w:eastAsia="pt-BR"/>
        </w:rPr>
        <w:t>carousel.css</w:t>
      </w:r>
      <w:r w:rsidRPr="005F2BD1">
        <w:rPr>
          <w:rFonts w:ascii="Arial" w:eastAsia="Times New Roman" w:hAnsi="Arial" w:cs="Arial"/>
          <w:lang w:eastAsia="pt-BR"/>
        </w:rPr>
        <w:t xml:space="preserve"> → responsável pelos estilos do carrossel (elementos rotativos de imagens/textos).</w:t>
      </w:r>
    </w:p>
    <w:p w:rsidR="005F2BD1" w:rsidRPr="005F2BD1" w:rsidRDefault="005F2BD1" w:rsidP="005F2B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5F2BD1">
        <w:rPr>
          <w:rFonts w:ascii="Arial" w:eastAsia="Times New Roman" w:hAnsi="Arial" w:cs="Arial"/>
          <w:b/>
          <w:bCs/>
          <w:lang w:eastAsia="pt-BR"/>
        </w:rPr>
        <w:lastRenderedPageBreak/>
        <w:t>style.css</w:t>
      </w:r>
      <w:r w:rsidRPr="005F2BD1">
        <w:rPr>
          <w:rFonts w:ascii="Arial" w:eastAsia="Times New Roman" w:hAnsi="Arial" w:cs="Arial"/>
          <w:lang w:eastAsia="pt-BR"/>
        </w:rPr>
        <w:t xml:space="preserve"> → folha de estilo principal, que define cores, fontes, espaçamentos e aparência geral do sistema.</w:t>
      </w:r>
    </w:p>
    <w:p w:rsidR="005F2BD1" w:rsidRPr="005F2BD1" w:rsidRDefault="005F2BD1" w:rsidP="005F2BD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F2B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Subpasta IMG/</w:t>
      </w:r>
    </w:p>
    <w:p w:rsidR="005F2BD1" w:rsidRPr="005F2BD1" w:rsidRDefault="005F2BD1" w:rsidP="005F2B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5F2BD1">
        <w:rPr>
          <w:rFonts w:ascii="Arial" w:eastAsia="Times New Roman" w:hAnsi="Arial" w:cs="Arial"/>
          <w:lang w:eastAsia="pt-BR"/>
        </w:rPr>
        <w:t>Contém as imagens utilizadas no sistema, como logotipos, ícones e elementos gráficos.</w:t>
      </w:r>
    </w:p>
    <w:p w:rsidR="005F2BD1" w:rsidRPr="005F2BD1" w:rsidRDefault="005F2BD1" w:rsidP="005F2BD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F2B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Arquivos principais de interface</w:t>
      </w:r>
    </w:p>
    <w:p w:rsidR="005F2BD1" w:rsidRPr="005F2BD1" w:rsidRDefault="005F2BD1" w:rsidP="005F2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CreateAccount.php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tela de criação de conta (cadastro de usuário).</w:t>
      </w:r>
    </w:p>
    <w:p w:rsidR="005F2BD1" w:rsidRPr="005F2BD1" w:rsidRDefault="005F2BD1" w:rsidP="005F2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Dashboard.php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painel principal do usuário após o login, com acesso às principais funções.</w:t>
      </w:r>
    </w:p>
    <w:p w:rsidR="005F2BD1" w:rsidRPr="005F2BD1" w:rsidRDefault="005F2BD1" w:rsidP="005F2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DeleteAccount.php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página destinada à exclusão de contas.</w:t>
      </w:r>
    </w:p>
    <w:p w:rsidR="005F2BD1" w:rsidRPr="005F2BD1" w:rsidRDefault="005F2BD1" w:rsidP="005F2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DuesView.php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tela de visualização e gerenciamento de mensalidades.</w:t>
      </w:r>
    </w:p>
    <w:p w:rsidR="005F2BD1" w:rsidRPr="005F2BD1" w:rsidRDefault="005F2BD1" w:rsidP="005F2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Landing.php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página inicial do sistema (primeira tela de apresentação).</w:t>
      </w:r>
    </w:p>
    <w:p w:rsidR="005F2BD1" w:rsidRPr="005F2BD1" w:rsidRDefault="005F2BD1" w:rsidP="005F2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LeaveAccount.php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tela para sair/excluir a conta do sistema.</w:t>
      </w:r>
    </w:p>
    <w:p w:rsidR="005F2BD1" w:rsidRPr="005F2BD1" w:rsidRDefault="005F2BD1" w:rsidP="005F2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LoginAccount.php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página de login dos usuários.</w:t>
      </w:r>
    </w:p>
    <w:p w:rsidR="005F2BD1" w:rsidRPr="005F2BD1" w:rsidRDefault="005F2BD1" w:rsidP="005F2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Plans.php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tela que exibe os planos disponíveis na academia.</w:t>
      </w:r>
    </w:p>
    <w:p w:rsidR="005F2BD1" w:rsidRPr="005F2BD1" w:rsidRDefault="005F2BD1" w:rsidP="005F2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UpdateAccount.php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página de edição e atualização de informações da conta.</w:t>
      </w:r>
    </w:p>
    <w:p w:rsidR="005F2BD1" w:rsidRPr="005F2BD1" w:rsidRDefault="005F2BD1" w:rsidP="005F2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UserView.php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tela de visualização de informações do usuário.</w:t>
      </w:r>
    </w:p>
    <w:p w:rsidR="005F2BD1" w:rsidRPr="005F2BD1" w:rsidRDefault="005F2BD1" w:rsidP="005F2BD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F2B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Arquivos de scripts</w:t>
      </w:r>
    </w:p>
    <w:p w:rsidR="005F2BD1" w:rsidRPr="005F2BD1" w:rsidRDefault="005F2BD1" w:rsidP="005F2B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5F2BD1">
        <w:rPr>
          <w:rFonts w:ascii="Arial" w:eastAsia="Times New Roman" w:hAnsi="Arial" w:cs="Arial"/>
          <w:b/>
          <w:bCs/>
          <w:lang w:eastAsia="pt-BR"/>
        </w:rPr>
        <w:t>bootstrap.js</w:t>
      </w:r>
      <w:r w:rsidRPr="005F2BD1">
        <w:rPr>
          <w:rFonts w:ascii="Arial" w:eastAsia="Times New Roman" w:hAnsi="Arial" w:cs="Arial"/>
          <w:lang w:eastAsia="pt-BR"/>
        </w:rPr>
        <w:t xml:space="preserve"> → arquivo de scripts da biblioteca </w:t>
      </w:r>
      <w:proofErr w:type="spellStart"/>
      <w:r w:rsidRPr="005F2BD1">
        <w:rPr>
          <w:rFonts w:ascii="Arial" w:eastAsia="Times New Roman" w:hAnsi="Arial" w:cs="Arial"/>
          <w:lang w:eastAsia="pt-BR"/>
        </w:rPr>
        <w:t>Bootstrap</w:t>
      </w:r>
      <w:proofErr w:type="spellEnd"/>
      <w:r w:rsidRPr="005F2BD1">
        <w:rPr>
          <w:rFonts w:ascii="Arial" w:eastAsia="Times New Roman" w:hAnsi="Arial" w:cs="Arial"/>
          <w:lang w:eastAsia="pt-BR"/>
        </w:rPr>
        <w:t>, utilizado para interações visuais.</w:t>
      </w:r>
    </w:p>
    <w:p w:rsidR="005F2BD1" w:rsidRPr="005F2BD1" w:rsidRDefault="005F2BD1" w:rsidP="005F2B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5F2BD1">
        <w:rPr>
          <w:rFonts w:ascii="Arial" w:eastAsia="Times New Roman" w:hAnsi="Arial" w:cs="Arial"/>
          <w:b/>
          <w:bCs/>
          <w:lang w:eastAsia="pt-BR"/>
        </w:rPr>
        <w:t>script.js</w:t>
      </w:r>
      <w:r w:rsidRPr="005F2BD1">
        <w:rPr>
          <w:rFonts w:ascii="Arial" w:eastAsia="Times New Roman" w:hAnsi="Arial" w:cs="Arial"/>
          <w:lang w:eastAsia="pt-BR"/>
        </w:rPr>
        <w:t xml:space="preserve"> → arquivo </w:t>
      </w:r>
      <w:proofErr w:type="spellStart"/>
      <w:r w:rsidRPr="005F2BD1">
        <w:rPr>
          <w:rFonts w:ascii="Arial" w:eastAsia="Times New Roman" w:hAnsi="Arial" w:cs="Arial"/>
          <w:lang w:eastAsia="pt-BR"/>
        </w:rPr>
        <w:t>JavaScript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próprio do sistema, para interações e funções dinâmicas.</w:t>
      </w:r>
    </w:p>
    <w:p w:rsidR="005F2BD1" w:rsidRPr="005F2BD1" w:rsidRDefault="005F2BD1" w:rsidP="005F2BD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2BD1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5F2BD1" w:rsidRPr="005F2BD1" w:rsidRDefault="005F2BD1" w:rsidP="005F2BD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F2BD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Outros Arquivos Importantes</w:t>
      </w:r>
    </w:p>
    <w:p w:rsidR="005F2BD1" w:rsidRPr="005F2BD1" w:rsidRDefault="005F2BD1" w:rsidP="005F2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5F2BD1">
        <w:rPr>
          <w:rFonts w:ascii="Arial" w:eastAsia="Times New Roman" w:hAnsi="Arial" w:cs="Arial"/>
          <w:b/>
          <w:bCs/>
          <w:lang w:eastAsia="pt-BR"/>
        </w:rPr>
        <w:t>.</w:t>
      </w: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gitignore</w:t>
      </w:r>
      <w:proofErr w:type="spellEnd"/>
      <w:proofErr w:type="gramEnd"/>
      <w:r w:rsidRPr="005F2BD1">
        <w:rPr>
          <w:rFonts w:ascii="Arial" w:eastAsia="Times New Roman" w:hAnsi="Arial" w:cs="Arial"/>
          <w:lang w:eastAsia="pt-BR"/>
        </w:rPr>
        <w:t xml:space="preserve"> → define quais arquivos e pastas não devem ser enviados para o repositório </w:t>
      </w:r>
      <w:proofErr w:type="spellStart"/>
      <w:r w:rsidRPr="005F2BD1">
        <w:rPr>
          <w:rFonts w:ascii="Arial" w:eastAsia="Times New Roman" w:hAnsi="Arial" w:cs="Arial"/>
          <w:lang w:eastAsia="pt-BR"/>
        </w:rPr>
        <w:t>Git</w:t>
      </w:r>
      <w:proofErr w:type="spellEnd"/>
      <w:r w:rsidRPr="005F2BD1">
        <w:rPr>
          <w:rFonts w:ascii="Arial" w:eastAsia="Times New Roman" w:hAnsi="Arial" w:cs="Arial"/>
          <w:lang w:eastAsia="pt-BR"/>
        </w:rPr>
        <w:t>.</w:t>
      </w:r>
    </w:p>
    <w:p w:rsidR="005F2BD1" w:rsidRPr="005F2BD1" w:rsidRDefault="005F2BD1" w:rsidP="005F2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Config.php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contém configurações gerais do sistema (ex.: conexão com banco de dados).</w:t>
      </w:r>
    </w:p>
    <w:p w:rsidR="005F2BD1" w:rsidRPr="005F2BD1" w:rsidRDefault="005F2BD1" w:rsidP="005F2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5F2BD1">
        <w:rPr>
          <w:rFonts w:ascii="Arial" w:eastAsia="Times New Roman" w:hAnsi="Arial" w:cs="Arial"/>
          <w:b/>
          <w:bCs/>
          <w:lang w:eastAsia="pt-BR"/>
        </w:rPr>
        <w:t>db.sql</w:t>
      </w:r>
      <w:proofErr w:type="spellEnd"/>
      <w:r w:rsidRPr="005F2BD1">
        <w:rPr>
          <w:rFonts w:ascii="Arial" w:eastAsia="Times New Roman" w:hAnsi="Arial" w:cs="Arial"/>
          <w:lang w:eastAsia="pt-BR"/>
        </w:rPr>
        <w:t xml:space="preserve"> → arquivo de script SQL para criação e configuração do banco de dados.</w:t>
      </w:r>
    </w:p>
    <w:p w:rsidR="005F2BD1" w:rsidRPr="005F2BD1" w:rsidRDefault="005F2BD1" w:rsidP="005F2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5F2BD1">
        <w:rPr>
          <w:rFonts w:ascii="Arial" w:eastAsia="Times New Roman" w:hAnsi="Arial" w:cs="Arial"/>
          <w:b/>
          <w:bCs/>
          <w:lang w:eastAsia="pt-BR"/>
        </w:rPr>
        <w:t>LICENSE</w:t>
      </w:r>
      <w:r w:rsidRPr="005F2BD1">
        <w:rPr>
          <w:rFonts w:ascii="Arial" w:eastAsia="Times New Roman" w:hAnsi="Arial" w:cs="Arial"/>
          <w:lang w:eastAsia="pt-BR"/>
        </w:rPr>
        <w:t xml:space="preserve"> → documento de licença do projeto.</w:t>
      </w:r>
    </w:p>
    <w:p w:rsidR="005F2BD1" w:rsidRPr="005F2BD1" w:rsidRDefault="005F2BD1" w:rsidP="005F2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5F2BD1">
        <w:rPr>
          <w:rFonts w:ascii="Arial" w:eastAsia="Times New Roman" w:hAnsi="Arial" w:cs="Arial"/>
          <w:b/>
          <w:bCs/>
          <w:lang w:eastAsia="pt-BR"/>
        </w:rPr>
        <w:t>README.md</w:t>
      </w:r>
      <w:r w:rsidRPr="005F2BD1">
        <w:rPr>
          <w:rFonts w:ascii="Arial" w:eastAsia="Times New Roman" w:hAnsi="Arial" w:cs="Arial"/>
          <w:lang w:eastAsia="pt-BR"/>
        </w:rPr>
        <w:t xml:space="preserve"> → documento explicativo do projeto, geralmente usado para instruções de instalação e uso.</w:t>
      </w:r>
      <w:r w:rsidR="00942807">
        <w:rPr>
          <w:rFonts w:ascii="Arial" w:eastAsia="Times New Roman" w:hAnsi="Arial" w:cs="Arial"/>
          <w:lang w:eastAsia="pt-BR"/>
        </w:rPr>
        <w:br/>
      </w:r>
      <w:r w:rsidR="00942807">
        <w:rPr>
          <w:rFonts w:ascii="Arial" w:eastAsia="Times New Roman" w:hAnsi="Arial" w:cs="Arial"/>
          <w:lang w:eastAsia="pt-BR"/>
        </w:rPr>
        <w:br/>
      </w:r>
      <w:r w:rsidR="00942807">
        <w:rPr>
          <w:rFonts w:ascii="Arial" w:eastAsia="Times New Roman" w:hAnsi="Arial" w:cs="Arial"/>
          <w:lang w:eastAsia="pt-BR"/>
        </w:rPr>
        <w:br/>
      </w:r>
      <w:r w:rsidR="00942807">
        <w:rPr>
          <w:rFonts w:ascii="Arial" w:eastAsia="Times New Roman" w:hAnsi="Arial" w:cs="Arial"/>
          <w:lang w:eastAsia="pt-BR"/>
        </w:rPr>
        <w:br/>
      </w:r>
      <w:r w:rsidR="00942807">
        <w:rPr>
          <w:rFonts w:ascii="Arial" w:eastAsia="Times New Roman" w:hAnsi="Arial" w:cs="Arial"/>
          <w:lang w:eastAsia="pt-BR"/>
        </w:rPr>
        <w:br/>
      </w:r>
      <w:r w:rsidR="00942807">
        <w:rPr>
          <w:rFonts w:ascii="Arial" w:eastAsia="Times New Roman" w:hAnsi="Arial" w:cs="Arial"/>
          <w:lang w:eastAsia="pt-BR"/>
        </w:rPr>
        <w:br/>
      </w:r>
      <w:r w:rsidR="00942807">
        <w:rPr>
          <w:rFonts w:ascii="Arial" w:eastAsia="Times New Roman" w:hAnsi="Arial" w:cs="Arial"/>
          <w:lang w:eastAsia="pt-BR"/>
        </w:rPr>
        <w:br/>
      </w:r>
      <w:r w:rsidR="00942807">
        <w:rPr>
          <w:rFonts w:ascii="Arial" w:eastAsia="Times New Roman" w:hAnsi="Arial" w:cs="Arial"/>
          <w:lang w:eastAsia="pt-BR"/>
        </w:rPr>
        <w:br/>
      </w:r>
    </w:p>
    <w:p w:rsidR="008462AD" w:rsidRPr="00942807" w:rsidRDefault="008462AD" w:rsidP="008462AD">
      <w:pPr>
        <w:pStyle w:val="Ttulo1"/>
        <w:rPr>
          <w:rFonts w:ascii="Trebuchet MS" w:hAnsi="Trebuchet MS"/>
          <w:i/>
          <w:sz w:val="40"/>
          <w:szCs w:val="40"/>
          <w:u w:val="single"/>
        </w:rPr>
      </w:pPr>
      <w:r w:rsidRPr="00942807">
        <w:rPr>
          <w:rFonts w:ascii="Trebuchet MS" w:hAnsi="Trebuchet MS"/>
          <w:i/>
          <w:sz w:val="40"/>
          <w:szCs w:val="40"/>
          <w:u w:val="single"/>
        </w:rPr>
        <w:lastRenderedPageBreak/>
        <w:t xml:space="preserve">Estrutura do Banco de Dados </w:t>
      </w:r>
    </w:p>
    <w:p w:rsidR="008462AD" w:rsidRDefault="008462AD" w:rsidP="008462AD">
      <w:pPr>
        <w:pStyle w:val="NormalWeb"/>
      </w:pPr>
      <w:r>
        <w:t>O banco de dados foi projetado para atender às necessidades de um sistema de gestão de academia, possibilitando o controle de usuários, planos, exercícios e mensalidades. A seguir, apresentamos as principais tabelas e seus relacionamentos.</w:t>
      </w:r>
    </w:p>
    <w:p w:rsidR="008462AD" w:rsidRPr="00942807" w:rsidRDefault="008462AD" w:rsidP="008462AD">
      <w:pPr>
        <w:pStyle w:val="Ttulo2"/>
        <w:rPr>
          <w:rFonts w:ascii="Arial" w:hAnsi="Arial" w:cs="Arial"/>
        </w:rPr>
      </w:pPr>
      <w:r w:rsidRPr="00942807">
        <w:rPr>
          <w:rFonts w:ascii="Arial" w:hAnsi="Arial" w:cs="Arial"/>
        </w:rPr>
        <w:t xml:space="preserve">Tabela </w:t>
      </w:r>
      <w:proofErr w:type="spellStart"/>
      <w:r w:rsidRPr="00942807">
        <w:rPr>
          <w:rStyle w:val="Forte"/>
          <w:rFonts w:ascii="Arial" w:hAnsi="Arial" w:cs="Arial"/>
          <w:b/>
          <w:bCs/>
        </w:rPr>
        <w:t>Users</w:t>
      </w:r>
      <w:proofErr w:type="spellEnd"/>
      <w:r w:rsidRPr="00942807">
        <w:rPr>
          <w:rFonts w:ascii="Arial" w:hAnsi="Arial" w:cs="Arial"/>
        </w:rPr>
        <w:t xml:space="preserve"> (Usuários)</w:t>
      </w:r>
    </w:p>
    <w:p w:rsidR="008462AD" w:rsidRPr="00942807" w:rsidRDefault="008462AD" w:rsidP="008462AD">
      <w:pPr>
        <w:pStyle w:val="NormalWeb"/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 xml:space="preserve">A tabela </w:t>
      </w:r>
      <w:proofErr w:type="spellStart"/>
      <w:r w:rsidRPr="00942807">
        <w:rPr>
          <w:rStyle w:val="Forte"/>
          <w:rFonts w:ascii="Arial" w:hAnsi="Arial" w:cs="Arial"/>
          <w:sz w:val="22"/>
          <w:szCs w:val="22"/>
        </w:rPr>
        <w:t>users</w:t>
      </w:r>
      <w:proofErr w:type="spellEnd"/>
      <w:r w:rsidRPr="00942807">
        <w:rPr>
          <w:rFonts w:ascii="Arial" w:hAnsi="Arial" w:cs="Arial"/>
          <w:sz w:val="22"/>
          <w:szCs w:val="22"/>
        </w:rPr>
        <w:t xml:space="preserve"> é a mais central do sistema, pois armazena os dados de todos os usuários, sejam eles clientes, treinadores ou administradores.</w:t>
      </w:r>
      <w:r w:rsidRPr="00942807">
        <w:rPr>
          <w:rFonts w:ascii="Arial" w:hAnsi="Arial" w:cs="Arial"/>
          <w:sz w:val="22"/>
          <w:szCs w:val="22"/>
        </w:rPr>
        <w:br/>
        <w:t>Entre as informações, destacam-se:</w:t>
      </w:r>
    </w:p>
    <w:p w:rsidR="008462AD" w:rsidRPr="00942807" w:rsidRDefault="008462AD" w:rsidP="008462AD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Dados pessoais: nome completo, e-mail, celular, CPF e endereço.</w:t>
      </w:r>
    </w:p>
    <w:p w:rsidR="008462AD" w:rsidRPr="00942807" w:rsidRDefault="008462AD" w:rsidP="008462AD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Informações de saúde: percentual de gordura corporal (</w:t>
      </w:r>
      <w:proofErr w:type="spellStart"/>
      <w:r w:rsidRPr="00942807">
        <w:rPr>
          <w:rStyle w:val="nfase"/>
          <w:rFonts w:ascii="Arial" w:hAnsi="Arial" w:cs="Arial"/>
          <w:sz w:val="22"/>
          <w:szCs w:val="22"/>
        </w:rPr>
        <w:t>body_fat</w:t>
      </w:r>
      <w:proofErr w:type="spellEnd"/>
      <w:r w:rsidRPr="00942807">
        <w:rPr>
          <w:rFonts w:ascii="Arial" w:hAnsi="Arial" w:cs="Arial"/>
          <w:sz w:val="22"/>
          <w:szCs w:val="22"/>
        </w:rPr>
        <w:t>) e peso.</w:t>
      </w:r>
    </w:p>
    <w:p w:rsidR="008462AD" w:rsidRPr="00942807" w:rsidRDefault="008462AD" w:rsidP="008462AD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 xml:space="preserve">Tipo de usuário: definido pelo campo </w:t>
      </w:r>
      <w:proofErr w:type="spellStart"/>
      <w:r w:rsidRPr="00942807">
        <w:rPr>
          <w:rStyle w:val="Forte"/>
          <w:rFonts w:ascii="Arial" w:hAnsi="Arial" w:cs="Arial"/>
          <w:sz w:val="22"/>
          <w:szCs w:val="22"/>
        </w:rPr>
        <w:t>tipo_de_user</w:t>
      </w:r>
      <w:proofErr w:type="spellEnd"/>
      <w:r w:rsidRPr="00942807">
        <w:rPr>
          <w:rFonts w:ascii="Arial" w:hAnsi="Arial" w:cs="Arial"/>
          <w:sz w:val="22"/>
          <w:szCs w:val="22"/>
        </w:rPr>
        <w:t xml:space="preserve">, que pode ser </w:t>
      </w:r>
      <w:proofErr w:type="spellStart"/>
      <w:r w:rsidRPr="00942807">
        <w:rPr>
          <w:rStyle w:val="nfase"/>
          <w:rFonts w:ascii="Arial" w:hAnsi="Arial" w:cs="Arial"/>
          <w:sz w:val="22"/>
          <w:szCs w:val="22"/>
        </w:rPr>
        <w:t>trainer</w:t>
      </w:r>
      <w:proofErr w:type="spellEnd"/>
      <w:r w:rsidRPr="00942807">
        <w:rPr>
          <w:rFonts w:ascii="Arial" w:hAnsi="Arial" w:cs="Arial"/>
          <w:sz w:val="22"/>
          <w:szCs w:val="22"/>
        </w:rPr>
        <w:t xml:space="preserve"> (treinador), </w:t>
      </w:r>
      <w:r w:rsidRPr="00942807">
        <w:rPr>
          <w:rStyle w:val="nfase"/>
          <w:rFonts w:ascii="Arial" w:hAnsi="Arial" w:cs="Arial"/>
          <w:sz w:val="22"/>
          <w:szCs w:val="22"/>
        </w:rPr>
        <w:t>cliente</w:t>
      </w:r>
      <w:r w:rsidRPr="00942807">
        <w:rPr>
          <w:rFonts w:ascii="Arial" w:hAnsi="Arial" w:cs="Arial"/>
          <w:sz w:val="22"/>
          <w:szCs w:val="22"/>
        </w:rPr>
        <w:t xml:space="preserve"> ou </w:t>
      </w:r>
      <w:r w:rsidRPr="00942807">
        <w:rPr>
          <w:rStyle w:val="nfase"/>
          <w:rFonts w:ascii="Arial" w:hAnsi="Arial" w:cs="Arial"/>
          <w:sz w:val="22"/>
          <w:szCs w:val="22"/>
        </w:rPr>
        <w:t>admin</w:t>
      </w:r>
      <w:r w:rsidRPr="00942807">
        <w:rPr>
          <w:rFonts w:ascii="Arial" w:hAnsi="Arial" w:cs="Arial"/>
          <w:sz w:val="22"/>
          <w:szCs w:val="22"/>
        </w:rPr>
        <w:t>.</w:t>
      </w:r>
    </w:p>
    <w:p w:rsidR="008462AD" w:rsidRPr="00942807" w:rsidRDefault="008462AD" w:rsidP="008462AD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Informações de vínculo: plano associado, mensalidade, anotações do treinador, salário (no caso dos profissionais) e CREF.</w:t>
      </w:r>
      <w:r w:rsidRPr="00942807">
        <w:rPr>
          <w:rFonts w:ascii="Arial" w:hAnsi="Arial" w:cs="Arial"/>
          <w:sz w:val="22"/>
          <w:szCs w:val="22"/>
        </w:rPr>
        <w:br/>
        <w:t>Essa tabela permite organizar diferentes perfis dentro do sistema e garantir que cada pessoa esteja devidamente registrada.</w:t>
      </w:r>
    </w:p>
    <w:p w:rsidR="008462AD" w:rsidRPr="00942807" w:rsidRDefault="008462AD" w:rsidP="008462AD">
      <w:pPr>
        <w:pStyle w:val="Ttulo2"/>
        <w:rPr>
          <w:rFonts w:ascii="Arial" w:hAnsi="Arial" w:cs="Arial"/>
        </w:rPr>
      </w:pPr>
      <w:r w:rsidRPr="00942807">
        <w:rPr>
          <w:rFonts w:ascii="Arial" w:hAnsi="Arial" w:cs="Arial"/>
        </w:rPr>
        <w:t xml:space="preserve">Tabela </w:t>
      </w:r>
      <w:r w:rsidRPr="00942807">
        <w:rPr>
          <w:rStyle w:val="Forte"/>
          <w:rFonts w:ascii="Arial" w:hAnsi="Arial" w:cs="Arial"/>
          <w:b/>
          <w:bCs/>
        </w:rPr>
        <w:t>Mensalidades</w:t>
      </w:r>
    </w:p>
    <w:p w:rsidR="008462AD" w:rsidRPr="00942807" w:rsidRDefault="008462AD" w:rsidP="008462AD">
      <w:pPr>
        <w:pStyle w:val="NormalWeb"/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 xml:space="preserve">A tabela </w:t>
      </w:r>
      <w:r w:rsidRPr="00942807">
        <w:rPr>
          <w:rStyle w:val="Forte"/>
          <w:rFonts w:ascii="Arial" w:hAnsi="Arial" w:cs="Arial"/>
          <w:sz w:val="22"/>
          <w:szCs w:val="22"/>
        </w:rPr>
        <w:t>mensalidades</w:t>
      </w:r>
      <w:r w:rsidRPr="00942807">
        <w:rPr>
          <w:rFonts w:ascii="Arial" w:hAnsi="Arial" w:cs="Arial"/>
          <w:sz w:val="22"/>
          <w:szCs w:val="22"/>
        </w:rPr>
        <w:t xml:space="preserve"> é responsável pelo controle financeiro, registrando:</w:t>
      </w:r>
    </w:p>
    <w:p w:rsidR="008462AD" w:rsidRPr="00942807" w:rsidRDefault="008462AD" w:rsidP="008462AD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Data de vencimento e data de pagamento.</w:t>
      </w:r>
    </w:p>
    <w:p w:rsidR="008462AD" w:rsidRPr="00942807" w:rsidRDefault="008462AD" w:rsidP="008462AD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Valor cobrado.</w:t>
      </w:r>
    </w:p>
    <w:p w:rsidR="008462AD" w:rsidRPr="00942807" w:rsidRDefault="008462AD" w:rsidP="008462AD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 xml:space="preserve">Status do pagamento, que pode ser </w:t>
      </w:r>
      <w:r w:rsidRPr="00942807">
        <w:rPr>
          <w:rStyle w:val="nfase"/>
          <w:rFonts w:ascii="Arial" w:hAnsi="Arial" w:cs="Arial"/>
          <w:sz w:val="22"/>
          <w:szCs w:val="22"/>
        </w:rPr>
        <w:t>Pendente</w:t>
      </w:r>
      <w:r w:rsidRPr="00942807">
        <w:rPr>
          <w:rFonts w:ascii="Arial" w:hAnsi="Arial" w:cs="Arial"/>
          <w:sz w:val="22"/>
          <w:szCs w:val="22"/>
        </w:rPr>
        <w:t xml:space="preserve">, </w:t>
      </w:r>
      <w:r w:rsidRPr="00942807">
        <w:rPr>
          <w:rStyle w:val="nfase"/>
          <w:rFonts w:ascii="Arial" w:hAnsi="Arial" w:cs="Arial"/>
          <w:sz w:val="22"/>
          <w:szCs w:val="22"/>
        </w:rPr>
        <w:t>Pago</w:t>
      </w:r>
      <w:r w:rsidRPr="00942807">
        <w:rPr>
          <w:rFonts w:ascii="Arial" w:hAnsi="Arial" w:cs="Arial"/>
          <w:sz w:val="22"/>
          <w:szCs w:val="22"/>
        </w:rPr>
        <w:t xml:space="preserve"> ou </w:t>
      </w:r>
      <w:r w:rsidRPr="00942807">
        <w:rPr>
          <w:rStyle w:val="nfase"/>
          <w:rFonts w:ascii="Arial" w:hAnsi="Arial" w:cs="Arial"/>
          <w:sz w:val="22"/>
          <w:szCs w:val="22"/>
        </w:rPr>
        <w:t>Atrasado</w:t>
      </w:r>
      <w:r w:rsidRPr="00942807">
        <w:rPr>
          <w:rFonts w:ascii="Arial" w:hAnsi="Arial" w:cs="Arial"/>
          <w:sz w:val="22"/>
          <w:szCs w:val="22"/>
        </w:rPr>
        <w:t>.</w:t>
      </w:r>
    </w:p>
    <w:p w:rsidR="008462AD" w:rsidRPr="00942807" w:rsidRDefault="008462AD" w:rsidP="008462AD">
      <w:pPr>
        <w:pStyle w:val="NormalWeb"/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 xml:space="preserve">Ela está diretamente ligada à tabela </w:t>
      </w:r>
      <w:proofErr w:type="spellStart"/>
      <w:r w:rsidRPr="00942807">
        <w:rPr>
          <w:rStyle w:val="Forte"/>
          <w:rFonts w:ascii="Arial" w:hAnsi="Arial" w:cs="Arial"/>
          <w:sz w:val="22"/>
          <w:szCs w:val="22"/>
        </w:rPr>
        <w:t>users</w:t>
      </w:r>
      <w:proofErr w:type="spellEnd"/>
      <w:r w:rsidRPr="00942807">
        <w:rPr>
          <w:rFonts w:ascii="Arial" w:hAnsi="Arial" w:cs="Arial"/>
          <w:sz w:val="22"/>
          <w:szCs w:val="22"/>
        </w:rPr>
        <w:t>, permitindo saber quais clientes estão com os pagamentos em dia e quais precisam ser regularizados.</w:t>
      </w:r>
    </w:p>
    <w:p w:rsidR="008462AD" w:rsidRPr="00942807" w:rsidRDefault="008462AD" w:rsidP="008462AD">
      <w:pPr>
        <w:pStyle w:val="Ttulo2"/>
        <w:rPr>
          <w:rFonts w:ascii="Arial" w:hAnsi="Arial" w:cs="Arial"/>
        </w:rPr>
      </w:pPr>
      <w:r w:rsidRPr="00942807">
        <w:rPr>
          <w:rFonts w:ascii="Arial" w:hAnsi="Arial" w:cs="Arial"/>
        </w:rPr>
        <w:t xml:space="preserve">Tabela </w:t>
      </w:r>
      <w:r w:rsidRPr="00942807">
        <w:rPr>
          <w:rStyle w:val="Forte"/>
          <w:rFonts w:ascii="Arial" w:hAnsi="Arial" w:cs="Arial"/>
          <w:b/>
          <w:bCs/>
        </w:rPr>
        <w:t>Planos</w:t>
      </w:r>
    </w:p>
    <w:p w:rsidR="008462AD" w:rsidRPr="00942807" w:rsidRDefault="008462AD" w:rsidP="008462AD">
      <w:pPr>
        <w:pStyle w:val="NormalWeb"/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 xml:space="preserve">A </w:t>
      </w:r>
      <w:proofErr w:type="gramStart"/>
      <w:r w:rsidRPr="00942807">
        <w:rPr>
          <w:rFonts w:ascii="Arial" w:hAnsi="Arial" w:cs="Arial"/>
          <w:sz w:val="22"/>
          <w:szCs w:val="22"/>
        </w:rPr>
        <w:t xml:space="preserve">tabela </w:t>
      </w:r>
      <w:r w:rsidRPr="00942807">
        <w:rPr>
          <w:rStyle w:val="Forte"/>
          <w:rFonts w:ascii="Arial" w:hAnsi="Arial" w:cs="Arial"/>
          <w:sz w:val="22"/>
          <w:szCs w:val="22"/>
        </w:rPr>
        <w:t>planos</w:t>
      </w:r>
      <w:proofErr w:type="gramEnd"/>
      <w:r w:rsidRPr="00942807">
        <w:rPr>
          <w:rFonts w:ascii="Arial" w:hAnsi="Arial" w:cs="Arial"/>
          <w:sz w:val="22"/>
          <w:szCs w:val="22"/>
        </w:rPr>
        <w:t xml:space="preserve"> organiza as modalidades de planos disponíveis na academia, com campos como:</w:t>
      </w:r>
    </w:p>
    <w:p w:rsidR="008462AD" w:rsidRPr="00942807" w:rsidRDefault="008462AD" w:rsidP="008462AD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Nome do plano.</w:t>
      </w:r>
    </w:p>
    <w:p w:rsidR="008462AD" w:rsidRPr="00942807" w:rsidRDefault="008462AD" w:rsidP="008462AD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Valor mensal.</w:t>
      </w:r>
    </w:p>
    <w:p w:rsidR="008462AD" w:rsidRPr="00942807" w:rsidRDefault="008462AD" w:rsidP="008462AD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Valor antes do desconto e valor de adesão.</w:t>
      </w:r>
    </w:p>
    <w:p w:rsidR="008462AD" w:rsidRPr="00942807" w:rsidRDefault="008462AD" w:rsidP="008462AD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Descrição do plano.</w:t>
      </w:r>
    </w:p>
    <w:p w:rsidR="008462AD" w:rsidRPr="00942807" w:rsidRDefault="008462AD" w:rsidP="008462AD">
      <w:pPr>
        <w:pStyle w:val="NormalWeb"/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Essa estrutura possibilita oferecer diferentes opções de serviço, como planos individuais, familiares ou promocionais.</w:t>
      </w:r>
    </w:p>
    <w:p w:rsidR="008462AD" w:rsidRPr="00942807" w:rsidRDefault="008462AD" w:rsidP="008462AD">
      <w:pPr>
        <w:pStyle w:val="Ttulo2"/>
        <w:rPr>
          <w:rFonts w:ascii="Arial" w:hAnsi="Arial" w:cs="Arial"/>
        </w:rPr>
      </w:pPr>
      <w:r w:rsidRPr="00942807">
        <w:rPr>
          <w:rFonts w:ascii="Arial" w:hAnsi="Arial" w:cs="Arial"/>
        </w:rPr>
        <w:t xml:space="preserve">Tabela </w:t>
      </w:r>
      <w:r w:rsidRPr="00942807">
        <w:rPr>
          <w:rStyle w:val="Forte"/>
          <w:rFonts w:ascii="Arial" w:hAnsi="Arial" w:cs="Arial"/>
          <w:b/>
          <w:bCs/>
        </w:rPr>
        <w:t>Exercícios</w:t>
      </w:r>
    </w:p>
    <w:p w:rsidR="008462AD" w:rsidRPr="00942807" w:rsidRDefault="008462AD" w:rsidP="008462AD">
      <w:pPr>
        <w:pStyle w:val="NormalWeb"/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 xml:space="preserve">A tabela </w:t>
      </w:r>
      <w:proofErr w:type="spellStart"/>
      <w:r w:rsidRPr="00942807">
        <w:rPr>
          <w:rStyle w:val="Forte"/>
          <w:rFonts w:ascii="Arial" w:hAnsi="Arial" w:cs="Arial"/>
          <w:sz w:val="22"/>
          <w:szCs w:val="22"/>
        </w:rPr>
        <w:t>exercicios</w:t>
      </w:r>
      <w:proofErr w:type="spellEnd"/>
      <w:r w:rsidRPr="00942807">
        <w:rPr>
          <w:rFonts w:ascii="Arial" w:hAnsi="Arial" w:cs="Arial"/>
          <w:sz w:val="22"/>
          <w:szCs w:val="22"/>
        </w:rPr>
        <w:t xml:space="preserve"> contém o cadastro de treinos e atividades físicas. Nela estão armazenadas informações como:</w:t>
      </w:r>
    </w:p>
    <w:p w:rsidR="008462AD" w:rsidRPr="00942807" w:rsidRDefault="008462AD" w:rsidP="008462AD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lastRenderedPageBreak/>
        <w:t>Nome do exercício.</w:t>
      </w:r>
    </w:p>
    <w:p w:rsidR="008462AD" w:rsidRPr="00942807" w:rsidRDefault="008462AD" w:rsidP="008462AD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Séries e repetições recomendadas.</w:t>
      </w:r>
    </w:p>
    <w:p w:rsidR="008462AD" w:rsidRPr="00942807" w:rsidRDefault="008462AD" w:rsidP="008462AD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Grupo muscular trabalhado.</w:t>
      </w:r>
    </w:p>
    <w:p w:rsidR="008462AD" w:rsidRPr="00942807" w:rsidRDefault="008462AD" w:rsidP="008462AD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Demonstração (vídeo ou link) e imagem ilustrativa (</w:t>
      </w:r>
      <w:proofErr w:type="spellStart"/>
      <w:r w:rsidRPr="00942807">
        <w:rPr>
          <w:rStyle w:val="nfase"/>
          <w:rFonts w:ascii="Arial" w:hAnsi="Arial" w:cs="Arial"/>
          <w:sz w:val="22"/>
          <w:szCs w:val="22"/>
        </w:rPr>
        <w:t>thumb</w:t>
      </w:r>
      <w:proofErr w:type="spellEnd"/>
      <w:r w:rsidRPr="00942807">
        <w:rPr>
          <w:rFonts w:ascii="Arial" w:hAnsi="Arial" w:cs="Arial"/>
          <w:sz w:val="22"/>
          <w:szCs w:val="22"/>
        </w:rPr>
        <w:t>).</w:t>
      </w:r>
    </w:p>
    <w:p w:rsidR="008462AD" w:rsidRPr="00942807" w:rsidRDefault="008462AD" w:rsidP="008462AD">
      <w:pPr>
        <w:pStyle w:val="NormalWeb"/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Essa tabela auxilia treinadores na criação de fichas de treino personalizadas para cada aluno.</w:t>
      </w:r>
    </w:p>
    <w:p w:rsidR="008462AD" w:rsidRPr="00942807" w:rsidRDefault="008462AD" w:rsidP="008462AD">
      <w:pPr>
        <w:pStyle w:val="Ttulo2"/>
        <w:rPr>
          <w:rFonts w:ascii="Arial" w:hAnsi="Arial" w:cs="Arial"/>
        </w:rPr>
      </w:pPr>
      <w:r w:rsidRPr="00942807">
        <w:rPr>
          <w:rFonts w:ascii="Arial" w:hAnsi="Arial" w:cs="Arial"/>
        </w:rPr>
        <w:t>Relacionamentos</w:t>
      </w:r>
    </w:p>
    <w:p w:rsidR="008462AD" w:rsidRPr="00942807" w:rsidRDefault="008462AD" w:rsidP="008462AD">
      <w:pPr>
        <w:pStyle w:val="NormalWeb"/>
        <w:rPr>
          <w:rFonts w:ascii="Arial" w:hAnsi="Arial" w:cs="Arial"/>
          <w:sz w:val="22"/>
          <w:szCs w:val="22"/>
        </w:rPr>
      </w:pPr>
      <w:r w:rsidRPr="00942807">
        <w:rPr>
          <w:rFonts w:ascii="Arial" w:hAnsi="Arial" w:cs="Arial"/>
          <w:sz w:val="22"/>
          <w:szCs w:val="22"/>
        </w:rPr>
        <w:t>O modelo prevê relacionamentos entre as tabelas para garantir integridade e organização:</w:t>
      </w:r>
    </w:p>
    <w:p w:rsidR="008462AD" w:rsidRPr="00942807" w:rsidRDefault="008462AD" w:rsidP="008462AD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 w:rsidRPr="00942807">
        <w:rPr>
          <w:rStyle w:val="Forte"/>
          <w:rFonts w:ascii="Arial" w:hAnsi="Arial" w:cs="Arial"/>
          <w:sz w:val="22"/>
          <w:szCs w:val="22"/>
        </w:rPr>
        <w:t>Users</w:t>
      </w:r>
      <w:proofErr w:type="spellEnd"/>
      <w:r w:rsidRPr="00942807">
        <w:rPr>
          <w:rStyle w:val="Forte"/>
          <w:rFonts w:ascii="Arial" w:hAnsi="Arial" w:cs="Arial"/>
          <w:sz w:val="22"/>
          <w:szCs w:val="22"/>
        </w:rPr>
        <w:t xml:space="preserve"> ↔ Mensalidades:</w:t>
      </w:r>
      <w:r w:rsidRPr="00942807">
        <w:rPr>
          <w:rFonts w:ascii="Arial" w:hAnsi="Arial" w:cs="Arial"/>
          <w:sz w:val="22"/>
          <w:szCs w:val="22"/>
        </w:rPr>
        <w:t xml:space="preserve"> cada usuário pode ter mensalidades vinculadas, garantindo controle financeiro.</w:t>
      </w:r>
    </w:p>
    <w:p w:rsidR="008462AD" w:rsidRPr="00942807" w:rsidRDefault="008462AD" w:rsidP="008462AD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 w:rsidRPr="00942807">
        <w:rPr>
          <w:rStyle w:val="Forte"/>
          <w:rFonts w:ascii="Arial" w:hAnsi="Arial" w:cs="Arial"/>
          <w:sz w:val="22"/>
          <w:szCs w:val="22"/>
        </w:rPr>
        <w:t>Users</w:t>
      </w:r>
      <w:proofErr w:type="spellEnd"/>
      <w:r w:rsidRPr="00942807">
        <w:rPr>
          <w:rStyle w:val="Forte"/>
          <w:rFonts w:ascii="Arial" w:hAnsi="Arial" w:cs="Arial"/>
          <w:sz w:val="22"/>
          <w:szCs w:val="22"/>
        </w:rPr>
        <w:t xml:space="preserve"> ↔ Planos:</w:t>
      </w:r>
      <w:r w:rsidRPr="00942807">
        <w:rPr>
          <w:rFonts w:ascii="Arial" w:hAnsi="Arial" w:cs="Arial"/>
          <w:sz w:val="22"/>
          <w:szCs w:val="22"/>
        </w:rPr>
        <w:t xml:space="preserve"> cada cliente está associado a um plano específico, facilitando o gerenciamento de serviços.</w:t>
      </w:r>
    </w:p>
    <w:p w:rsidR="008462AD" w:rsidRPr="00942807" w:rsidRDefault="00942807" w:rsidP="008462AD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531572</wp:posOffset>
            </wp:positionV>
            <wp:extent cx="5845810" cy="3893820"/>
            <wp:effectExtent l="0" t="0" r="2540" b="0"/>
            <wp:wrapSquare wrapText="bothSides"/>
            <wp:docPr id="2" name="Imagem 2" descr="C:\Users\Turma 2\AppData\Local\Microsoft\Windows\INetCache\Content.MSO\40713D6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Turma 2\AppData\Local\Microsoft\Windows\INetCache\Content.MSO\40713D6F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462AD" w:rsidRPr="00942807">
        <w:rPr>
          <w:rStyle w:val="Forte"/>
          <w:rFonts w:ascii="Arial" w:hAnsi="Arial" w:cs="Arial"/>
          <w:sz w:val="22"/>
          <w:szCs w:val="22"/>
        </w:rPr>
        <w:t>Users</w:t>
      </w:r>
      <w:proofErr w:type="spellEnd"/>
      <w:r w:rsidR="008462AD" w:rsidRPr="00942807">
        <w:rPr>
          <w:rStyle w:val="Forte"/>
          <w:rFonts w:ascii="Arial" w:hAnsi="Arial" w:cs="Arial"/>
          <w:sz w:val="22"/>
          <w:szCs w:val="22"/>
        </w:rPr>
        <w:t xml:space="preserve"> ↔ Exercícios:</w:t>
      </w:r>
      <w:r w:rsidR="008462AD" w:rsidRPr="00942807">
        <w:rPr>
          <w:rFonts w:ascii="Arial" w:hAnsi="Arial" w:cs="Arial"/>
          <w:sz w:val="22"/>
          <w:szCs w:val="22"/>
        </w:rPr>
        <w:t xml:space="preserve"> por meio da ficha de treino, os usuários podem ter exercícios atribuídos.</w:t>
      </w:r>
      <w:bookmarkStart w:id="0" w:name="_GoBack"/>
      <w:bookmarkEnd w:id="0"/>
    </w:p>
    <w:p w:rsidR="005F2BD1" w:rsidRDefault="005F2BD1" w:rsidP="005F2BD1">
      <w:pPr>
        <w:jc w:val="center"/>
      </w:pPr>
      <w:r>
        <w:rPr>
          <w:rStyle w:val="normaltextrun"/>
          <w:rFonts w:ascii="Trebuchet MS" w:hAnsi="Trebuchet MS"/>
          <w:color w:val="000000"/>
          <w:sz w:val="36"/>
          <w:szCs w:val="36"/>
          <w:shd w:val="clear" w:color="auto" w:fill="FFFFFF"/>
        </w:rPr>
        <w:br/>
      </w:r>
    </w:p>
    <w:sectPr w:rsidR="005F2B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9721B"/>
    <w:multiLevelType w:val="multilevel"/>
    <w:tmpl w:val="9FA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412B"/>
    <w:multiLevelType w:val="multilevel"/>
    <w:tmpl w:val="B82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53F88"/>
    <w:multiLevelType w:val="multilevel"/>
    <w:tmpl w:val="00C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13BC6"/>
    <w:multiLevelType w:val="multilevel"/>
    <w:tmpl w:val="D6B4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B1A42"/>
    <w:multiLevelType w:val="multilevel"/>
    <w:tmpl w:val="20A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D6EE3"/>
    <w:multiLevelType w:val="multilevel"/>
    <w:tmpl w:val="707E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F7895"/>
    <w:multiLevelType w:val="multilevel"/>
    <w:tmpl w:val="9AAE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E7C65"/>
    <w:multiLevelType w:val="multilevel"/>
    <w:tmpl w:val="DE2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14D30"/>
    <w:multiLevelType w:val="multilevel"/>
    <w:tmpl w:val="C438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0481A"/>
    <w:multiLevelType w:val="multilevel"/>
    <w:tmpl w:val="914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379F6"/>
    <w:multiLevelType w:val="multilevel"/>
    <w:tmpl w:val="4B96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F2035"/>
    <w:multiLevelType w:val="multilevel"/>
    <w:tmpl w:val="8A14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2114D"/>
    <w:multiLevelType w:val="multilevel"/>
    <w:tmpl w:val="CD28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5"/>
  </w:num>
  <w:num w:numId="5">
    <w:abstractNumId w:val="11"/>
  </w:num>
  <w:num w:numId="6">
    <w:abstractNumId w:val="10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  <w:num w:numId="11">
    <w:abstractNumId w:val="0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D1"/>
    <w:rsid w:val="005F2BD1"/>
    <w:rsid w:val="008462AD"/>
    <w:rsid w:val="0094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832F3"/>
  <w15:chartTrackingRefBased/>
  <w15:docId w15:val="{4EEA7298-8C96-42F1-BEE8-EC958B73F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F2B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F2B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F2B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5F2B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ormaltextrun">
    <w:name w:val="normaltextrun"/>
    <w:basedOn w:val="Fontepargpadro"/>
    <w:rsid w:val="005F2BD1"/>
  </w:style>
  <w:style w:type="character" w:customStyle="1" w:styleId="scxw198181211">
    <w:name w:val="scxw198181211"/>
    <w:basedOn w:val="Fontepargpadro"/>
    <w:rsid w:val="005F2BD1"/>
  </w:style>
  <w:style w:type="character" w:customStyle="1" w:styleId="Ttulo1Char">
    <w:name w:val="Título 1 Char"/>
    <w:basedOn w:val="Fontepargpadro"/>
    <w:link w:val="Ttulo1"/>
    <w:uiPriority w:val="9"/>
    <w:rsid w:val="005F2BD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F2BD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F2BD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5F2BD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F2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5F2BD1"/>
    <w:rPr>
      <w:i/>
      <w:iCs/>
    </w:rPr>
  </w:style>
  <w:style w:type="character" w:styleId="Forte">
    <w:name w:val="Strong"/>
    <w:basedOn w:val="Fontepargpadro"/>
    <w:uiPriority w:val="22"/>
    <w:qFormat/>
    <w:rsid w:val="005F2B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49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791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 2</dc:creator>
  <cp:keywords/>
  <dc:description/>
  <cp:lastModifiedBy>Turma 2</cp:lastModifiedBy>
  <cp:revision>1</cp:revision>
  <dcterms:created xsi:type="dcterms:W3CDTF">2025-09-10T11:05:00Z</dcterms:created>
  <dcterms:modified xsi:type="dcterms:W3CDTF">2025-09-10T11:55:00Z</dcterms:modified>
</cp:coreProperties>
</file>