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46D" w:rsidRDefault="006B246D" w:rsidP="006B246D">
      <w:pPr>
        <w:rPr>
          <w:b/>
        </w:rPr>
      </w:pPr>
      <w:r>
        <w:rPr>
          <w:b/>
        </w:rPr>
        <w:t>National Spectral Database General Guide</w:t>
      </w:r>
    </w:p>
    <w:p w:rsidR="006B246D" w:rsidRDefault="006B246D" w:rsidP="006B246D">
      <w:pPr>
        <w:pStyle w:val="BodyText"/>
      </w:pPr>
      <w:r>
        <w:t xml:space="preserve">Eric Hay, Spectral data quality officer </w:t>
      </w:r>
    </w:p>
    <w:p w:rsidR="006B246D" w:rsidRPr="00AD7F32" w:rsidRDefault="006B246D" w:rsidP="006B246D">
      <w:pPr>
        <w:pStyle w:val="BodyText"/>
      </w:pPr>
      <w:r>
        <w:t xml:space="preserve">DEA, Geoscience Australia </w:t>
      </w:r>
    </w:p>
    <w:p w:rsidR="006B246D" w:rsidRPr="00D620FD" w:rsidRDefault="006B246D" w:rsidP="006B246D">
      <w:pPr>
        <w:pStyle w:val="BodyText"/>
      </w:pPr>
      <w:r>
        <w:t>Last updated: 10/06/2021</w:t>
      </w:r>
    </w:p>
    <w:p w:rsidR="006B246D" w:rsidRDefault="006B246D" w:rsidP="006B246D">
      <w:pPr>
        <w:pStyle w:val="BodyText"/>
      </w:pPr>
    </w:p>
    <w:p w:rsidR="006B246D" w:rsidRDefault="006B246D" w:rsidP="006B246D">
      <w:pPr>
        <w:pStyle w:val="BodyText"/>
      </w:pPr>
      <w:r>
        <w:t>The Australian National Spectral Database (“NSD”) utilises a client called Specchio to access the database. The following information is a general introduction to some of Specchio’s functionality. For more detailed information please refer to Specchio documentation on the Specchio website (https://specchio.ch). Note that the service offered by Geoscience Australia differs from the main Specchio deployment.</w:t>
      </w:r>
    </w:p>
    <w:p w:rsidR="006B246D" w:rsidRDefault="006B246D" w:rsidP="006B246D">
      <w:pPr>
        <w:pStyle w:val="BodyText"/>
      </w:pPr>
      <w:r>
        <w:t xml:space="preserve">You may first receive access to the public server, permitting the viewing and downloading of existing data campaigns. </w:t>
      </w:r>
    </w:p>
    <w:p w:rsidR="006B246D" w:rsidRDefault="006B246D" w:rsidP="006B246D">
      <w:pPr>
        <w:pStyle w:val="BodyText"/>
      </w:pPr>
      <w:r>
        <w:t>If you wish to upload data, please contact the NSD manager for further information:</w:t>
      </w:r>
    </w:p>
    <w:p w:rsidR="006B246D" w:rsidRDefault="006B246D" w:rsidP="006B246D">
      <w:pPr>
        <w:pStyle w:val="BodyText"/>
      </w:pPr>
      <w:hyperlink r:id="rId8" w:history="1">
        <w:r w:rsidRPr="00A72BF1">
          <w:rPr>
            <w:rStyle w:val="Hyperlink"/>
          </w:rPr>
          <w:t>NSDB_manager@ga.gov.au</w:t>
        </w:r>
      </w:hyperlink>
    </w:p>
    <w:p w:rsidR="006B246D" w:rsidRPr="00F9658B" w:rsidRDefault="006B246D" w:rsidP="006B246D">
      <w:pPr>
        <w:pStyle w:val="BodyText"/>
      </w:pPr>
    </w:p>
    <w:p w:rsidR="006B246D" w:rsidRDefault="006B246D" w:rsidP="006B246D">
      <w:pPr>
        <w:pStyle w:val="BodyText"/>
        <w:rPr>
          <w:b/>
        </w:rPr>
      </w:pPr>
      <w:r>
        <w:rPr>
          <w:b/>
        </w:rPr>
        <w:t>Installing Specchio</w:t>
      </w:r>
    </w:p>
    <w:p w:rsidR="006B246D" w:rsidRPr="007E31A1" w:rsidRDefault="006B246D" w:rsidP="006B246D">
      <w:pPr>
        <w:pStyle w:val="BodyText"/>
      </w:pPr>
      <w:r w:rsidRPr="007E31A1">
        <w:t>Requirements: Java Runtime Environment (JRE) 8 or higher</w:t>
      </w:r>
    </w:p>
    <w:p w:rsidR="006B246D" w:rsidRDefault="006B246D" w:rsidP="006B246D">
      <w:pPr>
        <w:pStyle w:val="BodyText"/>
      </w:pPr>
      <w:r>
        <w:t>Download the Specchio client at:</w:t>
      </w:r>
    </w:p>
    <w:p w:rsidR="006B246D" w:rsidRDefault="006B246D" w:rsidP="006B246D">
      <w:pPr>
        <w:pStyle w:val="BodyText"/>
        <w:ind w:left="720"/>
        <w:rPr>
          <w:rStyle w:val="Hyperlink"/>
        </w:rPr>
      </w:pPr>
      <w:hyperlink r:id="rId9" w:history="1">
        <w:r w:rsidRPr="005E5A2F">
          <w:rPr>
            <w:rStyle w:val="Hyperlink"/>
          </w:rPr>
          <w:t>https://jenkins.specchio.ch/job/SPECCHIO/lastSuccessfulBuild/artifact/src/client/build/distributions/specchio-client.zip</w:t>
        </w:r>
      </w:hyperlink>
    </w:p>
    <w:p w:rsidR="006B246D" w:rsidRDefault="006B246D" w:rsidP="006B246D">
      <w:pPr>
        <w:pStyle w:val="BodyText"/>
        <w:ind w:left="720"/>
        <w:rPr>
          <w:rStyle w:val="Hyperlink"/>
        </w:rPr>
      </w:pPr>
      <w:r>
        <w:rPr>
          <w:rStyle w:val="Hyperlink"/>
        </w:rPr>
        <w:t>or</w:t>
      </w:r>
    </w:p>
    <w:p w:rsidR="006B246D" w:rsidRDefault="006B246D" w:rsidP="006B246D">
      <w:pPr>
        <w:pStyle w:val="BodyText"/>
        <w:ind w:left="720"/>
      </w:pPr>
      <w:hyperlink r:id="rId10" w:history="1">
        <w:r>
          <w:rPr>
            <w:rStyle w:val="Hyperlink"/>
          </w:rPr>
          <w:t>https://specchio.ch/downloads/</w:t>
        </w:r>
      </w:hyperlink>
    </w:p>
    <w:p w:rsidR="006B246D" w:rsidRDefault="006B246D" w:rsidP="006B246D">
      <w:pPr>
        <w:pStyle w:val="BodyText"/>
      </w:pPr>
      <w:r>
        <w:t>Install and run the Specchio client on your system.</w:t>
      </w:r>
    </w:p>
    <w:p w:rsidR="006B246D" w:rsidRDefault="006B246D" w:rsidP="006B246D">
      <w:pPr>
        <w:pStyle w:val="BodyText"/>
      </w:pPr>
      <w:r>
        <w:t>It might be useful to start the client from the command line. This way, if there are any errors, there is a little more information on the error printed in the command window. To start from the command line, change into the specchio-client directory and type: java -jar specchio-client.jar</w:t>
      </w:r>
    </w:p>
    <w:p w:rsidR="006B246D" w:rsidRDefault="006B246D" w:rsidP="006B246D">
      <w:pPr>
        <w:pStyle w:val="BodyText"/>
        <w:rPr>
          <w:b/>
        </w:rPr>
      </w:pPr>
      <w:r w:rsidRPr="00515F40">
        <w:rPr>
          <w:b/>
        </w:rPr>
        <w:t>Logging in and getting access</w:t>
      </w:r>
      <w:r>
        <w:rPr>
          <w:b/>
        </w:rPr>
        <w:t xml:space="preserve"> – Specchio NSDB application</w:t>
      </w:r>
    </w:p>
    <w:p w:rsidR="006B246D" w:rsidRPr="00CC6BBC" w:rsidRDefault="006B246D" w:rsidP="006B246D">
      <w:pPr>
        <w:pStyle w:val="BodyText"/>
      </w:pPr>
      <w:r>
        <w:t>New user:</w:t>
      </w:r>
    </w:p>
    <w:p w:rsidR="006B246D" w:rsidRDefault="006B246D" w:rsidP="006B246D">
      <w:pPr>
        <w:pStyle w:val="BodyText"/>
        <w:numPr>
          <w:ilvl w:val="0"/>
          <w:numId w:val="37"/>
        </w:numPr>
      </w:pPr>
      <w:r>
        <w:t>Click “Database”, located at the top left of the Specchio client, and select “create a new user account”.</w:t>
      </w:r>
    </w:p>
    <w:p w:rsidR="006B246D" w:rsidRDefault="006B246D" w:rsidP="006B246D">
      <w:pPr>
        <w:pStyle w:val="BodyText"/>
        <w:jc w:val="center"/>
      </w:pPr>
      <w:r w:rsidRPr="00443675">
        <w:rPr>
          <w:noProof/>
          <w:lang w:eastAsia="en-AU"/>
        </w:rPr>
        <w:lastRenderedPageBreak/>
        <w:drawing>
          <wp:inline distT="0" distB="0" distL="0" distR="0" wp14:anchorId="7BA875B1" wp14:editId="08B80B07">
            <wp:extent cx="3084195" cy="2944006"/>
            <wp:effectExtent l="0" t="0" r="1905" b="8890"/>
            <wp:docPr id="2" name="Picture 2" descr="C:\Users\u77931\Desktop\Specchio tutorial p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77931\Desktop\Specchio tutorial pic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925" cy="2958067"/>
                    </a:xfrm>
                    <a:prstGeom prst="rect">
                      <a:avLst/>
                    </a:prstGeom>
                    <a:noFill/>
                    <a:ln>
                      <a:noFill/>
                    </a:ln>
                  </pic:spPr>
                </pic:pic>
              </a:graphicData>
            </a:graphic>
          </wp:inline>
        </w:drawing>
      </w:r>
    </w:p>
    <w:p w:rsidR="006B246D" w:rsidRDefault="006B246D" w:rsidP="006B246D">
      <w:pPr>
        <w:pStyle w:val="BodyText"/>
      </w:pPr>
      <w:r>
        <w:rPr>
          <w:b/>
        </w:rPr>
        <w:softHyphen/>
      </w:r>
      <w:r>
        <w:rPr>
          <w:b/>
        </w:rPr>
        <w:softHyphen/>
      </w:r>
      <w:r>
        <w:t xml:space="preserve">Existing user: </w:t>
      </w:r>
    </w:p>
    <w:p w:rsidR="006B246D" w:rsidRPr="00CC6BBC" w:rsidRDefault="006B246D" w:rsidP="006B246D">
      <w:pPr>
        <w:pStyle w:val="BodyText"/>
        <w:numPr>
          <w:ilvl w:val="0"/>
          <w:numId w:val="37"/>
        </w:numPr>
      </w:pPr>
      <w:r>
        <w:t>Select “Database”, then ‘Connect to database”. After creating an account your credentials are stored by Specchio, and you can login without needing to re-enter these.</w:t>
      </w:r>
    </w:p>
    <w:p w:rsidR="006B246D" w:rsidRDefault="006B246D" w:rsidP="006B246D">
      <w:pPr>
        <w:pStyle w:val="BodyText"/>
        <w:ind w:left="360"/>
        <w:rPr>
          <w:b/>
        </w:rPr>
      </w:pPr>
      <w:r>
        <w:rPr>
          <w:b/>
        </w:rPr>
        <w:t>NSD server details</w:t>
      </w:r>
    </w:p>
    <w:p w:rsidR="006B246D" w:rsidRDefault="006B246D" w:rsidP="006B246D">
      <w:pPr>
        <w:pStyle w:val="BodyText"/>
        <w:ind w:left="360"/>
      </w:pPr>
      <w:r>
        <w:t>Web Application Server: app-sec.specchio.dev.dea.ga.gov.au</w:t>
      </w:r>
    </w:p>
    <w:p w:rsidR="006B246D" w:rsidRDefault="006B246D" w:rsidP="006B246D">
      <w:pPr>
        <w:pStyle w:val="BodyText"/>
        <w:ind w:left="360"/>
      </w:pPr>
      <w:r>
        <w:t>Port: 443</w:t>
      </w:r>
    </w:p>
    <w:p w:rsidR="006B246D" w:rsidRDefault="006B246D" w:rsidP="006B246D">
      <w:pPr>
        <w:pStyle w:val="BodyText"/>
        <w:ind w:left="360"/>
      </w:pPr>
      <w:r>
        <w:t>Application Path: /specchio_service</w:t>
      </w:r>
    </w:p>
    <w:p w:rsidR="006B246D" w:rsidRDefault="006B246D" w:rsidP="006B246D">
      <w:pPr>
        <w:pStyle w:val="BodyText"/>
        <w:ind w:left="360"/>
      </w:pPr>
      <w:r>
        <w:t>Data Source Name: jdbc/specchio</w:t>
      </w:r>
    </w:p>
    <w:p w:rsidR="006B246D" w:rsidRDefault="006B246D" w:rsidP="006B246D">
      <w:pPr>
        <w:pStyle w:val="BodyText"/>
        <w:ind w:left="360"/>
      </w:pPr>
      <w:r>
        <w:t>Select the tick box "Use default JVM trust store".</w:t>
      </w:r>
    </w:p>
    <w:p w:rsidR="006B246D" w:rsidRDefault="006B246D" w:rsidP="006B246D">
      <w:pPr>
        <w:pStyle w:val="BodyText"/>
      </w:pPr>
      <w:r w:rsidRPr="00FD225B">
        <w:t xml:space="preserve">If server credentials were entered correctly you should now be able to enter your user account details, please specify your name, institute and email. Please provide details for all the fields. Please specify a new institute for new accounts. If you have collected your own field data and don’t belong to any company or institute, please enter your name as the institute, otherwise specify your company/institute. For the Description field, please state your intended use of </w:t>
      </w:r>
      <w:r>
        <w:t>the NSD</w:t>
      </w:r>
      <w:r w:rsidRPr="00FD225B">
        <w:t xml:space="preserve"> (ie research data source, student with a need for raw data, spectral scientist with a wealth of high-quality data etc).</w:t>
      </w:r>
    </w:p>
    <w:p w:rsidR="006B246D" w:rsidRDefault="006B246D" w:rsidP="006B246D">
      <w:pPr>
        <w:pStyle w:val="BodyText"/>
        <w:rPr>
          <w:b/>
        </w:rPr>
      </w:pPr>
      <w:r>
        <w:rPr>
          <w:b/>
        </w:rPr>
        <w:t>Password Requirements</w:t>
      </w:r>
    </w:p>
    <w:p w:rsidR="006B246D" w:rsidRPr="00A90923" w:rsidRDefault="006B246D" w:rsidP="006B246D">
      <w:pPr>
        <w:pStyle w:val="BodyText"/>
        <w:rPr>
          <w:b/>
        </w:rPr>
      </w:pPr>
      <w:r>
        <w:t>Minimum password strength requirements: 14-character, 2 mixed-case plus minimum 1 number &amp; 1 special character. You should not need to alter your password. It is set and automatically saved. If you lose access to your account please contact the NSD manager.</w:t>
      </w:r>
    </w:p>
    <w:p w:rsidR="006B246D" w:rsidRPr="00515F40" w:rsidRDefault="006B246D" w:rsidP="006B246D">
      <w:pPr>
        <w:pStyle w:val="BodyText"/>
        <w:rPr>
          <w:b/>
        </w:rPr>
      </w:pPr>
      <w:r w:rsidRPr="00515F40">
        <w:rPr>
          <w:b/>
        </w:rPr>
        <w:t xml:space="preserve">Navigating the </w:t>
      </w:r>
      <w:r>
        <w:rPr>
          <w:b/>
        </w:rPr>
        <w:t>Specchio NSDB application</w:t>
      </w:r>
    </w:p>
    <w:p w:rsidR="006B246D" w:rsidRDefault="006B246D" w:rsidP="006B246D">
      <w:pPr>
        <w:pStyle w:val="BodyText"/>
      </w:pPr>
      <w:r>
        <w:t xml:space="preserve">Once connected, you should have access to the selected database. </w:t>
      </w:r>
    </w:p>
    <w:p w:rsidR="006B246D" w:rsidRDefault="006B246D" w:rsidP="006B246D">
      <w:pPr>
        <w:pStyle w:val="BodyText"/>
      </w:pPr>
      <w:r>
        <w:t xml:space="preserve">To get an overview of the database, start by </w:t>
      </w:r>
      <w:r w:rsidRPr="00E52470">
        <w:t>browsing the current data structure</w:t>
      </w:r>
      <w:r>
        <w:t>:</w:t>
      </w:r>
    </w:p>
    <w:p w:rsidR="006B246D" w:rsidRDefault="006B246D" w:rsidP="006B246D">
      <w:pPr>
        <w:pStyle w:val="BodyText"/>
        <w:numPr>
          <w:ilvl w:val="0"/>
          <w:numId w:val="37"/>
        </w:numPr>
      </w:pPr>
      <w:r>
        <w:lastRenderedPageBreak/>
        <w:t>Select “data Selection &amp; output”, and “browse data hierarchy”</w:t>
      </w:r>
    </w:p>
    <w:p w:rsidR="006B246D" w:rsidRDefault="006B246D" w:rsidP="006B246D">
      <w:pPr>
        <w:pStyle w:val="BodyText"/>
        <w:jc w:val="center"/>
        <w:rPr>
          <w:noProof/>
          <w:lang w:eastAsia="en-AU"/>
        </w:rPr>
      </w:pPr>
      <w:r>
        <w:rPr>
          <w:noProof/>
          <w:lang w:eastAsia="en-AU"/>
        </w:rPr>
        <w:drawing>
          <wp:inline distT="0" distB="0" distL="0" distR="0">
            <wp:extent cx="4088130" cy="2004695"/>
            <wp:effectExtent l="0" t="0" r="7620" b="0"/>
            <wp:docPr id="3" name="Picture 3" descr="data_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_brow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8130" cy="2004695"/>
                    </a:xfrm>
                    <a:prstGeom prst="rect">
                      <a:avLst/>
                    </a:prstGeom>
                    <a:noFill/>
                    <a:ln>
                      <a:noFill/>
                    </a:ln>
                  </pic:spPr>
                </pic:pic>
              </a:graphicData>
            </a:graphic>
          </wp:inline>
        </w:drawing>
      </w:r>
    </w:p>
    <w:p w:rsidR="006B246D" w:rsidRDefault="006B246D" w:rsidP="006B246D">
      <w:pPr>
        <w:pStyle w:val="BodyText"/>
      </w:pPr>
      <w:r>
        <w:t xml:space="preserve">This will open a new window with the current file sub-structure, and allows you to open and select folders and sub-folders down to the base files. There are options on the RHS of the window, with “show report” being the most useful to </w:t>
      </w:r>
      <w:r w:rsidRPr="00E52470">
        <w:t>initially explore data.</w:t>
      </w:r>
      <w:r>
        <w:t xml:space="preserve"> </w:t>
      </w:r>
    </w:p>
    <w:p w:rsidR="006B246D" w:rsidRDefault="006B246D" w:rsidP="006B246D">
      <w:pPr>
        <w:pStyle w:val="BodyText"/>
        <w:numPr>
          <w:ilvl w:val="0"/>
          <w:numId w:val="37"/>
        </w:numPr>
      </w:pPr>
      <w:r>
        <w:t xml:space="preserve">Navigate to the sub-folder you desire. If you want a full campaign, select the top level folder. This will generate a report for all of the sub-folders and spectra contained (be cautious doing this as large folders will take time to load!). </w:t>
      </w:r>
    </w:p>
    <w:p w:rsidR="006B246D" w:rsidRDefault="006B246D" w:rsidP="006B246D">
      <w:pPr>
        <w:pStyle w:val="BodyText"/>
        <w:numPr>
          <w:ilvl w:val="0"/>
          <w:numId w:val="37"/>
        </w:numPr>
      </w:pPr>
      <w:r>
        <w:t>Geoscience Australia field data are organised into dated folders within each field site, specifying a date that a field study was undertaken. Selecting “show report’ with a date folder selected will generate a new window with a spectral plot at the top, and metadata fields relating to that particular measurement. This allows you to view each spectrum individually, from a specific sub-folder, or groups of spectra as needed, to whichever folder level is desired.</w:t>
      </w:r>
    </w:p>
    <w:p w:rsidR="006B246D" w:rsidRDefault="006B246D" w:rsidP="006B246D">
      <w:pPr>
        <w:pStyle w:val="BodyText"/>
        <w:jc w:val="center"/>
      </w:pPr>
      <w:r>
        <w:rPr>
          <w:noProof/>
          <w:lang w:eastAsia="en-AU"/>
        </w:rPr>
        <w:drawing>
          <wp:inline distT="0" distB="0" distL="0" distR="0">
            <wp:extent cx="5758815" cy="2444115"/>
            <wp:effectExtent l="0" t="0" r="0" b="0"/>
            <wp:docPr id="1" name="Picture 1" descr="data_brows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browser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8815" cy="2444115"/>
                    </a:xfrm>
                    <a:prstGeom prst="rect">
                      <a:avLst/>
                    </a:prstGeom>
                    <a:noFill/>
                    <a:ln>
                      <a:noFill/>
                    </a:ln>
                  </pic:spPr>
                </pic:pic>
              </a:graphicData>
            </a:graphic>
          </wp:inline>
        </w:drawing>
      </w:r>
    </w:p>
    <w:p w:rsidR="006B246D" w:rsidRDefault="006B246D" w:rsidP="006B246D">
      <w:pPr>
        <w:pStyle w:val="BodyText"/>
        <w:numPr>
          <w:ilvl w:val="0"/>
          <w:numId w:val="37"/>
        </w:numPr>
      </w:pPr>
      <w:r>
        <w:t>Selecting “spectral plot” will plot everything in the selected folder, and is a good way to get an overview of the spectral signal for a given site / field campaign / study. You can also export the selected data here with the “file export” button.</w:t>
      </w:r>
    </w:p>
    <w:p w:rsidR="006B246D" w:rsidRDefault="006B246D" w:rsidP="006B246D">
      <w:pPr>
        <w:pStyle w:val="BodyText"/>
        <w:rPr>
          <w:b/>
        </w:rPr>
      </w:pPr>
      <w:r>
        <w:rPr>
          <w:b/>
        </w:rPr>
        <w:t>Querying the NSD</w:t>
      </w:r>
    </w:p>
    <w:p w:rsidR="006B246D" w:rsidRDefault="006B246D" w:rsidP="006B246D">
      <w:pPr>
        <w:pStyle w:val="BodyText"/>
      </w:pPr>
      <w:r>
        <w:t xml:space="preserve">Besides navigating the existing folder structure within Specchio, you may be interested in downloading all available spectra for a certain area or time period (or by any metadata parameter which is </w:t>
      </w:r>
      <w:r>
        <w:lastRenderedPageBreak/>
        <w:t xml:space="preserve">populated in the database). This can be achieved by selecting “data selection &amp; output”, “build query”. You can specify the parameters you want to find all matching spectra, and output summaries / .csv’s similar to the functionality of the data browser. A current full list of metadata fields can be obtained from the main client window, and selecting Help &gt; List available Metadata Elements located at the top right hand side. </w:t>
      </w:r>
    </w:p>
    <w:p w:rsidR="006B246D" w:rsidRPr="003878A6" w:rsidRDefault="006B246D" w:rsidP="006B246D">
      <w:pPr>
        <w:pStyle w:val="BodyText"/>
      </w:pPr>
      <w:r>
        <w:rPr>
          <w:b/>
        </w:rPr>
        <w:t>Downloading data</w:t>
      </w:r>
    </w:p>
    <w:p w:rsidR="006B246D" w:rsidRDefault="006B246D" w:rsidP="006B246D">
      <w:pPr>
        <w:pStyle w:val="BodyText"/>
      </w:pPr>
      <w:r>
        <w:t>Selecting “file export” will allow you to download the selected folder. I would recommend doing this at the folder level containing raw spectra files as sub-folder information is lost otherwise (such as the info contained in folder names- dates, field site name etc). It is possible to download a whole campaign this way but you lose the sub-folder structure.</w:t>
      </w:r>
    </w:p>
    <w:p w:rsidR="006B246D" w:rsidRDefault="006B246D" w:rsidP="006B246D">
      <w:pPr>
        <w:pStyle w:val="BodyText"/>
      </w:pPr>
      <w:r>
        <w:t>The resulting .csv will have header information which is the text-based metadata for each file (you can specify to split header and body info when exporting the data). Data is exported in long format, rows are generated for each data point or file name. Raw measurement data sits below the header information with wavelength on the left hand side.</w:t>
      </w:r>
    </w:p>
    <w:p w:rsidR="006B246D" w:rsidRDefault="006B246D" w:rsidP="006B246D">
      <w:pPr>
        <w:pStyle w:val="BodyText"/>
      </w:pPr>
    </w:p>
    <w:p w:rsidR="006B246D" w:rsidRDefault="006B246D" w:rsidP="006B246D">
      <w:pPr>
        <w:pStyle w:val="BodyText"/>
      </w:pPr>
      <w:r>
        <w:t>If you require further information or would like to contribute data please contact the NSD manager:</w:t>
      </w:r>
    </w:p>
    <w:p w:rsidR="006B246D" w:rsidRDefault="006B246D" w:rsidP="006B246D">
      <w:pPr>
        <w:pStyle w:val="BodyText"/>
      </w:pPr>
      <w:r>
        <w:t>NSDB_manager@ga.gov.au</w:t>
      </w:r>
    </w:p>
    <w:p w:rsidR="006B246D" w:rsidRPr="00365A9E" w:rsidRDefault="006B246D" w:rsidP="006B246D">
      <w:pPr>
        <w:pStyle w:val="BodyText"/>
      </w:pPr>
    </w:p>
    <w:p w:rsidR="00AE4A6A" w:rsidRPr="00CC1BE2" w:rsidRDefault="00AE4A6A" w:rsidP="00CC1BE2">
      <w:bookmarkStart w:id="0" w:name="_GoBack"/>
      <w:bookmarkEnd w:id="0"/>
    </w:p>
    <w:sectPr w:rsidR="00AE4A6A" w:rsidRPr="00CC1BE2" w:rsidSect="001E0BEB">
      <w:headerReference w:type="even" r:id="rId14"/>
      <w:headerReference w:type="default" r:id="rId15"/>
      <w:footerReference w:type="even" r:id="rId16"/>
      <w:footerReference w:type="default" r:id="rId17"/>
      <w:pgSz w:w="11907" w:h="16840" w:code="9"/>
      <w:pgMar w:top="1985" w:right="1418" w:bottom="1418" w:left="1418"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2E3" w:rsidRDefault="008402E3">
      <w:r>
        <w:separator/>
      </w:r>
    </w:p>
    <w:p w:rsidR="008402E3" w:rsidRDefault="008402E3"/>
    <w:p w:rsidR="008402E3" w:rsidRDefault="008402E3"/>
  </w:endnote>
  <w:endnote w:type="continuationSeparator" w:id="0">
    <w:p w:rsidR="008402E3" w:rsidRDefault="008402E3">
      <w:r>
        <w:continuationSeparator/>
      </w:r>
    </w:p>
    <w:p w:rsidR="008402E3" w:rsidRDefault="008402E3"/>
    <w:p w:rsidR="008402E3" w:rsidRDefault="008402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1839307"/>
      <w:docPartObj>
        <w:docPartGallery w:val="Page Numbers (Bottom of Page)"/>
        <w:docPartUnique/>
      </w:docPartObj>
    </w:sdtPr>
    <w:sdtEndPr>
      <w:rPr>
        <w:rStyle w:val="PageNumber"/>
        <w:b w:val="0"/>
      </w:rPr>
    </w:sdtEndPr>
    <w:sdtContent>
      <w:p w:rsidR="00F71525" w:rsidRPr="000B1669" w:rsidRDefault="00F71525" w:rsidP="00E1079C">
        <w:pPr>
          <w:pStyle w:val="Footer"/>
          <w:rPr>
            <w:rStyle w:val="PageNumber"/>
          </w:rPr>
        </w:pPr>
        <w:r w:rsidRPr="000B1669">
          <w:rPr>
            <w:rStyle w:val="PageNumber"/>
          </w:rPr>
          <w:fldChar w:fldCharType="begin"/>
        </w:r>
        <w:r w:rsidRPr="000B1669">
          <w:rPr>
            <w:rStyle w:val="PageNumber"/>
          </w:rPr>
          <w:instrText xml:space="preserve"> PAGE   \* MERGEFORMAT </w:instrText>
        </w:r>
        <w:r w:rsidRPr="000B1669">
          <w:rPr>
            <w:rStyle w:val="PageNumber"/>
          </w:rPr>
          <w:fldChar w:fldCharType="separate"/>
        </w:r>
        <w:r w:rsidR="006B246D">
          <w:rPr>
            <w:rStyle w:val="PageNumber"/>
            <w:noProof/>
          </w:rPr>
          <w:t>4</w:t>
        </w:r>
        <w:r w:rsidRPr="000B1669">
          <w:rPr>
            <w:rStyle w:val="PageNumber"/>
          </w:rPr>
          <w:fldChar w:fldCharType="end"/>
        </w:r>
        <w:r>
          <w:rPr>
            <w:rStyle w:val="PageNumber"/>
          </w:rPr>
          <w:tab/>
        </w:r>
        <w:r w:rsidRPr="001B4D1D">
          <w:t xml:space="preserve">Insert </w:t>
        </w:r>
        <w:r w:rsidRPr="00E1079C">
          <w:rPr>
            <w:rStyle w:val="FooterChar"/>
          </w:rPr>
          <w:t>document</w:t>
        </w:r>
        <w:r w:rsidRPr="001B4D1D">
          <w:t xml:space="preserve"> title here</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512423"/>
      <w:docPartObj>
        <w:docPartGallery w:val="Page Numbers (Bottom of Page)"/>
        <w:docPartUnique/>
      </w:docPartObj>
    </w:sdtPr>
    <w:sdtEndPr>
      <w:rPr>
        <w:noProof/>
      </w:rPr>
    </w:sdtEndPr>
    <w:sdtContent>
      <w:p w:rsidR="00F71525" w:rsidRDefault="00F71525" w:rsidP="00135632">
        <w:pPr>
          <w:pStyle w:val="Footer"/>
        </w:pPr>
        <w:r w:rsidRPr="001B4D1D">
          <w:t xml:space="preserve">Insert </w:t>
        </w:r>
        <w:r w:rsidRPr="00E1079C">
          <w:rPr>
            <w:rStyle w:val="FooterChar"/>
          </w:rPr>
          <w:t>document</w:t>
        </w:r>
        <w:r w:rsidRPr="001B4D1D">
          <w:t xml:space="preserve"> title here</w:t>
        </w:r>
        <w: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sidR="006B246D">
          <w:rPr>
            <w:rStyle w:val="PageNumber"/>
            <w:noProof/>
          </w:rPr>
          <w:t>3</w:t>
        </w:r>
        <w:r w:rsidRPr="008E7CDC">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2E3" w:rsidRDefault="008402E3">
      <w:r>
        <w:separator/>
      </w:r>
    </w:p>
    <w:p w:rsidR="008402E3" w:rsidRDefault="008402E3"/>
    <w:p w:rsidR="008402E3" w:rsidRDefault="008402E3"/>
  </w:footnote>
  <w:footnote w:type="continuationSeparator" w:id="0">
    <w:p w:rsidR="008402E3" w:rsidRDefault="008402E3">
      <w:r>
        <w:continuationSeparator/>
      </w:r>
    </w:p>
    <w:p w:rsidR="008402E3" w:rsidRDefault="008402E3"/>
    <w:p w:rsidR="008402E3" w:rsidRDefault="008402E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525" w:rsidRPr="00E1079C" w:rsidRDefault="00F71525" w:rsidP="00E10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525" w:rsidRPr="00F5164C" w:rsidRDefault="00F71525" w:rsidP="00F516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3D258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EB094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741F5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61E1AB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DCDF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1EFB0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A297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1E5A9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10E0BAB8"/>
    <w:lvl w:ilvl="0">
      <w:start w:val="1"/>
      <w:numFmt w:val="bullet"/>
      <w:lvlText w:val=""/>
      <w:lvlJc w:val="left"/>
      <w:pPr>
        <w:tabs>
          <w:tab w:val="num" w:pos="360"/>
        </w:tabs>
        <w:ind w:left="360" w:hanging="360"/>
      </w:pPr>
      <w:rPr>
        <w:rFonts w:ascii="Symbol" w:hAnsi="Symbol" w:hint="default"/>
        <w:sz w:val="18"/>
      </w:rPr>
    </w:lvl>
  </w:abstractNum>
  <w:abstractNum w:abstractNumId="11" w15:restartNumberingAfterBreak="0">
    <w:nsid w:val="00000002"/>
    <w:multiLevelType w:val="singleLevel"/>
    <w:tmpl w:val="82D6D4C8"/>
    <w:lvl w:ilvl="0">
      <w:start w:val="1"/>
      <w:numFmt w:val="bullet"/>
      <w:lvlText w:val=""/>
      <w:lvlJc w:val="left"/>
      <w:pPr>
        <w:tabs>
          <w:tab w:val="num" w:pos="1080"/>
        </w:tabs>
        <w:ind w:left="1003" w:hanging="283"/>
      </w:pPr>
      <w:rPr>
        <w:rFonts w:ascii="Symbol" w:hAnsi="Symbol" w:hint="default"/>
      </w:rPr>
    </w:lvl>
  </w:abstractNum>
  <w:abstractNum w:abstractNumId="12" w15:restartNumberingAfterBreak="0">
    <w:nsid w:val="00000003"/>
    <w:multiLevelType w:val="singleLevel"/>
    <w:tmpl w:val="12767B18"/>
    <w:lvl w:ilvl="0">
      <w:start w:val="1"/>
      <w:numFmt w:val="decimal"/>
      <w:pStyle w:val="Notes"/>
      <w:lvlText w:val="%1."/>
      <w:lvlJc w:val="left"/>
      <w:pPr>
        <w:tabs>
          <w:tab w:val="num" w:pos="360"/>
        </w:tabs>
        <w:ind w:left="360" w:hanging="360"/>
      </w:pPr>
    </w:lvl>
  </w:abstractNum>
  <w:abstractNum w:abstractNumId="13" w15:restartNumberingAfterBreak="0">
    <w:nsid w:val="003B0BD8"/>
    <w:multiLevelType w:val="multilevel"/>
    <w:tmpl w:val="7C369B30"/>
    <w:styleLink w:val="Bulletnew"/>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01C80A0C"/>
    <w:multiLevelType w:val="multilevel"/>
    <w:tmpl w:val="49E65A48"/>
    <w:numStyleLink w:val="Bullets"/>
  </w:abstractNum>
  <w:abstractNum w:abstractNumId="15" w15:restartNumberingAfterBreak="0">
    <w:nsid w:val="0207720D"/>
    <w:multiLevelType w:val="multilevel"/>
    <w:tmpl w:val="4E30F72C"/>
    <w:numStyleLink w:val="BulletsNumbered"/>
  </w:abstractNum>
  <w:abstractNum w:abstractNumId="16" w15:restartNumberingAfterBreak="0">
    <w:nsid w:val="06C30F69"/>
    <w:multiLevelType w:val="multilevel"/>
    <w:tmpl w:val="4E30F72C"/>
    <w:styleLink w:val="BulletsNumbered"/>
    <w:lvl w:ilvl="0">
      <w:start w:val="1"/>
      <w:numFmt w:val="decimal"/>
      <w:pStyle w:val="Bulletlevel1numbered"/>
      <w:lvlText w:val="%1."/>
      <w:lvlJc w:val="left"/>
      <w:pPr>
        <w:tabs>
          <w:tab w:val="num" w:pos="709"/>
        </w:tabs>
        <w:ind w:left="709" w:hanging="425"/>
      </w:pPr>
      <w:rPr>
        <w:rFonts w:hint="default"/>
      </w:rPr>
    </w:lvl>
    <w:lvl w:ilvl="1">
      <w:start w:val="1"/>
      <w:numFmt w:val="decimal"/>
      <w:pStyle w:val="Bulletlevel2numbered"/>
      <w:lvlText w:val="%1.%2."/>
      <w:lvlJc w:val="left"/>
      <w:pPr>
        <w:tabs>
          <w:tab w:val="num" w:pos="1276"/>
        </w:tabs>
        <w:ind w:left="1276" w:hanging="567"/>
      </w:pPr>
      <w:rPr>
        <w:rFonts w:hint="default"/>
      </w:rPr>
    </w:lvl>
    <w:lvl w:ilvl="2">
      <w:start w:val="1"/>
      <w:numFmt w:val="none"/>
      <w:lvlText w:val=""/>
      <w:lvlJc w:val="left"/>
      <w:pPr>
        <w:ind w:left="2269" w:hanging="283"/>
      </w:pPr>
      <w:rPr>
        <w:rFonts w:hint="default"/>
      </w:rPr>
    </w:lvl>
    <w:lvl w:ilvl="3">
      <w:start w:val="1"/>
      <w:numFmt w:val="none"/>
      <w:lvlText w:val=""/>
      <w:lvlJc w:val="left"/>
      <w:pPr>
        <w:ind w:left="3120" w:hanging="283"/>
      </w:pPr>
      <w:rPr>
        <w:rFonts w:hint="default"/>
      </w:rPr>
    </w:lvl>
    <w:lvl w:ilvl="4">
      <w:start w:val="1"/>
      <w:numFmt w:val="none"/>
      <w:lvlText w:val=""/>
      <w:lvlJc w:val="left"/>
      <w:pPr>
        <w:ind w:left="3971" w:hanging="283"/>
      </w:pPr>
      <w:rPr>
        <w:rFonts w:hint="default"/>
      </w:rPr>
    </w:lvl>
    <w:lvl w:ilvl="5">
      <w:start w:val="1"/>
      <w:numFmt w:val="none"/>
      <w:lvlText w:val=""/>
      <w:lvlJc w:val="left"/>
      <w:pPr>
        <w:ind w:left="4822" w:hanging="283"/>
      </w:pPr>
      <w:rPr>
        <w:rFonts w:hint="default"/>
      </w:rPr>
    </w:lvl>
    <w:lvl w:ilvl="6">
      <w:start w:val="1"/>
      <w:numFmt w:val="none"/>
      <w:lvlText w:val=""/>
      <w:lvlJc w:val="left"/>
      <w:pPr>
        <w:ind w:left="5673" w:hanging="283"/>
      </w:pPr>
      <w:rPr>
        <w:rFonts w:hint="default"/>
      </w:rPr>
    </w:lvl>
    <w:lvl w:ilvl="7">
      <w:start w:val="1"/>
      <w:numFmt w:val="none"/>
      <w:lvlText w:val=""/>
      <w:lvlJc w:val="left"/>
      <w:pPr>
        <w:ind w:left="6524" w:hanging="283"/>
      </w:pPr>
      <w:rPr>
        <w:rFonts w:hint="default"/>
      </w:rPr>
    </w:lvl>
    <w:lvl w:ilvl="8">
      <w:start w:val="1"/>
      <w:numFmt w:val="none"/>
      <w:lvlText w:val=""/>
      <w:lvlJc w:val="left"/>
      <w:pPr>
        <w:ind w:left="7375" w:hanging="283"/>
      </w:pPr>
      <w:rPr>
        <w:rFonts w:hint="default"/>
      </w:rPr>
    </w:lvl>
  </w:abstractNum>
  <w:abstractNum w:abstractNumId="17" w15:restartNumberingAfterBreak="0">
    <w:nsid w:val="195877DD"/>
    <w:multiLevelType w:val="multilevel"/>
    <w:tmpl w:val="3446CB5C"/>
    <w:numStyleLink w:val="HeadingsNumbered"/>
  </w:abstractNum>
  <w:abstractNum w:abstractNumId="18" w15:restartNumberingAfterBreak="0">
    <w:nsid w:val="19ED5156"/>
    <w:multiLevelType w:val="multilevel"/>
    <w:tmpl w:val="3446CB5C"/>
    <w:numStyleLink w:val="HeadingsNumbered"/>
  </w:abstractNum>
  <w:abstractNum w:abstractNumId="19" w15:restartNumberingAfterBreak="0">
    <w:nsid w:val="1A770EA4"/>
    <w:multiLevelType w:val="hybridMultilevel"/>
    <w:tmpl w:val="5008C212"/>
    <w:lvl w:ilvl="0" w:tplc="3A4E0AE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EFA1D42"/>
    <w:multiLevelType w:val="multilevel"/>
    <w:tmpl w:val="3446CB5C"/>
    <w:numStyleLink w:val="HeadingsNumbered"/>
  </w:abstractNum>
  <w:abstractNum w:abstractNumId="21" w15:restartNumberingAfterBreak="0">
    <w:nsid w:val="1F262D65"/>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21F4A77"/>
    <w:multiLevelType w:val="multilevel"/>
    <w:tmpl w:val="86E693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BF6429F"/>
    <w:multiLevelType w:val="hybridMultilevel"/>
    <w:tmpl w:val="A746A6E8"/>
    <w:lvl w:ilvl="0" w:tplc="C10A0E6C">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3E212C69"/>
    <w:multiLevelType w:val="multilevel"/>
    <w:tmpl w:val="147AFACE"/>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51"/>
        </w:tabs>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tabs>
          <w:tab w:val="num" w:pos="1134"/>
        </w:tabs>
        <w:ind w:left="1134" w:hanging="1134"/>
      </w:pPr>
      <w:rPr>
        <w:rFonts w:hint="default"/>
        <w:b/>
        <w:i/>
        <w:sz w:val="21"/>
        <w:szCs w:val="21"/>
      </w:rPr>
    </w:lvl>
    <w:lvl w:ilvl="4">
      <w:start w:val="1"/>
      <w:numFmt w:val="decimal"/>
      <w:isLgl/>
      <w:lvlText w:val="%1.%2.%3.%4.%5."/>
      <w:lvlJc w:val="left"/>
      <w:pPr>
        <w:tabs>
          <w:tab w:val="num" w:pos="1134"/>
        </w:tabs>
        <w:ind w:left="1134" w:hanging="1134"/>
      </w:pPr>
      <w:rPr>
        <w:rFonts w:hint="default"/>
      </w:rPr>
    </w:lvl>
    <w:lvl w:ilvl="5">
      <w:start w:val="1"/>
      <w:numFmt w:val="decimal"/>
      <w:lvlText w:val="%1.%2.%3.%4.%5.%6."/>
      <w:lvlJc w:val="left"/>
      <w:pPr>
        <w:tabs>
          <w:tab w:val="num" w:pos="1418"/>
        </w:tabs>
        <w:ind w:left="1418" w:hanging="1418"/>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5" w15:restartNumberingAfterBreak="0">
    <w:nsid w:val="406A754D"/>
    <w:multiLevelType w:val="multilevel"/>
    <w:tmpl w:val="49E65A48"/>
    <w:styleLink w:val="Bullets"/>
    <w:lvl w:ilvl="0">
      <w:start w:val="1"/>
      <w:numFmt w:val="bullet"/>
      <w:pStyle w:val="Bulletlevel1"/>
      <w:lvlText w:val=""/>
      <w:lvlJc w:val="left"/>
      <w:pPr>
        <w:tabs>
          <w:tab w:val="num" w:pos="567"/>
        </w:tabs>
        <w:ind w:left="567" w:hanging="283"/>
      </w:pPr>
      <w:rPr>
        <w:rFonts w:ascii="Symbol" w:hAnsi="Symbol" w:hint="default"/>
        <w:color w:val="auto"/>
      </w:rPr>
    </w:lvl>
    <w:lvl w:ilvl="1">
      <w:start w:val="1"/>
      <w:numFmt w:val="bullet"/>
      <w:pStyle w:val="Bulletlevel2"/>
      <w:lvlText w:val=""/>
      <w:lvlJc w:val="left"/>
      <w:pPr>
        <w:tabs>
          <w:tab w:val="num" w:pos="851"/>
        </w:tabs>
        <w:ind w:left="851" w:hanging="284"/>
      </w:pPr>
      <w:rPr>
        <w:rFonts w:ascii="Symbol" w:hAnsi="Symbol" w:hint="default"/>
        <w:color w:val="auto"/>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449E3173"/>
    <w:multiLevelType w:val="multilevel"/>
    <w:tmpl w:val="3446CB5C"/>
    <w:styleLink w:val="HeadingsNumbered"/>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decimal"/>
      <w:pStyle w:val="Heading5numbered"/>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7" w15:restartNumberingAfterBreak="0">
    <w:nsid w:val="45FB7682"/>
    <w:multiLevelType w:val="multilevel"/>
    <w:tmpl w:val="3446CB5C"/>
    <w:numStyleLink w:val="HeadingsNumbered"/>
  </w:abstractNum>
  <w:abstractNum w:abstractNumId="28" w15:restartNumberingAfterBreak="0">
    <w:nsid w:val="495348E0"/>
    <w:multiLevelType w:val="multilevel"/>
    <w:tmpl w:val="4E30F72C"/>
    <w:numStyleLink w:val="BulletsNumbered"/>
  </w:abstractNum>
  <w:abstractNum w:abstractNumId="29" w15:restartNumberingAfterBreak="0">
    <w:nsid w:val="4ADD5469"/>
    <w:multiLevelType w:val="multilevel"/>
    <w:tmpl w:val="3446CB5C"/>
    <w:numStyleLink w:val="HeadingsNumbered"/>
  </w:abstractNum>
  <w:abstractNum w:abstractNumId="30" w15:restartNumberingAfterBreak="0">
    <w:nsid w:val="4CA756E0"/>
    <w:multiLevelType w:val="multilevel"/>
    <w:tmpl w:val="0C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840"/>
        </w:tabs>
        <w:ind w:left="4320" w:hanging="1440"/>
      </w:pPr>
    </w:lvl>
  </w:abstractNum>
  <w:abstractNum w:abstractNumId="31" w15:restartNumberingAfterBreak="0">
    <w:nsid w:val="52B40B6E"/>
    <w:multiLevelType w:val="multilevel"/>
    <w:tmpl w:val="0C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58AC0A18"/>
    <w:multiLevelType w:val="multilevel"/>
    <w:tmpl w:val="3446CB5C"/>
    <w:numStyleLink w:val="HeadingsNumbered"/>
  </w:abstractNum>
  <w:abstractNum w:abstractNumId="33" w15:restartNumberingAfterBreak="0">
    <w:nsid w:val="7F7C0885"/>
    <w:multiLevelType w:val="multilevel"/>
    <w:tmpl w:val="7C369B30"/>
    <w:numStyleLink w:val="Bulletnew"/>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24"/>
  </w:num>
  <w:num w:numId="15">
    <w:abstractNumId w:val="23"/>
  </w:num>
  <w:num w:numId="16">
    <w:abstractNumId w:val="22"/>
  </w:num>
  <w:num w:numId="17">
    <w:abstractNumId w:val="30"/>
  </w:num>
  <w:num w:numId="18">
    <w:abstractNumId w:val="21"/>
  </w:num>
  <w:num w:numId="19">
    <w:abstractNumId w:val="31"/>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7"/>
  </w:num>
  <w:num w:numId="24">
    <w:abstractNumId w:val="32"/>
  </w:num>
  <w:num w:numId="25">
    <w:abstractNumId w:val="18"/>
  </w:num>
  <w:num w:numId="26">
    <w:abstractNumId w:val="20"/>
  </w:num>
  <w:num w:numId="27">
    <w:abstractNumId w:val="17"/>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25"/>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5"/>
  </w:num>
  <w:num w:numId="35">
    <w:abstractNumId w:val="13"/>
  </w:num>
  <w:num w:numId="36">
    <w:abstractNumId w:val="33"/>
  </w:num>
  <w:num w:numId="37">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mirrorMargins/>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oNotTrackFormatting/>
  <w:defaultTabStop w:val="567"/>
  <w:clickAndTypeStyle w:val="BodyText"/>
  <w:evenAndOddHeader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6D"/>
    <w:rsid w:val="0000139E"/>
    <w:rsid w:val="000065C4"/>
    <w:rsid w:val="00024F53"/>
    <w:rsid w:val="00025273"/>
    <w:rsid w:val="00031F5D"/>
    <w:rsid w:val="00032BC0"/>
    <w:rsid w:val="0004694B"/>
    <w:rsid w:val="00055CA8"/>
    <w:rsid w:val="00056336"/>
    <w:rsid w:val="00056A83"/>
    <w:rsid w:val="00061E69"/>
    <w:rsid w:val="00064B35"/>
    <w:rsid w:val="00065A46"/>
    <w:rsid w:val="00070295"/>
    <w:rsid w:val="0008638C"/>
    <w:rsid w:val="000916BA"/>
    <w:rsid w:val="00092833"/>
    <w:rsid w:val="00094076"/>
    <w:rsid w:val="000956A2"/>
    <w:rsid w:val="000B006F"/>
    <w:rsid w:val="000B1669"/>
    <w:rsid w:val="000B1D96"/>
    <w:rsid w:val="000B257C"/>
    <w:rsid w:val="000B419F"/>
    <w:rsid w:val="000C6ED6"/>
    <w:rsid w:val="000C7648"/>
    <w:rsid w:val="000D0ECD"/>
    <w:rsid w:val="000E2860"/>
    <w:rsid w:val="000F68D0"/>
    <w:rsid w:val="00100153"/>
    <w:rsid w:val="00103188"/>
    <w:rsid w:val="001070CF"/>
    <w:rsid w:val="00130009"/>
    <w:rsid w:val="001312FF"/>
    <w:rsid w:val="00131A4D"/>
    <w:rsid w:val="00135632"/>
    <w:rsid w:val="00140E1D"/>
    <w:rsid w:val="001439D6"/>
    <w:rsid w:val="0014638A"/>
    <w:rsid w:val="00150271"/>
    <w:rsid w:val="001730F4"/>
    <w:rsid w:val="00173730"/>
    <w:rsid w:val="00182949"/>
    <w:rsid w:val="001869CD"/>
    <w:rsid w:val="00191C8A"/>
    <w:rsid w:val="0019311E"/>
    <w:rsid w:val="001945B4"/>
    <w:rsid w:val="001A0069"/>
    <w:rsid w:val="001B0696"/>
    <w:rsid w:val="001B2435"/>
    <w:rsid w:val="001B4D1D"/>
    <w:rsid w:val="001C1AE7"/>
    <w:rsid w:val="001C5B69"/>
    <w:rsid w:val="001C619B"/>
    <w:rsid w:val="001D1286"/>
    <w:rsid w:val="001D3EFC"/>
    <w:rsid w:val="001E0BEB"/>
    <w:rsid w:val="001F1EFD"/>
    <w:rsid w:val="001F32A3"/>
    <w:rsid w:val="001F763D"/>
    <w:rsid w:val="00202A2E"/>
    <w:rsid w:val="00212255"/>
    <w:rsid w:val="002250C3"/>
    <w:rsid w:val="00225397"/>
    <w:rsid w:val="002302CD"/>
    <w:rsid w:val="00230718"/>
    <w:rsid w:val="002504D9"/>
    <w:rsid w:val="00252F33"/>
    <w:rsid w:val="00255300"/>
    <w:rsid w:val="00267BE3"/>
    <w:rsid w:val="002712FC"/>
    <w:rsid w:val="00273536"/>
    <w:rsid w:val="0028393E"/>
    <w:rsid w:val="00293686"/>
    <w:rsid w:val="00294220"/>
    <w:rsid w:val="00295CB9"/>
    <w:rsid w:val="00296DBF"/>
    <w:rsid w:val="002A64C3"/>
    <w:rsid w:val="002B1F80"/>
    <w:rsid w:val="002B3E41"/>
    <w:rsid w:val="002B5957"/>
    <w:rsid w:val="002B5FB8"/>
    <w:rsid w:val="002C24AE"/>
    <w:rsid w:val="002E5354"/>
    <w:rsid w:val="002F5C0B"/>
    <w:rsid w:val="002F79D6"/>
    <w:rsid w:val="00305413"/>
    <w:rsid w:val="003056BE"/>
    <w:rsid w:val="00310E9D"/>
    <w:rsid w:val="00314463"/>
    <w:rsid w:val="003164FF"/>
    <w:rsid w:val="00317526"/>
    <w:rsid w:val="00323913"/>
    <w:rsid w:val="0033294A"/>
    <w:rsid w:val="00332996"/>
    <w:rsid w:val="003375DF"/>
    <w:rsid w:val="00341462"/>
    <w:rsid w:val="00345A80"/>
    <w:rsid w:val="00347C4D"/>
    <w:rsid w:val="00350C1E"/>
    <w:rsid w:val="003579CB"/>
    <w:rsid w:val="00361CF5"/>
    <w:rsid w:val="003734B9"/>
    <w:rsid w:val="00375A79"/>
    <w:rsid w:val="00381B51"/>
    <w:rsid w:val="00395946"/>
    <w:rsid w:val="00396080"/>
    <w:rsid w:val="00396D65"/>
    <w:rsid w:val="003A1CA9"/>
    <w:rsid w:val="003A4105"/>
    <w:rsid w:val="003A66C2"/>
    <w:rsid w:val="003A6972"/>
    <w:rsid w:val="003B4864"/>
    <w:rsid w:val="003C066E"/>
    <w:rsid w:val="003C43E0"/>
    <w:rsid w:val="003E2181"/>
    <w:rsid w:val="003F3940"/>
    <w:rsid w:val="003F654A"/>
    <w:rsid w:val="0040043B"/>
    <w:rsid w:val="0040094A"/>
    <w:rsid w:val="0040750B"/>
    <w:rsid w:val="004144F6"/>
    <w:rsid w:val="00417522"/>
    <w:rsid w:val="004205B2"/>
    <w:rsid w:val="00425713"/>
    <w:rsid w:val="0044467F"/>
    <w:rsid w:val="004475C8"/>
    <w:rsid w:val="004573FC"/>
    <w:rsid w:val="0046348E"/>
    <w:rsid w:val="0046448F"/>
    <w:rsid w:val="00475B1F"/>
    <w:rsid w:val="00480723"/>
    <w:rsid w:val="00481A41"/>
    <w:rsid w:val="004832D8"/>
    <w:rsid w:val="004B3FC6"/>
    <w:rsid w:val="004F0DF1"/>
    <w:rsid w:val="004F4E97"/>
    <w:rsid w:val="0052043D"/>
    <w:rsid w:val="00537260"/>
    <w:rsid w:val="00553B4F"/>
    <w:rsid w:val="00554755"/>
    <w:rsid w:val="00557D7D"/>
    <w:rsid w:val="005619C8"/>
    <w:rsid w:val="00572D5D"/>
    <w:rsid w:val="0058027F"/>
    <w:rsid w:val="0058784C"/>
    <w:rsid w:val="005917D3"/>
    <w:rsid w:val="005971D9"/>
    <w:rsid w:val="005A2422"/>
    <w:rsid w:val="005A41E2"/>
    <w:rsid w:val="005A7843"/>
    <w:rsid w:val="005A78E8"/>
    <w:rsid w:val="005B1CC3"/>
    <w:rsid w:val="005B5107"/>
    <w:rsid w:val="005B572B"/>
    <w:rsid w:val="005C069C"/>
    <w:rsid w:val="005C3E58"/>
    <w:rsid w:val="005D078C"/>
    <w:rsid w:val="005D34BC"/>
    <w:rsid w:val="005E46B7"/>
    <w:rsid w:val="005F3CC4"/>
    <w:rsid w:val="005F3F0F"/>
    <w:rsid w:val="00606F01"/>
    <w:rsid w:val="006127D9"/>
    <w:rsid w:val="00623E3E"/>
    <w:rsid w:val="00643E88"/>
    <w:rsid w:val="00661A73"/>
    <w:rsid w:val="00663CFD"/>
    <w:rsid w:val="00667848"/>
    <w:rsid w:val="0068464F"/>
    <w:rsid w:val="00691AF9"/>
    <w:rsid w:val="0069250C"/>
    <w:rsid w:val="006926D3"/>
    <w:rsid w:val="006A2664"/>
    <w:rsid w:val="006A2893"/>
    <w:rsid w:val="006A4465"/>
    <w:rsid w:val="006B246D"/>
    <w:rsid w:val="006B35F2"/>
    <w:rsid w:val="006B5FA0"/>
    <w:rsid w:val="006C0D4A"/>
    <w:rsid w:val="006C2849"/>
    <w:rsid w:val="006C5639"/>
    <w:rsid w:val="006D1D66"/>
    <w:rsid w:val="006D5616"/>
    <w:rsid w:val="006D65DD"/>
    <w:rsid w:val="006F6274"/>
    <w:rsid w:val="00700AB5"/>
    <w:rsid w:val="00701F23"/>
    <w:rsid w:val="007057D4"/>
    <w:rsid w:val="00710117"/>
    <w:rsid w:val="0071091F"/>
    <w:rsid w:val="00714D0A"/>
    <w:rsid w:val="00717265"/>
    <w:rsid w:val="00727D15"/>
    <w:rsid w:val="0073058F"/>
    <w:rsid w:val="007315BB"/>
    <w:rsid w:val="00733F22"/>
    <w:rsid w:val="007349C8"/>
    <w:rsid w:val="00740391"/>
    <w:rsid w:val="00745104"/>
    <w:rsid w:val="007601B5"/>
    <w:rsid w:val="00762B1E"/>
    <w:rsid w:val="00771FE4"/>
    <w:rsid w:val="00773C9E"/>
    <w:rsid w:val="0078034C"/>
    <w:rsid w:val="0078157E"/>
    <w:rsid w:val="00785A2C"/>
    <w:rsid w:val="0078614C"/>
    <w:rsid w:val="0078624C"/>
    <w:rsid w:val="007879AF"/>
    <w:rsid w:val="00787C33"/>
    <w:rsid w:val="00792071"/>
    <w:rsid w:val="00797053"/>
    <w:rsid w:val="007A0A7A"/>
    <w:rsid w:val="007A1DD9"/>
    <w:rsid w:val="007C682E"/>
    <w:rsid w:val="007D6DC3"/>
    <w:rsid w:val="007E1905"/>
    <w:rsid w:val="007E1AC4"/>
    <w:rsid w:val="007F27B1"/>
    <w:rsid w:val="007F28E2"/>
    <w:rsid w:val="007F4AD9"/>
    <w:rsid w:val="007F4E1A"/>
    <w:rsid w:val="008044DE"/>
    <w:rsid w:val="00806F26"/>
    <w:rsid w:val="008168C0"/>
    <w:rsid w:val="00821E11"/>
    <w:rsid w:val="00826825"/>
    <w:rsid w:val="008305CD"/>
    <w:rsid w:val="008355B7"/>
    <w:rsid w:val="00837267"/>
    <w:rsid w:val="008402E3"/>
    <w:rsid w:val="00842638"/>
    <w:rsid w:val="0084375F"/>
    <w:rsid w:val="00843C8F"/>
    <w:rsid w:val="00861666"/>
    <w:rsid w:val="0086335B"/>
    <w:rsid w:val="00877F77"/>
    <w:rsid w:val="0088425D"/>
    <w:rsid w:val="008851C2"/>
    <w:rsid w:val="00887FDE"/>
    <w:rsid w:val="0089085E"/>
    <w:rsid w:val="00892C31"/>
    <w:rsid w:val="00893172"/>
    <w:rsid w:val="008A732B"/>
    <w:rsid w:val="008B004C"/>
    <w:rsid w:val="008B1CAB"/>
    <w:rsid w:val="008B3B11"/>
    <w:rsid w:val="008C6818"/>
    <w:rsid w:val="008C7FAB"/>
    <w:rsid w:val="008D2732"/>
    <w:rsid w:val="008E4996"/>
    <w:rsid w:val="008E617E"/>
    <w:rsid w:val="008E7CDC"/>
    <w:rsid w:val="008F4C52"/>
    <w:rsid w:val="00910FB5"/>
    <w:rsid w:val="00921D43"/>
    <w:rsid w:val="009250DE"/>
    <w:rsid w:val="0093491D"/>
    <w:rsid w:val="00954985"/>
    <w:rsid w:val="00964078"/>
    <w:rsid w:val="00965F57"/>
    <w:rsid w:val="009675BB"/>
    <w:rsid w:val="009725D7"/>
    <w:rsid w:val="00981727"/>
    <w:rsid w:val="00983C60"/>
    <w:rsid w:val="00987348"/>
    <w:rsid w:val="00991097"/>
    <w:rsid w:val="009A1DCF"/>
    <w:rsid w:val="009A398A"/>
    <w:rsid w:val="009B5AF4"/>
    <w:rsid w:val="009D0BC2"/>
    <w:rsid w:val="009D3604"/>
    <w:rsid w:val="009D3E58"/>
    <w:rsid w:val="009D717C"/>
    <w:rsid w:val="009E2696"/>
    <w:rsid w:val="00A0279A"/>
    <w:rsid w:val="00A03075"/>
    <w:rsid w:val="00A11C89"/>
    <w:rsid w:val="00A131E6"/>
    <w:rsid w:val="00A13810"/>
    <w:rsid w:val="00A14ADE"/>
    <w:rsid w:val="00A22723"/>
    <w:rsid w:val="00A304D2"/>
    <w:rsid w:val="00A32A11"/>
    <w:rsid w:val="00A37939"/>
    <w:rsid w:val="00A45278"/>
    <w:rsid w:val="00A54C1B"/>
    <w:rsid w:val="00A57B3C"/>
    <w:rsid w:val="00A64014"/>
    <w:rsid w:val="00A71EF1"/>
    <w:rsid w:val="00A75F8B"/>
    <w:rsid w:val="00A8508A"/>
    <w:rsid w:val="00A862BE"/>
    <w:rsid w:val="00A91F04"/>
    <w:rsid w:val="00A95B42"/>
    <w:rsid w:val="00AA0039"/>
    <w:rsid w:val="00AB2618"/>
    <w:rsid w:val="00AB4EBB"/>
    <w:rsid w:val="00AD2347"/>
    <w:rsid w:val="00AE01F1"/>
    <w:rsid w:val="00AE4A6A"/>
    <w:rsid w:val="00AF3213"/>
    <w:rsid w:val="00AF4991"/>
    <w:rsid w:val="00B039AC"/>
    <w:rsid w:val="00B05C3D"/>
    <w:rsid w:val="00B220F6"/>
    <w:rsid w:val="00B233AA"/>
    <w:rsid w:val="00B35B3A"/>
    <w:rsid w:val="00B41676"/>
    <w:rsid w:val="00B636E4"/>
    <w:rsid w:val="00B81C8A"/>
    <w:rsid w:val="00B93BAC"/>
    <w:rsid w:val="00B97AC9"/>
    <w:rsid w:val="00BE4857"/>
    <w:rsid w:val="00BF33B3"/>
    <w:rsid w:val="00BF4095"/>
    <w:rsid w:val="00BF6275"/>
    <w:rsid w:val="00C07E32"/>
    <w:rsid w:val="00C13020"/>
    <w:rsid w:val="00C153F9"/>
    <w:rsid w:val="00C21490"/>
    <w:rsid w:val="00C23BAA"/>
    <w:rsid w:val="00C42336"/>
    <w:rsid w:val="00C4340B"/>
    <w:rsid w:val="00C546B2"/>
    <w:rsid w:val="00C62CC8"/>
    <w:rsid w:val="00C64702"/>
    <w:rsid w:val="00C82D23"/>
    <w:rsid w:val="00C873B0"/>
    <w:rsid w:val="00C925B9"/>
    <w:rsid w:val="00C95237"/>
    <w:rsid w:val="00C95A1D"/>
    <w:rsid w:val="00CA0454"/>
    <w:rsid w:val="00CA1983"/>
    <w:rsid w:val="00CA3208"/>
    <w:rsid w:val="00CA6FF6"/>
    <w:rsid w:val="00CB15F0"/>
    <w:rsid w:val="00CB20A6"/>
    <w:rsid w:val="00CB230E"/>
    <w:rsid w:val="00CB3D23"/>
    <w:rsid w:val="00CB74DF"/>
    <w:rsid w:val="00CC1BE2"/>
    <w:rsid w:val="00CD2239"/>
    <w:rsid w:val="00CD34F6"/>
    <w:rsid w:val="00D036AC"/>
    <w:rsid w:val="00D14BEE"/>
    <w:rsid w:val="00D1646B"/>
    <w:rsid w:val="00D16753"/>
    <w:rsid w:val="00D1739C"/>
    <w:rsid w:val="00D200CA"/>
    <w:rsid w:val="00D3395E"/>
    <w:rsid w:val="00D56C90"/>
    <w:rsid w:val="00D56D54"/>
    <w:rsid w:val="00D717F5"/>
    <w:rsid w:val="00D724A8"/>
    <w:rsid w:val="00D74C7D"/>
    <w:rsid w:val="00D809E4"/>
    <w:rsid w:val="00D80E80"/>
    <w:rsid w:val="00D80E9D"/>
    <w:rsid w:val="00D8647C"/>
    <w:rsid w:val="00D879F4"/>
    <w:rsid w:val="00DA0D07"/>
    <w:rsid w:val="00DA0FBF"/>
    <w:rsid w:val="00DA4843"/>
    <w:rsid w:val="00DA7CEC"/>
    <w:rsid w:val="00DB11D7"/>
    <w:rsid w:val="00DB59B3"/>
    <w:rsid w:val="00DC0DD7"/>
    <w:rsid w:val="00DC26B1"/>
    <w:rsid w:val="00DC282B"/>
    <w:rsid w:val="00DC571D"/>
    <w:rsid w:val="00DD77E1"/>
    <w:rsid w:val="00DD7D9E"/>
    <w:rsid w:val="00DE191C"/>
    <w:rsid w:val="00DE2D3F"/>
    <w:rsid w:val="00DE3FFD"/>
    <w:rsid w:val="00DF130B"/>
    <w:rsid w:val="00DF2324"/>
    <w:rsid w:val="00DF688C"/>
    <w:rsid w:val="00E1079C"/>
    <w:rsid w:val="00E1575C"/>
    <w:rsid w:val="00E17B53"/>
    <w:rsid w:val="00E30618"/>
    <w:rsid w:val="00E31459"/>
    <w:rsid w:val="00E36509"/>
    <w:rsid w:val="00E3780C"/>
    <w:rsid w:val="00E40DF9"/>
    <w:rsid w:val="00E427F7"/>
    <w:rsid w:val="00E42D9B"/>
    <w:rsid w:val="00E50B39"/>
    <w:rsid w:val="00E53EAE"/>
    <w:rsid w:val="00E77BC4"/>
    <w:rsid w:val="00E8411E"/>
    <w:rsid w:val="00E949CC"/>
    <w:rsid w:val="00E95149"/>
    <w:rsid w:val="00E972B4"/>
    <w:rsid w:val="00EB1965"/>
    <w:rsid w:val="00EC0E97"/>
    <w:rsid w:val="00EC2CB0"/>
    <w:rsid w:val="00ED1590"/>
    <w:rsid w:val="00ED34BD"/>
    <w:rsid w:val="00ED531A"/>
    <w:rsid w:val="00ED7808"/>
    <w:rsid w:val="00EE2974"/>
    <w:rsid w:val="00EE4A9C"/>
    <w:rsid w:val="00EE790C"/>
    <w:rsid w:val="00EF2987"/>
    <w:rsid w:val="00F31412"/>
    <w:rsid w:val="00F33F8B"/>
    <w:rsid w:val="00F476CA"/>
    <w:rsid w:val="00F51477"/>
    <w:rsid w:val="00F514FD"/>
    <w:rsid w:val="00F5164C"/>
    <w:rsid w:val="00F56949"/>
    <w:rsid w:val="00F56952"/>
    <w:rsid w:val="00F6638A"/>
    <w:rsid w:val="00F71525"/>
    <w:rsid w:val="00F72E6B"/>
    <w:rsid w:val="00F76E61"/>
    <w:rsid w:val="00F77E2B"/>
    <w:rsid w:val="00F937F4"/>
    <w:rsid w:val="00FA5EC5"/>
    <w:rsid w:val="00FB19C3"/>
    <w:rsid w:val="00FC1251"/>
    <w:rsid w:val="00FC5193"/>
    <w:rsid w:val="00FC6276"/>
    <w:rsid w:val="00FE7FE0"/>
    <w:rsid w:val="00FF3B10"/>
    <w:rsid w:val="00FF4F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9C0E9E8-C013-4B49-8F57-04D852B7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lang w:val="en-AU" w:eastAsia="en-US" w:bidi="ar-SA"/>
      </w:rPr>
    </w:rPrDefault>
    <w:pPrDefault>
      <w:pPr>
        <w:spacing w:line="280" w:lineRule="atLeast"/>
      </w:pPr>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iPriority="99" w:unhideWhenUsed="1"/>
    <w:lsdException w:name="index heading" w:semiHidden="1" w:unhideWhenUsed="1"/>
    <w:lsdException w:name="caption" w:locked="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next w:val="BodyText"/>
    <w:qFormat/>
    <w:rsid w:val="006B246D"/>
  </w:style>
  <w:style w:type="paragraph" w:styleId="Heading1">
    <w:name w:val="heading 1"/>
    <w:next w:val="BodyText"/>
    <w:link w:val="Heading1Char"/>
    <w:qFormat/>
    <w:rsid w:val="0078034C"/>
    <w:pPr>
      <w:keepNext/>
      <w:keepLines/>
      <w:pageBreakBefore/>
      <w:spacing w:after="1080" w:line="240" w:lineRule="auto"/>
      <w:outlineLvl w:val="0"/>
    </w:pPr>
    <w:rPr>
      <w:rFonts w:cs="Arial"/>
      <w:kern w:val="28"/>
      <w:sz w:val="40"/>
    </w:rPr>
  </w:style>
  <w:style w:type="paragraph" w:styleId="Heading2">
    <w:name w:val="heading 2"/>
    <w:basedOn w:val="Heading1"/>
    <w:next w:val="BodyText"/>
    <w:link w:val="Heading2Char"/>
    <w:qFormat/>
    <w:rsid w:val="00AA0039"/>
    <w:pPr>
      <w:pageBreakBefore w:val="0"/>
      <w:spacing w:before="480" w:after="180"/>
      <w:outlineLvl w:val="1"/>
    </w:pPr>
    <w:rPr>
      <w:sz w:val="30"/>
      <w:szCs w:val="30"/>
    </w:rPr>
  </w:style>
  <w:style w:type="paragraph" w:styleId="Heading3">
    <w:name w:val="heading 3"/>
    <w:basedOn w:val="Heading2"/>
    <w:next w:val="BodyText"/>
    <w:link w:val="Heading3Char"/>
    <w:qFormat/>
    <w:rsid w:val="002250C3"/>
    <w:pPr>
      <w:outlineLvl w:val="2"/>
    </w:pPr>
    <w:rPr>
      <w:b/>
      <w:sz w:val="24"/>
    </w:rPr>
  </w:style>
  <w:style w:type="paragraph" w:styleId="Heading4">
    <w:name w:val="heading 4"/>
    <w:basedOn w:val="Heading3"/>
    <w:next w:val="BodyText"/>
    <w:link w:val="Heading4Char"/>
    <w:qFormat/>
    <w:rsid w:val="002250C3"/>
    <w:pPr>
      <w:spacing w:before="360"/>
      <w:outlineLvl w:val="3"/>
    </w:pPr>
    <w:rPr>
      <w:i/>
      <w:sz w:val="22"/>
    </w:rPr>
  </w:style>
  <w:style w:type="paragraph" w:styleId="Heading5">
    <w:name w:val="heading 5"/>
    <w:basedOn w:val="Heading4"/>
    <w:next w:val="BodyText"/>
    <w:qFormat/>
    <w:rsid w:val="002250C3"/>
    <w:pPr>
      <w:outlineLvl w:val="4"/>
    </w:pPr>
    <w:rPr>
      <w:b w:val="0"/>
    </w:rPr>
  </w:style>
  <w:style w:type="paragraph" w:styleId="Heading6">
    <w:name w:val="heading 6"/>
    <w:basedOn w:val="Heading5"/>
    <w:next w:val="BodyText"/>
    <w:link w:val="Heading6Char"/>
    <w:semiHidden/>
    <w:qFormat/>
    <w:locked/>
    <w:rsid w:val="00D809E4"/>
    <w:pPr>
      <w:spacing w:before="240"/>
      <w:outlineLvl w:val="5"/>
    </w:pPr>
    <w:rPr>
      <w:b/>
      <w:i w:val="0"/>
      <w:sz w:val="20"/>
    </w:rPr>
  </w:style>
  <w:style w:type="paragraph" w:styleId="Heading7">
    <w:name w:val="heading 7"/>
    <w:basedOn w:val="Heading6"/>
    <w:next w:val="BodyText"/>
    <w:semiHidden/>
    <w:qFormat/>
    <w:locked/>
    <w:rsid w:val="00F33F8B"/>
    <w:pPr>
      <w:spacing w:line="220" w:lineRule="exact"/>
      <w:outlineLvl w:val="6"/>
    </w:pPr>
    <w:rPr>
      <w:rFonts w:ascii="Arial Bold" w:hAnsi="Arial Bold"/>
      <w:i/>
      <w:spacing w:val="10"/>
      <w:sz w:val="16"/>
    </w:rPr>
  </w:style>
  <w:style w:type="paragraph" w:styleId="Heading8">
    <w:name w:val="heading 8"/>
    <w:basedOn w:val="Heading7"/>
    <w:next w:val="BodyText"/>
    <w:semiHidden/>
    <w:qFormat/>
    <w:locked/>
    <w:rsid w:val="00C153F9"/>
    <w:pPr>
      <w:outlineLvl w:val="7"/>
    </w:pPr>
    <w:rPr>
      <w:i w:val="0"/>
    </w:rPr>
  </w:style>
  <w:style w:type="paragraph" w:styleId="Heading9">
    <w:name w:val="heading 9"/>
    <w:basedOn w:val="Heading8"/>
    <w:next w:val="BodyText"/>
    <w:semiHidden/>
    <w:qFormat/>
    <w:locked/>
    <w:rsid w:val="00C153F9"/>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FF4FAE"/>
    <w:pPr>
      <w:spacing w:before="180" w:after="180"/>
    </w:pPr>
    <w:rPr>
      <w:rFonts w:cs="Arial"/>
    </w:rPr>
  </w:style>
  <w:style w:type="paragraph" w:styleId="Footer">
    <w:name w:val="footer"/>
    <w:next w:val="BodyText"/>
    <w:link w:val="FooterChar"/>
    <w:rsid w:val="00DA0D07"/>
    <w:pPr>
      <w:pBdr>
        <w:top w:val="single" w:sz="2" w:space="2" w:color="auto"/>
      </w:pBdr>
      <w:tabs>
        <w:tab w:val="right" w:pos="9072"/>
      </w:tabs>
      <w:mirrorIndents/>
    </w:pPr>
    <w:rPr>
      <w:rFonts w:ascii="Arial Bold" w:hAnsi="Arial Bold" w:cs="Arial"/>
      <w:b/>
      <w:sz w:val="16"/>
      <w:szCs w:val="16"/>
    </w:rPr>
  </w:style>
  <w:style w:type="paragraph" w:styleId="Header">
    <w:name w:val="header"/>
    <w:basedOn w:val="BodyText"/>
    <w:semiHidden/>
    <w:locked/>
    <w:rsid w:val="00135632"/>
    <w:pPr>
      <w:tabs>
        <w:tab w:val="center" w:pos="4320"/>
        <w:tab w:val="right" w:pos="8640"/>
      </w:tabs>
      <w:spacing w:before="0" w:after="0"/>
    </w:pPr>
    <w:rPr>
      <w:rFonts w:ascii="Arial Bold" w:hAnsi="Arial Bold"/>
      <w:b/>
      <w:sz w:val="16"/>
      <w:szCs w:val="16"/>
    </w:rPr>
  </w:style>
  <w:style w:type="paragraph" w:customStyle="1" w:styleId="Record">
    <w:name w:val="Record #"/>
    <w:next w:val="BodyText"/>
    <w:rsid w:val="00D036AC"/>
    <w:pPr>
      <w:keepNext/>
      <w:spacing w:after="1440"/>
      <w:outlineLvl w:val="0"/>
    </w:pPr>
    <w:rPr>
      <w:rFonts w:eastAsia="Times New Roman"/>
      <w:caps/>
      <w:spacing w:val="10"/>
      <w:sz w:val="19"/>
    </w:rPr>
  </w:style>
  <w:style w:type="paragraph" w:customStyle="1" w:styleId="Bibliographicref">
    <w:name w:val="Bibliographic ref"/>
    <w:basedOn w:val="BodyText"/>
    <w:next w:val="BodyText"/>
    <w:link w:val="BibliographicrefChar"/>
    <w:rsid w:val="008B1CAB"/>
    <w:pPr>
      <w:pBdr>
        <w:top w:val="single" w:sz="4" w:space="1" w:color="808080"/>
        <w:left w:val="single" w:sz="4" w:space="4" w:color="808080"/>
        <w:bottom w:val="single" w:sz="4" w:space="1" w:color="808080"/>
        <w:right w:val="single" w:sz="4" w:space="4" w:color="808080"/>
      </w:pBdr>
      <w:spacing w:before="360" w:after="160"/>
    </w:pPr>
    <w:rPr>
      <w:rFonts w:eastAsia="Times New Roman"/>
    </w:rPr>
  </w:style>
  <w:style w:type="character" w:customStyle="1" w:styleId="Captionbold">
    <w:name w:val="Caption bold"/>
    <w:rsid w:val="00D717F5"/>
    <w:rPr>
      <w:b/>
    </w:rPr>
  </w:style>
  <w:style w:type="paragraph" w:customStyle="1" w:styleId="Contentsheading">
    <w:name w:val="Contents heading"/>
    <w:next w:val="BodyText"/>
    <w:rsid w:val="0078034C"/>
    <w:pPr>
      <w:spacing w:after="960" w:line="240" w:lineRule="auto"/>
      <w:outlineLvl w:val="0"/>
    </w:pPr>
    <w:rPr>
      <w:rFonts w:eastAsia="Times New Roman"/>
      <w:spacing w:val="10"/>
      <w:sz w:val="40"/>
    </w:rPr>
  </w:style>
  <w:style w:type="paragraph" w:customStyle="1" w:styleId="Documenttitle">
    <w:name w:val="Document title"/>
    <w:next w:val="BodyText"/>
    <w:rsid w:val="0078034C"/>
    <w:pPr>
      <w:keepNext/>
      <w:spacing w:before="1680" w:after="360" w:line="240" w:lineRule="auto"/>
      <w:outlineLvl w:val="0"/>
    </w:pPr>
    <w:rPr>
      <w:rFonts w:eastAsia="Times New Roman"/>
      <w:sz w:val="48"/>
    </w:rPr>
  </w:style>
  <w:style w:type="paragraph" w:customStyle="1" w:styleId="Notes">
    <w:name w:val="Notes"/>
    <w:basedOn w:val="BodyText"/>
    <w:rsid w:val="002F5C0B"/>
    <w:pPr>
      <w:numPr>
        <w:numId w:val="11"/>
      </w:numPr>
      <w:pBdr>
        <w:top w:val="single" w:sz="4" w:space="1" w:color="808080"/>
      </w:pBdr>
      <w:tabs>
        <w:tab w:val="clear" w:pos="360"/>
        <w:tab w:val="num" w:pos="284"/>
      </w:tabs>
      <w:spacing w:before="0" w:after="0" w:line="160" w:lineRule="atLeast"/>
      <w:ind w:left="284" w:hanging="284"/>
    </w:pPr>
    <w:rPr>
      <w:rFonts w:eastAsia="Times New Roman"/>
      <w:sz w:val="16"/>
    </w:rPr>
  </w:style>
  <w:style w:type="paragraph" w:customStyle="1" w:styleId="Contentsbodytext">
    <w:name w:val="Contents body text"/>
    <w:basedOn w:val="BodyText"/>
    <w:semiHidden/>
    <w:locked/>
    <w:rsid w:val="00CD2239"/>
    <w:pPr>
      <w:tabs>
        <w:tab w:val="right" w:leader="dot" w:pos="8222"/>
      </w:tabs>
      <w:jc w:val="both"/>
    </w:pPr>
    <w:rPr>
      <w:rFonts w:eastAsia="Times New Roman"/>
    </w:rPr>
  </w:style>
  <w:style w:type="paragraph" w:customStyle="1" w:styleId="Contentsbodyindented">
    <w:name w:val="Contents body indented"/>
    <w:basedOn w:val="BodyText"/>
    <w:semiHidden/>
    <w:locked/>
    <w:rsid w:val="00CD2239"/>
    <w:pPr>
      <w:ind w:left="284"/>
    </w:pPr>
  </w:style>
  <w:style w:type="paragraph" w:customStyle="1" w:styleId="Bulletlevel1">
    <w:name w:val="Bullet level 1"/>
    <w:basedOn w:val="BodyText"/>
    <w:link w:val="Bulletlevel1Char"/>
    <w:rsid w:val="00C21490"/>
    <w:pPr>
      <w:numPr>
        <w:numId w:val="33"/>
      </w:numPr>
      <w:spacing w:before="60" w:after="60"/>
      <w:ind w:left="568" w:hanging="284"/>
    </w:pPr>
    <w:rPr>
      <w:rFonts w:eastAsia="Times New Roman"/>
    </w:rPr>
  </w:style>
  <w:style w:type="paragraph" w:customStyle="1" w:styleId="Captions">
    <w:name w:val="Captions"/>
    <w:basedOn w:val="BodyText"/>
    <w:next w:val="BodyText"/>
    <w:semiHidden/>
    <w:locked/>
    <w:rsid w:val="00D56D54"/>
    <w:pPr>
      <w:spacing w:before="60" w:after="360"/>
    </w:pPr>
    <w:rPr>
      <w:rFonts w:eastAsia="Times New Roman"/>
      <w:i/>
      <w:sz w:val="18"/>
      <w:szCs w:val="18"/>
    </w:rPr>
  </w:style>
  <w:style w:type="paragraph" w:customStyle="1" w:styleId="Bulletlevel2">
    <w:name w:val="Bullet level 2"/>
    <w:basedOn w:val="Bulletlevel1"/>
    <w:rsid w:val="003A4105"/>
    <w:pPr>
      <w:numPr>
        <w:ilvl w:val="1"/>
      </w:numPr>
    </w:pPr>
  </w:style>
  <w:style w:type="paragraph" w:customStyle="1" w:styleId="Tabletitle">
    <w:name w:val="Table title"/>
    <w:basedOn w:val="BodyText"/>
    <w:next w:val="BodyText"/>
    <w:rsid w:val="002504D9"/>
    <w:pPr>
      <w:keepNext/>
      <w:spacing w:before="360" w:after="60" w:line="240" w:lineRule="atLeast"/>
    </w:pPr>
    <w:rPr>
      <w:rFonts w:eastAsia="Times New Roman"/>
      <w:i/>
      <w:sz w:val="18"/>
      <w:szCs w:val="18"/>
    </w:rPr>
  </w:style>
  <w:style w:type="character" w:customStyle="1" w:styleId="Tabletitlebold">
    <w:name w:val="Table title bold"/>
    <w:rsid w:val="00D717F5"/>
    <w:rPr>
      <w:b/>
    </w:rPr>
  </w:style>
  <w:style w:type="paragraph" w:customStyle="1" w:styleId="Tabletextleft">
    <w:name w:val="Table text left"/>
    <w:rsid w:val="00CB230E"/>
    <w:pPr>
      <w:spacing w:line="200" w:lineRule="atLeast"/>
    </w:pPr>
    <w:rPr>
      <w:rFonts w:eastAsia="Times New Roman" w:cs="Arial"/>
      <w:sz w:val="18"/>
    </w:rPr>
  </w:style>
  <w:style w:type="paragraph" w:customStyle="1" w:styleId="Tableheadingleft">
    <w:name w:val="Table heading left"/>
    <w:rsid w:val="00CB230E"/>
    <w:pPr>
      <w:spacing w:line="200" w:lineRule="atLeast"/>
    </w:pPr>
    <w:rPr>
      <w:rFonts w:ascii="Arial Bold" w:eastAsia="Times New Roman" w:hAnsi="Arial Bold" w:cs="Arial"/>
      <w:color w:val="FFFFFF"/>
      <w:sz w:val="18"/>
    </w:rPr>
  </w:style>
  <w:style w:type="paragraph" w:customStyle="1" w:styleId="References">
    <w:name w:val="References"/>
    <w:basedOn w:val="BodyText"/>
    <w:rsid w:val="00C21490"/>
    <w:pPr>
      <w:spacing w:before="60" w:after="60"/>
      <w:ind w:left="284" w:hanging="284"/>
    </w:pPr>
    <w:rPr>
      <w:rFonts w:eastAsia="Times New Roman"/>
    </w:rPr>
  </w:style>
  <w:style w:type="paragraph" w:styleId="CommentText">
    <w:name w:val="annotation text"/>
    <w:basedOn w:val="BodyText"/>
    <w:link w:val="CommentTextChar"/>
    <w:semiHidden/>
    <w:locked/>
  </w:style>
  <w:style w:type="paragraph" w:styleId="EndnoteText">
    <w:name w:val="endnote text"/>
    <w:basedOn w:val="BodyText"/>
    <w:semiHidden/>
    <w:locked/>
  </w:style>
  <w:style w:type="character" w:customStyle="1" w:styleId="Bodytextbold">
    <w:name w:val="Body text bold"/>
    <w:rsid w:val="00D717F5"/>
    <w:rPr>
      <w:b/>
    </w:rPr>
  </w:style>
  <w:style w:type="character" w:customStyle="1" w:styleId="Bodytextitalic">
    <w:name w:val="Body text italic"/>
    <w:rsid w:val="00D717F5"/>
    <w:rPr>
      <w:i/>
    </w:rPr>
  </w:style>
  <w:style w:type="character" w:customStyle="1" w:styleId="Instructions">
    <w:name w:val="Instructions"/>
    <w:basedOn w:val="DefaultParagraphFont"/>
    <w:semiHidden/>
    <w:locked/>
    <w:rPr>
      <w:rFonts w:ascii="Arial" w:hAnsi="Arial"/>
      <w:b/>
      <w:bCs/>
      <w:color w:val="FF0000"/>
      <w:sz w:val="16"/>
    </w:rPr>
  </w:style>
  <w:style w:type="character" w:customStyle="1" w:styleId="ContentsbodytextChar">
    <w:name w:val="Contents body text Char"/>
    <w:basedOn w:val="DefaultParagraphFont"/>
    <w:semiHidden/>
    <w:locked/>
    <w:rPr>
      <w:noProof w:val="0"/>
      <w:sz w:val="21"/>
      <w:lang w:val="en-AU" w:eastAsia="en-AU" w:bidi="ar-SA"/>
    </w:rPr>
  </w:style>
  <w:style w:type="paragraph" w:customStyle="1" w:styleId="StyleBodyTextLinespacingAtleast6pt">
    <w:name w:val="Style Body Text + Line spacing:  At least 6 pt"/>
    <w:basedOn w:val="BodyText"/>
    <w:next w:val="BodyText"/>
    <w:semiHidden/>
    <w:locked/>
    <w:rsid w:val="00317526"/>
    <w:rPr>
      <w:rFonts w:eastAsia="Times New Roman"/>
    </w:rPr>
  </w:style>
  <w:style w:type="character" w:customStyle="1" w:styleId="BodyTextChar">
    <w:name w:val="Body Text Char"/>
    <w:basedOn w:val="DefaultParagraphFont"/>
    <w:link w:val="BodyText"/>
    <w:rsid w:val="00FF4FAE"/>
    <w:rPr>
      <w:rFonts w:cs="Arial"/>
    </w:rPr>
  </w:style>
  <w:style w:type="character" w:customStyle="1" w:styleId="CommentTextChar">
    <w:name w:val="Comment Text Char"/>
    <w:basedOn w:val="BodyTextChar"/>
    <w:link w:val="CommentText"/>
    <w:semiHidden/>
    <w:rsid w:val="00C633F1"/>
    <w:rPr>
      <w:rFonts w:ascii="Arial" w:eastAsia="Times" w:hAnsi="Arial" w:cs="Arial"/>
      <w:lang w:val="en-AU" w:eastAsia="en-AU" w:bidi="ar-SA"/>
    </w:rPr>
  </w:style>
  <w:style w:type="character" w:styleId="Strong">
    <w:name w:val="Strong"/>
    <w:basedOn w:val="DefaultParagraphFont"/>
    <w:semiHidden/>
    <w:qFormat/>
    <w:locked/>
    <w:rsid w:val="00A32A11"/>
    <w:rPr>
      <w:b/>
      <w:bCs/>
    </w:rPr>
  </w:style>
  <w:style w:type="paragraph" w:styleId="TOC1">
    <w:name w:val="toc 1"/>
    <w:basedOn w:val="BodyText"/>
    <w:next w:val="BodyText"/>
    <w:autoRedefine/>
    <w:uiPriority w:val="39"/>
    <w:rsid w:val="0078034C"/>
    <w:pPr>
      <w:tabs>
        <w:tab w:val="right" w:leader="dot" w:pos="9072"/>
      </w:tabs>
      <w:spacing w:before="240" w:after="0" w:line="200" w:lineRule="atLeast"/>
      <w:ind w:right="284"/>
    </w:pPr>
    <w:rPr>
      <w:noProof/>
    </w:rPr>
  </w:style>
  <w:style w:type="paragraph" w:styleId="TOC2">
    <w:name w:val="toc 2"/>
    <w:basedOn w:val="TOC1"/>
    <w:next w:val="BodyText"/>
    <w:autoRedefine/>
    <w:uiPriority w:val="39"/>
    <w:rsid w:val="008E617E"/>
    <w:pPr>
      <w:spacing w:before="60"/>
      <w:ind w:left="142"/>
    </w:pPr>
  </w:style>
  <w:style w:type="paragraph" w:styleId="TOC3">
    <w:name w:val="toc 3"/>
    <w:basedOn w:val="TOC2"/>
    <w:next w:val="BodyText"/>
    <w:autoRedefine/>
    <w:uiPriority w:val="39"/>
    <w:rsid w:val="008E617E"/>
    <w:pPr>
      <w:ind w:left="284"/>
    </w:pPr>
  </w:style>
  <w:style w:type="paragraph" w:styleId="TOC4">
    <w:name w:val="toc 4"/>
    <w:basedOn w:val="TOC3"/>
    <w:next w:val="BodyText"/>
    <w:autoRedefine/>
    <w:uiPriority w:val="39"/>
    <w:rsid w:val="008E617E"/>
    <w:pPr>
      <w:ind w:left="425"/>
    </w:pPr>
  </w:style>
  <w:style w:type="paragraph" w:customStyle="1" w:styleId="BodyTextbeforeBullet">
    <w:name w:val="Body Text before Bullet"/>
    <w:basedOn w:val="BodyText"/>
    <w:next w:val="Bulletlevel1"/>
    <w:semiHidden/>
    <w:locked/>
    <w:rsid w:val="00826825"/>
    <w:pPr>
      <w:spacing w:after="0"/>
    </w:pPr>
  </w:style>
  <w:style w:type="paragraph" w:customStyle="1" w:styleId="Heading1numbered">
    <w:name w:val="Heading 1 numbered"/>
    <w:next w:val="BodyText"/>
    <w:link w:val="Heading1numberedChar"/>
    <w:rsid w:val="0078034C"/>
    <w:pPr>
      <w:keepNext/>
      <w:keepLines/>
      <w:pageBreakBefore/>
      <w:numPr>
        <w:numId w:val="27"/>
      </w:numPr>
      <w:spacing w:after="1080" w:line="240" w:lineRule="auto"/>
    </w:pPr>
    <w:rPr>
      <w:rFonts w:cs="Arial"/>
      <w:kern w:val="28"/>
      <w:sz w:val="40"/>
    </w:rPr>
  </w:style>
  <w:style w:type="paragraph" w:customStyle="1" w:styleId="FiguresandImagesLeft">
    <w:name w:val="Figures and Images Left"/>
    <w:basedOn w:val="BodyText"/>
    <w:next w:val="Captions"/>
    <w:link w:val="FiguresandImagesLeftChar"/>
    <w:rsid w:val="00D717F5"/>
    <w:pPr>
      <w:keepNext/>
      <w:spacing w:before="480" w:after="80" w:line="160" w:lineRule="atLeast"/>
    </w:pPr>
  </w:style>
  <w:style w:type="character" w:customStyle="1" w:styleId="FiguresandImagesLeftChar">
    <w:name w:val="Figures and Images Left Char"/>
    <w:basedOn w:val="BodyTextChar"/>
    <w:link w:val="FiguresandImagesLeft"/>
    <w:rsid w:val="00D717F5"/>
    <w:rPr>
      <w:rFonts w:cs="Arial"/>
    </w:rPr>
  </w:style>
  <w:style w:type="character" w:styleId="Hyperlink">
    <w:name w:val="Hyperlink"/>
    <w:uiPriority w:val="99"/>
    <w:rsid w:val="009A1DCF"/>
  </w:style>
  <w:style w:type="paragraph" w:styleId="TOC5">
    <w:name w:val="toc 5"/>
    <w:basedOn w:val="TOC4"/>
    <w:next w:val="BodyText"/>
    <w:autoRedefine/>
    <w:uiPriority w:val="39"/>
    <w:rsid w:val="008E617E"/>
    <w:pPr>
      <w:ind w:left="567"/>
    </w:pPr>
  </w:style>
  <w:style w:type="paragraph" w:customStyle="1" w:styleId="Versopageinfo">
    <w:name w:val="Verso page info"/>
    <w:basedOn w:val="BodyText"/>
    <w:link w:val="VersopageinfoChar"/>
    <w:rsid w:val="00661A73"/>
    <w:pPr>
      <w:spacing w:before="0"/>
    </w:pPr>
  </w:style>
  <w:style w:type="character" w:customStyle="1" w:styleId="BibliographicrefChar">
    <w:name w:val="Bibliographic ref Char"/>
    <w:basedOn w:val="BodyTextChar"/>
    <w:link w:val="Bibliographicref"/>
    <w:rsid w:val="00D14BEE"/>
    <w:rPr>
      <w:rFonts w:ascii="Arial" w:eastAsia="Times" w:hAnsi="Arial" w:cs="Arial"/>
      <w:lang w:val="en-AU" w:eastAsia="en-AU" w:bidi="ar-SA"/>
    </w:rPr>
  </w:style>
  <w:style w:type="character" w:customStyle="1" w:styleId="Heading6Char">
    <w:name w:val="Heading 6 Char"/>
    <w:basedOn w:val="BodyTextChar"/>
    <w:link w:val="Heading6"/>
    <w:semiHidden/>
    <w:rsid w:val="00F33F8B"/>
    <w:rPr>
      <w:rFonts w:cs="Arial"/>
      <w:b/>
      <w:kern w:val="28"/>
      <w:szCs w:val="30"/>
    </w:rPr>
  </w:style>
  <w:style w:type="character" w:customStyle="1" w:styleId="VersopageinfoChar">
    <w:name w:val="Verso page info Char"/>
    <w:basedOn w:val="BodyTextChar"/>
    <w:link w:val="Versopageinfo"/>
    <w:rsid w:val="00661A73"/>
    <w:rPr>
      <w:rFonts w:cs="Arial"/>
    </w:rPr>
  </w:style>
  <w:style w:type="character" w:customStyle="1" w:styleId="Bulletlevel1Char">
    <w:name w:val="Bullet level 1 Char"/>
    <w:basedOn w:val="BodyTextChar"/>
    <w:link w:val="Bulletlevel1"/>
    <w:rsid w:val="00C21490"/>
    <w:rPr>
      <w:rFonts w:eastAsia="Times New Roman" w:cs="Arial"/>
    </w:rPr>
  </w:style>
  <w:style w:type="paragraph" w:styleId="BlockText">
    <w:name w:val="Block Text"/>
    <w:basedOn w:val="BodyText"/>
    <w:next w:val="BodyText"/>
    <w:semiHidden/>
    <w:locked/>
    <w:rsid w:val="0040094A"/>
    <w:pPr>
      <w:ind w:left="1440" w:right="1440"/>
    </w:pPr>
  </w:style>
  <w:style w:type="paragraph" w:styleId="BodyText2">
    <w:name w:val="Body Text 2"/>
    <w:basedOn w:val="BodyText"/>
    <w:next w:val="BodyText"/>
    <w:semiHidden/>
    <w:locked/>
    <w:rsid w:val="0040094A"/>
    <w:pPr>
      <w:spacing w:line="480" w:lineRule="auto"/>
    </w:pPr>
  </w:style>
  <w:style w:type="paragraph" w:styleId="BodyText3">
    <w:name w:val="Body Text 3"/>
    <w:basedOn w:val="BodyText2"/>
    <w:next w:val="BodyText"/>
    <w:semiHidden/>
    <w:locked/>
    <w:rsid w:val="0040094A"/>
    <w:rPr>
      <w:sz w:val="16"/>
      <w:szCs w:val="16"/>
    </w:rPr>
  </w:style>
  <w:style w:type="paragraph" w:styleId="BodyTextFirstIndent">
    <w:name w:val="Body Text First Indent"/>
    <w:basedOn w:val="BodyText"/>
    <w:next w:val="BodyText"/>
    <w:uiPriority w:val="99"/>
    <w:semiHidden/>
    <w:locked/>
    <w:rsid w:val="0040094A"/>
    <w:pPr>
      <w:spacing w:before="600"/>
      <w:ind w:firstLine="210"/>
      <w:jc w:val="right"/>
    </w:pPr>
    <w:rPr>
      <w:rFonts w:ascii="Times New Roman" w:hAnsi="Times New Roman" w:cs="Times New Roman"/>
      <w:b/>
      <w:i/>
      <w:color w:val="FF00FF"/>
      <w:sz w:val="40"/>
      <w:u w:val="single"/>
    </w:rPr>
  </w:style>
  <w:style w:type="paragraph" w:styleId="BodyTextIndent">
    <w:name w:val="Body Text Indent"/>
    <w:basedOn w:val="BodyText"/>
    <w:next w:val="BodyText"/>
    <w:semiHidden/>
    <w:locked/>
    <w:rsid w:val="0040094A"/>
    <w:pPr>
      <w:ind w:left="283"/>
    </w:pPr>
  </w:style>
  <w:style w:type="paragraph" w:styleId="BodyTextFirstIndent2">
    <w:name w:val="Body Text First Indent 2"/>
    <w:basedOn w:val="BodyText"/>
    <w:next w:val="BodyText"/>
    <w:semiHidden/>
    <w:locked/>
    <w:rsid w:val="0040094A"/>
    <w:pPr>
      <w:ind w:firstLine="210"/>
    </w:pPr>
  </w:style>
  <w:style w:type="paragraph" w:styleId="BodyTextIndent2">
    <w:name w:val="Body Text Indent 2"/>
    <w:basedOn w:val="BodyText"/>
    <w:next w:val="BodyText"/>
    <w:semiHidden/>
    <w:locked/>
    <w:rsid w:val="0040094A"/>
    <w:pPr>
      <w:spacing w:line="480" w:lineRule="auto"/>
      <w:ind w:left="283"/>
    </w:pPr>
  </w:style>
  <w:style w:type="paragraph" w:styleId="BodyTextIndent3">
    <w:name w:val="Body Text Indent 3"/>
    <w:basedOn w:val="BodyText"/>
    <w:next w:val="BodyText"/>
    <w:semiHidden/>
    <w:locked/>
    <w:rsid w:val="0040094A"/>
    <w:pPr>
      <w:ind w:left="283"/>
    </w:pPr>
    <w:rPr>
      <w:sz w:val="16"/>
      <w:szCs w:val="16"/>
    </w:rPr>
  </w:style>
  <w:style w:type="paragraph" w:styleId="Closing">
    <w:name w:val="Closing"/>
    <w:basedOn w:val="BodyText"/>
    <w:next w:val="BodyText"/>
    <w:semiHidden/>
    <w:locked/>
    <w:rsid w:val="0040094A"/>
    <w:pPr>
      <w:ind w:left="4252"/>
    </w:pPr>
  </w:style>
  <w:style w:type="paragraph" w:styleId="Date">
    <w:name w:val="Date"/>
    <w:basedOn w:val="BodyText"/>
    <w:next w:val="BodyText"/>
    <w:semiHidden/>
    <w:locked/>
    <w:rsid w:val="0040094A"/>
  </w:style>
  <w:style w:type="paragraph" w:styleId="E-mailSignature">
    <w:name w:val="E-mail Signature"/>
    <w:basedOn w:val="BodyText"/>
    <w:next w:val="BodyText"/>
    <w:semiHidden/>
    <w:locked/>
    <w:rsid w:val="006A2893"/>
  </w:style>
  <w:style w:type="paragraph" w:styleId="EnvelopeAddress">
    <w:name w:val="envelope address"/>
    <w:basedOn w:val="BodyText"/>
    <w:next w:val="BodyText"/>
    <w:semiHidden/>
    <w:locked/>
    <w:rsid w:val="006A2893"/>
    <w:pPr>
      <w:framePr w:w="7920" w:h="1980" w:hRule="exact" w:hSpace="180" w:wrap="auto" w:hAnchor="page" w:xAlign="center" w:yAlign="bottom"/>
      <w:ind w:left="2880"/>
    </w:pPr>
    <w:rPr>
      <w:sz w:val="24"/>
      <w:szCs w:val="24"/>
    </w:rPr>
  </w:style>
  <w:style w:type="paragraph" w:styleId="EnvelopeReturn">
    <w:name w:val="envelope return"/>
    <w:basedOn w:val="BodyText"/>
    <w:next w:val="BodyText"/>
    <w:semiHidden/>
    <w:locked/>
    <w:rsid w:val="006A2893"/>
  </w:style>
  <w:style w:type="character" w:styleId="FollowedHyperlink">
    <w:name w:val="FollowedHyperlink"/>
    <w:basedOn w:val="DefaultParagraphFont"/>
    <w:semiHidden/>
    <w:locked/>
    <w:rsid w:val="00CA0454"/>
    <w:rPr>
      <w:rFonts w:ascii="Arial" w:hAnsi="Arial"/>
      <w:color w:val="auto"/>
      <w:sz w:val="20"/>
      <w:u w:val="none"/>
    </w:rPr>
  </w:style>
  <w:style w:type="paragraph" w:styleId="HTMLAddress">
    <w:name w:val="HTML Address"/>
    <w:basedOn w:val="BodyText"/>
    <w:next w:val="BodyText"/>
    <w:semiHidden/>
    <w:locked/>
    <w:rsid w:val="006A2893"/>
    <w:rPr>
      <w:iCs/>
    </w:rPr>
  </w:style>
  <w:style w:type="paragraph" w:styleId="HTMLPreformatted">
    <w:name w:val="HTML Preformatted"/>
    <w:basedOn w:val="BodyText"/>
    <w:next w:val="BodyText"/>
    <w:semiHidden/>
    <w:locked/>
    <w:rsid w:val="006A2893"/>
    <w:rPr>
      <w:rFonts w:ascii="Courier New" w:hAnsi="Courier New" w:cs="Courier New"/>
    </w:rPr>
  </w:style>
  <w:style w:type="paragraph" w:styleId="List">
    <w:name w:val="List"/>
    <w:basedOn w:val="BodyText"/>
    <w:next w:val="BodyText"/>
    <w:semiHidden/>
    <w:locked/>
    <w:rsid w:val="006A2893"/>
    <w:pPr>
      <w:ind w:left="283" w:hanging="283"/>
    </w:pPr>
  </w:style>
  <w:style w:type="paragraph" w:styleId="List2">
    <w:name w:val="List 2"/>
    <w:basedOn w:val="List"/>
    <w:next w:val="BodyText"/>
    <w:semiHidden/>
    <w:locked/>
    <w:rsid w:val="006A2893"/>
    <w:pPr>
      <w:ind w:left="566"/>
    </w:pPr>
  </w:style>
  <w:style w:type="paragraph" w:styleId="List3">
    <w:name w:val="List 3"/>
    <w:basedOn w:val="List2"/>
    <w:next w:val="BodyText"/>
    <w:semiHidden/>
    <w:locked/>
    <w:rsid w:val="006A2893"/>
    <w:pPr>
      <w:ind w:left="849"/>
    </w:pPr>
  </w:style>
  <w:style w:type="paragraph" w:styleId="List4">
    <w:name w:val="List 4"/>
    <w:basedOn w:val="List3"/>
    <w:next w:val="BodyText"/>
    <w:semiHidden/>
    <w:locked/>
    <w:rsid w:val="006A2893"/>
    <w:pPr>
      <w:ind w:left="1132"/>
    </w:pPr>
  </w:style>
  <w:style w:type="paragraph" w:styleId="List5">
    <w:name w:val="List 5"/>
    <w:basedOn w:val="List4"/>
    <w:next w:val="BodyText"/>
    <w:semiHidden/>
    <w:locked/>
    <w:rsid w:val="006A2893"/>
    <w:pPr>
      <w:ind w:left="1415"/>
    </w:pPr>
  </w:style>
  <w:style w:type="paragraph" w:styleId="ListBullet">
    <w:name w:val="List Bullet"/>
    <w:basedOn w:val="BodyText"/>
    <w:next w:val="BodyText"/>
    <w:semiHidden/>
    <w:locked/>
    <w:rsid w:val="00252F33"/>
    <w:pPr>
      <w:numPr>
        <w:numId w:val="1"/>
      </w:numPr>
    </w:pPr>
  </w:style>
  <w:style w:type="paragraph" w:styleId="ListBullet2">
    <w:name w:val="List Bullet 2"/>
    <w:basedOn w:val="ListBullet"/>
    <w:next w:val="BodyText"/>
    <w:semiHidden/>
    <w:locked/>
    <w:rsid w:val="00252F33"/>
    <w:pPr>
      <w:numPr>
        <w:numId w:val="2"/>
      </w:numPr>
    </w:pPr>
  </w:style>
  <w:style w:type="paragraph" w:styleId="ListBullet3">
    <w:name w:val="List Bullet 3"/>
    <w:basedOn w:val="ListBullet2"/>
    <w:next w:val="BodyText"/>
    <w:semiHidden/>
    <w:locked/>
    <w:rsid w:val="00252F33"/>
    <w:pPr>
      <w:numPr>
        <w:numId w:val="3"/>
      </w:numPr>
    </w:pPr>
  </w:style>
  <w:style w:type="paragraph" w:styleId="ListBullet4">
    <w:name w:val="List Bullet 4"/>
    <w:basedOn w:val="ListBullet3"/>
    <w:next w:val="BodyText"/>
    <w:semiHidden/>
    <w:locked/>
    <w:rsid w:val="00252F33"/>
    <w:pPr>
      <w:numPr>
        <w:numId w:val="4"/>
      </w:numPr>
    </w:pPr>
  </w:style>
  <w:style w:type="paragraph" w:styleId="ListBullet5">
    <w:name w:val="List Bullet 5"/>
    <w:basedOn w:val="ListBullet4"/>
    <w:next w:val="BodyText"/>
    <w:semiHidden/>
    <w:locked/>
    <w:rsid w:val="00252F33"/>
    <w:pPr>
      <w:numPr>
        <w:numId w:val="5"/>
      </w:numPr>
    </w:pPr>
  </w:style>
  <w:style w:type="paragraph" w:styleId="ListContinue">
    <w:name w:val="List Continue"/>
    <w:basedOn w:val="BodyText"/>
    <w:next w:val="BodyText"/>
    <w:semiHidden/>
    <w:locked/>
    <w:rsid w:val="00252F33"/>
    <w:pPr>
      <w:ind w:left="283"/>
    </w:pPr>
  </w:style>
  <w:style w:type="paragraph" w:styleId="ListContinue2">
    <w:name w:val="List Continue 2"/>
    <w:basedOn w:val="ListContinue"/>
    <w:next w:val="BodyText"/>
    <w:semiHidden/>
    <w:locked/>
    <w:rsid w:val="00252F33"/>
    <w:pPr>
      <w:ind w:left="566"/>
    </w:pPr>
  </w:style>
  <w:style w:type="paragraph" w:styleId="ListContinue3">
    <w:name w:val="List Continue 3"/>
    <w:basedOn w:val="ListContinue2"/>
    <w:next w:val="BodyText"/>
    <w:semiHidden/>
    <w:locked/>
    <w:rsid w:val="00252F33"/>
    <w:pPr>
      <w:ind w:left="849"/>
    </w:pPr>
  </w:style>
  <w:style w:type="paragraph" w:styleId="ListContinue4">
    <w:name w:val="List Continue 4"/>
    <w:basedOn w:val="ListContinue3"/>
    <w:next w:val="BodyText"/>
    <w:semiHidden/>
    <w:locked/>
    <w:rsid w:val="00252F33"/>
    <w:pPr>
      <w:ind w:left="1132"/>
    </w:pPr>
  </w:style>
  <w:style w:type="paragraph" w:styleId="ListContinue5">
    <w:name w:val="List Continue 5"/>
    <w:basedOn w:val="ListContinue4"/>
    <w:next w:val="BodyText"/>
    <w:semiHidden/>
    <w:locked/>
    <w:rsid w:val="00252F33"/>
    <w:pPr>
      <w:ind w:left="1415"/>
    </w:pPr>
  </w:style>
  <w:style w:type="paragraph" w:styleId="ListNumber">
    <w:name w:val="List Number"/>
    <w:basedOn w:val="BodyText"/>
    <w:next w:val="BodyText"/>
    <w:semiHidden/>
    <w:locked/>
    <w:rsid w:val="00252F33"/>
    <w:pPr>
      <w:numPr>
        <w:numId w:val="6"/>
      </w:numPr>
    </w:pPr>
  </w:style>
  <w:style w:type="paragraph" w:styleId="ListNumber2">
    <w:name w:val="List Number 2"/>
    <w:basedOn w:val="ListNumber"/>
    <w:next w:val="BodyText"/>
    <w:semiHidden/>
    <w:locked/>
    <w:rsid w:val="00252F33"/>
    <w:pPr>
      <w:numPr>
        <w:numId w:val="7"/>
      </w:numPr>
    </w:pPr>
  </w:style>
  <w:style w:type="paragraph" w:styleId="ListNumber3">
    <w:name w:val="List Number 3"/>
    <w:basedOn w:val="ListNumber2"/>
    <w:next w:val="BodyText"/>
    <w:semiHidden/>
    <w:locked/>
    <w:rsid w:val="00252F33"/>
    <w:pPr>
      <w:numPr>
        <w:numId w:val="8"/>
      </w:numPr>
    </w:pPr>
  </w:style>
  <w:style w:type="paragraph" w:styleId="ListNumber4">
    <w:name w:val="List Number 4"/>
    <w:basedOn w:val="ListNumber3"/>
    <w:next w:val="BodyText"/>
    <w:semiHidden/>
    <w:locked/>
    <w:rsid w:val="00252F33"/>
    <w:pPr>
      <w:numPr>
        <w:numId w:val="9"/>
      </w:numPr>
    </w:pPr>
  </w:style>
  <w:style w:type="paragraph" w:styleId="ListNumber5">
    <w:name w:val="List Number 5"/>
    <w:basedOn w:val="ListNumber4"/>
    <w:next w:val="BodyText"/>
    <w:semiHidden/>
    <w:locked/>
    <w:rsid w:val="00252F33"/>
    <w:pPr>
      <w:numPr>
        <w:numId w:val="10"/>
      </w:numPr>
    </w:pPr>
  </w:style>
  <w:style w:type="paragraph" w:styleId="MessageHeader">
    <w:name w:val="Message Header"/>
    <w:basedOn w:val="BodyText"/>
    <w:semiHidden/>
    <w:locked/>
    <w:rsid w:val="00252F33"/>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BodyText"/>
    <w:next w:val="BodyText"/>
    <w:semiHidden/>
    <w:locked/>
    <w:rsid w:val="00252F33"/>
    <w:rPr>
      <w:sz w:val="24"/>
      <w:szCs w:val="24"/>
    </w:rPr>
  </w:style>
  <w:style w:type="paragraph" w:styleId="NormalIndent">
    <w:name w:val="Normal Indent"/>
    <w:basedOn w:val="BodyText"/>
    <w:next w:val="BodyText"/>
    <w:semiHidden/>
    <w:locked/>
    <w:rsid w:val="00252F33"/>
    <w:pPr>
      <w:ind w:left="720"/>
    </w:pPr>
  </w:style>
  <w:style w:type="paragraph" w:styleId="NoteHeading">
    <w:name w:val="Note Heading"/>
    <w:basedOn w:val="BodyText"/>
    <w:next w:val="BodyText"/>
    <w:semiHidden/>
    <w:locked/>
    <w:rsid w:val="00252F33"/>
  </w:style>
  <w:style w:type="character" w:styleId="PageNumber">
    <w:name w:val="page number"/>
    <w:basedOn w:val="DefaultParagraphFont"/>
    <w:semiHidden/>
    <w:locked/>
    <w:rsid w:val="00150271"/>
    <w:rPr>
      <w:rFonts w:ascii="Arial Bold" w:hAnsi="Arial Bold"/>
      <w:b/>
      <w:i w:val="0"/>
      <w:caps w:val="0"/>
      <w:smallCaps w:val="0"/>
      <w:strike w:val="0"/>
      <w:dstrike w:val="0"/>
      <w:vanish w:val="0"/>
      <w:color w:val="auto"/>
      <w:spacing w:val="0"/>
      <w:w w:val="100"/>
      <w:position w:val="0"/>
      <w:sz w:val="16"/>
      <w:vertAlign w:val="baseline"/>
    </w:rPr>
  </w:style>
  <w:style w:type="paragraph" w:styleId="PlainText">
    <w:name w:val="Plain Text"/>
    <w:basedOn w:val="BodyText"/>
    <w:semiHidden/>
    <w:locked/>
    <w:rsid w:val="00252F33"/>
    <w:rPr>
      <w:rFonts w:ascii="Courier New" w:hAnsi="Courier New" w:cs="Courier New"/>
    </w:rPr>
  </w:style>
  <w:style w:type="paragraph" w:styleId="Salutation">
    <w:name w:val="Salutation"/>
    <w:basedOn w:val="BodyText"/>
    <w:next w:val="BodyText"/>
    <w:semiHidden/>
    <w:locked/>
    <w:rsid w:val="00252F33"/>
  </w:style>
  <w:style w:type="paragraph" w:styleId="Signature">
    <w:name w:val="Signature"/>
    <w:basedOn w:val="BodyText"/>
    <w:next w:val="BodyText"/>
    <w:semiHidden/>
    <w:locked/>
    <w:rsid w:val="00252F33"/>
    <w:pPr>
      <w:ind w:left="4252"/>
    </w:pPr>
  </w:style>
  <w:style w:type="paragraph" w:styleId="Subtitle">
    <w:name w:val="Subtitle"/>
    <w:basedOn w:val="BodyText"/>
    <w:next w:val="BodyText"/>
    <w:semiHidden/>
    <w:qFormat/>
    <w:locked/>
    <w:rsid w:val="00714D0A"/>
    <w:pPr>
      <w:spacing w:after="60"/>
      <w:jc w:val="center"/>
      <w:outlineLvl w:val="1"/>
    </w:pPr>
    <w:rPr>
      <w:sz w:val="24"/>
      <w:szCs w:val="24"/>
    </w:rPr>
  </w:style>
  <w:style w:type="table" w:styleId="Table3Deffects1">
    <w:name w:val="Table 3D effects 1"/>
    <w:basedOn w:val="TableNormal"/>
    <w:semiHidden/>
    <w:locked/>
    <w:rsid w:val="00714D0A"/>
    <w:pPr>
      <w:spacing w:before="600" w:after="600"/>
      <w:jc w:val="righ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basedOn w:val="BodyText"/>
    <w:next w:val="BodyText"/>
    <w:semiHidden/>
    <w:qFormat/>
    <w:locked/>
    <w:rsid w:val="00714D0A"/>
    <w:pPr>
      <w:spacing w:before="240" w:after="60"/>
      <w:jc w:val="center"/>
      <w:outlineLvl w:val="0"/>
    </w:pPr>
    <w:rPr>
      <w:bCs/>
      <w:kern w:val="28"/>
      <w:sz w:val="32"/>
      <w:szCs w:val="32"/>
    </w:rPr>
  </w:style>
  <w:style w:type="character" w:customStyle="1" w:styleId="Heading1Char">
    <w:name w:val="Heading 1 Char"/>
    <w:basedOn w:val="DefaultParagraphFont"/>
    <w:link w:val="Heading1"/>
    <w:rsid w:val="0078034C"/>
    <w:rPr>
      <w:rFonts w:cs="Arial"/>
      <w:kern w:val="28"/>
      <w:sz w:val="40"/>
    </w:rPr>
  </w:style>
  <w:style w:type="character" w:customStyle="1" w:styleId="Heading1numberedChar">
    <w:name w:val="Heading 1 numbered Char"/>
    <w:basedOn w:val="Heading1Char"/>
    <w:link w:val="Heading1numbered"/>
    <w:rsid w:val="0078034C"/>
    <w:rPr>
      <w:rFonts w:cs="Arial"/>
      <w:kern w:val="28"/>
      <w:sz w:val="40"/>
    </w:rPr>
  </w:style>
  <w:style w:type="paragraph" w:customStyle="1" w:styleId="Heading2numbered">
    <w:name w:val="Heading 2 numbered"/>
    <w:basedOn w:val="Heading1numbered"/>
    <w:next w:val="BodyText"/>
    <w:link w:val="Heading2numberedChar"/>
    <w:rsid w:val="00AA0039"/>
    <w:pPr>
      <w:pageBreakBefore w:val="0"/>
      <w:numPr>
        <w:ilvl w:val="1"/>
      </w:numPr>
      <w:spacing w:before="480" w:after="180"/>
    </w:pPr>
    <w:rPr>
      <w:sz w:val="30"/>
      <w:szCs w:val="28"/>
    </w:rPr>
  </w:style>
  <w:style w:type="paragraph" w:customStyle="1" w:styleId="Heading3numbered">
    <w:name w:val="Heading 3 numbered"/>
    <w:basedOn w:val="Heading2numbered"/>
    <w:next w:val="BodyText"/>
    <w:link w:val="Heading3numberedChar"/>
    <w:rsid w:val="002250C3"/>
    <w:pPr>
      <w:numPr>
        <w:ilvl w:val="2"/>
      </w:numPr>
    </w:pPr>
    <w:rPr>
      <w:rFonts w:cs="Lucida Sans Unicode"/>
      <w:b/>
      <w:sz w:val="24"/>
      <w:szCs w:val="24"/>
    </w:rPr>
  </w:style>
  <w:style w:type="paragraph" w:customStyle="1" w:styleId="Heading4numbered">
    <w:name w:val="Heading 4 numbered"/>
    <w:basedOn w:val="Heading3numbered"/>
    <w:next w:val="BodyText"/>
    <w:link w:val="Heading4numberedChar"/>
    <w:rsid w:val="002250C3"/>
    <w:pPr>
      <w:numPr>
        <w:ilvl w:val="3"/>
      </w:numPr>
      <w:spacing w:before="360"/>
    </w:pPr>
    <w:rPr>
      <w:i/>
      <w:sz w:val="22"/>
      <w:szCs w:val="22"/>
    </w:rPr>
  </w:style>
  <w:style w:type="paragraph" w:customStyle="1" w:styleId="Heading5numbered">
    <w:name w:val="Heading 5 numbered"/>
    <w:basedOn w:val="Heading4numbered"/>
    <w:next w:val="BodyText"/>
    <w:rsid w:val="002250C3"/>
    <w:pPr>
      <w:numPr>
        <w:ilvl w:val="4"/>
      </w:numPr>
    </w:pPr>
    <w:rPr>
      <w:b w:val="0"/>
    </w:rPr>
  </w:style>
  <w:style w:type="character" w:customStyle="1" w:styleId="Heading2Char">
    <w:name w:val="Heading 2 Char"/>
    <w:basedOn w:val="Heading1Char"/>
    <w:link w:val="Heading2"/>
    <w:rsid w:val="00AA0039"/>
    <w:rPr>
      <w:rFonts w:cs="Arial"/>
      <w:kern w:val="28"/>
      <w:sz w:val="30"/>
      <w:szCs w:val="30"/>
    </w:rPr>
  </w:style>
  <w:style w:type="character" w:customStyle="1" w:styleId="Heading2numberedChar">
    <w:name w:val="Heading 2 numbered Char"/>
    <w:basedOn w:val="Heading1numberedChar"/>
    <w:link w:val="Heading2numbered"/>
    <w:rsid w:val="00AA0039"/>
    <w:rPr>
      <w:rFonts w:cs="Arial"/>
      <w:kern w:val="28"/>
      <w:sz w:val="30"/>
      <w:szCs w:val="28"/>
    </w:rPr>
  </w:style>
  <w:style w:type="character" w:customStyle="1" w:styleId="Heading3numberedChar">
    <w:name w:val="Heading 3 numbered Char"/>
    <w:basedOn w:val="Heading2numberedChar"/>
    <w:link w:val="Heading3numbered"/>
    <w:rsid w:val="002250C3"/>
    <w:rPr>
      <w:rFonts w:cs="Lucida Sans Unicode"/>
      <w:b/>
      <w:kern w:val="28"/>
      <w:sz w:val="24"/>
      <w:szCs w:val="24"/>
    </w:rPr>
  </w:style>
  <w:style w:type="character" w:customStyle="1" w:styleId="Heading3Char">
    <w:name w:val="Heading 3 Char"/>
    <w:basedOn w:val="Heading2Char"/>
    <w:link w:val="Heading3"/>
    <w:rsid w:val="002250C3"/>
    <w:rPr>
      <w:rFonts w:cs="Arial"/>
      <w:b/>
      <w:kern w:val="28"/>
      <w:sz w:val="24"/>
      <w:szCs w:val="30"/>
    </w:rPr>
  </w:style>
  <w:style w:type="character" w:customStyle="1" w:styleId="Heading4Char">
    <w:name w:val="Heading 4 Char"/>
    <w:basedOn w:val="Heading3Char"/>
    <w:link w:val="Heading4"/>
    <w:rsid w:val="002250C3"/>
    <w:rPr>
      <w:rFonts w:cs="Arial"/>
      <w:b/>
      <w:i/>
      <w:kern w:val="28"/>
      <w:sz w:val="22"/>
      <w:szCs w:val="30"/>
    </w:rPr>
  </w:style>
  <w:style w:type="character" w:customStyle="1" w:styleId="Heading4numberedChar">
    <w:name w:val="Heading 4 numbered Char"/>
    <w:basedOn w:val="Heading4Char"/>
    <w:link w:val="Heading4numbered"/>
    <w:rsid w:val="002250C3"/>
    <w:rPr>
      <w:rFonts w:cs="Lucida Sans Unicode"/>
      <w:b/>
      <w:i/>
      <w:kern w:val="28"/>
      <w:sz w:val="22"/>
      <w:szCs w:val="22"/>
    </w:rPr>
  </w:style>
  <w:style w:type="paragraph" w:customStyle="1" w:styleId="StyleHeads3NumberedNotBold">
    <w:name w:val="Style Heads 3 Numbered + Not Bold"/>
    <w:basedOn w:val="Heading3numbered"/>
    <w:semiHidden/>
    <w:locked/>
    <w:rsid w:val="00700AB5"/>
  </w:style>
  <w:style w:type="paragraph" w:styleId="TOC6">
    <w:name w:val="toc 6"/>
    <w:basedOn w:val="Normal"/>
    <w:next w:val="Normal"/>
    <w:autoRedefine/>
    <w:semiHidden/>
    <w:locked/>
    <w:rsid w:val="0093491D"/>
    <w:pPr>
      <w:ind w:left="1050"/>
    </w:pPr>
  </w:style>
  <w:style w:type="paragraph" w:customStyle="1" w:styleId="Versopagebold">
    <w:name w:val="Verso page bold"/>
    <w:basedOn w:val="BodyText"/>
    <w:next w:val="Versopageinfo"/>
    <w:rsid w:val="007349C8"/>
    <w:pPr>
      <w:spacing w:before="360" w:after="60"/>
    </w:pPr>
    <w:rPr>
      <w:b/>
      <w:kern w:val="28"/>
    </w:rPr>
  </w:style>
  <w:style w:type="paragraph" w:customStyle="1" w:styleId="Bulletlevel1numbered">
    <w:name w:val="Bullet level 1 numbered"/>
    <w:basedOn w:val="BodyText"/>
    <w:link w:val="Bulletlevel1numberedChar"/>
    <w:rsid w:val="00C21490"/>
    <w:pPr>
      <w:numPr>
        <w:numId w:val="34"/>
      </w:numPr>
      <w:spacing w:before="60" w:after="60"/>
    </w:pPr>
  </w:style>
  <w:style w:type="character" w:customStyle="1" w:styleId="Bulletlevel1numberedChar">
    <w:name w:val="Bullet level 1 numbered Char"/>
    <w:basedOn w:val="Bulletlevel1Char"/>
    <w:link w:val="Bulletlevel1numbered"/>
    <w:rsid w:val="00C21490"/>
    <w:rPr>
      <w:rFonts w:eastAsia="Times New Roman" w:cs="Arial"/>
    </w:rPr>
  </w:style>
  <w:style w:type="paragraph" w:customStyle="1" w:styleId="Bulletlevel2numbered">
    <w:name w:val="Bullet level 2 numbered"/>
    <w:basedOn w:val="Bulletlevel1numbered"/>
    <w:rsid w:val="008E617E"/>
    <w:pPr>
      <w:numPr>
        <w:ilvl w:val="1"/>
      </w:numPr>
    </w:pPr>
  </w:style>
  <w:style w:type="paragraph" w:styleId="TableofFigures">
    <w:name w:val="table of figures"/>
    <w:basedOn w:val="TOC1"/>
    <w:next w:val="BodyText"/>
    <w:semiHidden/>
    <w:locked/>
    <w:rsid w:val="00745104"/>
    <w:pPr>
      <w:spacing w:before="60"/>
      <w:ind w:left="567" w:hanging="425"/>
    </w:pPr>
    <w:rPr>
      <w:b/>
    </w:rPr>
  </w:style>
  <w:style w:type="numbering" w:styleId="111111">
    <w:name w:val="Outline List 2"/>
    <w:basedOn w:val="NoList"/>
    <w:semiHidden/>
    <w:locked/>
    <w:rsid w:val="00D809E4"/>
    <w:pPr>
      <w:numPr>
        <w:numId w:val="17"/>
      </w:numPr>
    </w:pPr>
  </w:style>
  <w:style w:type="numbering" w:styleId="1ai">
    <w:name w:val="Outline List 1"/>
    <w:basedOn w:val="NoList"/>
    <w:semiHidden/>
    <w:locked/>
    <w:rsid w:val="00D809E4"/>
    <w:pPr>
      <w:numPr>
        <w:numId w:val="18"/>
      </w:numPr>
    </w:pPr>
  </w:style>
  <w:style w:type="numbering" w:styleId="ArticleSection">
    <w:name w:val="Outline List 3"/>
    <w:basedOn w:val="NoList"/>
    <w:semiHidden/>
    <w:locked/>
    <w:rsid w:val="00D809E4"/>
    <w:pPr>
      <w:numPr>
        <w:numId w:val="19"/>
      </w:numPr>
    </w:pPr>
  </w:style>
  <w:style w:type="character" w:styleId="Emphasis">
    <w:name w:val="Emphasis"/>
    <w:basedOn w:val="DefaultParagraphFont"/>
    <w:semiHidden/>
    <w:qFormat/>
    <w:locked/>
    <w:rsid w:val="00D809E4"/>
    <w:rPr>
      <w:i/>
      <w:iCs/>
    </w:rPr>
  </w:style>
  <w:style w:type="character" w:styleId="HTMLAcronym">
    <w:name w:val="HTML Acronym"/>
    <w:basedOn w:val="DefaultParagraphFont"/>
    <w:semiHidden/>
    <w:locked/>
    <w:rsid w:val="00D809E4"/>
  </w:style>
  <w:style w:type="character" w:styleId="HTMLCite">
    <w:name w:val="HTML Cite"/>
    <w:basedOn w:val="DefaultParagraphFont"/>
    <w:semiHidden/>
    <w:locked/>
    <w:rsid w:val="00D809E4"/>
    <w:rPr>
      <w:i/>
      <w:iCs/>
    </w:rPr>
  </w:style>
  <w:style w:type="character" w:styleId="HTMLCode">
    <w:name w:val="HTML Code"/>
    <w:basedOn w:val="DefaultParagraphFont"/>
    <w:semiHidden/>
    <w:locked/>
    <w:rsid w:val="00D809E4"/>
    <w:rPr>
      <w:rFonts w:ascii="Courier New" w:hAnsi="Courier New" w:cs="Courier New"/>
      <w:sz w:val="20"/>
      <w:szCs w:val="20"/>
    </w:rPr>
  </w:style>
  <w:style w:type="character" w:styleId="HTMLDefinition">
    <w:name w:val="HTML Definition"/>
    <w:basedOn w:val="DefaultParagraphFont"/>
    <w:semiHidden/>
    <w:locked/>
    <w:rsid w:val="00D809E4"/>
    <w:rPr>
      <w:i/>
      <w:iCs/>
    </w:rPr>
  </w:style>
  <w:style w:type="character" w:styleId="HTMLKeyboard">
    <w:name w:val="HTML Keyboard"/>
    <w:basedOn w:val="DefaultParagraphFont"/>
    <w:semiHidden/>
    <w:locked/>
    <w:rsid w:val="00D809E4"/>
    <w:rPr>
      <w:rFonts w:ascii="Courier New" w:hAnsi="Courier New" w:cs="Courier New"/>
      <w:sz w:val="20"/>
      <w:szCs w:val="20"/>
    </w:rPr>
  </w:style>
  <w:style w:type="character" w:styleId="HTMLSample">
    <w:name w:val="HTML Sample"/>
    <w:basedOn w:val="DefaultParagraphFont"/>
    <w:semiHidden/>
    <w:locked/>
    <w:rsid w:val="00D809E4"/>
    <w:rPr>
      <w:rFonts w:ascii="Courier New" w:hAnsi="Courier New" w:cs="Courier New"/>
    </w:rPr>
  </w:style>
  <w:style w:type="character" w:styleId="HTMLTypewriter">
    <w:name w:val="HTML Typewriter"/>
    <w:basedOn w:val="DefaultParagraphFont"/>
    <w:semiHidden/>
    <w:locked/>
    <w:rsid w:val="00D809E4"/>
    <w:rPr>
      <w:rFonts w:ascii="Courier New" w:hAnsi="Courier New" w:cs="Courier New"/>
      <w:sz w:val="20"/>
      <w:szCs w:val="20"/>
    </w:rPr>
  </w:style>
  <w:style w:type="character" w:styleId="HTMLVariable">
    <w:name w:val="HTML Variable"/>
    <w:basedOn w:val="DefaultParagraphFont"/>
    <w:semiHidden/>
    <w:locked/>
    <w:rsid w:val="00D809E4"/>
    <w:rPr>
      <w:i/>
      <w:iCs/>
    </w:rPr>
  </w:style>
  <w:style w:type="character" w:styleId="LineNumber">
    <w:name w:val="line number"/>
    <w:basedOn w:val="DefaultParagraphFont"/>
    <w:semiHidden/>
    <w:locked/>
    <w:rsid w:val="00D809E4"/>
  </w:style>
  <w:style w:type="table" w:styleId="Table3Deffects2">
    <w:name w:val="Table 3D effects 2"/>
    <w:basedOn w:val="TableNormal"/>
    <w:semiHidden/>
    <w:locked/>
    <w:rsid w:val="00D809E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D809E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D809E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D809E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D809E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D809E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D809E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D809E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D809E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D809E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D809E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D809E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D809E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D809E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D809E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D809E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D80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D809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D809E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D809E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D809E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D809E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D809E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D809E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D809E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D809E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D809E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D809E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D809E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D809E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D809E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D809E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D809E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D809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D809E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D809E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D809E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D809E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D809E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D80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D809E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D809E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D809E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StyleGAHeaderRow">
    <w:name w:val="Table Style GA Header Row"/>
    <w:basedOn w:val="TableNormal"/>
    <w:rsid w:val="00D8647C"/>
    <w:rPr>
      <w:sz w:val="18"/>
    </w:r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0" w:beforeAutospacing="0" w:afterLines="0" w:after="0" w:afterAutospacing="0" w:line="120" w:lineRule="atLeast"/>
        <w:jc w:val="left"/>
      </w:pPr>
      <w:rPr>
        <w:rFonts w:ascii="Arial" w:hAnsi="Arial"/>
        <w:b/>
        <w:color w:val="FFFFFF"/>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style>
  <w:style w:type="character" w:customStyle="1" w:styleId="Superscript">
    <w:name w:val="Superscript"/>
    <w:rsid w:val="003375DF"/>
    <w:rPr>
      <w:dstrike w:val="0"/>
      <w:spacing w:val="0"/>
      <w:position w:val="2"/>
      <w:sz w:val="18"/>
      <w:u w:val="none"/>
      <w:vertAlign w:val="superscript"/>
    </w:rPr>
  </w:style>
  <w:style w:type="character" w:customStyle="1" w:styleId="Subscript">
    <w:name w:val="Subscript"/>
    <w:basedOn w:val="DefaultParagraphFont"/>
    <w:uiPriority w:val="1"/>
    <w:rsid w:val="00A862BE"/>
    <w:rPr>
      <w:spacing w:val="0"/>
      <w:position w:val="-2"/>
      <w:sz w:val="18"/>
      <w:vertAlign w:val="subscript"/>
    </w:rPr>
  </w:style>
  <w:style w:type="paragraph" w:customStyle="1" w:styleId="VersoboldPgB4">
    <w:name w:val="Verso bold Pg B4"/>
    <w:basedOn w:val="Versopagebold"/>
    <w:next w:val="BodyText"/>
    <w:semiHidden/>
    <w:locked/>
    <w:rsid w:val="00661A73"/>
    <w:pPr>
      <w:pageBreakBefore/>
      <w:spacing w:before="0"/>
    </w:pPr>
  </w:style>
  <w:style w:type="paragraph" w:styleId="BalloonText">
    <w:name w:val="Balloon Text"/>
    <w:basedOn w:val="Normal"/>
    <w:link w:val="BalloonTextChar"/>
    <w:semiHidden/>
    <w:locked/>
    <w:rsid w:val="00295CB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25273"/>
    <w:rPr>
      <w:rFonts w:ascii="Tahoma" w:hAnsi="Tahoma" w:cs="Tahoma"/>
      <w:sz w:val="16"/>
      <w:szCs w:val="16"/>
    </w:rPr>
  </w:style>
  <w:style w:type="character" w:customStyle="1" w:styleId="FooterChar">
    <w:name w:val="Footer Char"/>
    <w:basedOn w:val="DefaultParagraphFont"/>
    <w:link w:val="Footer"/>
    <w:rsid w:val="003C066E"/>
    <w:rPr>
      <w:rFonts w:ascii="Arial Bold" w:hAnsi="Arial Bold" w:cs="Arial"/>
      <w:b/>
      <w:sz w:val="16"/>
      <w:szCs w:val="16"/>
    </w:rPr>
  </w:style>
  <w:style w:type="table" w:styleId="LightShading-Accent5">
    <w:name w:val="Light Shading Accent 5"/>
    <w:basedOn w:val="TableNormal"/>
    <w:uiPriority w:val="60"/>
    <w:locked/>
    <w:rsid w:val="00821E11"/>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locked/>
    <w:rsid w:val="00821E11"/>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821E11"/>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821E11"/>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821E11"/>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locked/>
    <w:rsid w:val="00821E11"/>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4">
    <w:name w:val="Medium Shading 2 Accent 4"/>
    <w:basedOn w:val="TableNormal"/>
    <w:uiPriority w:val="64"/>
    <w:locked/>
    <w:rsid w:val="008B3B1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ocumentsubtitle">
    <w:name w:val="Document subtitle"/>
    <w:basedOn w:val="Documenttitle"/>
    <w:next w:val="Record"/>
    <w:link w:val="DocumentsubtitleChar"/>
    <w:rsid w:val="0078034C"/>
    <w:pPr>
      <w:spacing w:before="0" w:after="600"/>
    </w:pPr>
    <w:rPr>
      <w:sz w:val="32"/>
      <w:szCs w:val="36"/>
    </w:rPr>
  </w:style>
  <w:style w:type="character" w:customStyle="1" w:styleId="DocumentsubtitleChar">
    <w:name w:val="Document subtitle Char"/>
    <w:basedOn w:val="DefaultParagraphFont"/>
    <w:link w:val="Documentsubtitle"/>
    <w:rsid w:val="0078034C"/>
    <w:rPr>
      <w:rFonts w:eastAsia="Times New Roman"/>
      <w:sz w:val="32"/>
      <w:szCs w:val="36"/>
    </w:rPr>
  </w:style>
  <w:style w:type="paragraph" w:styleId="Bibliography">
    <w:name w:val="Bibliography"/>
    <w:basedOn w:val="Normal"/>
    <w:next w:val="Normal"/>
    <w:uiPriority w:val="37"/>
    <w:semiHidden/>
    <w:locked/>
    <w:rsid w:val="00792071"/>
  </w:style>
  <w:style w:type="paragraph" w:styleId="Caption">
    <w:name w:val="caption"/>
    <w:basedOn w:val="Captions"/>
    <w:next w:val="Normal"/>
    <w:qFormat/>
    <w:rsid w:val="002504D9"/>
    <w:pPr>
      <w:spacing w:line="240" w:lineRule="atLeast"/>
    </w:pPr>
  </w:style>
  <w:style w:type="paragraph" w:styleId="CommentSubject">
    <w:name w:val="annotation subject"/>
    <w:basedOn w:val="CommentText"/>
    <w:next w:val="CommentText"/>
    <w:link w:val="CommentSubjectChar"/>
    <w:semiHidden/>
    <w:locked/>
    <w:rsid w:val="00792071"/>
    <w:pPr>
      <w:spacing w:before="120" w:after="120" w:line="240" w:lineRule="auto"/>
    </w:pPr>
    <w:rPr>
      <w:rFonts w:cs="Times New Roman"/>
      <w:b/>
      <w:bCs/>
    </w:rPr>
  </w:style>
  <w:style w:type="character" w:customStyle="1" w:styleId="CommentSubjectChar">
    <w:name w:val="Comment Subject Char"/>
    <w:basedOn w:val="CommentTextChar"/>
    <w:link w:val="CommentSubject"/>
    <w:semiHidden/>
    <w:rsid w:val="00792071"/>
    <w:rPr>
      <w:rFonts w:ascii="Arial" w:eastAsia="Times" w:hAnsi="Arial" w:cs="Arial"/>
      <w:b/>
      <w:bCs/>
      <w:lang w:val="en-AU" w:eastAsia="en-AU" w:bidi="ar-SA"/>
    </w:rPr>
  </w:style>
  <w:style w:type="paragraph" w:styleId="DocumentMap">
    <w:name w:val="Document Map"/>
    <w:basedOn w:val="Normal"/>
    <w:link w:val="DocumentMapChar"/>
    <w:semiHidden/>
    <w:locked/>
    <w:rsid w:val="00792071"/>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92071"/>
    <w:rPr>
      <w:rFonts w:ascii="Tahoma" w:hAnsi="Tahoma" w:cs="Tahoma"/>
      <w:sz w:val="16"/>
      <w:szCs w:val="16"/>
    </w:rPr>
  </w:style>
  <w:style w:type="paragraph" w:styleId="FootnoteText">
    <w:name w:val="footnote text"/>
    <w:basedOn w:val="Normal"/>
    <w:link w:val="FootnoteTextChar"/>
    <w:semiHidden/>
    <w:locked/>
    <w:rsid w:val="00792071"/>
    <w:pPr>
      <w:spacing w:line="240" w:lineRule="auto"/>
    </w:pPr>
  </w:style>
  <w:style w:type="character" w:customStyle="1" w:styleId="FootnoteTextChar">
    <w:name w:val="Footnote Text Char"/>
    <w:basedOn w:val="DefaultParagraphFont"/>
    <w:link w:val="FootnoteText"/>
    <w:semiHidden/>
    <w:rsid w:val="001B0696"/>
  </w:style>
  <w:style w:type="paragraph" w:styleId="Index1">
    <w:name w:val="index 1"/>
    <w:basedOn w:val="Normal"/>
    <w:next w:val="Normal"/>
    <w:autoRedefine/>
    <w:semiHidden/>
    <w:locked/>
    <w:rsid w:val="00792071"/>
    <w:pPr>
      <w:spacing w:line="240" w:lineRule="auto"/>
      <w:ind w:left="200" w:hanging="200"/>
    </w:pPr>
  </w:style>
  <w:style w:type="paragraph" w:styleId="Index2">
    <w:name w:val="index 2"/>
    <w:basedOn w:val="Normal"/>
    <w:next w:val="Normal"/>
    <w:autoRedefine/>
    <w:semiHidden/>
    <w:locked/>
    <w:rsid w:val="00792071"/>
    <w:pPr>
      <w:spacing w:line="240" w:lineRule="auto"/>
      <w:ind w:left="400" w:hanging="200"/>
    </w:pPr>
  </w:style>
  <w:style w:type="paragraph" w:styleId="Index3">
    <w:name w:val="index 3"/>
    <w:basedOn w:val="Normal"/>
    <w:next w:val="Normal"/>
    <w:autoRedefine/>
    <w:semiHidden/>
    <w:locked/>
    <w:rsid w:val="00792071"/>
    <w:pPr>
      <w:spacing w:line="240" w:lineRule="auto"/>
      <w:ind w:left="600" w:hanging="200"/>
    </w:pPr>
  </w:style>
  <w:style w:type="paragraph" w:styleId="Index4">
    <w:name w:val="index 4"/>
    <w:basedOn w:val="Normal"/>
    <w:next w:val="Normal"/>
    <w:autoRedefine/>
    <w:semiHidden/>
    <w:locked/>
    <w:rsid w:val="00792071"/>
    <w:pPr>
      <w:spacing w:line="240" w:lineRule="auto"/>
      <w:ind w:left="800" w:hanging="200"/>
    </w:pPr>
  </w:style>
  <w:style w:type="paragraph" w:styleId="Index5">
    <w:name w:val="index 5"/>
    <w:basedOn w:val="Normal"/>
    <w:next w:val="Normal"/>
    <w:autoRedefine/>
    <w:semiHidden/>
    <w:locked/>
    <w:rsid w:val="00792071"/>
    <w:pPr>
      <w:spacing w:line="240" w:lineRule="auto"/>
      <w:ind w:left="1000" w:hanging="200"/>
    </w:pPr>
  </w:style>
  <w:style w:type="paragraph" w:styleId="Index6">
    <w:name w:val="index 6"/>
    <w:basedOn w:val="Normal"/>
    <w:next w:val="Normal"/>
    <w:autoRedefine/>
    <w:semiHidden/>
    <w:locked/>
    <w:rsid w:val="00792071"/>
    <w:pPr>
      <w:spacing w:line="240" w:lineRule="auto"/>
      <w:ind w:left="1200" w:hanging="200"/>
    </w:pPr>
  </w:style>
  <w:style w:type="paragraph" w:styleId="Index7">
    <w:name w:val="index 7"/>
    <w:basedOn w:val="Normal"/>
    <w:next w:val="Normal"/>
    <w:autoRedefine/>
    <w:semiHidden/>
    <w:locked/>
    <w:rsid w:val="00792071"/>
    <w:pPr>
      <w:spacing w:line="240" w:lineRule="auto"/>
      <w:ind w:left="1400" w:hanging="200"/>
    </w:pPr>
  </w:style>
  <w:style w:type="paragraph" w:styleId="Index8">
    <w:name w:val="index 8"/>
    <w:basedOn w:val="Normal"/>
    <w:next w:val="Normal"/>
    <w:autoRedefine/>
    <w:semiHidden/>
    <w:locked/>
    <w:rsid w:val="00792071"/>
    <w:pPr>
      <w:spacing w:line="240" w:lineRule="auto"/>
      <w:ind w:left="1600" w:hanging="200"/>
    </w:pPr>
  </w:style>
  <w:style w:type="paragraph" w:styleId="Index9">
    <w:name w:val="index 9"/>
    <w:basedOn w:val="Normal"/>
    <w:next w:val="Normal"/>
    <w:autoRedefine/>
    <w:semiHidden/>
    <w:locked/>
    <w:rsid w:val="00792071"/>
    <w:pPr>
      <w:spacing w:line="240" w:lineRule="auto"/>
      <w:ind w:left="1800" w:hanging="200"/>
    </w:pPr>
  </w:style>
  <w:style w:type="paragraph" w:styleId="IndexHeading">
    <w:name w:val="index heading"/>
    <w:basedOn w:val="Normal"/>
    <w:next w:val="Index1"/>
    <w:semiHidden/>
    <w:locked/>
    <w:rsid w:val="00792071"/>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locked/>
    <w:rsid w:val="007920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792071"/>
    <w:rPr>
      <w:b/>
      <w:bCs/>
      <w:i/>
      <w:iCs/>
      <w:color w:val="4F81BD" w:themeColor="accent1"/>
    </w:rPr>
  </w:style>
  <w:style w:type="paragraph" w:styleId="ListParagraph">
    <w:name w:val="List Paragraph"/>
    <w:basedOn w:val="Normal"/>
    <w:uiPriority w:val="34"/>
    <w:semiHidden/>
    <w:qFormat/>
    <w:locked/>
    <w:rsid w:val="00792071"/>
    <w:pPr>
      <w:ind w:left="720"/>
      <w:contextualSpacing/>
    </w:pPr>
  </w:style>
  <w:style w:type="paragraph" w:styleId="MacroText">
    <w:name w:val="macro"/>
    <w:link w:val="MacroTextChar"/>
    <w:semiHidden/>
    <w:locked/>
    <w:rsid w:val="00792071"/>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semiHidden/>
    <w:rsid w:val="00792071"/>
    <w:rPr>
      <w:rFonts w:ascii="Consolas" w:hAnsi="Consolas"/>
    </w:rPr>
  </w:style>
  <w:style w:type="paragraph" w:styleId="NoSpacing">
    <w:name w:val="No Spacing"/>
    <w:uiPriority w:val="1"/>
    <w:semiHidden/>
    <w:qFormat/>
    <w:locked/>
    <w:rsid w:val="00792071"/>
    <w:pPr>
      <w:spacing w:line="240" w:lineRule="auto"/>
    </w:pPr>
  </w:style>
  <w:style w:type="paragraph" w:styleId="Quote">
    <w:name w:val="Quote"/>
    <w:basedOn w:val="Normal"/>
    <w:next w:val="Normal"/>
    <w:link w:val="QuoteChar"/>
    <w:uiPriority w:val="29"/>
    <w:semiHidden/>
    <w:qFormat/>
    <w:locked/>
    <w:rsid w:val="00792071"/>
    <w:rPr>
      <w:i/>
      <w:iCs/>
      <w:color w:val="000000" w:themeColor="text1"/>
    </w:rPr>
  </w:style>
  <w:style w:type="character" w:customStyle="1" w:styleId="QuoteChar">
    <w:name w:val="Quote Char"/>
    <w:basedOn w:val="DefaultParagraphFont"/>
    <w:link w:val="Quote"/>
    <w:uiPriority w:val="29"/>
    <w:semiHidden/>
    <w:rsid w:val="00792071"/>
    <w:rPr>
      <w:i/>
      <w:iCs/>
      <w:color w:val="000000" w:themeColor="text1"/>
    </w:rPr>
  </w:style>
  <w:style w:type="paragraph" w:styleId="TableofAuthorities">
    <w:name w:val="table of authorities"/>
    <w:basedOn w:val="Normal"/>
    <w:next w:val="Normal"/>
    <w:semiHidden/>
    <w:locked/>
    <w:rsid w:val="00792071"/>
    <w:pPr>
      <w:ind w:left="200" w:hanging="200"/>
    </w:pPr>
  </w:style>
  <w:style w:type="paragraph" w:styleId="TOAHeading">
    <w:name w:val="toa heading"/>
    <w:basedOn w:val="Normal"/>
    <w:next w:val="Normal"/>
    <w:semiHidden/>
    <w:locked/>
    <w:rsid w:val="00792071"/>
    <w:rPr>
      <w:rFonts w:asciiTheme="majorHAnsi" w:eastAsiaTheme="majorEastAsia" w:hAnsiTheme="majorHAnsi" w:cstheme="majorBidi"/>
      <w:b/>
      <w:bCs/>
      <w:sz w:val="24"/>
      <w:szCs w:val="24"/>
    </w:rPr>
  </w:style>
  <w:style w:type="paragraph" w:styleId="TOC7">
    <w:name w:val="toc 7"/>
    <w:basedOn w:val="Normal"/>
    <w:next w:val="Normal"/>
    <w:autoRedefine/>
    <w:semiHidden/>
    <w:locked/>
    <w:rsid w:val="00792071"/>
    <w:pPr>
      <w:spacing w:after="100"/>
      <w:ind w:left="1200"/>
    </w:pPr>
  </w:style>
  <w:style w:type="paragraph" w:styleId="TOC8">
    <w:name w:val="toc 8"/>
    <w:basedOn w:val="Normal"/>
    <w:next w:val="Normal"/>
    <w:autoRedefine/>
    <w:semiHidden/>
    <w:locked/>
    <w:rsid w:val="00792071"/>
    <w:pPr>
      <w:spacing w:after="100"/>
      <w:ind w:left="1400"/>
    </w:pPr>
  </w:style>
  <w:style w:type="paragraph" w:styleId="TOC9">
    <w:name w:val="toc 9"/>
    <w:basedOn w:val="Normal"/>
    <w:next w:val="Normal"/>
    <w:autoRedefine/>
    <w:semiHidden/>
    <w:locked/>
    <w:rsid w:val="00792071"/>
    <w:pPr>
      <w:spacing w:after="100"/>
      <w:ind w:left="1600"/>
    </w:pPr>
  </w:style>
  <w:style w:type="paragraph" w:styleId="TOCHeading">
    <w:name w:val="TOC Heading"/>
    <w:basedOn w:val="Heading1"/>
    <w:next w:val="Normal"/>
    <w:uiPriority w:val="39"/>
    <w:semiHidden/>
    <w:qFormat/>
    <w:locked/>
    <w:rsid w:val="00792071"/>
    <w:pPr>
      <w:pageBreakBefore w:val="0"/>
      <w:spacing w:before="480" w:after="0"/>
      <w:outlineLvl w:val="9"/>
    </w:pPr>
    <w:rPr>
      <w:rFonts w:asciiTheme="majorHAnsi" w:eastAsiaTheme="majorEastAsia" w:hAnsiTheme="majorHAnsi" w:cstheme="majorBidi"/>
      <w:b/>
      <w:bCs/>
      <w:color w:val="365F91" w:themeColor="accent1" w:themeShade="BF"/>
      <w:kern w:val="0"/>
      <w:sz w:val="28"/>
      <w:szCs w:val="28"/>
    </w:rPr>
  </w:style>
  <w:style w:type="numbering" w:customStyle="1" w:styleId="HeadingsNumbered">
    <w:name w:val="Headings Numbered"/>
    <w:uiPriority w:val="99"/>
    <w:locked/>
    <w:rsid w:val="00701F23"/>
    <w:pPr>
      <w:numPr>
        <w:numId w:val="20"/>
      </w:numPr>
    </w:pPr>
  </w:style>
  <w:style w:type="numbering" w:customStyle="1" w:styleId="BulletsNumbered">
    <w:name w:val="Bullets Numbered"/>
    <w:uiPriority w:val="99"/>
    <w:locked/>
    <w:rsid w:val="008E617E"/>
    <w:pPr>
      <w:numPr>
        <w:numId w:val="28"/>
      </w:numPr>
    </w:pPr>
  </w:style>
  <w:style w:type="numbering" w:customStyle="1" w:styleId="Bullets">
    <w:name w:val="Bullets"/>
    <w:uiPriority w:val="99"/>
    <w:locked/>
    <w:rsid w:val="003A4105"/>
    <w:pPr>
      <w:numPr>
        <w:numId w:val="31"/>
      </w:numPr>
    </w:pPr>
  </w:style>
  <w:style w:type="paragraph" w:customStyle="1" w:styleId="Tableheadingcentred">
    <w:name w:val="Table heading centred"/>
    <w:basedOn w:val="Tableheadingleft"/>
    <w:qFormat/>
    <w:rsid w:val="00182949"/>
    <w:pPr>
      <w:jc w:val="center"/>
    </w:pPr>
  </w:style>
  <w:style w:type="paragraph" w:customStyle="1" w:styleId="Tableheadingright">
    <w:name w:val="Table heading right"/>
    <w:basedOn w:val="Tableheadingcentred"/>
    <w:qFormat/>
    <w:rsid w:val="00182949"/>
    <w:pPr>
      <w:jc w:val="right"/>
    </w:pPr>
  </w:style>
  <w:style w:type="paragraph" w:customStyle="1" w:styleId="Tabletextcentred">
    <w:name w:val="Table text centred"/>
    <w:basedOn w:val="Tabletextleft"/>
    <w:qFormat/>
    <w:rsid w:val="00182949"/>
    <w:pPr>
      <w:jc w:val="center"/>
    </w:pPr>
  </w:style>
  <w:style w:type="paragraph" w:customStyle="1" w:styleId="Tabletextright">
    <w:name w:val="Table text right"/>
    <w:basedOn w:val="Tabletextcentred"/>
    <w:qFormat/>
    <w:rsid w:val="00182949"/>
    <w:pPr>
      <w:jc w:val="right"/>
    </w:pPr>
  </w:style>
  <w:style w:type="character" w:customStyle="1" w:styleId="Subscriptitalic">
    <w:name w:val="Subscript italic"/>
    <w:basedOn w:val="Subscript"/>
    <w:uiPriority w:val="1"/>
    <w:rsid w:val="003375DF"/>
    <w:rPr>
      <w:i/>
      <w:spacing w:val="0"/>
      <w:position w:val="-2"/>
      <w:sz w:val="18"/>
      <w:vertAlign w:val="subscript"/>
    </w:rPr>
  </w:style>
  <w:style w:type="character" w:customStyle="1" w:styleId="Superscriptitalic">
    <w:name w:val="Superscript italic"/>
    <w:basedOn w:val="Superscript"/>
    <w:rsid w:val="00055CA8"/>
    <w:rPr>
      <w:i/>
      <w:iCs/>
      <w:dstrike w:val="0"/>
      <w:spacing w:val="0"/>
      <w:position w:val="2"/>
      <w:sz w:val="18"/>
      <w:u w:val="none"/>
      <w:vertAlign w:val="superscript"/>
    </w:rPr>
  </w:style>
  <w:style w:type="numbering" w:customStyle="1" w:styleId="Bulletnew">
    <w:name w:val="Bullet new"/>
    <w:basedOn w:val="Bullets"/>
    <w:uiPriority w:val="99"/>
    <w:locked/>
    <w:rsid w:val="00861666"/>
    <w:pPr>
      <w:numPr>
        <w:numId w:val="35"/>
      </w:numPr>
    </w:pPr>
  </w:style>
  <w:style w:type="paragraph" w:customStyle="1" w:styleId="Versopage1stbold">
    <w:name w:val="Verso page 1st bold"/>
    <w:basedOn w:val="Versopagebold"/>
    <w:qFormat/>
    <w:rsid w:val="005B5107"/>
    <w:pPr>
      <w:pageBreakBefore/>
      <w:spacing w:before="0"/>
    </w:pPr>
  </w:style>
  <w:style w:type="table" w:customStyle="1" w:styleId="TableStyleGANoHeaders">
    <w:name w:val="Table Style GA No Headers"/>
    <w:basedOn w:val="TableStyleGAHeaderRow"/>
    <w:uiPriority w:val="99"/>
    <w:rsid w:val="00D8647C"/>
    <w:pPr>
      <w:spacing w:line="240" w:lineRule="auto"/>
    </w:pPr>
    <w:tblPr/>
    <w:tcPr>
      <w:shd w:val="clear" w:color="auto" w:fill="FFFFFF" w:themeFill="background1"/>
    </w:tcPr>
    <w:tblStylePr w:type="firstRow">
      <w:pPr>
        <w:wordWrap/>
        <w:spacing w:beforeLines="0" w:before="0" w:beforeAutospacing="0" w:afterLines="0" w:after="0" w:afterAutospacing="0" w:line="120" w:lineRule="atLeast"/>
        <w:jc w:val="left"/>
      </w:pPr>
      <w:rPr>
        <w:rFonts w:ascii="Arial" w:hAnsi="Arial"/>
        <w:b w:val="0"/>
        <w:color w:val="auto"/>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style>
  <w:style w:type="paragraph" w:customStyle="1" w:styleId="FiguresandImagescentred">
    <w:name w:val="Figures and Images centred"/>
    <w:basedOn w:val="FiguresandImagesLeft"/>
    <w:qFormat/>
    <w:rsid w:val="00A54C1B"/>
    <w:pPr>
      <w:jc w:val="center"/>
    </w:pPr>
  </w:style>
  <w:style w:type="paragraph" w:customStyle="1" w:styleId="Authors">
    <w:name w:val="Authors"/>
    <w:basedOn w:val="BodyText"/>
    <w:next w:val="FiguresandImagesLeft"/>
    <w:qFormat/>
    <w:rsid w:val="00A54C1B"/>
    <w:pPr>
      <w:spacing w:after="6000"/>
    </w:pPr>
  </w:style>
  <w:style w:type="table" w:styleId="MediumShading1">
    <w:name w:val="Medium Shading 1"/>
    <w:basedOn w:val="TableNormal"/>
    <w:uiPriority w:val="63"/>
    <w:locked/>
    <w:rsid w:val="00910FB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2">
    <w:name w:val="Medium Grid 2"/>
    <w:basedOn w:val="TableNormal"/>
    <w:uiPriority w:val="68"/>
    <w:locked/>
    <w:rsid w:val="00375A7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StyleGAHeaderRowColumn">
    <w:name w:val="Table Style GA Header Row &amp; Column"/>
    <w:basedOn w:val="TableNormal"/>
    <w:uiPriority w:val="99"/>
    <w:rsid w:val="00D8647C"/>
    <w:pPr>
      <w:spacing w:line="240" w:lineRule="auto"/>
    </w:pPr>
    <w:rPr>
      <w:sz w:val="18"/>
    </w:r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0" w:beforeAutospacing="0" w:afterLines="0" w:after="0" w:afterAutospacing="0" w:line="120" w:lineRule="atLeast"/>
        <w:jc w:val="left"/>
      </w:pPr>
      <w:rPr>
        <w:rFonts w:ascii="Arial" w:hAnsi="Arial"/>
        <w:b/>
        <w:color w:val="FFFFFF"/>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444444"/>
      </w:tcPr>
    </w:tblStylePr>
    <w:tblStylePr w:type="firstCol">
      <w:rPr>
        <w:b/>
        <w:color w:val="FFFFFF"/>
      </w:rPr>
      <w:tblPr/>
      <w:tcPr>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nwCell">
      <w:rPr>
        <w:color w:val="FFFFFF"/>
      </w:rPr>
      <w:tblPr/>
      <w:tcPr>
        <w:shd w:val="clear" w:color="auto" w:fill="FFFFFF"/>
      </w:tcPr>
    </w:tblStylePr>
  </w:style>
  <w:style w:type="paragraph" w:customStyle="1" w:styleId="Footerlandscape">
    <w:name w:val="Footer landscape"/>
    <w:basedOn w:val="Footer"/>
    <w:qFormat/>
    <w:rsid w:val="003C066E"/>
    <w:pPr>
      <w:tabs>
        <w:tab w:val="clear" w:pos="9072"/>
        <w:tab w:val="right" w:pos="14005"/>
      </w:tabs>
    </w:pPr>
  </w:style>
  <w:style w:type="table" w:customStyle="1" w:styleId="TableStyleGAHeaderColumn">
    <w:name w:val="Table Style GA Header Column"/>
    <w:basedOn w:val="TableStyleGAHeaderRowColumn"/>
    <w:uiPriority w:val="99"/>
    <w:rsid w:val="00D8647C"/>
    <w:tblPr/>
    <w:tcPr>
      <w:shd w:val="clear" w:color="auto" w:fill="FFFFFF" w:themeFill="background1"/>
    </w:tcPr>
    <w:tblStylePr w:type="firstRow">
      <w:pPr>
        <w:wordWrap/>
        <w:spacing w:beforeLines="0" w:before="0" w:beforeAutospacing="0" w:afterLines="0" w:after="0" w:afterAutospacing="0" w:line="120" w:lineRule="atLeast"/>
        <w:jc w:val="left"/>
      </w:pPr>
      <w:rPr>
        <w:rFonts w:ascii="Arial" w:hAnsi="Arial"/>
        <w:b w:val="0"/>
        <w:color w:val="auto"/>
        <w:sz w:val="18"/>
      </w:rPr>
      <w:tblPr/>
      <w:trPr>
        <w:cantSplit w:val="0"/>
      </w:tr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firstCol">
      <w:rPr>
        <w:b/>
        <w:color w:val="FFFFFF"/>
      </w:rPr>
      <w:tblPr/>
      <w:tcPr>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nwCell">
      <w:rPr>
        <w:b/>
        <w:color w:val="FFFFFF"/>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444444"/>
      </w:tcPr>
    </w:tblStylePr>
  </w:style>
  <w:style w:type="paragraph" w:customStyle="1" w:styleId="VersoBoldPgB40">
    <w:name w:val="Verso Bold Pg B4"/>
    <w:basedOn w:val="Normal"/>
    <w:next w:val="BodyText"/>
    <w:rsid w:val="00AD2347"/>
    <w:pPr>
      <w:pageBreakBefore/>
      <w:spacing w:after="60" w:line="240" w:lineRule="atLeast"/>
    </w:pPr>
    <w:rPr>
      <w:rFonts w:cs="Arial"/>
      <w:b/>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21211">
      <w:bodyDiv w:val="1"/>
      <w:marLeft w:val="0"/>
      <w:marRight w:val="0"/>
      <w:marTop w:val="0"/>
      <w:marBottom w:val="0"/>
      <w:divBdr>
        <w:top w:val="none" w:sz="0" w:space="0" w:color="auto"/>
        <w:left w:val="none" w:sz="0" w:space="0" w:color="auto"/>
        <w:bottom w:val="none" w:sz="0" w:space="0" w:color="auto"/>
        <w:right w:val="none" w:sz="0" w:space="0" w:color="auto"/>
      </w:divBdr>
    </w:div>
    <w:div w:id="1306161318">
      <w:bodyDiv w:val="1"/>
      <w:marLeft w:val="0"/>
      <w:marRight w:val="0"/>
      <w:marTop w:val="0"/>
      <w:marBottom w:val="0"/>
      <w:divBdr>
        <w:top w:val="none" w:sz="0" w:space="0" w:color="auto"/>
        <w:left w:val="none" w:sz="0" w:space="0" w:color="auto"/>
        <w:bottom w:val="none" w:sz="0" w:space="0" w:color="auto"/>
        <w:right w:val="none" w:sz="0" w:space="0" w:color="auto"/>
      </w:divBdr>
      <w:divsChild>
        <w:div w:id="42605765">
          <w:marLeft w:val="0"/>
          <w:marRight w:val="0"/>
          <w:marTop w:val="0"/>
          <w:marBottom w:val="0"/>
          <w:divBdr>
            <w:top w:val="none" w:sz="0" w:space="0" w:color="auto"/>
            <w:left w:val="none" w:sz="0" w:space="0" w:color="auto"/>
            <w:bottom w:val="none" w:sz="0" w:space="0" w:color="auto"/>
            <w:right w:val="none" w:sz="0" w:space="0" w:color="auto"/>
          </w:divBdr>
        </w:div>
        <w:div w:id="62873952">
          <w:marLeft w:val="0"/>
          <w:marRight w:val="0"/>
          <w:marTop w:val="0"/>
          <w:marBottom w:val="0"/>
          <w:divBdr>
            <w:top w:val="none" w:sz="0" w:space="0" w:color="auto"/>
            <w:left w:val="none" w:sz="0" w:space="0" w:color="auto"/>
            <w:bottom w:val="none" w:sz="0" w:space="0" w:color="auto"/>
            <w:right w:val="none" w:sz="0" w:space="0" w:color="auto"/>
          </w:divBdr>
        </w:div>
        <w:div w:id="248930724">
          <w:marLeft w:val="0"/>
          <w:marRight w:val="0"/>
          <w:marTop w:val="0"/>
          <w:marBottom w:val="0"/>
          <w:divBdr>
            <w:top w:val="none" w:sz="0" w:space="0" w:color="auto"/>
            <w:left w:val="none" w:sz="0" w:space="0" w:color="auto"/>
            <w:bottom w:val="none" w:sz="0" w:space="0" w:color="auto"/>
            <w:right w:val="none" w:sz="0" w:space="0" w:color="auto"/>
          </w:divBdr>
        </w:div>
        <w:div w:id="389233467">
          <w:marLeft w:val="0"/>
          <w:marRight w:val="0"/>
          <w:marTop w:val="0"/>
          <w:marBottom w:val="0"/>
          <w:divBdr>
            <w:top w:val="none" w:sz="0" w:space="0" w:color="auto"/>
            <w:left w:val="none" w:sz="0" w:space="0" w:color="auto"/>
            <w:bottom w:val="none" w:sz="0" w:space="0" w:color="auto"/>
            <w:right w:val="none" w:sz="0" w:space="0" w:color="auto"/>
          </w:divBdr>
        </w:div>
        <w:div w:id="496770780">
          <w:marLeft w:val="0"/>
          <w:marRight w:val="0"/>
          <w:marTop w:val="0"/>
          <w:marBottom w:val="0"/>
          <w:divBdr>
            <w:top w:val="none" w:sz="0" w:space="0" w:color="auto"/>
            <w:left w:val="none" w:sz="0" w:space="0" w:color="auto"/>
            <w:bottom w:val="none" w:sz="0" w:space="0" w:color="auto"/>
            <w:right w:val="none" w:sz="0" w:space="0" w:color="auto"/>
          </w:divBdr>
        </w:div>
        <w:div w:id="552935835">
          <w:marLeft w:val="0"/>
          <w:marRight w:val="0"/>
          <w:marTop w:val="0"/>
          <w:marBottom w:val="0"/>
          <w:divBdr>
            <w:top w:val="none" w:sz="0" w:space="0" w:color="auto"/>
            <w:left w:val="none" w:sz="0" w:space="0" w:color="auto"/>
            <w:bottom w:val="none" w:sz="0" w:space="0" w:color="auto"/>
            <w:right w:val="none" w:sz="0" w:space="0" w:color="auto"/>
          </w:divBdr>
        </w:div>
        <w:div w:id="669257385">
          <w:marLeft w:val="0"/>
          <w:marRight w:val="0"/>
          <w:marTop w:val="0"/>
          <w:marBottom w:val="0"/>
          <w:divBdr>
            <w:top w:val="none" w:sz="0" w:space="0" w:color="auto"/>
            <w:left w:val="none" w:sz="0" w:space="0" w:color="auto"/>
            <w:bottom w:val="none" w:sz="0" w:space="0" w:color="auto"/>
            <w:right w:val="none" w:sz="0" w:space="0" w:color="auto"/>
          </w:divBdr>
        </w:div>
        <w:div w:id="700207112">
          <w:marLeft w:val="0"/>
          <w:marRight w:val="0"/>
          <w:marTop w:val="0"/>
          <w:marBottom w:val="0"/>
          <w:divBdr>
            <w:top w:val="none" w:sz="0" w:space="0" w:color="auto"/>
            <w:left w:val="none" w:sz="0" w:space="0" w:color="auto"/>
            <w:bottom w:val="none" w:sz="0" w:space="0" w:color="auto"/>
            <w:right w:val="none" w:sz="0" w:space="0" w:color="auto"/>
          </w:divBdr>
        </w:div>
        <w:div w:id="781850707">
          <w:marLeft w:val="0"/>
          <w:marRight w:val="0"/>
          <w:marTop w:val="0"/>
          <w:marBottom w:val="0"/>
          <w:divBdr>
            <w:top w:val="none" w:sz="0" w:space="0" w:color="auto"/>
            <w:left w:val="none" w:sz="0" w:space="0" w:color="auto"/>
            <w:bottom w:val="none" w:sz="0" w:space="0" w:color="auto"/>
            <w:right w:val="none" w:sz="0" w:space="0" w:color="auto"/>
          </w:divBdr>
        </w:div>
        <w:div w:id="980427888">
          <w:marLeft w:val="0"/>
          <w:marRight w:val="0"/>
          <w:marTop w:val="0"/>
          <w:marBottom w:val="0"/>
          <w:divBdr>
            <w:top w:val="none" w:sz="0" w:space="0" w:color="auto"/>
            <w:left w:val="none" w:sz="0" w:space="0" w:color="auto"/>
            <w:bottom w:val="none" w:sz="0" w:space="0" w:color="auto"/>
            <w:right w:val="none" w:sz="0" w:space="0" w:color="auto"/>
          </w:divBdr>
        </w:div>
        <w:div w:id="1238662185">
          <w:marLeft w:val="0"/>
          <w:marRight w:val="0"/>
          <w:marTop w:val="0"/>
          <w:marBottom w:val="0"/>
          <w:divBdr>
            <w:top w:val="none" w:sz="0" w:space="0" w:color="auto"/>
            <w:left w:val="none" w:sz="0" w:space="0" w:color="auto"/>
            <w:bottom w:val="none" w:sz="0" w:space="0" w:color="auto"/>
            <w:right w:val="none" w:sz="0" w:space="0" w:color="auto"/>
          </w:divBdr>
        </w:div>
        <w:div w:id="1288505118">
          <w:marLeft w:val="0"/>
          <w:marRight w:val="0"/>
          <w:marTop w:val="0"/>
          <w:marBottom w:val="0"/>
          <w:divBdr>
            <w:top w:val="none" w:sz="0" w:space="0" w:color="auto"/>
            <w:left w:val="none" w:sz="0" w:space="0" w:color="auto"/>
            <w:bottom w:val="none" w:sz="0" w:space="0" w:color="auto"/>
            <w:right w:val="none" w:sz="0" w:space="0" w:color="auto"/>
          </w:divBdr>
        </w:div>
        <w:div w:id="1396510159">
          <w:marLeft w:val="0"/>
          <w:marRight w:val="0"/>
          <w:marTop w:val="0"/>
          <w:marBottom w:val="0"/>
          <w:divBdr>
            <w:top w:val="none" w:sz="0" w:space="0" w:color="auto"/>
            <w:left w:val="none" w:sz="0" w:space="0" w:color="auto"/>
            <w:bottom w:val="none" w:sz="0" w:space="0" w:color="auto"/>
            <w:right w:val="none" w:sz="0" w:space="0" w:color="auto"/>
          </w:divBdr>
        </w:div>
        <w:div w:id="1476683207">
          <w:marLeft w:val="0"/>
          <w:marRight w:val="0"/>
          <w:marTop w:val="0"/>
          <w:marBottom w:val="0"/>
          <w:divBdr>
            <w:top w:val="none" w:sz="0" w:space="0" w:color="auto"/>
            <w:left w:val="none" w:sz="0" w:space="0" w:color="auto"/>
            <w:bottom w:val="none" w:sz="0" w:space="0" w:color="auto"/>
            <w:right w:val="none" w:sz="0" w:space="0" w:color="auto"/>
          </w:divBdr>
        </w:div>
        <w:div w:id="1480807102">
          <w:marLeft w:val="0"/>
          <w:marRight w:val="0"/>
          <w:marTop w:val="0"/>
          <w:marBottom w:val="0"/>
          <w:divBdr>
            <w:top w:val="none" w:sz="0" w:space="0" w:color="auto"/>
            <w:left w:val="none" w:sz="0" w:space="0" w:color="auto"/>
            <w:bottom w:val="none" w:sz="0" w:space="0" w:color="auto"/>
            <w:right w:val="none" w:sz="0" w:space="0" w:color="auto"/>
          </w:divBdr>
        </w:div>
        <w:div w:id="1493836830">
          <w:marLeft w:val="0"/>
          <w:marRight w:val="0"/>
          <w:marTop w:val="0"/>
          <w:marBottom w:val="0"/>
          <w:divBdr>
            <w:top w:val="none" w:sz="0" w:space="0" w:color="auto"/>
            <w:left w:val="none" w:sz="0" w:space="0" w:color="auto"/>
            <w:bottom w:val="none" w:sz="0" w:space="0" w:color="auto"/>
            <w:right w:val="none" w:sz="0" w:space="0" w:color="auto"/>
          </w:divBdr>
        </w:div>
        <w:div w:id="1566447481">
          <w:marLeft w:val="0"/>
          <w:marRight w:val="0"/>
          <w:marTop w:val="0"/>
          <w:marBottom w:val="0"/>
          <w:divBdr>
            <w:top w:val="none" w:sz="0" w:space="0" w:color="auto"/>
            <w:left w:val="none" w:sz="0" w:space="0" w:color="auto"/>
            <w:bottom w:val="none" w:sz="0" w:space="0" w:color="auto"/>
            <w:right w:val="none" w:sz="0" w:space="0" w:color="auto"/>
          </w:divBdr>
        </w:div>
        <w:div w:id="1662586397">
          <w:marLeft w:val="0"/>
          <w:marRight w:val="0"/>
          <w:marTop w:val="0"/>
          <w:marBottom w:val="0"/>
          <w:divBdr>
            <w:top w:val="none" w:sz="0" w:space="0" w:color="auto"/>
            <w:left w:val="none" w:sz="0" w:space="0" w:color="auto"/>
            <w:bottom w:val="none" w:sz="0" w:space="0" w:color="auto"/>
            <w:right w:val="none" w:sz="0" w:space="0" w:color="auto"/>
          </w:divBdr>
        </w:div>
        <w:div w:id="1698045460">
          <w:marLeft w:val="0"/>
          <w:marRight w:val="0"/>
          <w:marTop w:val="0"/>
          <w:marBottom w:val="0"/>
          <w:divBdr>
            <w:top w:val="none" w:sz="0" w:space="0" w:color="auto"/>
            <w:left w:val="none" w:sz="0" w:space="0" w:color="auto"/>
            <w:bottom w:val="none" w:sz="0" w:space="0" w:color="auto"/>
            <w:right w:val="none" w:sz="0" w:space="0" w:color="auto"/>
          </w:divBdr>
        </w:div>
        <w:div w:id="1774132886">
          <w:marLeft w:val="0"/>
          <w:marRight w:val="0"/>
          <w:marTop w:val="0"/>
          <w:marBottom w:val="0"/>
          <w:divBdr>
            <w:top w:val="none" w:sz="0" w:space="0" w:color="auto"/>
            <w:left w:val="none" w:sz="0" w:space="0" w:color="auto"/>
            <w:bottom w:val="none" w:sz="0" w:space="0" w:color="auto"/>
            <w:right w:val="none" w:sz="0" w:space="0" w:color="auto"/>
          </w:divBdr>
        </w:div>
        <w:div w:id="1839882512">
          <w:marLeft w:val="0"/>
          <w:marRight w:val="0"/>
          <w:marTop w:val="0"/>
          <w:marBottom w:val="0"/>
          <w:divBdr>
            <w:top w:val="none" w:sz="0" w:space="0" w:color="auto"/>
            <w:left w:val="none" w:sz="0" w:space="0" w:color="auto"/>
            <w:bottom w:val="none" w:sz="0" w:space="0" w:color="auto"/>
            <w:right w:val="none" w:sz="0" w:space="0" w:color="auto"/>
          </w:divBdr>
        </w:div>
        <w:div w:id="1889874055">
          <w:marLeft w:val="0"/>
          <w:marRight w:val="0"/>
          <w:marTop w:val="0"/>
          <w:marBottom w:val="0"/>
          <w:divBdr>
            <w:top w:val="none" w:sz="0" w:space="0" w:color="auto"/>
            <w:left w:val="none" w:sz="0" w:space="0" w:color="auto"/>
            <w:bottom w:val="none" w:sz="0" w:space="0" w:color="auto"/>
            <w:right w:val="none" w:sz="0" w:space="0" w:color="auto"/>
          </w:divBdr>
        </w:div>
        <w:div w:id="1914732373">
          <w:marLeft w:val="0"/>
          <w:marRight w:val="0"/>
          <w:marTop w:val="0"/>
          <w:marBottom w:val="0"/>
          <w:divBdr>
            <w:top w:val="none" w:sz="0" w:space="0" w:color="auto"/>
            <w:left w:val="none" w:sz="0" w:space="0" w:color="auto"/>
            <w:bottom w:val="none" w:sz="0" w:space="0" w:color="auto"/>
            <w:right w:val="none" w:sz="0" w:space="0" w:color="auto"/>
          </w:divBdr>
        </w:div>
        <w:div w:id="2001928640">
          <w:marLeft w:val="0"/>
          <w:marRight w:val="0"/>
          <w:marTop w:val="0"/>
          <w:marBottom w:val="0"/>
          <w:divBdr>
            <w:top w:val="none" w:sz="0" w:space="0" w:color="auto"/>
            <w:left w:val="none" w:sz="0" w:space="0" w:color="auto"/>
            <w:bottom w:val="none" w:sz="0" w:space="0" w:color="auto"/>
            <w:right w:val="none" w:sz="0" w:space="0" w:color="auto"/>
          </w:divBdr>
        </w:div>
        <w:div w:id="2019036142">
          <w:marLeft w:val="0"/>
          <w:marRight w:val="0"/>
          <w:marTop w:val="0"/>
          <w:marBottom w:val="0"/>
          <w:divBdr>
            <w:top w:val="none" w:sz="0" w:space="0" w:color="auto"/>
            <w:left w:val="none" w:sz="0" w:space="0" w:color="auto"/>
            <w:bottom w:val="none" w:sz="0" w:space="0" w:color="auto"/>
            <w:right w:val="none" w:sz="0" w:space="0" w:color="auto"/>
          </w:divBdr>
        </w:div>
      </w:divsChild>
    </w:div>
    <w:div w:id="189307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DB_manager@ga.gov.au"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pecchio.ch/downloa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enkins.specchio.ch/job/SPECCHIO/lastSuccessfulBuild/artifact/src/client/build/distributions/specchio-client.zi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43DA6-62A5-401F-858B-B29E4A448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899</Words>
  <Characters>5126</Characters>
  <Application>Microsoft Office Word</Application>
  <DocSecurity>0</DocSecurity>
  <Lines>42</Lines>
  <Paragraphs>12</Paragraphs>
  <ScaleCrop>false</ScaleCrop>
  <Company>Geoscience Australia</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 Record Template</dc:title>
  <dc:subject/>
  <dc:creator>Hay Eric</dc:creator>
  <cp:keywords/>
  <dc:description/>
  <cp:lastModifiedBy>Hay Eric</cp:lastModifiedBy>
  <cp:revision>1</cp:revision>
  <cp:lastPrinted>2013-01-08T00:45:00Z</cp:lastPrinted>
  <dcterms:created xsi:type="dcterms:W3CDTF">2021-06-10T04:53:00Z</dcterms:created>
  <dcterms:modified xsi:type="dcterms:W3CDTF">2021-06-10T04:54:00Z</dcterms:modified>
</cp:coreProperties>
</file>