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238F" w14:textId="27E606DF" w:rsidR="00846A1A" w:rsidRDefault="001009B4" w:rsidP="001009B4">
      <w:pPr>
        <w:jc w:val="center"/>
        <w:rPr>
          <w:b/>
          <w:bCs/>
          <w:sz w:val="28"/>
          <w:szCs w:val="28"/>
        </w:rPr>
      </w:pPr>
      <w:r w:rsidRPr="001009B4">
        <w:rPr>
          <w:rFonts w:hint="eastAsia"/>
          <w:b/>
          <w:bCs/>
          <w:sz w:val="28"/>
          <w:szCs w:val="28"/>
        </w:rPr>
        <w:t>产品使用说明书</w:t>
      </w:r>
    </w:p>
    <w:p w14:paraId="2EB66FF4" w14:textId="724488D0" w:rsidR="001009B4" w:rsidRDefault="001009B4" w:rsidP="001009B4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本系统设置了一定的安全功能和辅助功能，产品位置移动后可能出现一些问题。</w:t>
      </w:r>
    </w:p>
    <w:p w14:paraId="51B1ADCF" w14:textId="5A9FAAFF" w:rsidR="001009B4" w:rsidRDefault="001009B4" w:rsidP="001009B4">
      <w:pPr>
        <w:pStyle w:val="a9"/>
        <w:numPr>
          <w:ilvl w:val="0"/>
          <w:numId w:val="1"/>
        </w:numPr>
        <w:rPr>
          <w:b/>
          <w:bCs/>
          <w:sz w:val="21"/>
          <w:szCs w:val="21"/>
        </w:rPr>
      </w:pPr>
      <w:r w:rsidRPr="001009B4">
        <w:rPr>
          <w:rFonts w:hint="eastAsia"/>
          <w:b/>
          <w:bCs/>
          <w:sz w:val="21"/>
          <w:szCs w:val="21"/>
        </w:rPr>
        <w:t>产品密码相关</w:t>
      </w:r>
    </w:p>
    <w:p w14:paraId="3F08B4AA" w14:textId="052C482C" w:rsidR="001009B4" w:rsidRPr="001009B4" w:rsidRDefault="001009B4" w:rsidP="001009B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注册界面，需要输入两次新密码。其中第一次输入，我们采用了“无回显”设定。第二次输入，使用“*”进行掩码操作。</w:t>
      </w:r>
    </w:p>
    <w:p w14:paraId="3BC26AA9" w14:textId="77777777" w:rsidR="001006F1" w:rsidRDefault="001009B4" w:rsidP="001009B4">
      <w:pPr>
        <w:pStyle w:val="a9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 </w:t>
      </w:r>
      <w:r w:rsidR="001006F1">
        <w:rPr>
          <w:rFonts w:hint="eastAsia"/>
          <w:b/>
          <w:bCs/>
          <w:sz w:val="21"/>
          <w:szCs w:val="21"/>
        </w:rPr>
        <w:t>格式问题</w:t>
      </w:r>
    </w:p>
    <w:p w14:paraId="6E840ACF" w14:textId="1E263B6C" w:rsidR="001009B4" w:rsidRPr="001006F1" w:rsidRDefault="001006F1" w:rsidP="001006F1">
      <w:pPr>
        <w:rPr>
          <w:b/>
          <w:bCs/>
          <w:sz w:val="21"/>
          <w:szCs w:val="21"/>
        </w:rPr>
      </w:pPr>
      <w:r w:rsidRPr="001006F1">
        <w:rPr>
          <w:rFonts w:hint="eastAsia"/>
          <w:b/>
          <w:bCs/>
          <w:sz w:val="21"/>
          <w:szCs w:val="21"/>
        </w:rPr>
        <w:t>我们所有调用的文件全部都写的是绝对路径，保存在C盘（电脑采用了合并盘）建议使用时先改动路径。</w:t>
      </w:r>
    </w:p>
    <w:p w14:paraId="2420A9C5" w14:textId="77777777" w:rsidR="001006F1" w:rsidRDefault="001006F1" w:rsidP="001009B4">
      <w:pPr>
        <w:pStyle w:val="a9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安全设计</w:t>
      </w:r>
    </w:p>
    <w:p w14:paraId="5C19467B" w14:textId="77777777" w:rsidR="00370C2C" w:rsidRDefault="001006F1" w:rsidP="001006F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出于安全考虑，我们系统只允许用户</w:t>
      </w:r>
      <w:r w:rsidR="00370C2C">
        <w:rPr>
          <w:rFonts w:hint="eastAsia"/>
          <w:b/>
          <w:bCs/>
          <w:sz w:val="21"/>
          <w:szCs w:val="21"/>
        </w:rPr>
        <w:t>对题库进行3次操作。超过三次后，请打开用户管理，在申请重置次数界面进行重置。管理员可以通过管理员登录（管理员密钥设定为“teamwork”，进入管理员界面后可以选择功能1，输入对应申请者的序号产生重置密钥。管理员要告知使用者密钥，然后使用者应在用户管理界面的使用密钥重置功能里输入密钥，完成重置。</w:t>
      </w:r>
    </w:p>
    <w:p w14:paraId="4E4AC18B" w14:textId="0F6AC895" w:rsidR="001006F1" w:rsidRPr="00370C2C" w:rsidRDefault="00370C2C" w:rsidP="00370C2C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关于删除账号，我们做了以下设定：普通用户只可以注销自己账号。管理员经过管理员登录后可以管理所有人（包括自己）的账号。值得注意的是，管理员注销自己账号后，依旧可以停留在系统中，完成善后操作。退出后账号则会彻底失效。</w:t>
      </w:r>
      <w:r w:rsidR="001006F1" w:rsidRPr="001006F1">
        <w:rPr>
          <w:rFonts w:hint="eastAsia"/>
          <w:b/>
          <w:bCs/>
          <w:sz w:val="21"/>
          <w:szCs w:val="21"/>
        </w:rPr>
        <w:t xml:space="preserve"> </w:t>
      </w:r>
    </w:p>
    <w:sectPr w:rsidR="001006F1" w:rsidRPr="0037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481"/>
    <w:multiLevelType w:val="hybridMultilevel"/>
    <w:tmpl w:val="F8F0AF36"/>
    <w:lvl w:ilvl="0" w:tplc="85DE3EA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4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34"/>
    <w:rsid w:val="001006F1"/>
    <w:rsid w:val="001009B4"/>
    <w:rsid w:val="00370C2C"/>
    <w:rsid w:val="003F6334"/>
    <w:rsid w:val="004470CC"/>
    <w:rsid w:val="00670DCA"/>
    <w:rsid w:val="0084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40AE"/>
  <w15:chartTrackingRefBased/>
  <w15:docId w15:val="{E3A17FD8-CBB6-4E9B-8E68-DF34A368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3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3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3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3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3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3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3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3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3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3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3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63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3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3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3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3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3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3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3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3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3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3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yichen huang</dc:creator>
  <cp:keywords/>
  <dc:description/>
  <cp:lastModifiedBy>yichen huang</cp:lastModifiedBy>
  <cp:revision>2</cp:revision>
  <dcterms:created xsi:type="dcterms:W3CDTF">2026-01-07T02:31:00Z</dcterms:created>
  <dcterms:modified xsi:type="dcterms:W3CDTF">2026-01-07T03:01:00Z</dcterms:modified>
</cp:coreProperties>
</file>