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9A77AE" w:rsidP="008D60BD">
      <w:pPr>
        <w:autoSpaceDE w:val="0"/>
        <w:autoSpaceDN w:val="0"/>
        <w:adjustRightInd w:val="0"/>
        <w:spacing w:after="0" w:line="240" w:lineRule="auto"/>
        <w:jc w:val="center"/>
        <w:rPr>
          <w:rFonts w:ascii="TimesNewRomanPSMT" w:cs="TimesNewRomanPSMT"/>
          <w:color w:val="1155CD"/>
          <w:sz w:val="20"/>
          <w:szCs w:val="20"/>
        </w:rPr>
      </w:pPr>
      <w:hyperlink r:id="rId5"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EF700B">
      <w:pPr>
        <w:pStyle w:val="Heading1"/>
        <w:rPr>
          <w:color w:val="auto"/>
        </w:rPr>
      </w:pPr>
      <w:r w:rsidRPr="00EF700B">
        <w:rPr>
          <w:color w:val="auto"/>
        </w:rPr>
        <w:t>Abstract</w:t>
      </w:r>
    </w:p>
    <w:p w:rsidR="00666822" w:rsidRPr="00EF700B" w:rsidRDefault="00666822" w:rsidP="00666822">
      <w:pPr>
        <w:ind w:left="288"/>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open source software 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EF700B">
      <w:pPr>
        <w:pStyle w:val="Heading1"/>
        <w:rPr>
          <w:color w:val="auto"/>
        </w:rPr>
      </w:pPr>
      <w:r w:rsidRPr="00EF700B">
        <w:rPr>
          <w:color w:val="auto"/>
        </w:rPr>
        <w:t>Project Description</w:t>
      </w:r>
    </w:p>
    <w:p w:rsidR="00EF700B" w:rsidRPr="002133D4" w:rsidRDefault="00EF700B" w:rsidP="00FF1F3F">
      <w:pPr>
        <w:pStyle w:val="Heading2"/>
        <w:ind w:left="288"/>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042E2">
      <w:pPr>
        <w:ind w:left="288"/>
      </w:pPr>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4B1B6E">
      <w:pPr>
        <w:ind w:left="288"/>
      </w:pPr>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FF1F3F">
      <w:pPr>
        <w:pStyle w:val="Heading2"/>
        <w:ind w:left="288"/>
        <w:rPr>
          <w:color w:val="auto"/>
        </w:rPr>
      </w:pPr>
      <w:r w:rsidRPr="00EF700B">
        <w:rPr>
          <w:color w:val="auto"/>
        </w:rPr>
        <w:t>Motivation</w:t>
      </w:r>
    </w:p>
    <w:p w:rsidR="00761FEB" w:rsidRDefault="00761FEB" w:rsidP="00761FEB">
      <w:pPr>
        <w:ind w:left="288"/>
      </w:pPr>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E27B39">
      <w:pPr>
        <w:pStyle w:val="Heading2"/>
        <w:ind w:left="288"/>
        <w:rPr>
          <w:color w:val="auto"/>
        </w:rPr>
      </w:pPr>
      <w:r w:rsidRPr="00EF700B">
        <w:rPr>
          <w:color w:val="auto"/>
        </w:rPr>
        <w:lastRenderedPageBreak/>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E27B39">
      <w:pPr>
        <w:keepNext/>
        <w:keepLines/>
        <w:ind w:left="288"/>
      </w:pPr>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F01C99" w:rsidRPr="00EF700B" w:rsidRDefault="00F01C99" w:rsidP="00FF1F3F">
      <w:pPr>
        <w:pStyle w:val="Heading2"/>
        <w:ind w:left="288"/>
        <w:rPr>
          <w:color w:val="auto"/>
        </w:rPr>
      </w:pPr>
      <w:bookmarkStart w:id="0" w:name="_Ref433653401"/>
      <w:r w:rsidRPr="00EF700B">
        <w:rPr>
          <w:color w:val="auto"/>
        </w:rPr>
        <w:t>Work Plan</w:t>
      </w:r>
      <w:bookmarkEnd w:id="0"/>
    </w:p>
    <w:p w:rsidR="004F3443" w:rsidRDefault="004F3443" w:rsidP="004F3443">
      <w:pPr>
        <w:ind w:left="288"/>
      </w:pPr>
      <w:r>
        <w:t xml:space="preserve">The first tasks to be accomplished will be a series of trade studies, including: development platform, software development environment and open source software support.  A number of development platforms will be traded, ranging from DIY to ready-to-fly systems.  The development environment trade will assess the capabilities of available software development kits supporting the selected development platform.  The open source trade will consider what existing open source libraries should be leveraged in the project.  </w:t>
      </w:r>
    </w:p>
    <w:p w:rsidR="004F3443" w:rsidRDefault="004F3443" w:rsidP="004F3443">
      <w:pPr>
        <w:ind w:left="288"/>
      </w:pPr>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4F3443">
      <w:pPr>
        <w:ind w:left="288"/>
      </w:pPr>
      <w:r>
        <w:t>The project specific application development will follow the proof-of-concept phase.  The software development will be conducted in the selected development environment, utilizing selected open source libraries.  The output of this project phase will be a custom application capable of tracking a mobile user.  The validation of the final product will also be included in this phase.</w:t>
      </w:r>
    </w:p>
    <w:p w:rsidR="004F3443" w:rsidRDefault="004F3443" w:rsidP="004F3443">
      <w:pPr>
        <w:ind w:left="288"/>
      </w:pPr>
      <w:r>
        <w:t xml:space="preserve">Upon completion of the project, future work will be addressed and presented in the final report.  </w:t>
      </w:r>
    </w:p>
    <w:p w:rsidR="004F3443" w:rsidRPr="00EF700B" w:rsidRDefault="004F3443" w:rsidP="004F3443">
      <w:pPr>
        <w:ind w:left="288"/>
      </w:pPr>
      <w:r>
        <w:t xml:space="preserve">Configuration management of software developed for the project will be conducted via </w:t>
      </w:r>
      <w:proofErr w:type="spellStart"/>
      <w:r>
        <w:t>Git</w:t>
      </w:r>
      <w:proofErr w:type="spellEnd"/>
      <w:r>
        <w:t xml:space="preserve">, and is available at </w:t>
      </w:r>
      <w:hyperlink r:id="rId6" w:history="1">
        <w:r w:rsidRPr="0030796B">
          <w:rPr>
            <w:rStyle w:val="Hyperlink"/>
          </w:rPr>
          <w:t>https://github.com/Eric0870/CSCI_5551_Proj</w:t>
        </w:r>
      </w:hyperlink>
      <w:r>
        <w:t xml:space="preserve">.  </w:t>
      </w:r>
    </w:p>
    <w:p w:rsidR="002455CF" w:rsidRDefault="00A358D0" w:rsidP="002455CF">
      <w:pPr>
        <w:pStyle w:val="Heading1"/>
        <w:rPr>
          <w:color w:val="auto"/>
        </w:rPr>
      </w:pPr>
      <w:r>
        <w:rPr>
          <w:color w:val="auto"/>
        </w:rPr>
        <w:t>Work</w:t>
      </w:r>
    </w:p>
    <w:p w:rsidR="00FA4732" w:rsidRDefault="00FA4732" w:rsidP="00FA4732">
      <w:pPr>
        <w:pStyle w:val="Heading2"/>
        <w:ind w:left="288"/>
        <w:rPr>
          <w:color w:val="auto"/>
        </w:rPr>
      </w:pPr>
      <w:r>
        <w:rPr>
          <w:color w:val="auto"/>
        </w:rPr>
        <w:t>Trade Studies</w:t>
      </w:r>
    </w:p>
    <w:p w:rsidR="00FA4732" w:rsidRDefault="00AB5836" w:rsidP="00D125C3">
      <w:pPr>
        <w:ind w:left="288"/>
      </w:pPr>
      <w:r>
        <w:t>High level system requirements</w:t>
      </w:r>
      <w:r w:rsidR="00D860F6">
        <w:t xml:space="preserve"> contributing to trade studies:</w:t>
      </w:r>
    </w:p>
    <w:p w:rsidR="00AB5836" w:rsidRDefault="00AB5836" w:rsidP="00AB5836">
      <w:pPr>
        <w:pStyle w:val="ListParagraph"/>
        <w:numPr>
          <w:ilvl w:val="0"/>
          <w:numId w:val="3"/>
        </w:numPr>
      </w:pPr>
      <w:r>
        <w:t>Low cost (&lt;$500)</w:t>
      </w:r>
    </w:p>
    <w:p w:rsidR="00D860F6" w:rsidRDefault="00D860F6" w:rsidP="00AB5836">
      <w:pPr>
        <w:pStyle w:val="ListParagraph"/>
        <w:numPr>
          <w:ilvl w:val="0"/>
          <w:numId w:val="3"/>
        </w:numPr>
      </w:pPr>
      <w:r>
        <w:t>Readily available</w:t>
      </w:r>
    </w:p>
    <w:p w:rsidR="00651274" w:rsidRDefault="00651274" w:rsidP="00AB5836">
      <w:pPr>
        <w:pStyle w:val="ListParagraph"/>
        <w:numPr>
          <w:ilvl w:val="0"/>
          <w:numId w:val="3"/>
        </w:numPr>
      </w:pPr>
      <w:r>
        <w:t>Well supported development toolchain</w:t>
      </w:r>
    </w:p>
    <w:p w:rsidR="00AB5836" w:rsidRDefault="001C71DC" w:rsidP="00AB5836">
      <w:pPr>
        <w:pStyle w:val="ListParagraph"/>
        <w:numPr>
          <w:ilvl w:val="0"/>
          <w:numId w:val="3"/>
        </w:numPr>
      </w:pPr>
      <w:r>
        <w:t xml:space="preserve">Sensor suite (Objective: 9 DOF </w:t>
      </w:r>
      <w:r>
        <w:t>{</w:t>
      </w:r>
      <w:proofErr w:type="spellStart"/>
      <w:r>
        <w:t>accel</w:t>
      </w:r>
      <w:proofErr w:type="spellEnd"/>
      <w:r>
        <w:t>, gyro</w:t>
      </w:r>
      <w:r>
        <w:t>, mag</w:t>
      </w:r>
      <w:r>
        <w:t>}</w:t>
      </w:r>
      <w:r>
        <w:t>, Threshold: 6 DOF {</w:t>
      </w:r>
      <w:proofErr w:type="spellStart"/>
      <w:r>
        <w:t>accel</w:t>
      </w:r>
      <w:proofErr w:type="spellEnd"/>
      <w:r>
        <w:t>, gyro})</w:t>
      </w:r>
    </w:p>
    <w:p w:rsidR="0043176F" w:rsidRDefault="0043176F" w:rsidP="00AB5836">
      <w:pPr>
        <w:pStyle w:val="ListParagraph"/>
        <w:numPr>
          <w:ilvl w:val="0"/>
          <w:numId w:val="3"/>
        </w:numPr>
      </w:pPr>
      <w:r>
        <w:t>Camera (Objective: 2 {front and down facing}, Threshold: 1 {front facing})</w:t>
      </w:r>
    </w:p>
    <w:p w:rsidR="00D860F6" w:rsidRDefault="00D860F6" w:rsidP="00AB5836">
      <w:pPr>
        <w:pStyle w:val="ListParagraph"/>
        <w:numPr>
          <w:ilvl w:val="0"/>
          <w:numId w:val="3"/>
        </w:numPr>
      </w:pPr>
      <w:r>
        <w:t>Support for user application (Objective: onboard, Threshold: remote)</w:t>
      </w:r>
    </w:p>
    <w:p w:rsidR="00D860F6" w:rsidRDefault="00D860F6" w:rsidP="00AB5836">
      <w:pPr>
        <w:pStyle w:val="ListParagraph"/>
        <w:numPr>
          <w:ilvl w:val="0"/>
          <w:numId w:val="3"/>
        </w:numPr>
      </w:pPr>
      <w:r>
        <w:t>Real time communication with user application</w:t>
      </w:r>
    </w:p>
    <w:p w:rsidR="00AB5836" w:rsidRDefault="00AB5836" w:rsidP="00FA4732"/>
    <w:p w:rsidR="004B1B6E" w:rsidRPr="004F3443" w:rsidRDefault="004B1B6E" w:rsidP="004B1B6E">
      <w:pPr>
        <w:ind w:firstLine="288"/>
        <w:rPr>
          <w:color w:val="FF0000"/>
        </w:rPr>
      </w:pPr>
      <w:proofErr w:type="spellStart"/>
      <w:r w:rsidRPr="004F3443">
        <w:rPr>
          <w:color w:val="FF0000"/>
        </w:rPr>
        <w:t>AR.Drone</w:t>
      </w:r>
      <w:proofErr w:type="spellEnd"/>
      <w:r w:rsidRPr="004F3443">
        <w:rPr>
          <w:color w:val="FF0000"/>
        </w:rPr>
        <w:t xml:space="preserve"> capabilities:  </w:t>
      </w:r>
    </w:p>
    <w:p w:rsidR="004B1B6E" w:rsidRPr="004F3443" w:rsidRDefault="004B1B6E" w:rsidP="004B1B6E">
      <w:pPr>
        <w:ind w:left="288"/>
        <w:rPr>
          <w:color w:val="FF0000"/>
        </w:rPr>
      </w:pPr>
      <w:r w:rsidRPr="004F3443">
        <w:rPr>
          <w:color w:val="FF0000"/>
        </w:rPr>
        <w:t xml:space="preserve">Sensors: </w:t>
      </w:r>
      <w:r w:rsidRPr="004F3443">
        <w:rPr>
          <w:color w:val="FF0000"/>
        </w:rPr>
        <w:br/>
      </w:r>
      <w:r w:rsidRPr="004F3443">
        <w:rPr>
          <w:color w:val="FF0000"/>
        </w:rPr>
        <w:tab/>
        <w:t xml:space="preserve">9 DOF MEMS grade Inertial Measurement Unit (IMU) containing and accelerometer, gyroscope and magnetometer for attitude measurements.  </w:t>
      </w:r>
      <w:r w:rsidRPr="004F3443">
        <w:rPr>
          <w:color w:val="FF0000"/>
        </w:rPr>
        <w:br/>
      </w:r>
      <w:r w:rsidRPr="004F3443">
        <w:rPr>
          <w:color w:val="FF0000"/>
        </w:rPr>
        <w:tab/>
        <w:t xml:space="preserve">Ultrasound telemeter and pressure sensor for altitude and altitude rate measurements.  Pressure sensor augments ultrasound which can only accurately measure altitude to around 6 meters </w:t>
      </w:r>
      <w:r w:rsidRPr="004F3443">
        <w:rPr>
          <w:color w:val="FF0000"/>
          <w:vertAlign w:val="superscript"/>
        </w:rPr>
        <w:t>[1]</w:t>
      </w:r>
      <w:r w:rsidRPr="004F3443">
        <w:rPr>
          <w:color w:val="FF0000"/>
        </w:rPr>
        <w:t xml:space="preserve">. </w:t>
      </w:r>
      <w:r w:rsidRPr="004F3443">
        <w:rPr>
          <w:color w:val="FF0000"/>
        </w:rPr>
        <w:br/>
      </w:r>
      <w:r w:rsidRPr="004F3443">
        <w:rPr>
          <w:color w:val="FF0000"/>
        </w:rPr>
        <w:lastRenderedPageBreak/>
        <w:tab/>
        <w:t xml:space="preserve">Front (HD) and down (QVGA) facing cameras, each provide 360p and 720p image resolution, video stream frame rates between 15 and 30 FPS.  Image recognition via detection tags.  </w:t>
      </w:r>
    </w:p>
    <w:p w:rsidR="004B1B6E" w:rsidRDefault="004B1B6E" w:rsidP="004B1B6E">
      <w:pPr>
        <w:ind w:left="288"/>
        <w:rPr>
          <w:color w:val="FF0000"/>
        </w:rPr>
      </w:pPr>
      <w:proofErr w:type="spellStart"/>
      <w:r w:rsidRPr="004F3443">
        <w:rPr>
          <w:color w:val="FF0000"/>
        </w:rPr>
        <w:t>Wifi</w:t>
      </w:r>
      <w:proofErr w:type="spellEnd"/>
      <w:r w:rsidRPr="004F3443">
        <w:rPr>
          <w:color w:val="FF0000"/>
        </w:rPr>
        <w:t xml:space="preserve"> Network connection:  </w:t>
      </w:r>
      <w:r w:rsidRPr="004F3443">
        <w:rPr>
          <w:color w:val="FF0000"/>
        </w:rPr>
        <w:br/>
        <w:t xml:space="preserve">- Drone configuration / control from client device (UDP and TCP), </w:t>
      </w:r>
      <w:r w:rsidRPr="004F3443">
        <w:rPr>
          <w:color w:val="FF0000"/>
        </w:rPr>
        <w:br/>
        <w:t xml:space="preserve">- Real-time </w:t>
      </w:r>
      <w:proofErr w:type="spellStart"/>
      <w:r w:rsidRPr="004F3443">
        <w:rPr>
          <w:color w:val="FF0000"/>
        </w:rPr>
        <w:t>navdata</w:t>
      </w:r>
      <w:proofErr w:type="spellEnd"/>
      <w:r w:rsidRPr="004F3443">
        <w:rPr>
          <w:color w:val="FF0000"/>
        </w:rPr>
        <w:t xml:space="preserve"> broadcast to client device, </w:t>
      </w:r>
      <w:r w:rsidRPr="004F3443">
        <w:rPr>
          <w:color w:val="FF0000"/>
        </w:rPr>
        <w:br/>
        <w:t xml:space="preserve">- Real-time video stream to client device, </w:t>
      </w:r>
    </w:p>
    <w:p w:rsidR="004B1B6E" w:rsidRPr="00797FA5" w:rsidRDefault="004B1B6E" w:rsidP="004B1B6E">
      <w:pPr>
        <w:ind w:left="288"/>
        <w:rPr>
          <w:color w:val="FF0000"/>
        </w:rPr>
      </w:pPr>
      <w:r w:rsidRPr="00797FA5">
        <w:rPr>
          <w:color w:val="FF0000"/>
        </w:rPr>
        <w:t xml:space="preserve">Development platform trade:  </w:t>
      </w:r>
      <w:r w:rsidRPr="00797FA5">
        <w:rPr>
          <w:color w:val="FF0000"/>
        </w:rPr>
        <w:br/>
        <w:t xml:space="preserve">    - DIY:  </w:t>
      </w:r>
      <w:r w:rsidRPr="00797FA5">
        <w:rPr>
          <w:color w:val="FF0000"/>
        </w:rPr>
        <w:br/>
        <w:t xml:space="preserve">        -- </w:t>
      </w:r>
      <w:proofErr w:type="spellStart"/>
      <w:r w:rsidRPr="00797FA5">
        <w:rPr>
          <w:color w:val="FF0000"/>
        </w:rPr>
        <w:t>Ardupilot</w:t>
      </w:r>
      <w:proofErr w:type="spellEnd"/>
      <w:r w:rsidRPr="00797FA5">
        <w:rPr>
          <w:color w:val="FF0000"/>
        </w:rPr>
        <w:t xml:space="preserve">:  $, open source </w:t>
      </w:r>
      <w:proofErr w:type="spellStart"/>
      <w:r w:rsidRPr="00797FA5">
        <w:rPr>
          <w:color w:val="FF0000"/>
        </w:rPr>
        <w:t>sw</w:t>
      </w:r>
      <w:proofErr w:type="spellEnd"/>
      <w:r w:rsidRPr="00797FA5">
        <w:rPr>
          <w:color w:val="FF0000"/>
        </w:rPr>
        <w:t>/</w:t>
      </w:r>
      <w:proofErr w:type="spellStart"/>
      <w:r w:rsidRPr="00797FA5">
        <w:rPr>
          <w:color w:val="FF0000"/>
        </w:rPr>
        <w:t>hw</w:t>
      </w:r>
      <w:proofErr w:type="spellEnd"/>
      <w:r w:rsidRPr="00797FA5">
        <w:rPr>
          <w:color w:val="FF0000"/>
        </w:rPr>
        <w:t>, great development platform, doesn’t fit within project schedule</w:t>
      </w:r>
      <w:r w:rsidRPr="00797FA5">
        <w:rPr>
          <w:color w:val="FF0000"/>
        </w:rPr>
        <w:br/>
        <w:t xml:space="preserve">    - Ready to fly:  </w:t>
      </w:r>
      <w:r w:rsidRPr="00797FA5">
        <w:rPr>
          <w:color w:val="FF0000"/>
        </w:rPr>
        <w:br/>
        <w:t xml:space="preserve">        -- DJI Phantom 3: $, client control capability lacking</w:t>
      </w:r>
      <w:r w:rsidRPr="00797FA5">
        <w:rPr>
          <w:color w:val="FF0000"/>
        </w:rPr>
        <w:br/>
        <w:t xml:space="preserve">        -- Parrot AR Drone 2.0: $, great development platform, available and widely used by community </w:t>
      </w:r>
      <w:r w:rsidRPr="00797FA5">
        <w:rPr>
          <w:color w:val="FF0000"/>
        </w:rPr>
        <w:br/>
        <w:t xml:space="preserve">        -- Parrot </w:t>
      </w:r>
      <w:proofErr w:type="spellStart"/>
      <w:r w:rsidRPr="00797FA5">
        <w:rPr>
          <w:color w:val="FF0000"/>
        </w:rPr>
        <w:t>Parrot</w:t>
      </w:r>
      <w:proofErr w:type="spellEnd"/>
      <w:r w:rsidRPr="00797FA5">
        <w:rPr>
          <w:color w:val="FF0000"/>
        </w:rPr>
        <w:t xml:space="preserve"> Bebop: $, great sensor suite, immature community support</w:t>
      </w:r>
      <w:r w:rsidRPr="00797FA5">
        <w:rPr>
          <w:color w:val="FF0000"/>
        </w:rPr>
        <w:br/>
        <w:t xml:space="preserve">        -- </w:t>
      </w:r>
      <w:proofErr w:type="spellStart"/>
      <w:r w:rsidRPr="00797FA5">
        <w:rPr>
          <w:color w:val="FF0000"/>
        </w:rPr>
        <w:t>Spiri</w:t>
      </w:r>
      <w:proofErr w:type="spellEnd"/>
      <w:r w:rsidRPr="00797FA5">
        <w:rPr>
          <w:color w:val="FF0000"/>
        </w:rPr>
        <w:t>: $$, great development platform, not yet available</w:t>
      </w:r>
      <w:r w:rsidRPr="00797FA5">
        <w:rPr>
          <w:color w:val="FF0000"/>
        </w:rPr>
        <w:br/>
        <w:t xml:space="preserve">        -- </w:t>
      </w:r>
      <w:proofErr w:type="spellStart"/>
      <w:r w:rsidRPr="00797FA5">
        <w:rPr>
          <w:color w:val="FF0000"/>
        </w:rPr>
        <w:t>AscTec</w:t>
      </w:r>
      <w:proofErr w:type="spellEnd"/>
      <w:r w:rsidRPr="00797FA5">
        <w:rPr>
          <w:color w:val="FF0000"/>
        </w:rPr>
        <w:t xml:space="preserve"> Hummingbird:  $$$, great development platform, too expensive for project</w:t>
      </w:r>
    </w:p>
    <w:p w:rsidR="004B1B6E" w:rsidRPr="00797FA5" w:rsidRDefault="004B1B6E" w:rsidP="004B1B6E">
      <w:pPr>
        <w:ind w:left="288"/>
        <w:rPr>
          <w:color w:val="FF0000"/>
        </w:rPr>
      </w:pPr>
      <w:r w:rsidRPr="00797FA5">
        <w:rPr>
          <w:color w:val="FF0000"/>
        </w:rPr>
        <w:t>Development environment trade:</w:t>
      </w:r>
      <w:r w:rsidRPr="00797FA5">
        <w:rPr>
          <w:color w:val="FF0000"/>
        </w:rPr>
        <w:br/>
        <w:t xml:space="preserve">    - </w:t>
      </w:r>
      <w:proofErr w:type="spellStart"/>
      <w:r w:rsidRPr="00797FA5">
        <w:rPr>
          <w:color w:val="FF0000"/>
        </w:rPr>
        <w:t>AR.Drone</w:t>
      </w:r>
      <w:proofErr w:type="spellEnd"/>
      <w:r w:rsidRPr="00797FA5">
        <w:rPr>
          <w:color w:val="FF0000"/>
        </w:rPr>
        <w:t xml:space="preserve"> SDK: </w:t>
      </w:r>
      <w:r w:rsidRPr="00797FA5">
        <w:rPr>
          <w:color w:val="FF0000"/>
        </w:rPr>
        <w:br/>
        <w:t xml:space="preserve">    - EZ-SDK:</w:t>
      </w:r>
      <w:r w:rsidRPr="00797FA5">
        <w:rPr>
          <w:color w:val="FF0000"/>
        </w:rPr>
        <w:br/>
        <w:t xml:space="preserve">    - EZ-SDK Mono: </w:t>
      </w:r>
    </w:p>
    <w:p w:rsidR="004B1B6E" w:rsidRPr="00D125C3" w:rsidRDefault="004B1B6E" w:rsidP="00D125C3">
      <w:pPr>
        <w:ind w:left="288"/>
        <w:rPr>
          <w:color w:val="FF0000"/>
        </w:rPr>
      </w:pPr>
      <w:r w:rsidRPr="00797FA5">
        <w:rPr>
          <w:color w:val="FF0000"/>
        </w:rPr>
        <w:t>Open source trade:</w:t>
      </w:r>
      <w:r w:rsidRPr="00797FA5">
        <w:rPr>
          <w:color w:val="FF0000"/>
        </w:rPr>
        <w:br/>
        <w:t xml:space="preserve">    - Node </w:t>
      </w:r>
      <w:proofErr w:type="spellStart"/>
      <w:r w:rsidRPr="00797FA5">
        <w:rPr>
          <w:color w:val="FF0000"/>
        </w:rPr>
        <w:t>AR.Drone</w:t>
      </w:r>
      <w:proofErr w:type="spellEnd"/>
      <w:r w:rsidRPr="00797FA5">
        <w:rPr>
          <w:color w:val="FF0000"/>
        </w:rPr>
        <w:br/>
        <w:t xml:space="preserve">    - </w:t>
      </w:r>
      <w:proofErr w:type="spellStart"/>
      <w:r w:rsidRPr="00797FA5">
        <w:rPr>
          <w:color w:val="FF0000"/>
        </w:rPr>
        <w:t>AutonomyLab</w:t>
      </w:r>
      <w:proofErr w:type="spellEnd"/>
      <w:r w:rsidRPr="00797FA5">
        <w:rPr>
          <w:color w:val="FF0000"/>
        </w:rPr>
        <w:t xml:space="preserve">: ROS driver for Parrot </w:t>
      </w:r>
      <w:proofErr w:type="spellStart"/>
      <w:r w:rsidRPr="00797FA5">
        <w:rPr>
          <w:color w:val="FF0000"/>
        </w:rPr>
        <w:t>AR.Drone</w:t>
      </w:r>
      <w:proofErr w:type="spellEnd"/>
      <w:r w:rsidRPr="00797FA5">
        <w:rPr>
          <w:color w:val="FF0000"/>
        </w:rPr>
        <w:br/>
        <w:t xml:space="preserve">    - Open CV: </w:t>
      </w:r>
    </w:p>
    <w:p w:rsidR="00FA4732" w:rsidRPr="00EF700B" w:rsidRDefault="00FA4732" w:rsidP="00FA4732">
      <w:pPr>
        <w:pStyle w:val="Heading2"/>
        <w:ind w:left="288"/>
        <w:rPr>
          <w:color w:val="auto"/>
        </w:rPr>
      </w:pPr>
      <w:r>
        <w:rPr>
          <w:color w:val="auto"/>
        </w:rPr>
        <w:t>Proof of Concept</w:t>
      </w:r>
    </w:p>
    <w:p w:rsidR="00A40022" w:rsidRDefault="00D125C3" w:rsidP="00D125C3">
      <w:pPr>
        <w:ind w:left="288"/>
      </w:pPr>
      <w:r>
        <w:t>The primary goal of this task was</w:t>
      </w:r>
      <w:r>
        <w:t xml:space="preserve"> to quickly prove out the ability to accomplish the overall project goal of mobile image tracking on the development platform.  </w:t>
      </w:r>
      <w:r w:rsidR="009E48EE">
        <w:t>T</w:t>
      </w:r>
      <w:r>
        <w:t>he Windows based EZ-Builder</w:t>
      </w:r>
      <w:r w:rsidRPr="00D125C3">
        <w:rPr>
          <w:vertAlign w:val="superscript"/>
        </w:rPr>
        <w:t>[C]</w:t>
      </w:r>
      <w:r w:rsidR="009E48EE">
        <w:t xml:space="preserve"> application was leverage</w:t>
      </w:r>
      <w:r w:rsidR="001426A4">
        <w:t>d</w:t>
      </w:r>
      <w:r w:rsidR="009E48EE">
        <w:t xml:space="preserve"> for this task d</w:t>
      </w:r>
      <w:r w:rsidR="009E48EE">
        <w:t>ue to its inherent support for the AR Drone quadcopter</w:t>
      </w:r>
      <w:r w:rsidR="009E48EE">
        <w:t xml:space="preserve">.  </w:t>
      </w:r>
      <w:r w:rsidR="001426A4">
        <w:t>EZ-Builder is a high level development environment created by EZ-Robot</w:t>
      </w:r>
      <w:r w:rsidR="00990DA7">
        <w:t xml:space="preserve">.  The application is targeted to </w:t>
      </w:r>
      <w:r w:rsidR="001426A4">
        <w:t>develope</w:t>
      </w:r>
      <w:r w:rsidR="00990DA7">
        <w:t>rs interested in</w:t>
      </w:r>
      <w:r w:rsidR="001426A4">
        <w:t xml:space="preserve"> programming and interacting with the EZ-Robot products, however it also contains libraries for third party robot</w:t>
      </w:r>
      <w:r w:rsidR="00990DA7">
        <w:t>s</w:t>
      </w:r>
      <w:r w:rsidR="001426A4">
        <w:t xml:space="preserve"> and even supports low level libraries for DIY development.  </w:t>
      </w:r>
      <w:r w:rsidR="00A40022">
        <w:t xml:space="preserve">EZ-Robot has made a number of tutorials available to the developer who wishes to come up to speed quickly.  One of such </w:t>
      </w:r>
      <w:proofErr w:type="gramStart"/>
      <w:r w:rsidR="00A40022">
        <w:t>tutorials</w:t>
      </w:r>
      <w:r w:rsidR="00A40022" w:rsidRPr="00A40022">
        <w:rPr>
          <w:vertAlign w:val="superscript"/>
        </w:rPr>
        <w:t>[</w:t>
      </w:r>
      <w:proofErr w:type="gramEnd"/>
      <w:r w:rsidR="00A40022" w:rsidRPr="00A40022">
        <w:rPr>
          <w:vertAlign w:val="superscript"/>
        </w:rPr>
        <w:t>5]</w:t>
      </w:r>
      <w:r w:rsidR="00A40022">
        <w:t xml:space="preserve"> discusses using the application to control the AR Drone to track an object based on its color.  To conduct the proof-of-concept, the suggestions provided in this tutorial were used.</w:t>
      </w:r>
    </w:p>
    <w:p w:rsidR="00A40022" w:rsidRDefault="00A3088C" w:rsidP="00D125C3">
      <w:pPr>
        <w:ind w:left="288"/>
      </w:pPr>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D125C3">
      <w:pPr>
        <w:ind w:left="288"/>
      </w:pPr>
      <w:r>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proofErr w:type="spellStart"/>
      <w:r w:rsidR="00B3229D">
        <w:t>github</w:t>
      </w:r>
      <w:proofErr w:type="spellEnd"/>
      <w:r w:rsidR="00B3229D">
        <w:t xml:space="preserve"> URL provided in section </w:t>
      </w:r>
      <w:r w:rsidR="00B95ED3">
        <w:fldChar w:fldCharType="begin"/>
      </w:r>
      <w:r w:rsidR="00B95ED3">
        <w:instrText xml:space="preserve"> REF _Ref433653401 \r \h </w:instrText>
      </w:r>
      <w:r w:rsidR="00B95ED3">
        <w:fldChar w:fldCharType="separate"/>
      </w:r>
      <w:r w:rsidR="00B95ED3">
        <w:t>II.D</w:t>
      </w:r>
      <w:r w:rsidR="00B95ED3">
        <w:fldChar w:fldCharType="end"/>
      </w:r>
      <w:r w:rsidR="00B3229D">
        <w:t xml:space="preserve"> above.  </w:t>
      </w:r>
      <w:bookmarkStart w:id="1" w:name="_GoBack"/>
      <w:bookmarkEnd w:id="1"/>
    </w:p>
    <w:p w:rsidR="00FA4732" w:rsidRPr="00EF700B" w:rsidRDefault="00FA4732" w:rsidP="00FA4732">
      <w:pPr>
        <w:pStyle w:val="Heading2"/>
        <w:ind w:left="288"/>
        <w:rPr>
          <w:color w:val="auto"/>
        </w:rPr>
      </w:pPr>
      <w:r>
        <w:rPr>
          <w:color w:val="auto"/>
        </w:rPr>
        <w:lastRenderedPageBreak/>
        <w:t>Application Development</w:t>
      </w:r>
    </w:p>
    <w:p w:rsidR="002455CF" w:rsidRDefault="002455CF">
      <w:pPr>
        <w:rPr>
          <w:rFonts w:asciiTheme="majorHAnsi" w:eastAsiaTheme="majorEastAsia" w:hAnsiTheme="majorHAnsi" w:cstheme="majorBidi"/>
          <w:sz w:val="32"/>
          <w:szCs w:val="32"/>
        </w:rPr>
      </w:pPr>
    </w:p>
    <w:p w:rsidR="004B1B6E" w:rsidRPr="00EF700B" w:rsidRDefault="004B1B6E" w:rsidP="004B1B6E">
      <w:pPr>
        <w:pStyle w:val="Heading2"/>
        <w:ind w:left="288"/>
        <w:rPr>
          <w:color w:val="auto"/>
        </w:rPr>
      </w:pPr>
      <w:r>
        <w:rPr>
          <w:color w:val="auto"/>
        </w:rPr>
        <w:t>Future Work</w:t>
      </w:r>
    </w:p>
    <w:p w:rsidR="004B1B6E" w:rsidRDefault="004B1B6E">
      <w:pPr>
        <w:rPr>
          <w:rFonts w:asciiTheme="majorHAnsi" w:eastAsiaTheme="majorEastAsia" w:hAnsiTheme="majorHAnsi" w:cstheme="majorBidi"/>
          <w:sz w:val="32"/>
          <w:szCs w:val="32"/>
        </w:rPr>
      </w:pPr>
    </w:p>
    <w:p w:rsidR="002455CF" w:rsidRPr="00EF700B" w:rsidRDefault="0077450C" w:rsidP="002455CF">
      <w:pPr>
        <w:pStyle w:val="Heading1"/>
        <w:rPr>
          <w:color w:val="auto"/>
        </w:rPr>
      </w:pPr>
      <w:r>
        <w:rPr>
          <w:color w:val="auto"/>
        </w:rPr>
        <w:t xml:space="preserve">Results and Conclusions </w:t>
      </w:r>
    </w:p>
    <w:p w:rsidR="002455CF" w:rsidRDefault="004B1B6E">
      <w:pPr>
        <w:rPr>
          <w:rFonts w:asciiTheme="majorHAnsi" w:eastAsiaTheme="majorEastAsia" w:hAnsiTheme="majorHAnsi" w:cstheme="majorBidi"/>
          <w:sz w:val="32"/>
          <w:szCs w:val="32"/>
        </w:rPr>
      </w:pPr>
      <w:r w:rsidRPr="0018032F">
        <w:rPr>
          <w:color w:val="FF0000"/>
        </w:rPr>
        <w:t>Publish all work including: paper, source, how-to.</w:t>
      </w:r>
    </w:p>
    <w:p w:rsidR="00D27D08" w:rsidRDefault="00D27D08">
      <w:pPr>
        <w:rPr>
          <w:rFonts w:asciiTheme="majorHAnsi" w:eastAsiaTheme="majorEastAsia" w:hAnsiTheme="majorHAnsi" w:cstheme="majorBidi"/>
          <w:sz w:val="32"/>
          <w:szCs w:val="32"/>
        </w:rPr>
      </w:pPr>
      <w:r>
        <w:br w:type="page"/>
      </w:r>
    </w:p>
    <w:p w:rsidR="00F01C99" w:rsidRDefault="003F43B8" w:rsidP="002455CF">
      <w:pPr>
        <w:pStyle w:val="Heading1"/>
      </w:pPr>
      <w:r w:rsidRPr="002455CF">
        <w:rPr>
          <w:color w:val="auto"/>
        </w:rPr>
        <w:lastRenderedPageBreak/>
        <w:t>References</w:t>
      </w:r>
    </w:p>
    <w:tbl>
      <w:tblPr>
        <w:tblStyle w:val="TableGrid"/>
        <w:tblW w:w="0" w:type="auto"/>
        <w:tblLook w:val="04A0" w:firstRow="1" w:lastRow="0" w:firstColumn="1" w:lastColumn="0" w:noHBand="0" w:noVBand="1"/>
      </w:tblPr>
      <w:tblGrid>
        <w:gridCol w:w="1165"/>
        <w:gridCol w:w="8185"/>
      </w:tblGrid>
      <w:tr w:rsidR="003F43B8" w:rsidTr="003F43B8">
        <w:tc>
          <w:tcPr>
            <w:tcW w:w="1165" w:type="dxa"/>
          </w:tcPr>
          <w:p w:rsidR="003F43B8" w:rsidRPr="00950072" w:rsidRDefault="00950072" w:rsidP="003F43B8">
            <w:pPr>
              <w:jc w:val="center"/>
              <w:rPr>
                <w:b/>
              </w:rPr>
            </w:pPr>
            <w:r>
              <w:rPr>
                <w:b/>
              </w:rPr>
              <w:t>ID</w:t>
            </w:r>
          </w:p>
        </w:tc>
        <w:tc>
          <w:tcPr>
            <w:tcW w:w="8185" w:type="dxa"/>
          </w:tcPr>
          <w:p w:rsidR="003F43B8" w:rsidRPr="00950072" w:rsidRDefault="00950072" w:rsidP="00AF1C81">
            <w:pPr>
              <w:rPr>
                <w:b/>
              </w:rPr>
            </w:pPr>
            <w:r>
              <w:rPr>
                <w:b/>
              </w:rPr>
              <w:t>Reference</w:t>
            </w:r>
          </w:p>
        </w:tc>
      </w:tr>
      <w:tr w:rsidR="000245E7" w:rsidTr="003F43B8">
        <w:tc>
          <w:tcPr>
            <w:tcW w:w="1165" w:type="dxa"/>
          </w:tcPr>
          <w:p w:rsidR="000245E7" w:rsidRDefault="000245E7" w:rsidP="000245E7">
            <w:pPr>
              <w:jc w:val="center"/>
            </w:pPr>
            <w:r>
              <w:t>1</w:t>
            </w:r>
          </w:p>
        </w:tc>
        <w:tc>
          <w:tcPr>
            <w:tcW w:w="8185" w:type="dxa"/>
          </w:tcPr>
          <w:p w:rsidR="000245E7" w:rsidRDefault="000245E7" w:rsidP="000245E7">
            <w:r>
              <w:t xml:space="preserve">Parrot. “Parrot For Developers.” Internet: </w:t>
            </w:r>
            <w:hyperlink r:id="rId7" w:history="1">
              <w:r w:rsidRPr="0030796B">
                <w:rPr>
                  <w:rStyle w:val="Hyperlink"/>
                </w:rPr>
                <w:t>http://developer.parrot.com/index.html</w:t>
              </w:r>
            </w:hyperlink>
            <w:r>
              <w:t>, [10/10/2015].</w:t>
            </w:r>
          </w:p>
        </w:tc>
      </w:tr>
      <w:tr w:rsidR="000245E7" w:rsidTr="003F43B8">
        <w:tc>
          <w:tcPr>
            <w:tcW w:w="1165" w:type="dxa"/>
          </w:tcPr>
          <w:p w:rsidR="000245E7" w:rsidRDefault="000245E7" w:rsidP="000245E7">
            <w:pPr>
              <w:jc w:val="center"/>
            </w:pPr>
            <w:r>
              <w:t>2</w:t>
            </w:r>
          </w:p>
        </w:tc>
        <w:tc>
          <w:tcPr>
            <w:tcW w:w="8185" w:type="dxa"/>
          </w:tcPr>
          <w:p w:rsidR="000245E7" w:rsidRDefault="000245E7" w:rsidP="000245E7">
            <w:r>
              <w:t xml:space="preserve">S. </w:t>
            </w:r>
            <w:proofErr w:type="spellStart"/>
            <w:r>
              <w:t>Piskorski</w:t>
            </w:r>
            <w:proofErr w:type="spellEnd"/>
            <w:r>
              <w:t xml:space="preserve">, N. </w:t>
            </w:r>
            <w:proofErr w:type="spellStart"/>
            <w:r>
              <w:t>Brulez</w:t>
            </w:r>
            <w:proofErr w:type="spellEnd"/>
            <w:r>
              <w:t xml:space="preserve">, P. </w:t>
            </w:r>
            <w:proofErr w:type="spellStart"/>
            <w:r>
              <w:t>Eline</w:t>
            </w:r>
            <w:proofErr w:type="spellEnd"/>
            <w:r>
              <w:t xml:space="preserve">, F. </w:t>
            </w:r>
            <w:proofErr w:type="spellStart"/>
            <w:r>
              <w:t>D’Haeyer</w:t>
            </w:r>
            <w:proofErr w:type="spellEnd"/>
            <w:r>
              <w:t xml:space="preserve">. </w:t>
            </w:r>
            <w:proofErr w:type="spellStart"/>
            <w:r w:rsidRPr="009562F9">
              <w:rPr>
                <w:i/>
              </w:rPr>
              <w:t>AR.Drone</w:t>
            </w:r>
            <w:proofErr w:type="spellEnd"/>
            <w:r w:rsidRPr="009562F9">
              <w:rPr>
                <w:i/>
              </w:rPr>
              <w:t xml:space="preserve"> Developer Guide</w:t>
            </w:r>
            <w:r>
              <w:t xml:space="preserve">. Dec. 2012. </w:t>
            </w:r>
          </w:p>
        </w:tc>
      </w:tr>
      <w:tr w:rsidR="000245E7" w:rsidTr="003F43B8">
        <w:tc>
          <w:tcPr>
            <w:tcW w:w="1165" w:type="dxa"/>
          </w:tcPr>
          <w:p w:rsidR="000245E7" w:rsidRDefault="000245E7" w:rsidP="000245E7">
            <w:pPr>
              <w:jc w:val="center"/>
            </w:pPr>
            <w:r>
              <w:t>3</w:t>
            </w:r>
          </w:p>
        </w:tc>
        <w:tc>
          <w:tcPr>
            <w:tcW w:w="8185" w:type="dxa"/>
          </w:tcPr>
          <w:p w:rsidR="000245E7" w:rsidRDefault="000245E7" w:rsidP="000245E7">
            <w:r>
              <w:t xml:space="preserve">D. Eggert. (2014, January). “Communicating with the Quadcopter.” </w:t>
            </w:r>
            <w:r w:rsidRPr="005577D1">
              <w:rPr>
                <w:i/>
              </w:rPr>
              <w:t>objc.io</w:t>
            </w:r>
            <w:r>
              <w:t xml:space="preserve">. [On-line]. 1(8). Available: </w:t>
            </w:r>
            <w:hyperlink r:id="rId8" w:history="1">
              <w:r w:rsidRPr="009D501A">
                <w:rPr>
                  <w:rStyle w:val="Hyperlink"/>
                </w:rPr>
                <w:t>https://www.objc.io/issues/8-quadcopter/communicating-with-the-quadcopter/</w:t>
              </w:r>
            </w:hyperlink>
            <w:r>
              <w:t xml:space="preserve"> [Oct. 7, 2015].</w:t>
            </w:r>
          </w:p>
        </w:tc>
      </w:tr>
      <w:tr w:rsidR="000245E7" w:rsidTr="003F43B8">
        <w:tc>
          <w:tcPr>
            <w:tcW w:w="1165" w:type="dxa"/>
          </w:tcPr>
          <w:p w:rsidR="000245E7" w:rsidRDefault="000245E7" w:rsidP="000245E7">
            <w:pPr>
              <w:jc w:val="center"/>
            </w:pPr>
            <w:r>
              <w:t>4</w:t>
            </w:r>
          </w:p>
        </w:tc>
        <w:tc>
          <w:tcPr>
            <w:tcW w:w="8185" w:type="dxa"/>
          </w:tcPr>
          <w:p w:rsidR="000245E7" w:rsidRDefault="000245E7" w:rsidP="000245E7">
            <w:r>
              <w:t xml:space="preserve">D.J. </w:t>
            </w:r>
            <w:proofErr w:type="spellStart"/>
            <w:r>
              <w:t>Sures</w:t>
            </w:r>
            <w:proofErr w:type="spellEnd"/>
            <w:r>
              <w:t xml:space="preserve">. “EZ-Robot.” Internet: </w:t>
            </w:r>
            <w:hyperlink r:id="rId9" w:history="1">
              <w:r w:rsidRPr="00652356">
                <w:rPr>
                  <w:rStyle w:val="Hyperlink"/>
                </w:rPr>
                <w:t>http://www.ez-robot.com</w:t>
              </w:r>
            </w:hyperlink>
            <w:r>
              <w:t>, [10/10/2015].</w:t>
            </w:r>
          </w:p>
        </w:tc>
      </w:tr>
      <w:tr w:rsidR="000245E7" w:rsidTr="003F43B8">
        <w:tc>
          <w:tcPr>
            <w:tcW w:w="1165" w:type="dxa"/>
          </w:tcPr>
          <w:p w:rsidR="000245E7" w:rsidRDefault="000245E7" w:rsidP="000245E7">
            <w:pPr>
              <w:jc w:val="center"/>
            </w:pPr>
            <w:r>
              <w:t>5</w:t>
            </w:r>
          </w:p>
        </w:tc>
        <w:tc>
          <w:tcPr>
            <w:tcW w:w="8185" w:type="dxa"/>
          </w:tcPr>
          <w:p w:rsidR="000245E7" w:rsidRDefault="000245E7" w:rsidP="000245E7">
            <w:r>
              <w:t xml:space="preserve">D.J. </w:t>
            </w:r>
            <w:proofErr w:type="spellStart"/>
            <w:r>
              <w:t>Sures</w:t>
            </w:r>
            <w:proofErr w:type="spellEnd"/>
            <w:r>
              <w:t xml:space="preserve">. “Color Following AR Parrot Drone.” Internet: </w:t>
            </w:r>
            <w:hyperlink r:id="rId10" w:history="1">
              <w:r w:rsidRPr="00652356">
                <w:rPr>
                  <w:rStyle w:val="Hyperlink"/>
                </w:rPr>
                <w:t>http://www.instru</w:t>
              </w:r>
              <w:r w:rsidRPr="00652356">
                <w:rPr>
                  <w:rStyle w:val="Hyperlink"/>
                </w:rPr>
                <w:t>c</w:t>
              </w:r>
              <w:r w:rsidRPr="00652356">
                <w:rPr>
                  <w:rStyle w:val="Hyperlink"/>
                </w:rPr>
                <w:t>tables.com/id/Color-Following-AR-Parrot-Drone/?ALLSTEPS</w:t>
              </w:r>
            </w:hyperlink>
            <w:r>
              <w:t>, [10/10/2015].</w:t>
            </w:r>
          </w:p>
        </w:tc>
      </w:tr>
      <w:tr w:rsidR="000245E7" w:rsidTr="003F43B8">
        <w:tc>
          <w:tcPr>
            <w:tcW w:w="1165" w:type="dxa"/>
          </w:tcPr>
          <w:p w:rsidR="000245E7" w:rsidRDefault="000245E7" w:rsidP="000245E7">
            <w:pPr>
              <w:jc w:val="center"/>
            </w:pPr>
            <w:r>
              <w:t>6</w:t>
            </w:r>
          </w:p>
        </w:tc>
        <w:tc>
          <w:tcPr>
            <w:tcW w:w="8185" w:type="dxa"/>
          </w:tcPr>
          <w:p w:rsidR="000245E7" w:rsidRDefault="000245E7" w:rsidP="000245E7">
            <w:r>
              <w:t xml:space="preserve">O.H. </w:t>
            </w:r>
            <w:proofErr w:type="spellStart"/>
            <w:r>
              <w:t>Boyers</w:t>
            </w:r>
            <w:proofErr w:type="spellEnd"/>
            <w:r>
              <w:t>. “An Evaluation Of Detection and Recognition Algorithms To</w:t>
            </w:r>
          </w:p>
          <w:p w:rsidR="000245E7" w:rsidRDefault="000245E7" w:rsidP="000245E7">
            <w:r>
              <w:t xml:space="preserve">Implement Autonomous Target Tracking With A Quadrotor.” B.S. Thesis, Rhodes University, South Africa, 2013. </w:t>
            </w:r>
          </w:p>
        </w:tc>
      </w:tr>
      <w:tr w:rsidR="000245E7" w:rsidTr="003F43B8">
        <w:tc>
          <w:tcPr>
            <w:tcW w:w="1165" w:type="dxa"/>
          </w:tcPr>
          <w:p w:rsidR="000245E7" w:rsidRDefault="000245E7" w:rsidP="000245E7">
            <w:pPr>
              <w:jc w:val="center"/>
            </w:pPr>
            <w:r>
              <w:t>7</w:t>
            </w:r>
          </w:p>
        </w:tc>
        <w:tc>
          <w:tcPr>
            <w:tcW w:w="8185" w:type="dxa"/>
          </w:tcPr>
          <w:p w:rsidR="000245E7" w:rsidRDefault="000245E7" w:rsidP="000245E7"/>
        </w:tc>
      </w:tr>
      <w:tr w:rsidR="000245E7" w:rsidTr="003F43B8">
        <w:tc>
          <w:tcPr>
            <w:tcW w:w="1165" w:type="dxa"/>
          </w:tcPr>
          <w:p w:rsidR="000245E7" w:rsidRDefault="000245E7" w:rsidP="000245E7">
            <w:pPr>
              <w:jc w:val="center"/>
            </w:pPr>
            <w:r>
              <w:t>8</w:t>
            </w:r>
          </w:p>
        </w:tc>
        <w:tc>
          <w:tcPr>
            <w:tcW w:w="8185" w:type="dxa"/>
          </w:tcPr>
          <w:p w:rsidR="000245E7" w:rsidRDefault="000245E7" w:rsidP="000245E7"/>
        </w:tc>
      </w:tr>
      <w:tr w:rsidR="000245E7" w:rsidTr="003F43B8">
        <w:tc>
          <w:tcPr>
            <w:tcW w:w="1165" w:type="dxa"/>
          </w:tcPr>
          <w:p w:rsidR="000245E7" w:rsidRDefault="000245E7" w:rsidP="000245E7">
            <w:pPr>
              <w:jc w:val="center"/>
            </w:pPr>
            <w:r>
              <w:t>9</w:t>
            </w:r>
          </w:p>
        </w:tc>
        <w:tc>
          <w:tcPr>
            <w:tcW w:w="8185" w:type="dxa"/>
          </w:tcPr>
          <w:p w:rsidR="000245E7" w:rsidRDefault="000245E7" w:rsidP="000245E7"/>
        </w:tc>
      </w:tr>
      <w:tr w:rsidR="000245E7" w:rsidTr="003F43B8">
        <w:tc>
          <w:tcPr>
            <w:tcW w:w="1165" w:type="dxa"/>
          </w:tcPr>
          <w:p w:rsidR="000245E7" w:rsidRDefault="000245E7" w:rsidP="000245E7">
            <w:pPr>
              <w:jc w:val="center"/>
            </w:pPr>
            <w:r>
              <w:t>10</w:t>
            </w:r>
          </w:p>
        </w:tc>
        <w:tc>
          <w:tcPr>
            <w:tcW w:w="8185" w:type="dxa"/>
          </w:tcPr>
          <w:p w:rsidR="000245E7" w:rsidRDefault="000245E7" w:rsidP="000245E7"/>
        </w:tc>
      </w:tr>
      <w:tr w:rsidR="000245E7" w:rsidTr="003F43B8">
        <w:tc>
          <w:tcPr>
            <w:tcW w:w="1165" w:type="dxa"/>
          </w:tcPr>
          <w:p w:rsidR="000245E7" w:rsidRDefault="000245E7" w:rsidP="000245E7">
            <w:pPr>
              <w:jc w:val="center"/>
            </w:pPr>
            <w:r>
              <w:t>11</w:t>
            </w:r>
          </w:p>
        </w:tc>
        <w:tc>
          <w:tcPr>
            <w:tcW w:w="8185" w:type="dxa"/>
          </w:tcPr>
          <w:p w:rsidR="000245E7" w:rsidRDefault="000245E7" w:rsidP="000245E7"/>
        </w:tc>
      </w:tr>
      <w:tr w:rsidR="000245E7" w:rsidTr="003F43B8">
        <w:tc>
          <w:tcPr>
            <w:tcW w:w="1165" w:type="dxa"/>
          </w:tcPr>
          <w:p w:rsidR="000245E7" w:rsidRDefault="000245E7" w:rsidP="000245E7">
            <w:pPr>
              <w:jc w:val="center"/>
            </w:pPr>
            <w:r>
              <w:t>12</w:t>
            </w:r>
          </w:p>
        </w:tc>
        <w:tc>
          <w:tcPr>
            <w:tcW w:w="8185" w:type="dxa"/>
          </w:tcPr>
          <w:p w:rsidR="000245E7" w:rsidRDefault="000245E7" w:rsidP="000245E7">
            <w:r>
              <w:t>--- Trade study resources ---</w:t>
            </w:r>
          </w:p>
        </w:tc>
      </w:tr>
      <w:tr w:rsidR="000245E7" w:rsidTr="003F43B8">
        <w:tc>
          <w:tcPr>
            <w:tcW w:w="1165" w:type="dxa"/>
          </w:tcPr>
          <w:p w:rsidR="000245E7" w:rsidRDefault="000245E7" w:rsidP="000245E7">
            <w:pPr>
              <w:jc w:val="center"/>
            </w:pPr>
            <w:r>
              <w:t>13</w:t>
            </w:r>
          </w:p>
        </w:tc>
        <w:tc>
          <w:tcPr>
            <w:tcW w:w="8185" w:type="dxa"/>
          </w:tcPr>
          <w:p w:rsidR="000245E7" w:rsidRDefault="000245E7" w:rsidP="000245E7">
            <w:r>
              <w:t xml:space="preserve">C. Anderson, J. Munoz.  “3D Robotics, Inc.” Internet: </w:t>
            </w:r>
            <w:hyperlink r:id="rId11" w:history="1">
              <w:r w:rsidRPr="0030796B">
                <w:rPr>
                  <w:rStyle w:val="Hyperlink"/>
                </w:rPr>
                <w:t>https://store.3drobotics.com</w:t>
              </w:r>
            </w:hyperlink>
            <w:r>
              <w:t>, [10/10/2015].</w:t>
            </w:r>
          </w:p>
        </w:tc>
      </w:tr>
      <w:tr w:rsidR="000245E7" w:rsidTr="003F43B8">
        <w:tc>
          <w:tcPr>
            <w:tcW w:w="1165" w:type="dxa"/>
          </w:tcPr>
          <w:p w:rsidR="000245E7" w:rsidRDefault="000245E7" w:rsidP="000245E7">
            <w:pPr>
              <w:jc w:val="center"/>
            </w:pPr>
            <w:r>
              <w:t>14</w:t>
            </w:r>
          </w:p>
        </w:tc>
        <w:tc>
          <w:tcPr>
            <w:tcW w:w="8185" w:type="dxa"/>
          </w:tcPr>
          <w:p w:rsidR="000245E7" w:rsidRDefault="000245E7" w:rsidP="000245E7">
            <w:r>
              <w:t>Sponsored by 3D Robotics. “</w:t>
            </w:r>
            <w:proofErr w:type="spellStart"/>
            <w:r>
              <w:t>ArduPilot</w:t>
            </w:r>
            <w:proofErr w:type="spellEnd"/>
            <w:r>
              <w:t xml:space="preserve">.” Internet: </w:t>
            </w:r>
            <w:hyperlink r:id="rId12" w:history="1">
              <w:r w:rsidRPr="0030796B">
                <w:rPr>
                  <w:rStyle w:val="Hyperlink"/>
                </w:rPr>
                <w:t>http://ardupilot.com</w:t>
              </w:r>
            </w:hyperlink>
            <w:r>
              <w:t>, [10/10/2015].</w:t>
            </w:r>
          </w:p>
        </w:tc>
      </w:tr>
      <w:tr w:rsidR="000245E7" w:rsidTr="003F43B8">
        <w:tc>
          <w:tcPr>
            <w:tcW w:w="1165" w:type="dxa"/>
          </w:tcPr>
          <w:p w:rsidR="000245E7" w:rsidRDefault="000245E7" w:rsidP="000245E7">
            <w:pPr>
              <w:jc w:val="center"/>
            </w:pPr>
            <w:r>
              <w:t>15</w:t>
            </w:r>
          </w:p>
        </w:tc>
        <w:tc>
          <w:tcPr>
            <w:tcW w:w="8185" w:type="dxa"/>
          </w:tcPr>
          <w:p w:rsidR="000245E7" w:rsidRDefault="000245E7" w:rsidP="000245E7">
            <w:r>
              <w:t xml:space="preserve">Pleiades. “Meet </w:t>
            </w:r>
            <w:proofErr w:type="spellStart"/>
            <w:r>
              <w:t>Spiri</w:t>
            </w:r>
            <w:proofErr w:type="spellEnd"/>
            <w:r>
              <w:t xml:space="preserve">.” Internet: </w:t>
            </w:r>
            <w:hyperlink r:id="rId13" w:history="1">
              <w:r w:rsidRPr="0030796B">
                <w:rPr>
                  <w:rStyle w:val="Hyperlink"/>
                </w:rPr>
                <w:t>http://pleiades.ca</w:t>
              </w:r>
            </w:hyperlink>
            <w:r>
              <w:t>, [10/10/2015].</w:t>
            </w:r>
          </w:p>
        </w:tc>
      </w:tr>
      <w:tr w:rsidR="000245E7" w:rsidTr="003F43B8">
        <w:tc>
          <w:tcPr>
            <w:tcW w:w="1165" w:type="dxa"/>
          </w:tcPr>
          <w:p w:rsidR="000245E7" w:rsidRDefault="000245E7" w:rsidP="000245E7">
            <w:pPr>
              <w:jc w:val="center"/>
            </w:pPr>
            <w:r>
              <w:t>16</w:t>
            </w:r>
          </w:p>
        </w:tc>
        <w:tc>
          <w:tcPr>
            <w:tcW w:w="8185" w:type="dxa"/>
          </w:tcPr>
          <w:p w:rsidR="000245E7" w:rsidRDefault="000245E7" w:rsidP="000245E7">
            <w:r>
              <w:t>Ascending Technologies. “</w:t>
            </w:r>
            <w:proofErr w:type="spellStart"/>
            <w:r>
              <w:t>AscTec</w:t>
            </w:r>
            <w:proofErr w:type="spellEnd"/>
            <w:r>
              <w:t xml:space="preserve"> Hummingbird.” Internet: </w:t>
            </w:r>
            <w:hyperlink r:id="rId14" w:history="1">
              <w:r w:rsidRPr="0030796B">
                <w:rPr>
                  <w:rStyle w:val="Hyperlink"/>
                </w:rPr>
                <w:t>http://www.asctec.de/en/uav-uas-drones-rpas-roav/asctec-hummingbird</w:t>
              </w:r>
            </w:hyperlink>
            <w:r>
              <w:t>, [10/10/2015].</w:t>
            </w:r>
          </w:p>
        </w:tc>
      </w:tr>
      <w:tr w:rsidR="000245E7" w:rsidTr="003F43B8">
        <w:tc>
          <w:tcPr>
            <w:tcW w:w="1165" w:type="dxa"/>
          </w:tcPr>
          <w:p w:rsidR="000245E7" w:rsidRDefault="000245E7" w:rsidP="000245E7">
            <w:pPr>
              <w:jc w:val="center"/>
            </w:pPr>
            <w:r>
              <w:t>17</w:t>
            </w:r>
          </w:p>
        </w:tc>
        <w:tc>
          <w:tcPr>
            <w:tcW w:w="8185" w:type="dxa"/>
          </w:tcPr>
          <w:p w:rsidR="000245E7" w:rsidRDefault="000245E7" w:rsidP="000245E7">
            <w:r>
              <w:t xml:space="preserve">DJI. “DJI Phantom 3 Series.” Internet: </w:t>
            </w:r>
            <w:hyperlink r:id="rId15" w:history="1">
              <w:r w:rsidRPr="0030796B">
                <w:rPr>
                  <w:rStyle w:val="Hyperlink"/>
                </w:rPr>
                <w:t>http://www.dji.com/products/phantom-3-series</w:t>
              </w:r>
            </w:hyperlink>
            <w:r>
              <w:t>, [10/10/2015].</w:t>
            </w:r>
          </w:p>
        </w:tc>
      </w:tr>
      <w:tr w:rsidR="000245E7" w:rsidTr="003F43B8">
        <w:tc>
          <w:tcPr>
            <w:tcW w:w="1165" w:type="dxa"/>
          </w:tcPr>
          <w:p w:rsidR="000245E7" w:rsidRDefault="000245E7" w:rsidP="000245E7">
            <w:pPr>
              <w:jc w:val="center"/>
            </w:pPr>
            <w:r>
              <w:t>18</w:t>
            </w:r>
          </w:p>
        </w:tc>
        <w:tc>
          <w:tcPr>
            <w:tcW w:w="8185" w:type="dxa"/>
          </w:tcPr>
          <w:p w:rsidR="000245E7" w:rsidRDefault="000245E7" w:rsidP="000245E7"/>
        </w:tc>
      </w:tr>
      <w:tr w:rsidR="000245E7" w:rsidTr="003F43B8">
        <w:tc>
          <w:tcPr>
            <w:tcW w:w="1165" w:type="dxa"/>
          </w:tcPr>
          <w:p w:rsidR="000245E7" w:rsidRDefault="000245E7" w:rsidP="000245E7">
            <w:pPr>
              <w:jc w:val="center"/>
            </w:pPr>
            <w:r>
              <w:t>19</w:t>
            </w:r>
          </w:p>
        </w:tc>
        <w:tc>
          <w:tcPr>
            <w:tcW w:w="8185" w:type="dxa"/>
          </w:tcPr>
          <w:p w:rsidR="000245E7" w:rsidRDefault="000245E7" w:rsidP="000245E7"/>
        </w:tc>
      </w:tr>
      <w:tr w:rsidR="000245E7" w:rsidTr="003F43B8">
        <w:tc>
          <w:tcPr>
            <w:tcW w:w="1165" w:type="dxa"/>
          </w:tcPr>
          <w:p w:rsidR="000245E7" w:rsidRDefault="000245E7" w:rsidP="000245E7">
            <w:pPr>
              <w:jc w:val="center"/>
            </w:pPr>
            <w:r>
              <w:t>20</w:t>
            </w:r>
          </w:p>
        </w:tc>
        <w:tc>
          <w:tcPr>
            <w:tcW w:w="8185" w:type="dxa"/>
          </w:tcPr>
          <w:p w:rsidR="000245E7" w:rsidRDefault="000245E7" w:rsidP="000245E7"/>
        </w:tc>
      </w:tr>
    </w:tbl>
    <w:p w:rsidR="00F01C99" w:rsidRDefault="00F01C99" w:rsidP="00AF1C81"/>
    <w:p w:rsidR="000245E7" w:rsidRDefault="000245E7" w:rsidP="000245E7">
      <w:pPr>
        <w:pStyle w:val="Heading1"/>
      </w:pPr>
      <w:r>
        <w:rPr>
          <w:color w:val="auto"/>
        </w:rPr>
        <w:t>Resources</w:t>
      </w:r>
    </w:p>
    <w:tbl>
      <w:tblPr>
        <w:tblStyle w:val="TableGrid"/>
        <w:tblW w:w="0" w:type="auto"/>
        <w:tblLook w:val="04A0" w:firstRow="1" w:lastRow="0" w:firstColumn="1" w:lastColumn="0" w:noHBand="0" w:noVBand="1"/>
      </w:tblPr>
      <w:tblGrid>
        <w:gridCol w:w="1165"/>
        <w:gridCol w:w="8185"/>
      </w:tblGrid>
      <w:tr w:rsidR="000245E7" w:rsidTr="00FC5A93">
        <w:tc>
          <w:tcPr>
            <w:tcW w:w="1165" w:type="dxa"/>
          </w:tcPr>
          <w:p w:rsidR="000245E7" w:rsidRPr="00950072" w:rsidRDefault="000245E7" w:rsidP="00FC5A93">
            <w:pPr>
              <w:jc w:val="center"/>
              <w:rPr>
                <w:b/>
              </w:rPr>
            </w:pPr>
            <w:r w:rsidRPr="00950072">
              <w:rPr>
                <w:b/>
              </w:rPr>
              <w:t>ID</w:t>
            </w:r>
          </w:p>
        </w:tc>
        <w:tc>
          <w:tcPr>
            <w:tcW w:w="8185" w:type="dxa"/>
          </w:tcPr>
          <w:p w:rsidR="000245E7" w:rsidRPr="00950072" w:rsidRDefault="000245E7" w:rsidP="00FC5A93">
            <w:pPr>
              <w:rPr>
                <w:b/>
              </w:rPr>
            </w:pPr>
            <w:r w:rsidRPr="00950072">
              <w:rPr>
                <w:b/>
              </w:rPr>
              <w:t>Resource</w:t>
            </w:r>
          </w:p>
        </w:tc>
      </w:tr>
      <w:tr w:rsidR="000245E7" w:rsidTr="00FC5A93">
        <w:tc>
          <w:tcPr>
            <w:tcW w:w="1165" w:type="dxa"/>
          </w:tcPr>
          <w:p w:rsidR="000245E7" w:rsidRDefault="000245E7" w:rsidP="00FC5A93">
            <w:pPr>
              <w:jc w:val="center"/>
            </w:pPr>
            <w:r>
              <w:t>A</w:t>
            </w:r>
          </w:p>
        </w:tc>
        <w:tc>
          <w:tcPr>
            <w:tcW w:w="8185" w:type="dxa"/>
          </w:tcPr>
          <w:p w:rsidR="000245E7" w:rsidRDefault="000245E7" w:rsidP="00B15A1A">
            <w:r>
              <w:t>AR</w:t>
            </w:r>
            <w:r w:rsidR="00B15A1A">
              <w:t xml:space="preserve"> Drone 2.0</w:t>
            </w:r>
            <w:r>
              <w:t xml:space="preserve">, Parrot, </w:t>
            </w:r>
            <w:hyperlink r:id="rId16" w:history="1">
              <w:r w:rsidR="00B15A1A">
                <w:rPr>
                  <w:rStyle w:val="Hyperlink"/>
                </w:rPr>
                <w:t>http://ardrone2.parrot.com/</w:t>
              </w:r>
            </w:hyperlink>
            <w:r>
              <w:t xml:space="preserve">. </w:t>
            </w:r>
          </w:p>
        </w:tc>
      </w:tr>
      <w:tr w:rsidR="00B15A1A" w:rsidTr="00335948">
        <w:tc>
          <w:tcPr>
            <w:tcW w:w="1165" w:type="dxa"/>
          </w:tcPr>
          <w:p w:rsidR="00B15A1A" w:rsidRDefault="00B15A1A" w:rsidP="00B15A1A">
            <w:pPr>
              <w:jc w:val="center"/>
            </w:pPr>
            <w:r>
              <w:t>B</w:t>
            </w:r>
          </w:p>
        </w:tc>
        <w:tc>
          <w:tcPr>
            <w:tcW w:w="8185" w:type="dxa"/>
          </w:tcPr>
          <w:p w:rsidR="00B15A1A" w:rsidRDefault="00B15A1A" w:rsidP="00B15A1A">
            <w:proofErr w:type="spellStart"/>
            <w:r>
              <w:t>AR.FreeFlight</w:t>
            </w:r>
            <w:proofErr w:type="spellEnd"/>
            <w:r>
              <w:t xml:space="preserve">, Parrot, </w:t>
            </w:r>
            <w:hyperlink r:id="rId17" w:history="1">
              <w:r w:rsidRPr="0030796B">
                <w:rPr>
                  <w:rStyle w:val="Hyperlink"/>
                </w:rPr>
                <w:t>https://play.google.com/store/apps/details?id=com.parrot.freeflight&amp;hl=en</w:t>
              </w:r>
            </w:hyperlink>
            <w:r>
              <w:t xml:space="preserve">. </w:t>
            </w:r>
          </w:p>
        </w:tc>
      </w:tr>
      <w:tr w:rsidR="00B15A1A" w:rsidTr="00FC5A93">
        <w:tc>
          <w:tcPr>
            <w:tcW w:w="1165" w:type="dxa"/>
          </w:tcPr>
          <w:p w:rsidR="00B15A1A" w:rsidRDefault="00B15A1A" w:rsidP="00B15A1A">
            <w:pPr>
              <w:jc w:val="center"/>
            </w:pPr>
            <w:r>
              <w:t>C</w:t>
            </w:r>
          </w:p>
        </w:tc>
        <w:tc>
          <w:tcPr>
            <w:tcW w:w="8185" w:type="dxa"/>
          </w:tcPr>
          <w:p w:rsidR="00B15A1A" w:rsidRDefault="00B15A1A" w:rsidP="00B15A1A">
            <w:r>
              <w:t xml:space="preserve">EZ-Builder, EZ-Robot, </w:t>
            </w:r>
            <w:hyperlink r:id="rId18" w:history="1">
              <w:r w:rsidRPr="0030796B">
                <w:rPr>
                  <w:rStyle w:val="Hyperlink"/>
                </w:rPr>
                <w:t>http</w:t>
              </w:r>
              <w:r w:rsidRPr="0030796B">
                <w:rPr>
                  <w:rStyle w:val="Hyperlink"/>
                </w:rPr>
                <w:t>s</w:t>
              </w:r>
              <w:r w:rsidRPr="0030796B">
                <w:rPr>
                  <w:rStyle w:val="Hyperlink"/>
                </w:rPr>
                <w:t>://www.ez-robot.com/EZ-Builder/windows</w:t>
              </w:r>
            </w:hyperlink>
            <w:r>
              <w:t xml:space="preserve">. </w:t>
            </w:r>
          </w:p>
        </w:tc>
      </w:tr>
      <w:tr w:rsidR="00B15A1A" w:rsidTr="00FC5A93">
        <w:tc>
          <w:tcPr>
            <w:tcW w:w="1165" w:type="dxa"/>
          </w:tcPr>
          <w:p w:rsidR="00B15A1A" w:rsidRDefault="00B15A1A" w:rsidP="00B15A1A">
            <w:pPr>
              <w:jc w:val="center"/>
            </w:pPr>
            <w:r>
              <w:t>D</w:t>
            </w:r>
          </w:p>
        </w:tc>
        <w:tc>
          <w:tcPr>
            <w:tcW w:w="8185" w:type="dxa"/>
          </w:tcPr>
          <w:p w:rsidR="00B15A1A" w:rsidRDefault="00B15A1A" w:rsidP="00B15A1A">
            <w:r>
              <w:t xml:space="preserve">EZ-SDK, EZ-Robot, </w:t>
            </w:r>
            <w:hyperlink r:id="rId19" w:history="1">
              <w:r w:rsidRPr="0030796B">
                <w:rPr>
                  <w:rStyle w:val="Hyperlink"/>
                </w:rPr>
                <w:t>https://www.ez-robot.com/EZ-Builder/sdk</w:t>
              </w:r>
            </w:hyperlink>
            <w:r>
              <w:t xml:space="preserve">. </w:t>
            </w:r>
          </w:p>
        </w:tc>
      </w:tr>
      <w:tr w:rsidR="00B15A1A" w:rsidTr="00FC5A93">
        <w:tc>
          <w:tcPr>
            <w:tcW w:w="1165" w:type="dxa"/>
          </w:tcPr>
          <w:p w:rsidR="00B15A1A" w:rsidRDefault="00B15A1A" w:rsidP="00B15A1A">
            <w:pPr>
              <w:jc w:val="center"/>
            </w:pPr>
            <w:r>
              <w:t>E</w:t>
            </w:r>
          </w:p>
        </w:tc>
        <w:tc>
          <w:tcPr>
            <w:tcW w:w="8185" w:type="dxa"/>
          </w:tcPr>
          <w:p w:rsidR="00B15A1A" w:rsidRDefault="00B15A1A" w:rsidP="00B15A1A">
            <w:proofErr w:type="spellStart"/>
            <w:r>
              <w:t>AR.Drone</w:t>
            </w:r>
            <w:proofErr w:type="spellEnd"/>
            <w:r>
              <w:t xml:space="preserve"> SDK, Parrot, </w:t>
            </w:r>
            <w:hyperlink r:id="rId20" w:history="1">
              <w:r w:rsidRPr="0030796B">
                <w:rPr>
                  <w:rStyle w:val="Hyperlink"/>
                </w:rPr>
                <w:t>http://developer.parrot.com/ardrone.html</w:t>
              </w:r>
            </w:hyperlink>
            <w:r>
              <w:t xml:space="preserve">. </w:t>
            </w:r>
          </w:p>
        </w:tc>
      </w:tr>
    </w:tbl>
    <w:p w:rsidR="000245E7" w:rsidRDefault="000245E7" w:rsidP="00AF1C81"/>
    <w:p w:rsidR="000245E7" w:rsidRDefault="000245E7" w:rsidP="00AF1C81"/>
    <w:sectPr w:rsidR="000245E7" w:rsidSect="00DC2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762F0"/>
    <w:multiLevelType w:val="multilevel"/>
    <w:tmpl w:val="8D4C1308"/>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454AE"/>
    <w:rsid w:val="000B4A13"/>
    <w:rsid w:val="000B5982"/>
    <w:rsid w:val="00120AA3"/>
    <w:rsid w:val="001426A4"/>
    <w:rsid w:val="001750D7"/>
    <w:rsid w:val="0018032F"/>
    <w:rsid w:val="00182B9D"/>
    <w:rsid w:val="001973EE"/>
    <w:rsid w:val="001B565A"/>
    <w:rsid w:val="001C71DC"/>
    <w:rsid w:val="001F4CD6"/>
    <w:rsid w:val="002133D4"/>
    <w:rsid w:val="00222B7A"/>
    <w:rsid w:val="00225979"/>
    <w:rsid w:val="00244FE6"/>
    <w:rsid w:val="002455CF"/>
    <w:rsid w:val="002457B7"/>
    <w:rsid w:val="00245EDA"/>
    <w:rsid w:val="00251F9C"/>
    <w:rsid w:val="002521B2"/>
    <w:rsid w:val="00293201"/>
    <w:rsid w:val="002C54E5"/>
    <w:rsid w:val="00315131"/>
    <w:rsid w:val="00332081"/>
    <w:rsid w:val="003465E4"/>
    <w:rsid w:val="00366D01"/>
    <w:rsid w:val="003A10BC"/>
    <w:rsid w:val="003B2EB7"/>
    <w:rsid w:val="003B4444"/>
    <w:rsid w:val="003F43B8"/>
    <w:rsid w:val="00400141"/>
    <w:rsid w:val="00406FAA"/>
    <w:rsid w:val="00424ED6"/>
    <w:rsid w:val="0043176F"/>
    <w:rsid w:val="004438FC"/>
    <w:rsid w:val="004B1B6E"/>
    <w:rsid w:val="004E2F2B"/>
    <w:rsid w:val="004F3443"/>
    <w:rsid w:val="005042E2"/>
    <w:rsid w:val="00521C00"/>
    <w:rsid w:val="00534294"/>
    <w:rsid w:val="0054547D"/>
    <w:rsid w:val="00547EA0"/>
    <w:rsid w:val="00555586"/>
    <w:rsid w:val="005577D1"/>
    <w:rsid w:val="005C61DF"/>
    <w:rsid w:val="005E0596"/>
    <w:rsid w:val="0062352D"/>
    <w:rsid w:val="00630E83"/>
    <w:rsid w:val="00651274"/>
    <w:rsid w:val="006524D1"/>
    <w:rsid w:val="00654F30"/>
    <w:rsid w:val="00666822"/>
    <w:rsid w:val="00694D88"/>
    <w:rsid w:val="006D29A9"/>
    <w:rsid w:val="006D6410"/>
    <w:rsid w:val="007200B6"/>
    <w:rsid w:val="00720820"/>
    <w:rsid w:val="00761FEB"/>
    <w:rsid w:val="0077450C"/>
    <w:rsid w:val="00797FA5"/>
    <w:rsid w:val="007A590C"/>
    <w:rsid w:val="007C68DF"/>
    <w:rsid w:val="007D627C"/>
    <w:rsid w:val="007E1C95"/>
    <w:rsid w:val="007E29AA"/>
    <w:rsid w:val="007E4D5C"/>
    <w:rsid w:val="008232D8"/>
    <w:rsid w:val="0083205E"/>
    <w:rsid w:val="008540C6"/>
    <w:rsid w:val="008820B5"/>
    <w:rsid w:val="00892876"/>
    <w:rsid w:val="008D60BD"/>
    <w:rsid w:val="009107C0"/>
    <w:rsid w:val="009144AE"/>
    <w:rsid w:val="00925241"/>
    <w:rsid w:val="00937A7F"/>
    <w:rsid w:val="0094563D"/>
    <w:rsid w:val="00950072"/>
    <w:rsid w:val="009562F9"/>
    <w:rsid w:val="00990DA7"/>
    <w:rsid w:val="009921FF"/>
    <w:rsid w:val="009A77AE"/>
    <w:rsid w:val="009D32E3"/>
    <w:rsid w:val="009E1706"/>
    <w:rsid w:val="009E48EE"/>
    <w:rsid w:val="00A3088C"/>
    <w:rsid w:val="00A358D0"/>
    <w:rsid w:val="00A37EE2"/>
    <w:rsid w:val="00A40022"/>
    <w:rsid w:val="00A51F0E"/>
    <w:rsid w:val="00A7557B"/>
    <w:rsid w:val="00A75C4A"/>
    <w:rsid w:val="00AA7FFC"/>
    <w:rsid w:val="00AB5836"/>
    <w:rsid w:val="00AF1C81"/>
    <w:rsid w:val="00B15A1A"/>
    <w:rsid w:val="00B22682"/>
    <w:rsid w:val="00B27A1C"/>
    <w:rsid w:val="00B3229D"/>
    <w:rsid w:val="00B565FE"/>
    <w:rsid w:val="00B8296F"/>
    <w:rsid w:val="00B95ED3"/>
    <w:rsid w:val="00C3124D"/>
    <w:rsid w:val="00C33443"/>
    <w:rsid w:val="00C52639"/>
    <w:rsid w:val="00C61A8E"/>
    <w:rsid w:val="00C72B89"/>
    <w:rsid w:val="00C80A98"/>
    <w:rsid w:val="00C872FB"/>
    <w:rsid w:val="00C92526"/>
    <w:rsid w:val="00CA0A4B"/>
    <w:rsid w:val="00CB5EB5"/>
    <w:rsid w:val="00CE170D"/>
    <w:rsid w:val="00CF6A08"/>
    <w:rsid w:val="00D000C3"/>
    <w:rsid w:val="00D125C3"/>
    <w:rsid w:val="00D1613D"/>
    <w:rsid w:val="00D27D08"/>
    <w:rsid w:val="00D359C4"/>
    <w:rsid w:val="00D84078"/>
    <w:rsid w:val="00D860F6"/>
    <w:rsid w:val="00D96836"/>
    <w:rsid w:val="00DA1A7D"/>
    <w:rsid w:val="00DB6661"/>
    <w:rsid w:val="00DC2AA2"/>
    <w:rsid w:val="00DD1677"/>
    <w:rsid w:val="00DF0680"/>
    <w:rsid w:val="00E25728"/>
    <w:rsid w:val="00E25B2D"/>
    <w:rsid w:val="00E27B39"/>
    <w:rsid w:val="00E31FE6"/>
    <w:rsid w:val="00E813B8"/>
    <w:rsid w:val="00EC33BE"/>
    <w:rsid w:val="00EF700B"/>
    <w:rsid w:val="00F01C99"/>
    <w:rsid w:val="00F17C3C"/>
    <w:rsid w:val="00F42564"/>
    <w:rsid w:val="00F4302F"/>
    <w:rsid w:val="00F60537"/>
    <w:rsid w:val="00F84966"/>
    <w:rsid w:val="00F96E60"/>
    <w:rsid w:val="00FA4732"/>
    <w:rsid w:val="00FE1BBB"/>
    <w:rsid w:val="00FE28B7"/>
    <w:rsid w:val="00FE36D6"/>
    <w:rsid w:val="00FF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00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jc.io/issues/8-quadcopter/communicating-with-the-quadcopter/" TargetMode="External"/><Relationship Id="rId13" Type="http://schemas.openxmlformats.org/officeDocument/2006/relationships/hyperlink" Target="http://pleiades.ca" TargetMode="External"/><Relationship Id="rId18" Type="http://schemas.openxmlformats.org/officeDocument/2006/relationships/hyperlink" Target="https://www.ez-robot.com/EZ-Builder/windo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eveloper.parrot.com/index.html" TargetMode="External"/><Relationship Id="rId12" Type="http://schemas.openxmlformats.org/officeDocument/2006/relationships/hyperlink" Target="http://ardupilot.com" TargetMode="External"/><Relationship Id="rId17" Type="http://schemas.openxmlformats.org/officeDocument/2006/relationships/hyperlink" Target="https://play.google.com/store/apps/details?id=com.parrot.freeflight&amp;hl=en" TargetMode="External"/><Relationship Id="rId2" Type="http://schemas.openxmlformats.org/officeDocument/2006/relationships/styles" Target="styles.xml"/><Relationship Id="rId16" Type="http://schemas.openxmlformats.org/officeDocument/2006/relationships/hyperlink" Target="http://ardrone2.parrot.com/" TargetMode="External"/><Relationship Id="rId20" Type="http://schemas.openxmlformats.org/officeDocument/2006/relationships/hyperlink" Target="http://developer.parrot.com/ardrone.html" TargetMode="External"/><Relationship Id="rId1" Type="http://schemas.openxmlformats.org/officeDocument/2006/relationships/numbering" Target="numbering.xml"/><Relationship Id="rId6" Type="http://schemas.openxmlformats.org/officeDocument/2006/relationships/hyperlink" Target="https://github.com/Eric0870/CSCI_5551_Proj" TargetMode="External"/><Relationship Id="rId11" Type="http://schemas.openxmlformats.org/officeDocument/2006/relationships/hyperlink" Target="https://store.3drobotics.com" TargetMode="External"/><Relationship Id="rId5" Type="http://schemas.openxmlformats.org/officeDocument/2006/relationships/hyperlink" Target="mailto:eric0870@umn.edu" TargetMode="External"/><Relationship Id="rId15" Type="http://schemas.openxmlformats.org/officeDocument/2006/relationships/hyperlink" Target="http://www.dji.com/products/phantom-3-series" TargetMode="External"/><Relationship Id="rId10" Type="http://schemas.openxmlformats.org/officeDocument/2006/relationships/hyperlink" Target="http://www.instructables.com/id/Color-Following-AR-Parrot-Drone/?ALLSTEPS" TargetMode="External"/><Relationship Id="rId19" Type="http://schemas.openxmlformats.org/officeDocument/2006/relationships/hyperlink" Target="https://www.ez-robot.com/EZ-Builder/sdk" TargetMode="External"/><Relationship Id="rId4" Type="http://schemas.openxmlformats.org/officeDocument/2006/relationships/webSettings" Target="webSettings.xml"/><Relationship Id="rId9" Type="http://schemas.openxmlformats.org/officeDocument/2006/relationships/hyperlink" Target="http://www.ez-robot.com" TargetMode="External"/><Relationship Id="rId14" Type="http://schemas.openxmlformats.org/officeDocument/2006/relationships/hyperlink" Target="http://www.asctec.de/en/uav-uas-drones-rpas-roav/asctec-hummingbi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6641</TotalTime>
  <Pages>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146</cp:revision>
  <dcterms:created xsi:type="dcterms:W3CDTF">2015-10-02T18:32:00Z</dcterms:created>
  <dcterms:modified xsi:type="dcterms:W3CDTF">2015-10-27T01:09:00Z</dcterms:modified>
</cp:coreProperties>
</file>