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D335C">
      <w:pPr>
        <w:pStyle w:val="2"/>
        <w:bidi w:val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实验一 ARM 汇编指令实验 </w:t>
      </w:r>
    </w:p>
    <w:p w14:paraId="419A8EF4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2B999F2E">
      <w:pPr>
        <w:ind w:firstLine="420" w:firstLineChars="0"/>
        <w:rPr>
          <w:rFonts w:hint="eastAsia"/>
        </w:rPr>
      </w:pPr>
      <w:r>
        <w:rPr>
          <w:rFonts w:hint="eastAsia" w:ascii="黑体" w:hAnsi="黑体" w:eastAsia="黑体" w:cs="黑体"/>
        </w:rPr>
        <w:t>熟悉实验开发环境，掌握简单 ARM 汇编指令的使用方法</w:t>
      </w:r>
      <w:r>
        <w:rPr>
          <w:rFonts w:hint="eastAsia"/>
        </w:rPr>
        <w:t>。</w:t>
      </w:r>
    </w:p>
    <w:p w14:paraId="0A4765F5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实验原理</w:t>
      </w:r>
    </w:p>
    <w:p w14:paraId="0CE85FC9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相关指令及伪指令：AREA 声明代码 / 数据段，ENTRY 声明程序入口，CODE32 指明 32 位 ARM 指令，END 标记程序结束；LDR 为加载指令，STR 为存储指令，ADD 等为算术逻辑指令。</w:t>
      </w:r>
    </w:p>
    <w:p w14:paraId="3C6E80C0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存储器大小端格式：大端格式中字数据高位字节存低地址，小端格式中字数据高位字节存高地址。</w:t>
      </w:r>
    </w:p>
    <w:p w14:paraId="56FFF7B4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</w:p>
    <w:p w14:paraId="696B96D7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ADS 下创建工程 asmlab1，定义变量 x、y 和堆栈地址 0x1000，将 x 内容存到堆栈顶，计算 x+y 并将和存到堆栈下一个单元。</w:t>
      </w:r>
    </w:p>
    <w:p w14:paraId="3491E0FD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指令后添加注释，说明指令功能。</w:t>
      </w:r>
    </w:p>
    <w:p w14:paraId="1BD41665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指出程序执行后相关寄存器及存储器单元的具体内容。</w:t>
      </w:r>
    </w:p>
    <w:p w14:paraId="68F0FB16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实验设备</w:t>
      </w:r>
    </w:p>
    <w:p w14:paraId="395115E2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硬件：PC 机。</w:t>
      </w:r>
    </w:p>
    <w:p w14:paraId="6D085CEE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软件：ADS1.2 集成开发环境。</w:t>
      </w:r>
    </w:p>
    <w:p w14:paraId="011C0C88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实验结果</w:t>
      </w:r>
    </w:p>
    <w:p w14:paraId="4CA66949">
      <w:pPr>
        <w:numPr>
          <w:ilvl w:val="0"/>
          <w:numId w:val="1"/>
        </w:num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示例代码实验</w:t>
      </w:r>
    </w:p>
    <w:p w14:paraId="656BEEA8">
      <w:pPr>
        <w:spacing w:beforeLines="0" w:afterLines="0"/>
        <w:jc w:val="left"/>
        <w:rPr>
          <w:rFonts w:hint="eastAsia" w:ascii="宋体" w:hAnsi="宋体" w:eastAsia="宋体"/>
          <w:color w:val="000000"/>
          <w:sz w:val="20"/>
          <w:szCs w:val="24"/>
          <w:highlight w:val="white"/>
          <w:vertAlign w:val="baseline"/>
        </w:rPr>
      </w:pPr>
      <w:r>
        <w:rPr>
          <w:rFonts w:hint="eastAsia" w:ascii="宋体" w:hAnsi="宋体" w:eastAsia="宋体"/>
          <w:color w:val="000000"/>
          <w:sz w:val="20"/>
          <w:szCs w:val="24"/>
          <w:highlight w:val="white"/>
        </w:rPr>
        <w:tab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620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EDC0884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AREA Init,CODE,READONLY</w:t>
            </w:r>
          </w:p>
          <w:p w14:paraId="69EE441E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ENTRY</w:t>
            </w:r>
          </w:p>
          <w:p w14:paraId="2225B778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CODE32</w:t>
            </w:r>
          </w:p>
          <w:p w14:paraId="56A39029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x EQU 45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;伪指令宏定义</w:t>
            </w:r>
          </w:p>
          <w:p w14:paraId="3AA0FA2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y EQU 64</w:t>
            </w:r>
          </w:p>
          <w:p w14:paraId="13B8060E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stack_top EQU 0X1000;define the top address for stacks</w:t>
            </w:r>
          </w:p>
          <w:p w14:paraId="4AEC74BE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start MOV SP,#stack_top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;初始化栈顶</w:t>
            </w:r>
          </w:p>
          <w:p w14:paraId="5A825EEE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R0,#x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传送立即数x</w:t>
            </w:r>
          </w:p>
          <w:p w14:paraId="1B810C1D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 R0,[SP]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;储存立即数x</w:t>
            </w:r>
          </w:p>
          <w:p w14:paraId="4B2D06DE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R0,#y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;传送立即数y</w:t>
            </w:r>
          </w:p>
          <w:p w14:paraId="28FF19FF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R1,[SP]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;取出立即数x</w:t>
            </w:r>
          </w:p>
          <w:p w14:paraId="1D3CB0B1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ADD R0,R0,R1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;计算立即数x+y</w:t>
            </w:r>
          </w:p>
          <w:p w14:paraId="588236EB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 R0,[SP,#4]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;后变址方式存储x+y</w:t>
            </w:r>
          </w:p>
          <w:p w14:paraId="1AC8549B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 .</w:t>
            </w:r>
          </w:p>
          <w:p w14:paraId="0E3B74C4">
            <w:pPr>
              <w:numPr>
                <w:ilvl w:val="0"/>
                <w:numId w:val="0"/>
              </w:numPr>
              <w:ind w:left="420" w:leftChars="0" w:firstLine="420" w:firstLineChars="0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END</w:t>
            </w:r>
          </w:p>
          <w:p w14:paraId="66EADA97">
            <w:pPr>
              <w:spacing w:beforeLines="0" w:afterLines="0"/>
              <w:jc w:val="left"/>
              <w:rPr>
                <w:rFonts w:hint="eastAsia" w:ascii="宋体" w:hAnsi="宋体" w:eastAsia="宋体"/>
                <w:color w:val="000000"/>
                <w:sz w:val="20"/>
                <w:szCs w:val="24"/>
                <w:highlight w:val="white"/>
                <w:vertAlign w:val="baseline"/>
              </w:rPr>
            </w:pPr>
          </w:p>
        </w:tc>
      </w:tr>
    </w:tbl>
    <w:p w14:paraId="7DC5B91D">
      <w:pPr>
        <w:numPr>
          <w:ilvl w:val="0"/>
          <w:numId w:val="0"/>
        </w:numPr>
        <w:rPr>
          <w:rFonts w:hint="eastAsia" w:ascii="黑体" w:hAnsi="黑体" w:eastAsia="黑体" w:cs="黑体"/>
          <w:lang w:val="en-US" w:eastAsia="zh-CN"/>
        </w:rPr>
      </w:pPr>
    </w:p>
    <w:p w14:paraId="036980E8">
      <w:pPr>
        <w:numPr>
          <w:ilvl w:val="0"/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编写代码并通过编译后，我们打开AXD,开始调试：</w:t>
      </w:r>
    </w:p>
    <w:p w14:paraId="2C3180C6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3899535" cy="1691640"/>
            <wp:effectExtent l="0" t="0" r="5715" b="3810"/>
            <wp:docPr id="1" name="图片 1" descr="1e828111-8b86-416c-bd68-0737d374e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828111-8b86-416c-bd68-0737d374e2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09B7">
      <w:pPr>
        <w:pStyle w:val="4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打开AXD进行调试</w:t>
      </w:r>
    </w:p>
    <w:p w14:paraId="6E32E928">
      <w:pPr>
        <w:jc w:val="center"/>
        <w:rPr>
          <w:rFonts w:hint="eastAsia"/>
          <w:lang w:val="en-US" w:eastAsia="zh-CN"/>
        </w:rPr>
      </w:pPr>
    </w:p>
    <w:p w14:paraId="4AFA52F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94250" cy="866775"/>
            <wp:effectExtent l="0" t="0" r="6350" b="9525"/>
            <wp:docPr id="2" name="图片 2" descr="0fe82e76-8503-4d69-ac84-93166272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fe82e76-8503-4d69-ac84-931662722603"/>
                    <pic:cNvPicPr>
                      <a:picLocks noChangeAspect="1"/>
                    </pic:cNvPicPr>
                  </pic:nvPicPr>
                  <pic:blipFill>
                    <a:blip r:embed="rId5"/>
                    <a:srcRect r="51267" b="4575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B900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Mem</w:t>
      </w:r>
      <w:r>
        <w:rPr>
          <w:rFonts w:hint="eastAsia"/>
          <w:lang w:val="en-US" w:eastAsia="zh-CN"/>
        </w:rPr>
        <w:t>o</w:t>
      </w:r>
      <w:r>
        <w:rPr>
          <w:rFonts w:hint="eastAsia"/>
          <w:lang w:eastAsia="zh-CN"/>
        </w:rPr>
        <w:t>ry窗口</w:t>
      </w:r>
    </w:p>
    <w:p w14:paraId="56824ED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通过Memory窗口，我们可以发现，对应于0x1000与0x1004的位置发生了变化，且其值为我们所预期的——45与109,这是由于我们使用堆栈时用的是后变址模式，即先存储后对应的地址加4来存储一次数据，该实验成功。</w:t>
      </w:r>
    </w:p>
    <w:p w14:paraId="3A22A4B8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</w:p>
    <w:p w14:paraId="37DD0E49">
      <w:pPr>
        <w:numPr>
          <w:ilvl w:val="0"/>
          <w:numId w:val="1"/>
        </w:num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练习题代码实验</w:t>
      </w:r>
    </w:p>
    <w:p w14:paraId="64C02E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编写程序实现对一段数据的最大值最小值搜索,最大值存于 max 变量之中,最小值 </w:t>
      </w:r>
    </w:p>
    <w:p w14:paraId="4985038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存于 min 变量之中。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3D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0BC9D9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AREA Data, DATA,READWRITE</w:t>
            </w:r>
          </w:p>
          <w:p w14:paraId="2FC11DD0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DataBuf DCD 11,-2,35,47,96,63,128,-23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;数据段定义</w:t>
            </w:r>
          </w:p>
          <w:p w14:paraId="547B3281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min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DCD 128</w:t>
            </w:r>
          </w:p>
          <w:p w14:paraId="25A4D84C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max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DCD -128</w:t>
            </w:r>
          </w:p>
          <w:p w14:paraId="6F5438E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10D2E12F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AREA Init,CODE,READONLY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;代码段定义</w:t>
            </w:r>
          </w:p>
          <w:p w14:paraId="67C337E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ENTRY</w:t>
            </w:r>
          </w:p>
          <w:p w14:paraId="34FF63A2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CODE32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;声明为32位模式</w:t>
            </w:r>
          </w:p>
          <w:p w14:paraId="3E5D85F0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stack_top EQU 0X1000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;栈顶宏定义</w:t>
            </w:r>
          </w:p>
          <w:p w14:paraId="0CBB9853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start</w:t>
            </w:r>
          </w:p>
          <w:p w14:paraId="3A27BEE7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SP,#stack_top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;初始化栈顶</w:t>
            </w:r>
          </w:p>
          <w:p w14:paraId="5CA3F50B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MOV R0,#8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;确定循环次数</w:t>
            </w:r>
          </w:p>
          <w:p w14:paraId="0F744E2D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R1,=DataBuf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;传送数据地址</w:t>
            </w:r>
          </w:p>
          <w:p w14:paraId="5CF85482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5E4B11D6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loop_start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;遍历数据</w:t>
            </w:r>
          </w:p>
          <w:p w14:paraId="06143345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CMP R0,#0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;循环条件判断</w:t>
            </w:r>
          </w:p>
          <w:p w14:paraId="65CDB1E1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BEQ loop_end</w:t>
            </w:r>
          </w:p>
          <w:p w14:paraId="520112C9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3CED0853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R3,[R1],#4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;后变址模式（此时R1也会自增）</w:t>
            </w:r>
          </w:p>
          <w:p w14:paraId="3E30A4A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6A424F51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7F4715AD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R4,=min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;取目的地址</w:t>
            </w:r>
          </w:p>
          <w:p w14:paraId="33691DA5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R4,[R4]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;取当前最小值</w:t>
            </w:r>
          </w:p>
          <w:p w14:paraId="3C2327EB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CMP R3,R4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;比较</w:t>
            </w:r>
          </w:p>
          <w:p w14:paraId="7576AE4E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BGE next1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;若大于等于不更新</w:t>
            </w:r>
          </w:p>
          <w:p w14:paraId="4AE6FC6B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R5,=min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;更新最小值</w:t>
            </w:r>
          </w:p>
          <w:p w14:paraId="1A342E9E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 R3,[R5]</w:t>
            </w:r>
          </w:p>
          <w:p w14:paraId="5557D866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25362A51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next1</w:t>
            </w:r>
          </w:p>
          <w:p w14:paraId="220C747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R4,=max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eastAsia="zh-CN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取目的地址</w:t>
            </w:r>
          </w:p>
          <w:p w14:paraId="2F8D1D10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R4,[R4]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;取当前最大值</w:t>
            </w:r>
          </w:p>
          <w:p w14:paraId="7B9F3433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CMP R3,R4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;比较</w:t>
            </w:r>
          </w:p>
          <w:p w14:paraId="4FB40628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BLE next2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;若小于等于不更新</w:t>
            </w:r>
          </w:p>
          <w:p w14:paraId="551539BF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LDR R5,=max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;更新最大值</w:t>
            </w:r>
          </w:p>
          <w:p w14:paraId="2E4D7F61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STR R3,[R5]</w:t>
            </w:r>
          </w:p>
          <w:p w14:paraId="1C940B74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668A4A6E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next2</w:t>
            </w:r>
          </w:p>
          <w:p w14:paraId="49C40B8F">
            <w:pPr>
              <w:spacing w:beforeLines="0" w:afterLines="0"/>
              <w:jc w:val="left"/>
              <w:rPr>
                <w:rFonts w:hint="default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SUB R0,R0,#1</w:t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  <w:lang w:val="en-US" w:eastAsia="zh-CN"/>
              </w:rPr>
              <w:t>;循环次数减1</w:t>
            </w:r>
          </w:p>
          <w:p w14:paraId="363A5F84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 loop_start</w:t>
            </w:r>
          </w:p>
          <w:p w14:paraId="2A404A69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3B9B2A0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29BE5195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loop_end</w:t>
            </w:r>
          </w:p>
          <w:p w14:paraId="24F2989C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</w:p>
          <w:p w14:paraId="59F657FA">
            <w:pPr>
              <w:spacing w:beforeLines="0" w:afterLines="0"/>
              <w:jc w:val="left"/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B .</w:t>
            </w:r>
          </w:p>
          <w:p w14:paraId="63FE2ED6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0"/>
                <w:szCs w:val="24"/>
                <w:highlight w:val="white"/>
              </w:rPr>
              <w:t>END</w:t>
            </w:r>
          </w:p>
        </w:tc>
      </w:tr>
    </w:tbl>
    <w:p w14:paraId="61A32B6A">
      <w:pPr>
        <w:numPr>
          <w:ilvl w:val="0"/>
          <w:numId w:val="0"/>
        </w:num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</w:t>
      </w:r>
      <w:bookmarkStart w:id="0" w:name="_GoBack"/>
      <w:bookmarkEnd w:id="0"/>
      <w:r>
        <w:rPr>
          <w:rFonts w:hint="eastAsia" w:ascii="黑体" w:hAnsi="黑体" w:eastAsia="黑体" w:cs="黑体"/>
          <w:lang w:val="en-US" w:eastAsia="zh-CN"/>
        </w:rPr>
        <w:t>的思路先定义一个数据集中的最大值与最小值，将其初始化为理论中的最小值与最大值，遍历一遍整个数据集，我们便可以收集到最大值与最小值，在这里，我们应用了一些读取数据的基本方法（如LDR于STR指令进行数据读取等）</w:t>
      </w:r>
    </w:p>
    <w:p w14:paraId="2BD2D5EB">
      <w:pPr>
        <w:numPr>
          <w:ilvl w:val="0"/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打开AXD,调试代码观察代码逻辑是否正确：</w:t>
      </w:r>
    </w:p>
    <w:p w14:paraId="73F45463">
      <w:pPr>
        <w:numPr>
          <w:ilvl w:val="0"/>
          <w:numId w:val="0"/>
        </w:num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968875" cy="927100"/>
            <wp:effectExtent l="0" t="0" r="3175" b="6350"/>
            <wp:docPr id="3" name="图片 3" descr="8c2fcd30-5272-46ef-9f21-6a8e308de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c2fcd30-5272-46ef-9f21-6a8e308def2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20E5">
      <w:pPr>
        <w:pStyle w:val="4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Memory窗口</w:t>
      </w:r>
    </w:p>
    <w:p w14:paraId="53F3402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这里0x8080处的数据为-23即最小值，0x8084处的数据为128即为最大值，说明我们的实验结果是正确的，实验成功。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22E4AA"/>
    <w:multiLevelType w:val="singleLevel"/>
    <w:tmpl w:val="FB22E4AA"/>
    <w:lvl w:ilvl="0" w:tentative="0">
      <w:start w:val="1"/>
      <w:numFmt w:val="decimal"/>
      <w:suff w:val="space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2B295B"/>
    <w:rsid w:val="078D5141"/>
    <w:rsid w:val="2EEC0115"/>
    <w:rsid w:val="2FCB650A"/>
    <w:rsid w:val="38FA54E3"/>
    <w:rsid w:val="4E0745A6"/>
    <w:rsid w:val="7C32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892</Words>
  <Characters>1477</Characters>
  <Lines>0</Lines>
  <Paragraphs>0</Paragraphs>
  <TotalTime>9</TotalTime>
  <ScaleCrop>false</ScaleCrop>
  <LinksUpToDate>false</LinksUpToDate>
  <CharactersWithSpaces>1620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2025-11-23T06:04:00Z</dcterms:created>
  <dc:creator>Eric</dc:creator>
  <cp:lastModifiedBy/>
  <dcterms:modified xsi:type="dcterms:W3CDTF">2025-12-21T11:12:26Z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E3774F46C1444B48937F4042E70B4A97_12</vt:lpwstr>
  </property>
</Properties>
</file>