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BE710">
      <w:pPr>
        <w:spacing w:line="312" w:lineRule="auto"/>
        <w:jc w:val="center"/>
        <w:rPr>
          <w:rFonts w:hint="eastAsia" w:ascii="黑体" w:hAnsi="黑体" w:eastAsia="黑体" w:cs="黑体"/>
          <w:sz w:val="28"/>
        </w:rPr>
      </w:pPr>
      <w:r>
        <w:rPr>
          <w:rFonts w:hint="eastAsia" w:ascii="黑体" w:hAnsi="黑体" w:eastAsia="黑体" w:cs="黑体"/>
        </w:rPr>
        <w:drawing>
          <wp:inline distT="0" distB="0" distL="0" distR="0">
            <wp:extent cx="769620" cy="784860"/>
            <wp:effectExtent l="0" t="0" r="11430" b="15240"/>
            <wp:docPr id="44"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9620" cy="784860"/>
                    </a:xfrm>
                    <a:prstGeom prst="rect">
                      <a:avLst/>
                    </a:prstGeom>
                    <a:noFill/>
                    <a:ln>
                      <a:noFill/>
                    </a:ln>
                  </pic:spPr>
                </pic:pic>
              </a:graphicData>
            </a:graphic>
          </wp:inline>
        </w:drawing>
      </w:r>
      <w:r>
        <w:rPr>
          <w:rFonts w:hint="eastAsia" w:ascii="黑体" w:hAnsi="黑体" w:eastAsia="黑体" w:cs="黑体"/>
        </w:rPr>
        <w:t xml:space="preserve"> </w:t>
      </w:r>
      <w:r>
        <w:rPr>
          <w:rFonts w:hint="eastAsia" w:ascii="黑体" w:hAnsi="黑体" w:eastAsia="黑体" w:cs="黑体"/>
        </w:rPr>
        <w:drawing>
          <wp:inline distT="0" distB="0" distL="0" distR="0">
            <wp:extent cx="3116580" cy="830580"/>
            <wp:effectExtent l="0" t="0" r="7620" b="7620"/>
            <wp:docPr id="20"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untitled2"/>
                    <pic:cNvPicPr>
                      <a:picLocks noChangeAspect="1" noChangeArrowheads="1"/>
                    </pic:cNvPicPr>
                  </pic:nvPicPr>
                  <pic:blipFill>
                    <a:blip r:embed="rId7">
                      <a:biLevel thresh="50000"/>
                      <a:grayscl/>
                      <a:extLst>
                        <a:ext uri="{28A0092B-C50C-407E-A947-70E740481C1C}">
                          <a14:useLocalDpi xmlns:a14="http://schemas.microsoft.com/office/drawing/2010/main" val="0"/>
                        </a:ext>
                      </a:extLst>
                    </a:blip>
                    <a:srcRect t="3682"/>
                    <a:stretch>
                      <a:fillRect/>
                    </a:stretch>
                  </pic:blipFill>
                  <pic:spPr>
                    <a:xfrm>
                      <a:off x="0" y="0"/>
                      <a:ext cx="3116580" cy="830580"/>
                    </a:xfrm>
                    <a:prstGeom prst="rect">
                      <a:avLst/>
                    </a:prstGeom>
                    <a:noFill/>
                    <a:ln>
                      <a:noFill/>
                    </a:ln>
                  </pic:spPr>
                </pic:pic>
              </a:graphicData>
            </a:graphic>
          </wp:inline>
        </w:drawing>
      </w:r>
    </w:p>
    <w:p w14:paraId="72DBB77A">
      <w:pPr>
        <w:spacing w:line="312" w:lineRule="auto"/>
        <w:jc w:val="center"/>
        <w:rPr>
          <w:rFonts w:hint="eastAsia" w:ascii="黑体" w:hAnsi="黑体" w:eastAsia="黑体" w:cs="黑体"/>
          <w:b/>
          <w:sz w:val="44"/>
          <w:szCs w:val="44"/>
        </w:rPr>
      </w:pPr>
      <w:r>
        <w:rPr>
          <w:rFonts w:hint="eastAsia" w:ascii="黑体" w:hAnsi="黑体" w:eastAsia="黑体" w:cs="黑体"/>
          <w:b/>
          <w:sz w:val="44"/>
          <w:szCs w:val="44"/>
        </w:rPr>
        <w:t>信息科学与工程学院</w:t>
      </w:r>
    </w:p>
    <w:p w14:paraId="04888879">
      <w:pPr>
        <w:spacing w:line="240" w:lineRule="exact"/>
        <w:jc w:val="center"/>
        <w:rPr>
          <w:rFonts w:hint="eastAsia" w:ascii="黑体" w:hAnsi="黑体" w:eastAsia="黑体" w:cs="黑体"/>
          <w:b/>
          <w:sz w:val="10"/>
          <w:szCs w:val="10"/>
        </w:rPr>
      </w:pPr>
    </w:p>
    <w:p w14:paraId="3FF905B4">
      <w:pPr>
        <w:spacing w:line="312" w:lineRule="auto"/>
        <w:jc w:val="center"/>
        <w:rPr>
          <w:rFonts w:hint="eastAsia" w:ascii="黑体" w:hAnsi="黑体" w:eastAsia="黑体" w:cs="黑体"/>
          <w:b/>
          <w:sz w:val="28"/>
          <w:szCs w:val="28"/>
        </w:rPr>
      </w:pPr>
      <w:r>
        <w:rPr>
          <w:rFonts w:hint="eastAsia" w:ascii="黑体" w:hAnsi="黑体" w:eastAsia="黑体" w:cs="黑体"/>
          <w:b/>
          <w:sz w:val="28"/>
          <w:szCs w:val="28"/>
        </w:rPr>
        <w:t>202</w:t>
      </w:r>
      <w:r>
        <w:rPr>
          <w:rFonts w:hint="eastAsia" w:ascii="黑体" w:hAnsi="黑体" w:eastAsia="黑体" w:cs="黑体"/>
          <w:b/>
          <w:sz w:val="28"/>
          <w:szCs w:val="28"/>
          <w:lang w:val="en-US" w:eastAsia="zh-CN"/>
        </w:rPr>
        <w:t>5</w:t>
      </w:r>
      <w:r>
        <w:rPr>
          <w:rFonts w:hint="eastAsia" w:ascii="黑体" w:hAnsi="黑体" w:eastAsia="黑体" w:cs="黑体"/>
          <w:b/>
          <w:sz w:val="28"/>
          <w:szCs w:val="28"/>
        </w:rPr>
        <w:t>－202</w:t>
      </w:r>
      <w:r>
        <w:rPr>
          <w:rFonts w:hint="eastAsia" w:ascii="黑体" w:hAnsi="黑体" w:eastAsia="黑体" w:cs="黑体"/>
          <w:b/>
          <w:sz w:val="28"/>
          <w:szCs w:val="28"/>
          <w:lang w:val="en-US" w:eastAsia="zh-CN"/>
        </w:rPr>
        <w:t>6</w:t>
      </w:r>
      <w:r>
        <w:rPr>
          <w:rFonts w:hint="eastAsia" w:ascii="黑体" w:hAnsi="黑体" w:eastAsia="黑体" w:cs="黑体"/>
          <w:b/>
          <w:sz w:val="28"/>
          <w:szCs w:val="28"/>
        </w:rPr>
        <w:t>学年第二学期</w:t>
      </w:r>
    </w:p>
    <w:p w14:paraId="311FC8F4">
      <w:pPr>
        <w:spacing w:line="312" w:lineRule="auto"/>
        <w:jc w:val="center"/>
        <w:rPr>
          <w:rFonts w:hint="eastAsia" w:ascii="黑体" w:hAnsi="黑体" w:eastAsia="黑体" w:cs="黑体"/>
          <w:szCs w:val="24"/>
        </w:rPr>
      </w:pPr>
    </w:p>
    <w:p w14:paraId="77695B37">
      <w:pPr>
        <w:spacing w:line="312" w:lineRule="auto"/>
        <w:jc w:val="center"/>
        <w:rPr>
          <w:rFonts w:hint="eastAsia" w:ascii="黑体" w:hAnsi="黑体" w:eastAsia="黑体" w:cs="黑体"/>
          <w:sz w:val="112"/>
          <w:szCs w:val="112"/>
        </w:rPr>
      </w:pPr>
      <w:r>
        <w:rPr>
          <w:rFonts w:hint="eastAsia" w:ascii="黑体" w:hAnsi="黑体" w:eastAsia="黑体" w:cs="黑体"/>
          <w:sz w:val="112"/>
          <w:szCs w:val="112"/>
        </w:rPr>
        <w:t>实 验 报 告</w:t>
      </w:r>
    </w:p>
    <w:p w14:paraId="490739D2">
      <w:pPr>
        <w:spacing w:line="312" w:lineRule="auto"/>
        <w:rPr>
          <w:rFonts w:hint="eastAsia" w:ascii="黑体" w:hAnsi="黑体" w:eastAsia="黑体" w:cs="黑体"/>
          <w:sz w:val="28"/>
          <w:szCs w:val="28"/>
        </w:rPr>
      </w:pPr>
    </w:p>
    <w:p w14:paraId="25B0FABE">
      <w:pPr>
        <w:tabs>
          <w:tab w:val="left" w:pos="6870"/>
        </w:tabs>
        <w:spacing w:line="312" w:lineRule="auto"/>
        <w:ind w:firstLine="1080" w:firstLineChars="300"/>
        <w:jc w:val="left"/>
        <w:rPr>
          <w:rFonts w:hint="eastAsia" w:ascii="黑体" w:hAnsi="黑体" w:eastAsia="黑体" w:cs="黑体"/>
          <w:sz w:val="36"/>
          <w:szCs w:val="36"/>
          <w:u w:val="single"/>
        </w:rPr>
      </w:pPr>
      <w:r>
        <w:rPr>
          <w:rFonts w:hint="eastAsia" w:ascii="黑体" w:hAnsi="黑体" w:eastAsia="黑体" w:cs="黑体"/>
          <w:sz w:val="36"/>
          <w:szCs w:val="36"/>
        </w:rPr>
        <w:t>课程名称：</w:t>
      </w:r>
      <w:r>
        <w:rPr>
          <w:rFonts w:hint="eastAsia" w:ascii="黑体" w:hAnsi="黑体" w:eastAsia="黑体" w:cs="黑体"/>
          <w:sz w:val="36"/>
          <w:szCs w:val="36"/>
          <w:u w:val="single"/>
        </w:rPr>
        <w:t xml:space="preserve">   </w:t>
      </w:r>
      <w:r>
        <w:rPr>
          <w:rFonts w:hint="eastAsia" w:ascii="黑体" w:hAnsi="黑体" w:eastAsia="黑体" w:cs="黑体"/>
          <w:sz w:val="36"/>
          <w:szCs w:val="36"/>
          <w:u w:val="single"/>
          <w:lang w:val="en-US" w:eastAsia="zh-CN"/>
        </w:rPr>
        <w:t>传感器原理与应用</w:t>
      </w:r>
      <w:r>
        <w:rPr>
          <w:rFonts w:hint="eastAsia" w:ascii="黑体" w:hAnsi="黑体" w:eastAsia="黑体" w:cs="黑体"/>
          <w:sz w:val="36"/>
          <w:szCs w:val="36"/>
          <w:u w:val="single"/>
        </w:rPr>
        <w:t xml:space="preserve">      </w:t>
      </w:r>
    </w:p>
    <w:p w14:paraId="2175E85E">
      <w:pPr>
        <w:tabs>
          <w:tab w:val="left" w:pos="6870"/>
        </w:tabs>
        <w:spacing w:line="312" w:lineRule="auto"/>
        <w:ind w:firstLine="1080" w:firstLineChars="300"/>
        <w:jc w:val="left"/>
        <w:rPr>
          <w:rFonts w:hint="eastAsia" w:ascii="黑体" w:hAnsi="黑体" w:eastAsia="黑体" w:cs="黑体"/>
          <w:sz w:val="36"/>
          <w:szCs w:val="36"/>
          <w:u w:val="single"/>
        </w:rPr>
      </w:pPr>
      <w:r>
        <w:rPr>
          <w:rFonts w:hint="eastAsia" w:ascii="黑体" w:hAnsi="黑体" w:eastAsia="黑体" w:cs="黑体"/>
          <w:sz w:val="36"/>
          <w:szCs w:val="36"/>
        </w:rPr>
        <w:t>实验名称：</w:t>
      </w:r>
      <w:r>
        <w:rPr>
          <w:rFonts w:hint="eastAsia" w:ascii="黑体" w:hAnsi="黑体" w:eastAsia="黑体" w:cs="黑体"/>
          <w:sz w:val="36"/>
          <w:szCs w:val="36"/>
          <w:u w:val="single"/>
        </w:rPr>
        <w:t xml:space="preserve">   </w:t>
      </w:r>
      <w:r>
        <w:rPr>
          <w:rFonts w:hint="eastAsia" w:ascii="黑体" w:hAnsi="黑体" w:eastAsia="黑体" w:cs="黑体"/>
          <w:sz w:val="36"/>
          <w:szCs w:val="36"/>
          <w:u w:val="single"/>
          <w:lang w:val="en-US" w:eastAsia="zh-CN"/>
        </w:rPr>
        <w:t xml:space="preserve">51 单片机编程实例    </w:t>
      </w:r>
      <w:r>
        <w:rPr>
          <w:rFonts w:hint="eastAsia" w:ascii="黑体" w:hAnsi="黑体" w:eastAsia="黑体" w:cs="黑体"/>
          <w:sz w:val="36"/>
          <w:szCs w:val="36"/>
          <w:u w:val="single"/>
        </w:rPr>
        <w:t xml:space="preserve">   </w:t>
      </w:r>
    </w:p>
    <w:p w14:paraId="4B630FA0">
      <w:pPr>
        <w:tabs>
          <w:tab w:val="left" w:pos="6870"/>
        </w:tabs>
        <w:spacing w:line="312" w:lineRule="auto"/>
        <w:ind w:firstLine="1080" w:firstLineChars="300"/>
        <w:jc w:val="left"/>
        <w:rPr>
          <w:rFonts w:hint="eastAsia" w:ascii="黑体" w:hAnsi="黑体" w:eastAsia="黑体" w:cs="黑体"/>
          <w:sz w:val="36"/>
          <w:szCs w:val="36"/>
          <w:u w:val="single"/>
          <w:lang w:val="en-US" w:eastAsia="zh-CN"/>
        </w:rPr>
      </w:pPr>
    </w:p>
    <w:p w14:paraId="3918B350">
      <w:pPr>
        <w:tabs>
          <w:tab w:val="left" w:pos="6870"/>
        </w:tabs>
        <w:spacing w:line="312" w:lineRule="auto"/>
        <w:ind w:left="989" w:leftChars="412"/>
        <w:rPr>
          <w:rFonts w:hint="eastAsia" w:ascii="黑体" w:hAnsi="黑体" w:eastAsia="黑体" w:cs="黑体"/>
          <w:sz w:val="32"/>
          <w:szCs w:val="32"/>
        </w:rPr>
      </w:pPr>
      <w:r>
        <w:rPr>
          <w:rFonts w:hint="eastAsia" w:ascii="黑体" w:hAnsi="黑体" w:eastAsia="黑体" w:cs="黑体"/>
          <w:sz w:val="32"/>
          <w:szCs w:val="32"/>
        </w:rPr>
        <w:t>专  业  班  级</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 xml:space="preserve"> </w:t>
      </w:r>
      <w:r>
        <w:rPr>
          <w:rFonts w:hint="eastAsia" w:ascii="黑体" w:hAnsi="黑体" w:eastAsia="黑体" w:cs="黑体"/>
          <w:sz w:val="32"/>
          <w:szCs w:val="32"/>
          <w:u w:val="single"/>
        </w:rPr>
        <w:t xml:space="preserve"> </w:t>
      </w:r>
      <w:r>
        <w:rPr>
          <w:rFonts w:hint="eastAsia" w:ascii="黑体" w:hAnsi="黑体" w:eastAsia="黑体" w:cs="黑体"/>
          <w:sz w:val="32"/>
          <w:szCs w:val="32"/>
          <w:u w:val="single"/>
          <w:lang w:val="en-US" w:eastAsia="zh-CN"/>
        </w:rPr>
        <w:t xml:space="preserve">  </w:t>
      </w:r>
      <w:r>
        <w:rPr>
          <w:rFonts w:hint="eastAsia" w:ascii="黑体" w:hAnsi="黑体" w:eastAsia="黑体" w:cs="黑体"/>
          <w:sz w:val="32"/>
          <w:szCs w:val="32"/>
          <w:u w:val="single"/>
        </w:rPr>
        <w:t xml:space="preserve">通信3班          </w:t>
      </w:r>
    </w:p>
    <w:p w14:paraId="33570990">
      <w:pPr>
        <w:tabs>
          <w:tab w:val="left" w:pos="6870"/>
        </w:tabs>
        <w:spacing w:line="312" w:lineRule="auto"/>
        <w:ind w:left="989" w:leftChars="412"/>
        <w:rPr>
          <w:rFonts w:hint="eastAsia" w:ascii="黑体" w:hAnsi="黑体" w:eastAsia="黑体" w:cs="黑体"/>
          <w:sz w:val="32"/>
          <w:szCs w:val="32"/>
          <w:u w:val="single"/>
        </w:rPr>
      </w:pPr>
      <w:r>
        <w:rPr>
          <w:rFonts w:hint="eastAsia" w:ascii="黑体" w:hAnsi="黑体" w:eastAsia="黑体" w:cs="黑体"/>
          <w:sz w:val="32"/>
          <w:szCs w:val="32"/>
        </w:rPr>
        <w:t xml:space="preserve">学  生  学  号 </w:t>
      </w:r>
      <w:r>
        <w:rPr>
          <w:rFonts w:hint="eastAsia" w:ascii="黑体" w:hAnsi="黑体" w:eastAsia="黑体" w:cs="黑体"/>
          <w:sz w:val="32"/>
          <w:szCs w:val="32"/>
          <w:u w:val="single"/>
        </w:rPr>
        <w:t xml:space="preserve">     20230012027</w:t>
      </w:r>
      <w:r>
        <w:rPr>
          <w:rFonts w:hint="eastAsia" w:ascii="黑体" w:hAnsi="黑体" w:eastAsia="黑体" w:cs="黑体"/>
          <w:sz w:val="32"/>
          <w:szCs w:val="32"/>
          <w:u w:val="single"/>
          <w:lang w:val="en-US" w:eastAsia="zh-CN"/>
        </w:rPr>
        <w:t xml:space="preserve">3          </w:t>
      </w:r>
      <w:r>
        <w:rPr>
          <w:rFonts w:hint="eastAsia" w:ascii="黑体" w:hAnsi="黑体" w:eastAsia="黑体" w:cs="黑体"/>
          <w:sz w:val="32"/>
          <w:szCs w:val="32"/>
          <w:u w:val="single"/>
        </w:rPr>
        <w:t xml:space="preserve">    </w:t>
      </w:r>
    </w:p>
    <w:p w14:paraId="3FE4A6E9">
      <w:pPr>
        <w:tabs>
          <w:tab w:val="left" w:pos="6870"/>
        </w:tabs>
        <w:spacing w:line="312" w:lineRule="auto"/>
        <w:ind w:left="989" w:leftChars="412"/>
        <w:rPr>
          <w:rFonts w:hint="eastAsia" w:ascii="黑体" w:hAnsi="黑体" w:eastAsia="黑体" w:cs="黑体"/>
          <w:sz w:val="32"/>
          <w:szCs w:val="32"/>
          <w:u w:val="single"/>
        </w:rPr>
      </w:pPr>
      <w:r>
        <w:rPr>
          <w:rFonts w:hint="eastAsia" w:ascii="黑体" w:hAnsi="黑体" w:eastAsia="黑体" w:cs="黑体"/>
          <w:sz w:val="32"/>
          <w:szCs w:val="32"/>
        </w:rPr>
        <w:t xml:space="preserve">学  生  姓  名 </w:t>
      </w:r>
      <w:r>
        <w:rPr>
          <w:rFonts w:hint="eastAsia" w:ascii="黑体" w:hAnsi="黑体" w:eastAsia="黑体" w:cs="黑体"/>
          <w:sz w:val="32"/>
          <w:szCs w:val="32"/>
          <w:u w:val="single"/>
        </w:rPr>
        <w:t xml:space="preserve">       </w:t>
      </w:r>
      <w:r>
        <w:rPr>
          <w:rFonts w:hint="eastAsia" w:ascii="黑体" w:hAnsi="黑体" w:eastAsia="黑体" w:cs="黑体"/>
          <w:sz w:val="32"/>
          <w:szCs w:val="32"/>
          <w:u w:val="single"/>
          <w:lang w:val="en-US" w:eastAsia="zh-CN"/>
        </w:rPr>
        <w:t xml:space="preserve"> </w:t>
      </w:r>
      <w:r>
        <w:rPr>
          <w:rFonts w:hint="eastAsia" w:ascii="黑体" w:hAnsi="黑体" w:eastAsia="黑体" w:cs="黑体"/>
          <w:sz w:val="32"/>
          <w:szCs w:val="32"/>
          <w:u w:val="single"/>
        </w:rPr>
        <w:t xml:space="preserve">      </w:t>
      </w:r>
    </w:p>
    <w:p w14:paraId="55B56151">
      <w:pPr>
        <w:spacing w:line="312" w:lineRule="auto"/>
        <w:ind w:left="420" w:firstLine="420"/>
        <w:rPr>
          <w:rFonts w:hint="eastAsia" w:ascii="黑体" w:hAnsi="黑体" w:eastAsia="黑体" w:cs="黑体"/>
          <w:sz w:val="32"/>
          <w:szCs w:val="32"/>
          <w:u w:val="single"/>
        </w:rPr>
      </w:pPr>
      <w:r>
        <w:rPr>
          <w:rFonts w:hint="eastAsia" w:ascii="黑体" w:hAnsi="黑体" w:eastAsia="黑体" w:cs="黑体"/>
          <w:sz w:val="32"/>
          <w:szCs w:val="32"/>
        </w:rPr>
        <w:t xml:space="preserve">实  验  时  间 </w:t>
      </w:r>
      <w:r>
        <w:rPr>
          <w:rFonts w:hint="eastAsia" w:ascii="黑体" w:hAnsi="黑体" w:eastAsia="黑体" w:cs="黑体"/>
          <w:sz w:val="32"/>
          <w:szCs w:val="32"/>
          <w:lang w:val="en-US" w:eastAsia="zh-CN"/>
        </w:rPr>
        <w:t xml:space="preserve">  </w:t>
      </w:r>
      <w:r>
        <w:rPr>
          <w:rFonts w:hint="eastAsia" w:ascii="黑体" w:hAnsi="黑体" w:eastAsia="黑体" w:cs="黑体"/>
          <w:sz w:val="32"/>
          <w:szCs w:val="32"/>
          <w:u w:val="single"/>
        </w:rPr>
        <w:t xml:space="preserve">     20</w:t>
      </w:r>
      <w:r>
        <w:rPr>
          <w:rFonts w:hint="eastAsia" w:ascii="黑体" w:hAnsi="黑体" w:eastAsia="黑体" w:cs="黑体"/>
          <w:sz w:val="32"/>
          <w:szCs w:val="32"/>
          <w:u w:val="single"/>
          <w:lang w:val="en-US" w:eastAsia="zh-CN"/>
        </w:rPr>
        <w:t>26</w:t>
      </w:r>
      <w:r>
        <w:rPr>
          <w:rFonts w:hint="eastAsia" w:ascii="黑体" w:hAnsi="黑体" w:eastAsia="黑体" w:cs="黑体"/>
          <w:sz w:val="32"/>
          <w:szCs w:val="32"/>
          <w:u w:val="single"/>
        </w:rPr>
        <w:t xml:space="preserve">年 </w:t>
      </w:r>
      <w:r>
        <w:rPr>
          <w:rFonts w:hint="eastAsia" w:ascii="黑体" w:hAnsi="黑体" w:eastAsia="黑体" w:cs="黑体"/>
          <w:sz w:val="32"/>
          <w:szCs w:val="32"/>
          <w:u w:val="single"/>
          <w:lang w:val="en-US" w:eastAsia="zh-CN"/>
        </w:rPr>
        <w:t>6</w:t>
      </w:r>
      <w:r>
        <w:rPr>
          <w:rFonts w:hint="eastAsia" w:ascii="黑体" w:hAnsi="黑体" w:eastAsia="黑体" w:cs="黑体"/>
          <w:sz w:val="32"/>
          <w:szCs w:val="32"/>
          <w:u w:val="single"/>
        </w:rPr>
        <w:t xml:space="preserve"> 月 </w:t>
      </w:r>
      <w:r>
        <w:rPr>
          <w:rFonts w:hint="eastAsia" w:ascii="黑体" w:hAnsi="黑体" w:eastAsia="黑体" w:cs="黑体"/>
          <w:sz w:val="32"/>
          <w:szCs w:val="32"/>
          <w:u w:val="single"/>
          <w:lang w:val="en-US" w:eastAsia="zh-CN"/>
        </w:rPr>
        <w:t>5</w:t>
      </w:r>
      <w:r>
        <w:rPr>
          <w:rFonts w:hint="eastAsia" w:ascii="黑体" w:hAnsi="黑体" w:eastAsia="黑体" w:cs="黑体"/>
          <w:sz w:val="32"/>
          <w:szCs w:val="32"/>
          <w:u w:val="single"/>
        </w:rPr>
        <w:t xml:space="preserve"> 日   </w:t>
      </w:r>
    </w:p>
    <w:p w14:paraId="70BF37B9">
      <w:pPr>
        <w:spacing w:before="0" w:beforeLines="0" w:after="0" w:afterLines="0" w:line="240" w:lineRule="auto"/>
        <w:ind w:left="0" w:leftChars="0" w:right="0" w:rightChars="0" w:firstLine="0" w:firstLineChars="0"/>
        <w:jc w:val="center"/>
        <w:rPr>
          <w:rFonts w:hint="eastAsia" w:ascii="黑体" w:hAnsi="黑体" w:eastAsia="黑体" w:cs="黑体"/>
          <w:sz w:val="32"/>
          <w:szCs w:val="32"/>
          <w:u w:val="single"/>
        </w:rPr>
      </w:pPr>
      <w:r>
        <w:rPr>
          <w:rFonts w:hint="eastAsia" w:ascii="黑体" w:hAnsi="黑体" w:eastAsia="黑体" w:cs="黑体"/>
          <w:sz w:val="32"/>
          <w:szCs w:val="32"/>
          <w:u w:val="single"/>
        </w:rPr>
        <w:t xml:space="preserve">        </w:t>
      </w:r>
    </w:p>
    <w:sdt>
      <w:sdtPr>
        <w:rPr>
          <w:rFonts w:hint="eastAsia" w:ascii="黑体" w:hAnsi="黑体" w:eastAsia="黑体" w:cs="黑体"/>
          <w:sz w:val="21"/>
          <w:szCs w:val="22"/>
          <w:lang w:val="en-US" w:eastAsia="en-US" w:bidi="ar-SA"/>
        </w:rPr>
        <w:id w:val="147458249"/>
        <w15:color w:val="DBDBDB"/>
        <w:docPartObj>
          <w:docPartGallery w:val="Table of Contents"/>
          <w:docPartUnique/>
        </w:docPartObj>
      </w:sdtPr>
      <w:sdtEndPr>
        <w:rPr>
          <w:rFonts w:hint="eastAsia" w:ascii="黑体" w:hAnsi="黑体" w:eastAsia="黑体" w:cs="黑体"/>
          <w:sz w:val="21"/>
          <w:szCs w:val="22"/>
          <w:lang w:val="en-US" w:eastAsia="en-US" w:bidi="ar-SA"/>
        </w:rPr>
      </w:sdtEndPr>
      <w:sdtContent>
        <w:p w14:paraId="2EE28BB3">
          <w:pPr>
            <w:spacing w:before="0" w:beforeLines="0" w:after="0" w:afterLines="0" w:line="240" w:lineRule="auto"/>
            <w:ind w:left="0" w:leftChars="0" w:right="0" w:rightChars="0" w:firstLine="0" w:firstLineChars="0"/>
            <w:jc w:val="center"/>
            <w:rPr>
              <w:rFonts w:hint="eastAsia" w:ascii="黑体" w:hAnsi="黑体" w:eastAsia="黑体" w:cs="黑体"/>
              <w:sz w:val="24"/>
              <w:szCs w:val="24"/>
            </w:rPr>
          </w:pPr>
          <w:r>
            <w:rPr>
              <w:rFonts w:hint="eastAsia" w:ascii="黑体" w:hAnsi="黑体" w:eastAsia="黑体" w:cs="黑体"/>
              <w:sz w:val="24"/>
              <w:szCs w:val="24"/>
            </w:rPr>
            <w:t>目录</w:t>
          </w:r>
        </w:p>
        <w:p w14:paraId="6B8D0DEF">
          <w:pPr>
            <w:pStyle w:val="29"/>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TOC \o "1-3" \h \u </w:instrText>
          </w:r>
          <w:r>
            <w:rPr>
              <w:rFonts w:hint="eastAsia" w:ascii="黑体" w:hAnsi="黑体" w:eastAsia="黑体" w:cs="黑体"/>
              <w:sz w:val="24"/>
              <w:szCs w:val="24"/>
            </w:rPr>
            <w:fldChar w:fldCharType="separate"/>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_Toc12558 </w:instrText>
          </w:r>
          <w:r>
            <w:rPr>
              <w:rFonts w:hint="eastAsia" w:ascii="黑体" w:hAnsi="黑体" w:eastAsia="黑体" w:cs="黑体"/>
              <w:sz w:val="24"/>
              <w:szCs w:val="24"/>
            </w:rPr>
            <w:fldChar w:fldCharType="separate"/>
          </w:r>
          <w:r>
            <w:rPr>
              <w:rFonts w:hint="eastAsia" w:ascii="黑体" w:hAnsi="黑体" w:eastAsia="黑体" w:cs="黑体"/>
              <w:sz w:val="24"/>
              <w:szCs w:val="24"/>
            </w:rPr>
            <w:t>一、实验目的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_Toc12558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B3C7071">
          <w:pPr>
            <w:pStyle w:val="29"/>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_Toc440 </w:instrText>
          </w:r>
          <w:r>
            <w:rPr>
              <w:rFonts w:hint="eastAsia" w:ascii="黑体" w:hAnsi="黑体" w:eastAsia="黑体" w:cs="黑体"/>
              <w:sz w:val="24"/>
              <w:szCs w:val="24"/>
            </w:rPr>
            <w:fldChar w:fldCharType="separate"/>
          </w:r>
          <w:r>
            <w:rPr>
              <w:rFonts w:hint="eastAsia" w:ascii="黑体" w:hAnsi="黑体" w:eastAsia="黑体" w:cs="黑体"/>
              <w:sz w:val="24"/>
              <w:szCs w:val="24"/>
            </w:rPr>
            <w:t>二、器件简介</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_Toc440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68A2A28">
          <w:pPr>
            <w:pStyle w:val="24"/>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_Toc1213 </w:instrText>
          </w:r>
          <w:r>
            <w:rPr>
              <w:rFonts w:hint="eastAsia" w:ascii="黑体" w:hAnsi="黑体" w:eastAsia="黑体" w:cs="黑体"/>
              <w:sz w:val="24"/>
              <w:szCs w:val="24"/>
            </w:rPr>
            <w:fldChar w:fldCharType="separate"/>
          </w:r>
          <w:r>
            <w:rPr>
              <w:rFonts w:hint="eastAsia" w:ascii="黑体" w:hAnsi="黑体" w:eastAsia="黑体" w:cs="黑体"/>
              <w:sz w:val="24"/>
              <w:szCs w:val="24"/>
            </w:rPr>
            <w:t>2.1 DHT11 温湿度传感模块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_Toc1213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89BBA3E">
          <w:pPr>
            <w:pStyle w:val="24"/>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_Toc24787 </w:instrText>
          </w:r>
          <w:r>
            <w:rPr>
              <w:rFonts w:hint="eastAsia" w:ascii="黑体" w:hAnsi="黑体" w:eastAsia="黑体" w:cs="黑体"/>
              <w:sz w:val="24"/>
              <w:szCs w:val="24"/>
            </w:rPr>
            <w:fldChar w:fldCharType="separate"/>
          </w:r>
          <w:r>
            <w:rPr>
              <w:rFonts w:hint="eastAsia" w:ascii="黑体" w:hAnsi="黑体" w:eastAsia="黑体" w:cs="黑体"/>
              <w:sz w:val="24"/>
              <w:szCs w:val="24"/>
            </w:rPr>
            <w:t>2.2 HX711 电子秤专用 A/D 转换器芯片</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_Toc24787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6E737B8">
          <w:pPr>
            <w:pStyle w:val="29"/>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_Toc4240 </w:instrText>
          </w:r>
          <w:r>
            <w:rPr>
              <w:rFonts w:hint="eastAsia" w:ascii="黑体" w:hAnsi="黑体" w:eastAsia="黑体" w:cs="黑体"/>
              <w:sz w:val="24"/>
              <w:szCs w:val="24"/>
            </w:rPr>
            <w:fldChar w:fldCharType="separate"/>
          </w:r>
          <w:r>
            <w:rPr>
              <w:rFonts w:hint="eastAsia" w:ascii="黑体" w:hAnsi="黑体" w:eastAsia="黑体" w:cs="黑体"/>
              <w:sz w:val="24"/>
              <w:szCs w:val="24"/>
            </w:rPr>
            <w:t>三、实验内容——补充 main.c 代码注释</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_Toc4240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1963D0A">
          <w:pPr>
            <w:pStyle w:val="24"/>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_Toc6929 </w:instrText>
          </w:r>
          <w:r>
            <w:rPr>
              <w:rFonts w:hint="eastAsia" w:ascii="黑体" w:hAnsi="黑体" w:eastAsia="黑体" w:cs="黑体"/>
              <w:sz w:val="24"/>
              <w:szCs w:val="24"/>
            </w:rPr>
            <w:fldChar w:fldCharType="separate"/>
          </w:r>
          <w:r>
            <w:rPr>
              <w:rFonts w:hint="eastAsia" w:ascii="黑体" w:hAnsi="黑体" w:eastAsia="黑体" w:cs="黑体"/>
              <w:sz w:val="24"/>
              <w:szCs w:val="24"/>
            </w:rPr>
            <w:t>3.1 实验一：基于DHT11的温湿度传感系统</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_Toc6929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34EC95DD">
          <w:pPr>
            <w:pStyle w:val="24"/>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_Toc15705 </w:instrText>
          </w:r>
          <w:r>
            <w:rPr>
              <w:rFonts w:hint="eastAsia" w:ascii="黑体" w:hAnsi="黑体" w:eastAsia="黑体" w:cs="黑体"/>
              <w:sz w:val="24"/>
              <w:szCs w:val="24"/>
            </w:rPr>
            <w:fldChar w:fldCharType="separate"/>
          </w:r>
          <w:r>
            <w:rPr>
              <w:rFonts w:hint="eastAsia" w:ascii="黑体" w:hAnsi="黑体" w:eastAsia="黑体" w:cs="黑体"/>
              <w:sz w:val="24"/>
              <w:szCs w:val="24"/>
            </w:rPr>
            <w:t>3.2 实验二：基于HX711的电子秤系统</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_Toc15705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6DCBD32">
          <w:pPr>
            <w:pStyle w:val="29"/>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_Toc9295 </w:instrText>
          </w:r>
          <w:r>
            <w:rPr>
              <w:rFonts w:hint="eastAsia" w:ascii="黑体" w:hAnsi="黑体" w:eastAsia="黑体" w:cs="黑体"/>
              <w:sz w:val="24"/>
              <w:szCs w:val="24"/>
            </w:rPr>
            <w:fldChar w:fldCharType="separate"/>
          </w:r>
          <w:r>
            <w:rPr>
              <w:rFonts w:hint="eastAsia" w:ascii="黑体" w:hAnsi="黑体" w:eastAsia="黑体" w:cs="黑体"/>
              <w:sz w:val="24"/>
              <w:szCs w:val="24"/>
            </w:rPr>
            <w:t>四、实验心得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_Toc9295 \h </w:instrText>
          </w:r>
          <w:r>
            <w:rPr>
              <w:rFonts w:hint="eastAsia" w:ascii="黑体" w:hAnsi="黑体" w:eastAsia="黑体" w:cs="黑体"/>
              <w:sz w:val="24"/>
              <w:szCs w:val="24"/>
            </w:rPr>
            <w:fldChar w:fldCharType="separate"/>
          </w:r>
          <w:r>
            <w:rPr>
              <w:rFonts w:hint="eastAsia" w:ascii="黑体" w:hAnsi="黑体" w:eastAsia="黑体" w:cs="黑体"/>
              <w:sz w:val="24"/>
              <w:szCs w:val="24"/>
            </w:rPr>
            <w:t>13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4FBCC1C">
          <w:pPr>
            <w:pStyle w:val="29"/>
            <w:tabs>
              <w:tab w:val="right" w:leader="dot" w:pos="94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_Toc3183 </w:instrText>
          </w:r>
          <w:r>
            <w:rPr>
              <w:rFonts w:hint="eastAsia" w:ascii="黑体" w:hAnsi="黑体" w:eastAsia="黑体" w:cs="黑体"/>
              <w:sz w:val="24"/>
              <w:szCs w:val="24"/>
            </w:rPr>
            <w:fldChar w:fldCharType="separate"/>
          </w:r>
          <w:r>
            <w:rPr>
              <w:rFonts w:hint="eastAsia" w:ascii="黑体" w:hAnsi="黑体" w:eastAsia="黑体" w:cs="黑体"/>
              <w:sz w:val="24"/>
              <w:szCs w:val="24"/>
            </w:rPr>
            <w:t>五、参考资料</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_Toc3183 \h </w:instrText>
          </w:r>
          <w:r>
            <w:rPr>
              <w:rFonts w:hint="eastAsia" w:ascii="黑体" w:hAnsi="黑体" w:eastAsia="黑体" w:cs="黑体"/>
              <w:sz w:val="24"/>
              <w:szCs w:val="24"/>
            </w:rPr>
            <w:fldChar w:fldCharType="separate"/>
          </w:r>
          <w:r>
            <w:rPr>
              <w:rFonts w:hint="eastAsia" w:ascii="黑体" w:hAnsi="黑体" w:eastAsia="黑体" w:cs="黑体"/>
              <w:sz w:val="24"/>
              <w:szCs w:val="24"/>
            </w:rPr>
            <w:t>15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62038779">
          <w:pPr>
            <w:rPr>
              <w:rFonts w:hint="eastAsia" w:ascii="黑体" w:hAnsi="黑体" w:eastAsia="黑体" w:cs="黑体"/>
              <w:sz w:val="21"/>
              <w:szCs w:val="22"/>
              <w:lang w:val="en-US" w:eastAsia="en-US" w:bidi="ar-SA"/>
            </w:rPr>
          </w:pPr>
          <w:r>
            <w:rPr>
              <w:rFonts w:hint="eastAsia" w:ascii="黑体" w:hAnsi="黑体" w:eastAsia="黑体" w:cs="黑体"/>
              <w:sz w:val="24"/>
              <w:szCs w:val="24"/>
            </w:rPr>
            <w:fldChar w:fldCharType="end"/>
          </w:r>
        </w:p>
      </w:sdtContent>
    </w:sdt>
    <w:p w14:paraId="76E9D8C9">
      <w:pPr>
        <w:rPr>
          <w:rFonts w:hint="eastAsia" w:ascii="黑体" w:hAnsi="黑体" w:eastAsia="黑体" w:cs="黑体"/>
          <w:sz w:val="21"/>
          <w:szCs w:val="22"/>
          <w:lang w:val="en-US" w:eastAsia="en-US" w:bidi="ar-SA"/>
        </w:rPr>
      </w:pPr>
    </w:p>
    <w:p w14:paraId="337F617E">
      <w:pPr>
        <w:rPr>
          <w:rFonts w:hint="eastAsia" w:ascii="黑体" w:hAnsi="黑体" w:eastAsia="黑体" w:cs="黑体"/>
        </w:rPr>
      </w:pPr>
    </w:p>
    <w:p w14:paraId="784A0C8F">
      <w:pPr>
        <w:rPr>
          <w:rFonts w:hint="eastAsia" w:ascii="黑体" w:hAnsi="黑体" w:eastAsia="黑体" w:cs="黑体"/>
        </w:rPr>
      </w:pPr>
    </w:p>
    <w:p w14:paraId="28B5455C">
      <w:pPr>
        <w:rPr>
          <w:rFonts w:hint="eastAsia" w:ascii="黑体" w:hAnsi="黑体" w:eastAsia="黑体" w:cs="黑体"/>
        </w:rPr>
      </w:pPr>
    </w:p>
    <w:p w14:paraId="5E4FA68E">
      <w:pPr>
        <w:rPr>
          <w:rFonts w:hint="eastAsia" w:ascii="黑体" w:hAnsi="黑体" w:eastAsia="黑体" w:cs="黑体"/>
        </w:rPr>
      </w:pPr>
    </w:p>
    <w:p w14:paraId="695DD8E2">
      <w:pPr>
        <w:rPr>
          <w:rFonts w:hint="eastAsia" w:ascii="黑体" w:hAnsi="黑体" w:eastAsia="黑体" w:cs="黑体"/>
        </w:rPr>
      </w:pPr>
    </w:p>
    <w:p w14:paraId="7896C08F">
      <w:pPr>
        <w:rPr>
          <w:rFonts w:hint="eastAsia" w:ascii="黑体" w:hAnsi="黑体" w:eastAsia="黑体" w:cs="黑体"/>
        </w:rPr>
      </w:pPr>
    </w:p>
    <w:p w14:paraId="3E2D1FA9">
      <w:pPr>
        <w:rPr>
          <w:rFonts w:hint="eastAsia" w:ascii="黑体" w:hAnsi="黑体" w:eastAsia="黑体" w:cs="黑体"/>
        </w:rPr>
      </w:pPr>
    </w:p>
    <w:p w14:paraId="3A83C274">
      <w:pPr>
        <w:rPr>
          <w:rFonts w:hint="eastAsia" w:ascii="黑体" w:hAnsi="黑体" w:eastAsia="黑体" w:cs="黑体"/>
        </w:rPr>
      </w:pPr>
    </w:p>
    <w:p w14:paraId="1748A815">
      <w:pPr>
        <w:pStyle w:val="4"/>
        <w:rPr>
          <w:rFonts w:hint="eastAsia" w:ascii="黑体" w:hAnsi="黑体" w:eastAsia="黑体" w:cs="黑体"/>
        </w:rPr>
      </w:pPr>
      <w:bookmarkStart w:id="0" w:name="_Toc12558"/>
      <w:r>
        <w:rPr>
          <w:rFonts w:hint="eastAsia" w:ascii="黑体" w:hAnsi="黑体" w:eastAsia="黑体" w:cs="黑体"/>
        </w:rPr>
        <w:t>一、实验目的</w:t>
      </w:r>
      <w:bookmarkEnd w:id="0"/>
    </w:p>
    <w:p w14:paraId="2DA00CCA">
      <w:pPr>
        <w:spacing w:line="360" w:lineRule="auto"/>
        <w:ind w:firstLine="480"/>
        <w:rPr>
          <w:rFonts w:hint="eastAsia" w:ascii="黑体" w:hAnsi="黑体" w:eastAsia="黑体" w:cs="黑体"/>
        </w:rPr>
      </w:pPr>
      <w:r>
        <w:rPr>
          <w:rFonts w:hint="eastAsia" w:ascii="黑体" w:hAnsi="黑体" w:eastAsia="黑体" w:cs="黑体"/>
          <w:sz w:val="24"/>
        </w:rPr>
        <w:t>1. 独立理解两个51单片机编程实验的工程代码，掌握Keil C51开发环境下的工程搭建与编译调试过程；</w:t>
      </w:r>
    </w:p>
    <w:p w14:paraId="2F058696">
      <w:pPr>
        <w:spacing w:line="360" w:lineRule="auto"/>
        <w:ind w:firstLine="480"/>
        <w:rPr>
          <w:rFonts w:hint="eastAsia" w:ascii="黑体" w:hAnsi="黑体" w:eastAsia="黑体" w:cs="黑体"/>
        </w:rPr>
      </w:pPr>
      <w:r>
        <w:rPr>
          <w:rFonts w:hint="eastAsia" w:ascii="黑体" w:hAnsi="黑体" w:eastAsia="黑体" w:cs="黑体"/>
          <w:sz w:val="24"/>
        </w:rPr>
        <w:t>2. 掌握DHT11温湿度传感模块和HX711电子秤A/D转换器芯片与51单片机的硬件电路连接与通信方式；</w:t>
      </w:r>
    </w:p>
    <w:p w14:paraId="4B20265F">
      <w:pPr>
        <w:spacing w:line="360" w:lineRule="auto"/>
        <w:ind w:firstLine="480"/>
        <w:rPr>
          <w:rFonts w:hint="eastAsia" w:ascii="黑体" w:hAnsi="黑体" w:eastAsia="黑体" w:cs="黑体"/>
        </w:rPr>
      </w:pPr>
      <w:r>
        <w:rPr>
          <w:rFonts w:hint="eastAsia" w:ascii="黑体" w:hAnsi="黑体" w:eastAsia="黑体" w:cs="黑体"/>
          <w:sz w:val="24"/>
        </w:rPr>
        <w:t>3. 深入理解单总线（1-Wire）协议和类SPI串行通信协议的软件实现方法，了解24位Σ-Δ ADC的数据格式和补码转换原理；</w:t>
      </w:r>
    </w:p>
    <w:p w14:paraId="41110D17">
      <w:pPr>
        <w:spacing w:line="360" w:lineRule="auto"/>
        <w:ind w:firstLine="480"/>
        <w:rPr>
          <w:rFonts w:hint="eastAsia" w:ascii="黑体" w:hAnsi="黑体" w:eastAsia="黑体" w:cs="黑体"/>
        </w:rPr>
      </w:pPr>
      <w:r>
        <w:rPr>
          <w:rFonts w:hint="eastAsia" w:ascii="黑体" w:hAnsi="黑体" w:eastAsia="黑体" w:cs="黑体"/>
          <w:sz w:val="24"/>
        </w:rPr>
        <w:t>4. 巩固《传感器原理与应用》理论课所学相关知识，将传感器工作原理、信号调理、模数转换、数据校准等理论知识付诸工程实践。</w:t>
      </w:r>
    </w:p>
    <w:p w14:paraId="6C46CA37">
      <w:pPr>
        <w:pStyle w:val="4"/>
        <w:rPr>
          <w:rFonts w:hint="eastAsia" w:ascii="黑体" w:hAnsi="黑体" w:eastAsia="黑体" w:cs="黑体"/>
        </w:rPr>
      </w:pPr>
      <w:bookmarkStart w:id="1" w:name="_Toc440"/>
      <w:r>
        <w:rPr>
          <w:rFonts w:hint="eastAsia" w:ascii="黑体" w:hAnsi="黑体" w:eastAsia="黑体" w:cs="黑体"/>
        </w:rPr>
        <w:t>二、器件简介</w:t>
      </w:r>
      <w:bookmarkEnd w:id="1"/>
    </w:p>
    <w:p w14:paraId="637BDC59">
      <w:pPr>
        <w:pStyle w:val="5"/>
        <w:rPr>
          <w:rFonts w:hint="eastAsia" w:ascii="黑体" w:hAnsi="黑体" w:eastAsia="黑体" w:cs="黑体"/>
        </w:rPr>
      </w:pPr>
      <w:bookmarkStart w:id="2" w:name="_Toc1213"/>
      <w:r>
        <w:rPr>
          <w:rFonts w:hint="eastAsia" w:ascii="黑体" w:hAnsi="黑体" w:eastAsia="黑体" w:cs="黑体"/>
        </w:rPr>
        <w:t>2.1 DHT11 温湿度传感模块</w:t>
      </w:r>
      <w:bookmarkEnd w:id="2"/>
    </w:p>
    <w:p w14:paraId="480420D3">
      <w:pPr>
        <w:pStyle w:val="6"/>
        <w:rPr>
          <w:rFonts w:hint="eastAsia" w:ascii="黑体" w:hAnsi="黑体" w:eastAsia="黑体" w:cs="黑体"/>
          <w:i w:val="0"/>
          <w:iCs w:val="0"/>
          <w:color w:val="000000" w:themeColor="text1"/>
          <w14:textFill>
            <w14:solidFill>
              <w14:schemeClr w14:val="tx1"/>
            </w14:solidFill>
          </w14:textFill>
        </w:rPr>
      </w:pPr>
      <w:r>
        <w:rPr>
          <w:rFonts w:hint="eastAsia" w:ascii="黑体" w:hAnsi="黑体" w:eastAsia="黑体" w:cs="黑体"/>
          <w:i w:val="0"/>
          <w:iCs w:val="0"/>
          <w:color w:val="000000" w:themeColor="text1"/>
          <w14:textFill>
            <w14:solidFill>
              <w14:schemeClr w14:val="tx1"/>
            </w14:solidFill>
          </w14:textFill>
        </w:rPr>
        <w:t>产品概述</w:t>
      </w:r>
    </w:p>
    <w:p w14:paraId="21267CA6">
      <w:pPr>
        <w:spacing w:line="360" w:lineRule="auto"/>
        <w:ind w:firstLine="480"/>
        <w:rPr>
          <w:rFonts w:hint="eastAsia" w:ascii="黑体" w:hAnsi="黑体" w:eastAsia="黑体" w:cs="黑体"/>
        </w:rPr>
      </w:pPr>
      <w:r>
        <w:rPr>
          <w:rFonts w:hint="eastAsia" w:ascii="黑体" w:hAnsi="黑体" w:eastAsia="黑体" w:cs="黑体"/>
          <w:sz w:val="24"/>
        </w:rPr>
        <w:t>DHT11是一款含有已校准数字信号输出的温湿度复合传感器，由广州奥松电子有限公司生产。它将一个电阻式感湿元件和一个NTC测温元件集成在同一模块上，并与一个高性能8位单片机（MCU）相连接。传感器内部完成了模拟信号的调理、A/D转换和数字校准，最终通过单总线（1-Wire）数字接口对外输出，无需用户进行复杂的模拟电路设计和校准补偿。</w:t>
      </w:r>
    </w:p>
    <w:p w14:paraId="79C2B6C4">
      <w:pPr>
        <w:spacing w:line="360" w:lineRule="auto"/>
        <w:ind w:firstLine="480"/>
        <w:rPr>
          <w:rFonts w:hint="eastAsia" w:ascii="黑体" w:hAnsi="黑体" w:eastAsia="黑体" w:cs="黑体"/>
        </w:rPr>
      </w:pPr>
      <w:r>
        <w:rPr>
          <w:rFonts w:hint="eastAsia" w:ascii="黑体" w:hAnsi="黑体" w:eastAsia="黑体" w:cs="黑体"/>
          <w:sz w:val="24"/>
        </w:rPr>
        <w:t>模块采用4引脚单排直插封装（SIP-4），引脚定义分别为VCC（电源正，3.3V–5.5V）、DATA（串行数据，单总线双向通信）、NC（空脚，悬空）、GND（电源地）。模块上集成了上拉电阻和滤波电容，用户只需将DATA引脚连接到单片机的任意I/O口即可实现数据读取，硬件电路极为简洁。</w:t>
      </w:r>
    </w:p>
    <w:p w14:paraId="7471E317">
      <w:pPr>
        <w:spacing w:line="360" w:lineRule="auto"/>
        <w:ind w:firstLine="480"/>
        <w:rPr>
          <w:rFonts w:hint="eastAsia" w:ascii="黑体" w:hAnsi="黑体" w:eastAsia="黑体" w:cs="黑体"/>
        </w:rPr>
      </w:pPr>
      <w:r>
        <w:rPr>
          <w:rFonts w:hint="eastAsia" w:ascii="黑体" w:hAnsi="黑体" w:eastAsia="黑体" w:cs="黑体"/>
          <w:sz w:val="24"/>
        </w:rPr>
        <w:t>DHT11的通信协议为单总线协议，一次完整的数据传输为40位（5字节），依次为：湿度整数数据（8位）、湿度小数数据（8位）、温度整数数据（8位）、温度小数数据（8位）、校验和（8位，前4字节之和的低8位）。通信由主机（单片机）发起起始信号后，DHT11从低功耗模式切换到高速模式并返回响应信号，随后送出40位数据。每位数据以低电平起始、高电平持续时间区分"0"和"1"——高电平持续26–28μs表示"0"，持续70μs表示"1"。单次通信时间约4ms，采样周期建议不小于1秒。</w:t>
      </w:r>
    </w:p>
    <w:p w14:paraId="1CD262E4">
      <w:pPr>
        <w:pStyle w:val="6"/>
        <w:rPr>
          <w:rFonts w:hint="eastAsia" w:ascii="黑体" w:hAnsi="黑体" w:eastAsia="黑体" w:cs="黑体"/>
          <w:i w:val="0"/>
          <w:iCs w:val="0"/>
          <w:color w:val="000000" w:themeColor="text1"/>
          <w14:textFill>
            <w14:solidFill>
              <w14:schemeClr w14:val="tx1"/>
            </w14:solidFill>
          </w14:textFill>
        </w:rPr>
      </w:pPr>
      <w:r>
        <w:rPr>
          <w:rFonts w:hint="eastAsia" w:ascii="黑体" w:hAnsi="黑体" w:eastAsia="黑体" w:cs="黑体"/>
          <w:i w:val="0"/>
          <w:iCs w:val="0"/>
          <w:color w:val="000000" w:themeColor="text1"/>
          <w14:textFill>
            <w14:solidFill>
              <w14:schemeClr w14:val="tx1"/>
            </w14:solidFill>
          </w14:textFill>
        </w:rPr>
        <w:t>主要参数</w:t>
      </w:r>
    </w:p>
    <w:p w14:paraId="0FB5EC1E">
      <w:pPr>
        <w:spacing w:line="360" w:lineRule="auto"/>
        <w:ind w:firstLine="480"/>
        <w:rPr>
          <w:rFonts w:hint="eastAsia" w:ascii="黑体" w:hAnsi="黑体" w:eastAsia="黑体" w:cs="黑体"/>
        </w:rPr>
      </w:pPr>
      <w:r>
        <w:rPr>
          <w:rFonts w:hint="eastAsia" w:ascii="黑体" w:hAnsi="黑体" w:eastAsia="黑体" w:cs="黑体"/>
          <w:sz w:val="24"/>
        </w:rPr>
        <w:t>DHT11的工作电压范围为3.3V至5.5V，典型工作电压为5V。在5V供电条件下，测量期间平均电流约为0.5mA，待机电流约100μA–150μA，功耗极低，适合电池供电的便携设备。</w:t>
      </w:r>
    </w:p>
    <w:p w14:paraId="1FA0B2D7">
      <w:pPr>
        <w:spacing w:line="360" w:lineRule="auto"/>
        <w:ind w:firstLine="480"/>
        <w:rPr>
          <w:rFonts w:hint="eastAsia" w:ascii="黑体" w:hAnsi="黑体" w:eastAsia="黑体" w:cs="黑体"/>
        </w:rPr>
      </w:pPr>
      <w:r>
        <w:rPr>
          <w:rFonts w:hint="eastAsia" w:ascii="黑体" w:hAnsi="黑体" w:eastAsia="黑体" w:cs="黑体"/>
          <w:sz w:val="24"/>
        </w:rPr>
        <w:t>湿度测量范围为20%RH–90%RH，分辨率为1%RH（即8位精度），测量精度在25°C时为±5%RH。温度测量范围为0°C–50°C，分辨率为1°C（即8位精度），测量精度为±2°C。采样周期方面，DHT11的推荐采样间隔不小于1秒，若连续两次读取间隔过短，传感器内部MCU无法完成新一轮的采集和校准，将导致数据不准确或通信失败。</w:t>
      </w:r>
    </w:p>
    <w:p w14:paraId="1C04F876">
      <w:pPr>
        <w:spacing w:line="360" w:lineRule="auto"/>
        <w:ind w:firstLine="480"/>
        <w:rPr>
          <w:rFonts w:hint="eastAsia" w:ascii="黑体" w:hAnsi="黑体" w:eastAsia="黑体" w:cs="黑体"/>
        </w:rPr>
      </w:pPr>
      <w:r>
        <w:rPr>
          <w:rFonts w:hint="eastAsia" w:ascii="黑体" w:hAnsi="黑体" w:eastAsia="黑体" w:cs="黑体"/>
          <w:sz w:val="24"/>
        </w:rPr>
        <w:t>模块的工作温度范围为-20°C至+60°C，存储温度范围为-40°C至+80°C。物理尺寸约为32mm × 17mm × 8mm（长×宽×高，含PCB和外壳），重量约3g，小巧轻便，便于嵌入各类设备中。</w:t>
      </w:r>
    </w:p>
    <w:p w14:paraId="32D60356">
      <w:pPr>
        <w:pStyle w:val="6"/>
        <w:rPr>
          <w:rFonts w:hint="eastAsia" w:ascii="黑体" w:hAnsi="黑体" w:eastAsia="黑体" w:cs="黑体"/>
          <w:i w:val="0"/>
          <w:iCs w:val="0"/>
          <w:color w:val="000000" w:themeColor="text1"/>
          <w14:textFill>
            <w14:solidFill>
              <w14:schemeClr w14:val="tx1"/>
            </w14:solidFill>
          </w14:textFill>
        </w:rPr>
      </w:pPr>
      <w:r>
        <w:rPr>
          <w:rFonts w:hint="eastAsia" w:ascii="黑体" w:hAnsi="黑体" w:eastAsia="黑体" w:cs="黑体"/>
          <w:i w:val="0"/>
          <w:iCs w:val="0"/>
          <w:color w:val="000000" w:themeColor="text1"/>
          <w14:textFill>
            <w14:solidFill>
              <w14:schemeClr w14:val="tx1"/>
            </w14:solidFill>
          </w14:textFill>
        </w:rPr>
        <w:t>应用范围</w:t>
      </w:r>
    </w:p>
    <w:p w14:paraId="3ADA5E02">
      <w:pPr>
        <w:spacing w:line="360" w:lineRule="auto"/>
        <w:ind w:firstLine="480"/>
        <w:rPr>
          <w:rFonts w:hint="eastAsia" w:ascii="黑体" w:hAnsi="黑体" w:eastAsia="黑体" w:cs="黑体"/>
          <w:sz w:val="24"/>
        </w:rPr>
      </w:pPr>
      <w:r>
        <w:rPr>
          <w:rFonts w:hint="eastAsia" w:ascii="黑体" w:hAnsi="黑体" w:eastAsia="黑体" w:cs="黑体"/>
          <w:sz w:val="24"/>
        </w:rPr>
        <w:t>DHT11以其低成本、低功耗、接口简单的特点，广泛应用于需要基础环境温湿度监测的场景，主要包括：</w:t>
      </w:r>
    </w:p>
    <w:p w14:paraId="369C7530">
      <w:pPr>
        <w:numPr>
          <w:ilvl w:val="0"/>
          <w:numId w:val="0"/>
        </w:numPr>
        <w:spacing w:line="360" w:lineRule="auto"/>
        <w:ind w:firstLine="480" w:firstLineChars="0"/>
        <w:rPr>
          <w:rFonts w:hint="eastAsia" w:ascii="黑体" w:hAnsi="黑体" w:eastAsia="黑体" w:cs="黑体"/>
          <w:sz w:val="24"/>
        </w:rPr>
      </w:pPr>
      <w:r>
        <w:rPr>
          <w:rFonts w:hint="eastAsia" w:ascii="黑体" w:hAnsi="黑体" w:eastAsia="黑体" w:cs="黑体"/>
          <w:sz w:val="24"/>
          <w:szCs w:val="22"/>
          <w:lang w:val="en-US" w:eastAsia="en-US" w:bidi="ar-SA"/>
        </w:rPr>
        <w:t>（1）</w:t>
      </w:r>
      <w:r>
        <w:rPr>
          <w:rFonts w:hint="eastAsia" w:ascii="黑体" w:hAnsi="黑体" w:eastAsia="黑体" w:cs="黑体"/>
          <w:sz w:val="24"/>
        </w:rPr>
        <w:t>智能家居：室内温湿度监测、空调恒温控制、加湿器/除湿器自动控制、智能窗帘联动系统等；</w:t>
      </w:r>
    </w:p>
    <w:p w14:paraId="3D800A68">
      <w:pPr>
        <w:numPr>
          <w:ilvl w:val="0"/>
          <w:numId w:val="0"/>
        </w:numPr>
        <w:spacing w:line="360" w:lineRule="auto"/>
        <w:ind w:firstLine="480" w:firstLineChars="0"/>
        <w:rPr>
          <w:rFonts w:hint="eastAsia" w:ascii="黑体" w:hAnsi="黑体" w:eastAsia="黑体" w:cs="黑体"/>
        </w:rPr>
      </w:pPr>
      <w:r>
        <w:rPr>
          <w:rFonts w:hint="eastAsia" w:ascii="黑体" w:hAnsi="黑体" w:eastAsia="黑体" w:cs="黑体"/>
          <w:sz w:val="24"/>
        </w:rPr>
        <w:t>（2）农业温室：大棚蔬菜种植、花卉培育、食用菌栽培等场景的环境参数监测，帮助实现科学种植管理；</w:t>
      </w:r>
    </w:p>
    <w:p w14:paraId="5EDC4FFE">
      <w:pPr>
        <w:numPr>
          <w:ilvl w:val="0"/>
          <w:numId w:val="0"/>
        </w:numPr>
        <w:spacing w:line="360" w:lineRule="auto"/>
        <w:ind w:firstLine="480" w:firstLineChars="0"/>
        <w:rPr>
          <w:rFonts w:hint="eastAsia" w:ascii="黑体" w:hAnsi="黑体" w:eastAsia="黑体" w:cs="黑体"/>
        </w:rPr>
      </w:pPr>
      <w:r>
        <w:rPr>
          <w:rFonts w:hint="eastAsia" w:ascii="黑体" w:hAnsi="黑体" w:eastAsia="黑体" w:cs="黑体"/>
          <w:sz w:val="24"/>
        </w:rPr>
        <w:t>（3）工业环境：电子车间、仓储物流、数据中心机房等对环境温湿度有一定要求场所的在线监测；</w:t>
      </w:r>
    </w:p>
    <w:p w14:paraId="4C061D80">
      <w:pPr>
        <w:numPr>
          <w:ilvl w:val="0"/>
          <w:numId w:val="0"/>
        </w:numPr>
        <w:spacing w:line="360" w:lineRule="auto"/>
        <w:ind w:firstLine="480" w:firstLineChars="0"/>
        <w:rPr>
          <w:rFonts w:hint="eastAsia" w:ascii="黑体" w:hAnsi="黑体" w:eastAsia="黑体" w:cs="黑体"/>
        </w:rPr>
      </w:pPr>
      <w:r>
        <w:rPr>
          <w:rFonts w:hint="eastAsia" w:ascii="黑体" w:hAnsi="黑体" w:eastAsia="黑体" w:cs="黑体"/>
          <w:sz w:val="24"/>
        </w:rPr>
        <w:t>（4）消费电子：便携气象站、电子万年历、智能闹钟等带环境显示功能的消费类产品；</w:t>
      </w:r>
    </w:p>
    <w:p w14:paraId="10ED7126">
      <w:pPr>
        <w:numPr>
          <w:ilvl w:val="0"/>
          <w:numId w:val="0"/>
        </w:numPr>
        <w:spacing w:line="360" w:lineRule="auto"/>
        <w:ind w:firstLine="480" w:firstLineChars="0"/>
        <w:rPr>
          <w:rFonts w:hint="eastAsia" w:ascii="黑体" w:hAnsi="黑体" w:eastAsia="黑体" w:cs="黑体"/>
        </w:rPr>
      </w:pPr>
      <w:r>
        <w:rPr>
          <w:rFonts w:hint="eastAsia" w:ascii="黑体" w:hAnsi="黑体" w:eastAsia="黑体" w:cs="黑体"/>
          <w:sz w:val="24"/>
        </w:rPr>
        <w:t>（5）教学实验：各类单片机/嵌入式系统课程的传感器实验教学，是学习单总线协议和传感器编程的理想入门器件。需要指出的是，DHT11在精度和量程上不及DHT22（AM2302），在高端应用中（如高精度实验室、医疗设备）建议选用DHT22或SHT系列传感器。</w:t>
      </w:r>
    </w:p>
    <w:p w14:paraId="38DF4CE0">
      <w:pPr>
        <w:pStyle w:val="5"/>
        <w:rPr>
          <w:rFonts w:hint="eastAsia" w:ascii="黑体" w:hAnsi="黑体" w:eastAsia="黑体" w:cs="黑体"/>
        </w:rPr>
      </w:pPr>
      <w:bookmarkStart w:id="3" w:name="_Toc24787"/>
      <w:r>
        <w:rPr>
          <w:rFonts w:hint="eastAsia" w:ascii="黑体" w:hAnsi="黑体" w:eastAsia="黑体" w:cs="黑体"/>
        </w:rPr>
        <w:t>2.2 HX711 电子秤专用 A/D 转换器芯片</w:t>
      </w:r>
      <w:bookmarkEnd w:id="3"/>
    </w:p>
    <w:p w14:paraId="176F3CFD">
      <w:pPr>
        <w:pStyle w:val="6"/>
        <w:rPr>
          <w:rFonts w:hint="eastAsia" w:ascii="黑体" w:hAnsi="黑体" w:eastAsia="黑体" w:cs="黑体"/>
          <w:i w:val="0"/>
          <w:iCs w:val="0"/>
          <w:color w:val="000000" w:themeColor="text1"/>
          <w14:textFill>
            <w14:solidFill>
              <w14:schemeClr w14:val="tx1"/>
            </w14:solidFill>
          </w14:textFill>
        </w:rPr>
      </w:pPr>
      <w:r>
        <w:rPr>
          <w:rFonts w:hint="eastAsia" w:ascii="黑体" w:hAnsi="黑体" w:eastAsia="黑体" w:cs="黑体"/>
          <w:i w:val="0"/>
          <w:iCs w:val="0"/>
          <w:color w:val="000000" w:themeColor="text1"/>
          <w14:textFill>
            <w14:solidFill>
              <w14:schemeClr w14:val="tx1"/>
            </w14:solidFill>
          </w14:textFill>
        </w:rPr>
        <w:t>产品概述</w:t>
      </w:r>
    </w:p>
    <w:p w14:paraId="37CD1217">
      <w:pPr>
        <w:spacing w:line="360" w:lineRule="auto"/>
        <w:ind w:firstLine="480"/>
        <w:rPr>
          <w:rFonts w:hint="eastAsia" w:ascii="黑体" w:hAnsi="黑体" w:eastAsia="黑体" w:cs="黑体"/>
        </w:rPr>
      </w:pPr>
      <w:r>
        <w:rPr>
          <w:rFonts w:hint="eastAsia" w:ascii="黑体" w:hAnsi="黑体" w:eastAsia="黑体" w:cs="黑体"/>
          <w:sz w:val="24"/>
        </w:rPr>
        <w:t>HX711是一款专为高精度电子秤设计的24位A/D转换器芯片，由海芯科技（AVIA Semiconductor）生产。与同类型芯片相比，HX711内部集成了低噪声可编程增益放大器（PGA，增益可选64倍或128倍）、24位Σ-Δ（Sigma-Delta）模数转换器、片上稳压电源、片内时钟振荡器等电路，仅需极少的外围元件（通常只需一个参考电阻和一个滤波电容）即可构成完整的称重数据采集前端，极大简化了电子秤的电路设计。</w:t>
      </w:r>
    </w:p>
    <w:p w14:paraId="281C5E8D">
      <w:pPr>
        <w:spacing w:line="360" w:lineRule="auto"/>
        <w:ind w:firstLine="480"/>
        <w:rPr>
          <w:rFonts w:hint="eastAsia" w:ascii="黑体" w:hAnsi="黑体" w:eastAsia="黑体" w:cs="黑体"/>
        </w:rPr>
      </w:pPr>
      <w:r>
        <w:rPr>
          <w:rFonts w:hint="eastAsia" w:ascii="黑体" w:hAnsi="黑体" w:eastAsia="黑体" w:cs="黑体"/>
          <w:sz w:val="24"/>
        </w:rPr>
        <w:t>HX711采用SOP-16封装，与电子秤专用应变式传感器（称重传感器，通常为惠斯通电桥结构）配套使用。称重传感器的差分模拟信号输出直接接入HX711的差分输入端（通道A或通道B），芯片内部PGA将微弱的毫伏级信号放大后送入24位Σ-Δ ADC进行高精度转换，转换结果通过串行接口（类似于SPI，但仅需2根线：数据线DOUT和时钟线SCK）输出给单片机。通信速率由外部MCU控制时钟频率决定，典型时钟频率在10kHz–40kHz之间。芯片输出24位二进制补码数据，最高位为符号位，当差分输入为负值时（传感器反接），输出二进制补码表示负值，用户需通过异或运算转换为原码后使用。</w:t>
      </w:r>
    </w:p>
    <w:p w14:paraId="5C3652E1">
      <w:pPr>
        <w:spacing w:line="360" w:lineRule="auto"/>
        <w:ind w:firstLine="480"/>
        <w:rPr>
          <w:rFonts w:hint="eastAsia" w:ascii="黑体" w:hAnsi="黑体" w:eastAsia="黑体" w:cs="黑体"/>
        </w:rPr>
      </w:pPr>
      <w:r>
        <w:rPr>
          <w:rFonts w:hint="eastAsia" w:ascii="黑体" w:hAnsi="黑体" w:eastAsia="黑体" w:cs="黑体"/>
          <w:sz w:val="24"/>
        </w:rPr>
        <w:t>HX711内置了通道选择功能：通道A增益为64或128（可编程选择），通道B固定增益为32。电子秤应用通常选用通道A、增益128，以获得最高的信号分辨能力。芯片的输入噪声典型值在10Hz输出速率下仅为50nV（RMS），数据输出速率可选10SPS或80SPS（通过外部引脚RATE控制），10SPS时精度最优，80SPS时响应更快。</w:t>
      </w:r>
    </w:p>
    <w:p w14:paraId="54AE4B56">
      <w:pPr>
        <w:pStyle w:val="6"/>
        <w:rPr>
          <w:rFonts w:hint="eastAsia" w:ascii="黑体" w:hAnsi="黑体" w:eastAsia="黑体" w:cs="黑体"/>
          <w:i w:val="0"/>
          <w:iCs w:val="0"/>
          <w:color w:val="000000" w:themeColor="text1"/>
          <w14:textFill>
            <w14:solidFill>
              <w14:schemeClr w14:val="tx1"/>
            </w14:solidFill>
          </w14:textFill>
        </w:rPr>
      </w:pPr>
      <w:r>
        <w:rPr>
          <w:rFonts w:hint="eastAsia" w:ascii="黑体" w:hAnsi="黑体" w:eastAsia="黑体" w:cs="黑体"/>
          <w:i w:val="0"/>
          <w:iCs w:val="0"/>
          <w:color w:val="000000" w:themeColor="text1"/>
          <w14:textFill>
            <w14:solidFill>
              <w14:schemeClr w14:val="tx1"/>
            </w14:solidFill>
          </w14:textFill>
        </w:rPr>
        <w:t>主要参数</w:t>
      </w:r>
    </w:p>
    <w:p w14:paraId="5B02E067">
      <w:pPr>
        <w:spacing w:line="360" w:lineRule="auto"/>
        <w:ind w:firstLine="480"/>
        <w:rPr>
          <w:rFonts w:hint="eastAsia" w:ascii="黑体" w:hAnsi="黑体" w:eastAsia="黑体" w:cs="黑体"/>
        </w:rPr>
      </w:pPr>
      <w:r>
        <w:rPr>
          <w:rFonts w:hint="eastAsia" w:ascii="黑体" w:hAnsi="黑体" w:eastAsia="黑体" w:cs="黑体"/>
          <w:sz w:val="24"/>
        </w:rPr>
        <w:t>HX711的工作电压范围为2.6V至5.5V，典型供电为5V（与单片机共用电源）。芯片内部集成的模拟电源稳压器（AVDD）输出电压为4.3V–4.8V，可为外部称重传感器提供稳定的激励电压（典型值为4.3V左右），避免了使用外部稳压器，降低了系统成本。PGA增益方面，通道A可编程为64或128，通道B固定为32，差分输入电压范围在PGA增益为128、AVDD=4.3V时为±20mV，对应称重传感器满量程输出（通常1mV/V–2mV/V灵敏度）。</w:t>
      </w:r>
    </w:p>
    <w:p w14:paraId="6DFB425F">
      <w:pPr>
        <w:spacing w:line="360" w:lineRule="auto"/>
        <w:ind w:firstLine="480"/>
        <w:rPr>
          <w:rFonts w:hint="eastAsia" w:ascii="黑体" w:hAnsi="黑体" w:eastAsia="黑体" w:cs="黑体"/>
        </w:rPr>
      </w:pPr>
      <w:r>
        <w:rPr>
          <w:rFonts w:hint="eastAsia" w:ascii="黑体" w:hAnsi="黑体" w:eastAsia="黑体" w:cs="黑体"/>
          <w:sz w:val="24"/>
        </w:rPr>
        <w:t>精度方面，24位Σ-Δ ADC理论分辨率约为2²⁴ = 16,777,216个码值，实际无噪声有效位数（ENOB）在10SPS输出速率、增益128时约19–20位，可满足千分之一甚至万分之一精度的称重需求。工作温度范围-40°C至+85°C，满足工业级温度要求。封装为SOP-16（窄体），引脚间距1.27mm，体积约10mm × 6mm × 1.75mm，适合自动化贴片生产。</w:t>
      </w:r>
    </w:p>
    <w:p w14:paraId="264F325F">
      <w:pPr>
        <w:pStyle w:val="6"/>
        <w:rPr>
          <w:rFonts w:hint="eastAsia" w:ascii="黑体" w:hAnsi="黑体" w:eastAsia="黑体" w:cs="黑体"/>
          <w:i w:val="0"/>
          <w:iCs w:val="0"/>
          <w:color w:val="000000" w:themeColor="text1"/>
          <w14:textFill>
            <w14:solidFill>
              <w14:schemeClr w14:val="tx1"/>
            </w14:solidFill>
          </w14:textFill>
        </w:rPr>
      </w:pPr>
      <w:r>
        <w:rPr>
          <w:rFonts w:hint="eastAsia" w:ascii="黑体" w:hAnsi="黑体" w:eastAsia="黑体" w:cs="黑体"/>
          <w:i w:val="0"/>
          <w:iCs w:val="0"/>
          <w:color w:val="000000" w:themeColor="text1"/>
          <w14:textFill>
            <w14:solidFill>
              <w14:schemeClr w14:val="tx1"/>
            </w14:solidFill>
          </w14:textFill>
        </w:rPr>
        <w:t>应用范围</w:t>
      </w:r>
    </w:p>
    <w:p w14:paraId="7ADBB55F">
      <w:pPr>
        <w:spacing w:line="360" w:lineRule="auto"/>
        <w:ind w:firstLine="480"/>
        <w:rPr>
          <w:rFonts w:hint="eastAsia" w:ascii="黑体" w:hAnsi="黑体" w:eastAsia="黑体" w:cs="黑体"/>
          <w:sz w:val="24"/>
        </w:rPr>
      </w:pPr>
      <w:r>
        <w:rPr>
          <w:rFonts w:hint="eastAsia" w:ascii="黑体" w:hAnsi="黑体" w:eastAsia="黑体" w:cs="黑体"/>
          <w:sz w:val="24"/>
        </w:rPr>
        <w:t>HX711作为电子秤领域的事实标准A/D芯片，在以下领域广泛应用：</w:t>
      </w:r>
    </w:p>
    <w:p w14:paraId="13221894">
      <w:pPr>
        <w:spacing w:line="360" w:lineRule="auto"/>
        <w:ind w:firstLine="720" w:firstLineChars="300"/>
        <w:rPr>
          <w:rFonts w:hint="eastAsia" w:ascii="黑体" w:hAnsi="黑体" w:eastAsia="黑体" w:cs="黑体"/>
          <w:sz w:val="24"/>
        </w:rPr>
      </w:pPr>
      <w:r>
        <w:rPr>
          <w:rFonts w:hint="eastAsia" w:ascii="黑体" w:hAnsi="黑体" w:eastAsia="黑体" w:cs="黑体"/>
          <w:sz w:val="24"/>
          <w:szCs w:val="22"/>
          <w:lang w:val="en-US" w:eastAsia="en-US" w:bidi="ar-SA"/>
        </w:rPr>
        <w:t>（1）</w:t>
      </w:r>
      <w:r>
        <w:rPr>
          <w:rFonts w:hint="eastAsia" w:ascii="黑体" w:hAnsi="黑体" w:eastAsia="黑体" w:cs="黑体"/>
          <w:sz w:val="24"/>
        </w:rPr>
        <w:t>商用衡器：超市电子计价秤、台秤、平台秤、计数秤等商用衡器设备，直接对接4线或6线称重传感器；</w:t>
      </w:r>
    </w:p>
    <w:p w14:paraId="66DCFB2C">
      <w:pPr>
        <w:numPr>
          <w:ilvl w:val="0"/>
          <w:numId w:val="0"/>
        </w:numPr>
        <w:spacing w:line="360" w:lineRule="auto"/>
        <w:ind w:firstLine="720" w:firstLineChars="0"/>
        <w:rPr>
          <w:rFonts w:hint="eastAsia" w:ascii="黑体" w:hAnsi="黑体" w:eastAsia="黑体" w:cs="黑体"/>
          <w:sz w:val="24"/>
        </w:rPr>
      </w:pPr>
      <w:r>
        <w:rPr>
          <w:rFonts w:hint="eastAsia" w:ascii="黑体" w:hAnsi="黑体" w:eastAsia="黑体" w:cs="黑体"/>
          <w:sz w:val="24"/>
        </w:rPr>
        <w:t>（2）工业称重：配料控制系统、料位检测、皮带秤、定量包装机等工业自动化场景中的在线重量检测；</w:t>
      </w:r>
    </w:p>
    <w:p w14:paraId="615540B8">
      <w:pPr>
        <w:numPr>
          <w:ilvl w:val="0"/>
          <w:numId w:val="0"/>
        </w:numPr>
        <w:spacing w:line="360" w:lineRule="auto"/>
        <w:ind w:firstLine="720" w:firstLineChars="0"/>
        <w:rPr>
          <w:rFonts w:hint="eastAsia" w:ascii="黑体" w:hAnsi="黑体" w:eastAsia="黑体" w:cs="黑体"/>
          <w:sz w:val="24"/>
          <w:lang w:val="en-US" w:eastAsia="zh-CN"/>
        </w:rPr>
      </w:pPr>
      <w:r>
        <w:rPr>
          <w:rFonts w:hint="eastAsia" w:ascii="黑体" w:hAnsi="黑体" w:eastAsia="黑体" w:cs="黑体"/>
          <w:sz w:val="24"/>
        </w:rPr>
        <w:t>（3）智能硬件：智能货架、智能药盒、智能垃圾桶、宠物喂食器等物联网设备；</w:t>
      </w:r>
      <w:r>
        <w:rPr>
          <w:rFonts w:hint="eastAsia" w:ascii="黑体" w:hAnsi="黑体" w:eastAsia="黑体" w:cs="黑体"/>
          <w:sz w:val="24"/>
          <w:lang w:val="en-US" w:eastAsia="zh-CN"/>
        </w:rPr>
        <w:tab/>
      </w:r>
      <w:r>
        <w:rPr>
          <w:rFonts w:hint="eastAsia" w:ascii="黑体" w:hAnsi="黑体" w:eastAsia="黑体" w:cs="黑体"/>
          <w:sz w:val="24"/>
        </w:rPr>
        <w:t>（4）健康医疗：人体电子秤、厨房营养秤、婴儿秤、体脂秤等家用健康管理设备；</w:t>
      </w:r>
      <w:r>
        <w:rPr>
          <w:rFonts w:hint="eastAsia" w:ascii="黑体" w:hAnsi="黑体" w:eastAsia="黑体" w:cs="黑体"/>
          <w:sz w:val="24"/>
          <w:lang w:val="en-US" w:eastAsia="zh-CN"/>
        </w:rPr>
        <w:tab/>
      </w:r>
    </w:p>
    <w:p w14:paraId="30A4ED06">
      <w:pPr>
        <w:numPr>
          <w:ilvl w:val="0"/>
          <w:numId w:val="0"/>
        </w:numPr>
        <w:spacing w:line="360" w:lineRule="auto"/>
        <w:ind w:firstLine="720" w:firstLineChars="0"/>
        <w:rPr>
          <w:rFonts w:hint="eastAsia" w:ascii="黑体" w:hAnsi="黑体" w:eastAsia="黑体" w:cs="黑体"/>
          <w:sz w:val="24"/>
        </w:rPr>
      </w:pPr>
      <w:r>
        <w:rPr>
          <w:rFonts w:hint="eastAsia" w:ascii="黑体" w:hAnsi="黑体" w:eastAsia="黑体" w:cs="黑体"/>
          <w:sz w:val="24"/>
        </w:rPr>
        <w:t>（5）压力/力检测：通过应变式传感器间接测量压力、拉力、扭矩等物理量，扩展应用于力学实验设备、材料试验机等领域；</w:t>
      </w:r>
    </w:p>
    <w:p w14:paraId="66846916">
      <w:pPr>
        <w:numPr>
          <w:ilvl w:val="0"/>
          <w:numId w:val="0"/>
        </w:numPr>
        <w:spacing w:line="360" w:lineRule="auto"/>
        <w:ind w:firstLine="720" w:firstLineChars="0"/>
        <w:rPr>
          <w:rFonts w:hint="eastAsia" w:ascii="黑体" w:hAnsi="黑体" w:eastAsia="黑体" w:cs="黑体"/>
        </w:rPr>
      </w:pPr>
      <w:r>
        <w:rPr>
          <w:rFonts w:hint="eastAsia" w:ascii="黑体" w:hAnsi="黑体" w:eastAsia="黑体" w:cs="黑体"/>
          <w:sz w:val="24"/>
        </w:rPr>
        <w:t>（6）教学实验：不仅是单片机课程中A/D转换和传感器应用的经典案例，也是学习Σ-Δ ADC原理、校准算法（去皮、标定、线性化）的理想实践平台。</w:t>
      </w:r>
    </w:p>
    <w:p w14:paraId="34089A74">
      <w:pPr>
        <w:spacing w:line="360" w:lineRule="auto"/>
        <w:ind w:firstLine="480"/>
        <w:rPr>
          <w:rFonts w:hint="eastAsia" w:ascii="黑体" w:hAnsi="黑体" w:eastAsia="黑体" w:cs="黑体"/>
        </w:rPr>
      </w:pPr>
      <w:r>
        <w:rPr>
          <w:rFonts w:hint="eastAsia" w:ascii="黑体" w:hAnsi="黑体" w:eastAsia="黑体" w:cs="黑体"/>
          <w:sz w:val="24"/>
        </w:rPr>
        <w:t>HX711的核心优势在于：与称重传感器的桥式输出天然匹配、外围电路极其精简、成本极低、开发资料丰富（中文数据手册、大量开源Arduino/51例程），且有国产兼容芯片（如TM7711）可无缝替代。主要缺点是输出速率较低（最高80SPS），不适合快速动态称重场景。</w:t>
      </w:r>
    </w:p>
    <w:p w14:paraId="0DFCD217">
      <w:pPr>
        <w:rPr>
          <w:rFonts w:hint="eastAsia" w:ascii="黑体" w:hAnsi="黑体" w:eastAsia="黑体" w:cs="黑体"/>
        </w:rPr>
      </w:pPr>
      <w:r>
        <w:rPr>
          <w:rFonts w:hint="eastAsia" w:ascii="黑体" w:hAnsi="黑体" w:eastAsia="黑体" w:cs="黑体"/>
        </w:rPr>
        <w:br w:type="page"/>
      </w:r>
    </w:p>
    <w:p w14:paraId="04DD3883">
      <w:pPr>
        <w:pStyle w:val="4"/>
        <w:rPr>
          <w:rFonts w:hint="eastAsia" w:ascii="黑体" w:hAnsi="黑体" w:eastAsia="黑体" w:cs="黑体"/>
        </w:rPr>
      </w:pPr>
      <w:bookmarkStart w:id="4" w:name="_Toc4240"/>
      <w:r>
        <w:rPr>
          <w:rFonts w:hint="eastAsia" w:ascii="黑体" w:hAnsi="黑体" w:eastAsia="黑体" w:cs="黑体"/>
        </w:rPr>
        <w:t>三、实验内容——补充 main.c 代码注释</w:t>
      </w:r>
      <w:bookmarkEnd w:id="4"/>
    </w:p>
    <w:p w14:paraId="61C41D4C">
      <w:pPr>
        <w:pStyle w:val="5"/>
        <w:rPr>
          <w:rFonts w:hint="eastAsia" w:ascii="黑体" w:hAnsi="黑体" w:eastAsia="黑体" w:cs="黑体"/>
        </w:rPr>
      </w:pPr>
      <w:bookmarkStart w:id="5" w:name="_Toc6929"/>
      <w:r>
        <w:rPr>
          <w:rFonts w:hint="eastAsia" w:ascii="黑体" w:hAnsi="黑体" w:eastAsia="黑体" w:cs="黑体"/>
        </w:rPr>
        <w:t>3.1 实验一：基于DHT11的温湿度传感系统</w:t>
      </w:r>
      <w:bookmarkEnd w:id="5"/>
    </w:p>
    <w:p w14:paraId="4F474547">
      <w:pPr>
        <w:spacing w:line="360" w:lineRule="auto"/>
        <w:ind w:firstLine="480"/>
        <w:rPr>
          <w:rFonts w:hint="eastAsia" w:ascii="黑体" w:hAnsi="黑体" w:eastAsia="黑体" w:cs="黑体"/>
        </w:rPr>
      </w:pPr>
      <w:r>
        <w:rPr>
          <w:rFonts w:hint="eastAsia" w:ascii="黑体" w:hAnsi="黑体" w:eastAsia="黑体" w:cs="黑体"/>
          <w:sz w:val="24"/>
        </w:rPr>
        <w:t>main.c文件位于工程目录source/MIAN.C，负责系统初始化、传感器数据读取和LCD1602显示刷新。以下为补充完整注释后的代码：</w:t>
      </w:r>
    </w:p>
    <w:p w14:paraId="7873479D">
      <w:pPr>
        <w:shd w:val="clear" w:fill="F5F5F5"/>
        <w:spacing w:before="0" w:after="0" w:line="288" w:lineRule="auto"/>
        <w:ind w:left="283"/>
        <w:rPr>
          <w:sz w:val="16"/>
          <w:szCs w:val="16"/>
        </w:rPr>
      </w:pPr>
      <w:r>
        <w:rPr>
          <w:rFonts w:ascii="Consolas" w:hAnsi="Consolas" w:eastAsia="Consolas"/>
          <w:color w:val="000080"/>
          <w:sz w:val="16"/>
          <w:szCs w:val="16"/>
        </w:rPr>
        <w:t>#include &lt;reg51.h&gt;      /* 包含8051特殊功能寄存器定义（P0/P1/P2/P3、定时器等）    */</w:t>
      </w:r>
    </w:p>
    <w:p w14:paraId="67B8A8E1">
      <w:pPr>
        <w:shd w:val="clear" w:fill="F5F5F5"/>
        <w:spacing w:before="0" w:after="0" w:line="288" w:lineRule="auto"/>
        <w:ind w:left="283"/>
        <w:rPr>
          <w:sz w:val="16"/>
          <w:szCs w:val="16"/>
        </w:rPr>
      </w:pPr>
      <w:r>
        <w:rPr>
          <w:rFonts w:ascii="Consolas" w:hAnsi="Consolas" w:eastAsia="Consolas"/>
          <w:color w:val="000080"/>
          <w:sz w:val="16"/>
          <w:szCs w:val="16"/>
        </w:rPr>
        <w:t>#include "typedef.h"    /* 自定义类型定义：uchar = unsigned char, uint = unsigned int  */</w:t>
      </w:r>
    </w:p>
    <w:p w14:paraId="4338DAA7">
      <w:pPr>
        <w:shd w:val="clear" w:fill="F5F5F5"/>
        <w:spacing w:before="0" w:after="0" w:line="288" w:lineRule="auto"/>
        <w:ind w:left="283"/>
        <w:rPr>
          <w:sz w:val="16"/>
          <w:szCs w:val="16"/>
        </w:rPr>
      </w:pPr>
      <w:r>
        <w:rPr>
          <w:rFonts w:ascii="Consolas" w:hAnsi="Consolas" w:eastAsia="Consolas"/>
          <w:color w:val="000080"/>
          <w:sz w:val="16"/>
          <w:szCs w:val="16"/>
        </w:rPr>
        <w:t>#include "LCD1602.H"    /* LCD1602液晶显示驱动头文件（含Lcd_Init、Write_String等）       */</w:t>
      </w:r>
    </w:p>
    <w:p w14:paraId="5A8B433B">
      <w:pPr>
        <w:shd w:val="clear" w:fill="F5F5F5"/>
        <w:spacing w:before="0" w:after="0" w:line="288" w:lineRule="auto"/>
        <w:ind w:left="283"/>
        <w:rPr>
          <w:sz w:val="16"/>
          <w:szCs w:val="16"/>
        </w:rPr>
      </w:pPr>
      <w:r>
        <w:rPr>
          <w:rFonts w:ascii="Consolas" w:hAnsi="Consolas" w:eastAsia="Consolas"/>
          <w:color w:val="000080"/>
          <w:sz w:val="16"/>
          <w:szCs w:val="16"/>
        </w:rPr>
        <w:t>#include "DHT11.H"      /* DHT11温湿度传感器驱动头文件（含RH()函数、全局变量声明）        */</w:t>
      </w:r>
    </w:p>
    <w:p w14:paraId="05974963">
      <w:pPr>
        <w:shd w:val="clear" w:fill="F5F5F5"/>
        <w:spacing w:before="0" w:after="0" w:line="288" w:lineRule="auto"/>
        <w:ind w:left="283"/>
        <w:rPr>
          <w:sz w:val="16"/>
          <w:szCs w:val="16"/>
        </w:rPr>
      </w:pPr>
      <w:r>
        <w:rPr>
          <w:rFonts w:ascii="Consolas" w:hAnsi="Consolas" w:eastAsia="Consolas"/>
          <w:sz w:val="16"/>
          <w:szCs w:val="16"/>
        </w:rPr>
        <w:t xml:space="preserve"> </w:t>
      </w:r>
    </w:p>
    <w:p w14:paraId="0E7C6A42">
      <w:pPr>
        <w:shd w:val="clear" w:fill="F5F5F5"/>
        <w:spacing w:before="0" w:after="0" w:line="288" w:lineRule="auto"/>
        <w:ind w:left="283"/>
        <w:rPr>
          <w:sz w:val="16"/>
          <w:szCs w:val="16"/>
        </w:rPr>
      </w:pPr>
      <w:r>
        <w:rPr>
          <w:rFonts w:ascii="Consolas" w:hAnsi="Consolas" w:eastAsia="Consolas"/>
          <w:i/>
          <w:color w:val="008000"/>
          <w:sz w:val="16"/>
          <w:szCs w:val="16"/>
        </w:rPr>
        <w:t>/*******************************************************************************</w:t>
      </w:r>
    </w:p>
    <w:p w14:paraId="5404CE99">
      <w:pPr>
        <w:shd w:val="clear" w:fill="F5F5F5"/>
        <w:spacing w:before="0" w:after="0" w:line="288" w:lineRule="auto"/>
        <w:ind w:left="283"/>
        <w:rPr>
          <w:sz w:val="16"/>
          <w:szCs w:val="16"/>
        </w:rPr>
      </w:pPr>
      <w:r>
        <w:rPr>
          <w:rFonts w:ascii="Consolas" w:hAnsi="Consolas" w:eastAsia="Consolas"/>
          <w:i/>
          <w:color w:val="008000"/>
          <w:sz w:val="16"/>
          <w:szCs w:val="16"/>
        </w:rPr>
        <w:t xml:space="preserve"> * 主函数</w:t>
      </w:r>
    </w:p>
    <w:p w14:paraId="0EC9AF41">
      <w:pPr>
        <w:shd w:val="clear" w:fill="F5F5F5"/>
        <w:spacing w:before="0" w:after="0" w:line="288" w:lineRule="auto"/>
        <w:ind w:left="283"/>
        <w:rPr>
          <w:sz w:val="16"/>
          <w:szCs w:val="16"/>
        </w:rPr>
      </w:pPr>
      <w:r>
        <w:rPr>
          <w:rFonts w:ascii="Consolas" w:hAnsi="Consolas" w:eastAsia="Consolas"/>
          <w:i/>
          <w:color w:val="008000"/>
          <w:sz w:val="16"/>
          <w:szCs w:val="16"/>
        </w:rPr>
        <w:t xml:space="preserve"> * 功能：初始化LCD1602后进入无限循环，不断读取DHT11数据并刷新显示</w:t>
      </w:r>
    </w:p>
    <w:p w14:paraId="135D24E0">
      <w:pPr>
        <w:shd w:val="clear" w:fill="F5F5F5"/>
        <w:spacing w:before="0" w:after="0" w:line="288" w:lineRule="auto"/>
        <w:ind w:left="283"/>
        <w:rPr>
          <w:sz w:val="16"/>
          <w:szCs w:val="16"/>
        </w:rPr>
      </w:pPr>
      <w:r>
        <w:rPr>
          <w:rFonts w:ascii="Consolas" w:hAnsi="Consolas" w:eastAsia="Consolas"/>
          <w:i/>
          <w:color w:val="008000"/>
          <w:sz w:val="16"/>
          <w:szCs w:val="16"/>
        </w:rPr>
        <w:t xml:space="preserve"> * LCD1602显示布局：</w:t>
      </w:r>
    </w:p>
    <w:p w14:paraId="5C553C6D">
      <w:pPr>
        <w:shd w:val="clear" w:fill="F5F5F5"/>
        <w:spacing w:before="0" w:after="0" w:line="288" w:lineRule="auto"/>
        <w:ind w:left="283"/>
        <w:rPr>
          <w:sz w:val="16"/>
          <w:szCs w:val="16"/>
        </w:rPr>
      </w:pPr>
      <w:r>
        <w:rPr>
          <w:rFonts w:ascii="Consolas" w:hAnsi="Consolas" w:eastAsia="Consolas"/>
          <w:i/>
          <w:color w:val="008000"/>
          <w:sz w:val="16"/>
          <w:szCs w:val="16"/>
        </w:rPr>
        <w:t xml:space="preserve"> *   第一行（0x80起）："humidity: XX%rh"</w:t>
      </w:r>
    </w:p>
    <w:p w14:paraId="5A2DD3EC">
      <w:pPr>
        <w:shd w:val="clear" w:fill="F5F5F5"/>
        <w:spacing w:before="0" w:after="0" w:line="288" w:lineRule="auto"/>
        <w:ind w:left="283"/>
        <w:rPr>
          <w:sz w:val="16"/>
          <w:szCs w:val="16"/>
        </w:rPr>
      </w:pPr>
      <w:r>
        <w:rPr>
          <w:rFonts w:ascii="Consolas" w:hAnsi="Consolas" w:eastAsia="Consolas"/>
          <w:i/>
          <w:color w:val="008000"/>
          <w:sz w:val="16"/>
          <w:szCs w:val="16"/>
        </w:rPr>
        <w:t xml:space="preserve"> *   第二行（0xC0起）："temperature: XX°C"</w:t>
      </w:r>
    </w:p>
    <w:p w14:paraId="41C212DB">
      <w:pPr>
        <w:shd w:val="clear" w:fill="F5F5F5"/>
        <w:spacing w:before="0" w:after="0" w:line="288" w:lineRule="auto"/>
        <w:ind w:left="283"/>
        <w:rPr>
          <w:sz w:val="16"/>
          <w:szCs w:val="16"/>
        </w:rPr>
      </w:pPr>
      <w:r>
        <w:rPr>
          <w:rFonts w:ascii="Consolas" w:hAnsi="Consolas" w:eastAsia="Consolas"/>
          <w:i/>
          <w:color w:val="008000"/>
          <w:sz w:val="16"/>
          <w:szCs w:val="16"/>
        </w:rPr>
        <w:t xml:space="preserve"> *******************************************************************************/</w:t>
      </w:r>
    </w:p>
    <w:p w14:paraId="15040035">
      <w:pPr>
        <w:shd w:val="clear" w:fill="F5F5F5"/>
        <w:spacing w:before="0" w:after="0" w:line="288" w:lineRule="auto"/>
        <w:ind w:left="283"/>
        <w:rPr>
          <w:sz w:val="16"/>
          <w:szCs w:val="16"/>
        </w:rPr>
      </w:pPr>
      <w:r>
        <w:rPr>
          <w:rFonts w:ascii="Consolas" w:hAnsi="Consolas" w:eastAsia="Consolas"/>
          <w:b/>
          <w:color w:val="0000FF"/>
          <w:sz w:val="16"/>
          <w:szCs w:val="16"/>
        </w:rPr>
        <w:t>void</w:t>
      </w:r>
      <w:r>
        <w:rPr>
          <w:rFonts w:ascii="Consolas" w:hAnsi="Consolas" w:eastAsia="Consolas"/>
          <w:color w:val="000000"/>
          <w:sz w:val="16"/>
          <w:szCs w:val="16"/>
        </w:rPr>
        <w:t xml:space="preserve"> main()</w:t>
      </w:r>
    </w:p>
    <w:p w14:paraId="7A61BD72">
      <w:pPr>
        <w:shd w:val="clear" w:fill="F5F5F5"/>
        <w:spacing w:before="0" w:after="0" w:line="288" w:lineRule="auto"/>
        <w:ind w:left="283"/>
        <w:rPr>
          <w:sz w:val="16"/>
          <w:szCs w:val="16"/>
        </w:rPr>
      </w:pPr>
      <w:r>
        <w:rPr>
          <w:rFonts w:ascii="Consolas" w:hAnsi="Consolas" w:eastAsia="Consolas"/>
          <w:color w:val="000000"/>
          <w:sz w:val="16"/>
          <w:szCs w:val="16"/>
        </w:rPr>
        <w:t>{</w:t>
      </w:r>
    </w:p>
    <w:p w14:paraId="43C108D7">
      <w:pPr>
        <w:shd w:val="clear" w:fill="F5F5F5"/>
        <w:spacing w:before="0" w:after="0" w:line="288" w:lineRule="auto"/>
        <w:ind w:left="283"/>
        <w:rPr>
          <w:sz w:val="16"/>
          <w:szCs w:val="16"/>
        </w:rPr>
      </w:pPr>
      <w:r>
        <w:rPr>
          <w:rFonts w:ascii="Consolas" w:hAnsi="Consolas" w:eastAsia="Consolas"/>
          <w:color w:val="000000"/>
          <w:sz w:val="16"/>
          <w:szCs w:val="16"/>
        </w:rPr>
        <w:t xml:space="preserve">    Lcd_Init();         </w:t>
      </w:r>
      <w:r>
        <w:rPr>
          <w:rFonts w:ascii="Consolas" w:hAnsi="Consolas" w:eastAsia="Consolas"/>
          <w:i/>
          <w:color w:val="008000"/>
          <w:sz w:val="16"/>
          <w:szCs w:val="16"/>
        </w:rPr>
        <w:t>/* 初始化LCD1602液晶模块                                   */</w:t>
      </w:r>
    </w:p>
    <w:p w14:paraId="1DCC5475">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内部执行：设置8位数据接口、2行显示、5×7点阵、            */</w:t>
      </w:r>
    </w:p>
    <w:p w14:paraId="18636881">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开显示无光标、自动递增、清屏                              */</w:t>
      </w:r>
    </w:p>
    <w:p w14:paraId="157CF079">
      <w:pPr>
        <w:shd w:val="clear" w:fill="F5F5F5"/>
        <w:spacing w:before="0" w:after="0" w:line="288" w:lineRule="auto"/>
        <w:ind w:left="283"/>
        <w:rPr>
          <w:sz w:val="16"/>
          <w:szCs w:val="16"/>
        </w:rPr>
      </w:pPr>
      <w:r>
        <w:rPr>
          <w:rFonts w:ascii="Consolas" w:hAnsi="Consolas" w:eastAsia="Consolas"/>
          <w:sz w:val="16"/>
          <w:szCs w:val="16"/>
        </w:rPr>
        <w:t xml:space="preserve"> </w:t>
      </w:r>
    </w:p>
    <w:p w14:paraId="25EADA16">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b/>
          <w:color w:val="0000FF"/>
          <w:sz w:val="16"/>
          <w:szCs w:val="16"/>
        </w:rPr>
        <w:t>while</w:t>
      </w:r>
      <w:r>
        <w:rPr>
          <w:rFonts w:ascii="Consolas" w:hAnsi="Consolas" w:eastAsia="Consolas"/>
          <w:color w:val="000000"/>
          <w:sz w:val="16"/>
          <w:szCs w:val="16"/>
        </w:rPr>
        <w:t>(</w:t>
      </w:r>
      <w:r>
        <w:rPr>
          <w:rFonts w:ascii="Consolas" w:hAnsi="Consolas" w:eastAsia="Consolas"/>
          <w:color w:val="098658"/>
          <w:sz w:val="16"/>
          <w:szCs w:val="16"/>
        </w:rPr>
        <w:t>1</w:t>
      </w:r>
      <w:r>
        <w:rPr>
          <w:rFonts w:ascii="Consolas" w:hAnsi="Consolas" w:eastAsia="Consolas"/>
          <w:color w:val="000000"/>
          <w:sz w:val="16"/>
          <w:szCs w:val="16"/>
        </w:rPr>
        <w:t xml:space="preserve">)            </w:t>
      </w:r>
      <w:r>
        <w:rPr>
          <w:rFonts w:ascii="Consolas" w:hAnsi="Consolas" w:eastAsia="Consolas"/>
          <w:i/>
          <w:color w:val="008000"/>
          <w:sz w:val="16"/>
          <w:szCs w:val="16"/>
        </w:rPr>
        <w:t>/* 主循环：不断读取传感器数据并更新LCD显示                   */</w:t>
      </w:r>
    </w:p>
    <w:p w14:paraId="511BDE56">
      <w:pPr>
        <w:shd w:val="clear" w:fill="F5F5F5"/>
        <w:spacing w:before="0" w:after="0" w:line="288" w:lineRule="auto"/>
        <w:ind w:left="283"/>
        <w:rPr>
          <w:sz w:val="16"/>
          <w:szCs w:val="16"/>
        </w:rPr>
      </w:pPr>
      <w:r>
        <w:rPr>
          <w:rFonts w:ascii="Consolas" w:hAnsi="Consolas" w:eastAsia="Consolas"/>
          <w:color w:val="000000"/>
          <w:sz w:val="16"/>
          <w:szCs w:val="16"/>
        </w:rPr>
        <w:t xml:space="preserve">    {</w:t>
      </w:r>
    </w:p>
    <w:p w14:paraId="74E62559">
      <w:pPr>
        <w:shd w:val="clear" w:fill="F5F5F5"/>
        <w:spacing w:before="0" w:after="0" w:line="288" w:lineRule="auto"/>
        <w:ind w:left="283"/>
        <w:rPr>
          <w:sz w:val="16"/>
          <w:szCs w:val="16"/>
        </w:rPr>
      </w:pPr>
      <w:r>
        <w:rPr>
          <w:rFonts w:ascii="Consolas" w:hAnsi="Consolas" w:eastAsia="Consolas"/>
          <w:color w:val="000000"/>
          <w:sz w:val="16"/>
          <w:szCs w:val="16"/>
        </w:rPr>
        <w:t xml:space="preserve">        RH();           </w:t>
      </w:r>
      <w:r>
        <w:rPr>
          <w:rFonts w:ascii="Consolas" w:hAnsi="Consolas" w:eastAsia="Consolas"/>
          <w:i/>
          <w:color w:val="008000"/>
          <w:sz w:val="16"/>
          <w:szCs w:val="16"/>
        </w:rPr>
        <w:t>/* 调用DHT11读取函数，触发一次完整的温湿度采集                */</w:t>
      </w:r>
    </w:p>
    <w:p w14:paraId="09A1A18C">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通信完成后的全局变量：                                     */</w:t>
      </w:r>
    </w:p>
    <w:p w14:paraId="1E53D0D6">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T_data_H  — 温度整数部分（单位：°C）                    */</w:t>
      </w:r>
    </w:p>
    <w:p w14:paraId="78BE86FB">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RH_data_H — 湿度整数部分（单位：%RH）                   */</w:t>
      </w:r>
    </w:p>
    <w:p w14:paraId="727A7D82">
      <w:pPr>
        <w:shd w:val="clear" w:fill="F5F5F5"/>
        <w:spacing w:before="0" w:after="0" w:line="288" w:lineRule="auto"/>
        <w:ind w:left="283"/>
        <w:rPr>
          <w:sz w:val="16"/>
          <w:szCs w:val="16"/>
        </w:rPr>
      </w:pPr>
      <w:r>
        <w:rPr>
          <w:rFonts w:ascii="Consolas" w:hAnsi="Consolas" w:eastAsia="Consolas"/>
          <w:sz w:val="16"/>
          <w:szCs w:val="16"/>
        </w:rPr>
        <w:t xml:space="preserve"> </w:t>
      </w:r>
    </w:p>
    <w:p w14:paraId="76A6EF87">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LCD第一行：显示湿度 ---- */</w:t>
      </w:r>
    </w:p>
    <w:p w14:paraId="44F5E845">
      <w:pPr>
        <w:shd w:val="clear" w:fill="F5F5F5"/>
        <w:spacing w:before="0" w:after="0" w:line="288" w:lineRule="auto"/>
        <w:ind w:left="283"/>
        <w:rPr>
          <w:sz w:val="16"/>
          <w:szCs w:val="16"/>
        </w:rPr>
      </w:pPr>
      <w:r>
        <w:rPr>
          <w:rFonts w:ascii="Consolas" w:hAnsi="Consolas" w:eastAsia="Consolas"/>
          <w:color w:val="000000"/>
          <w:sz w:val="16"/>
          <w:szCs w:val="16"/>
        </w:rPr>
        <w:t xml:space="preserve">        Write_String(</w:t>
      </w:r>
      <w:r>
        <w:rPr>
          <w:rFonts w:ascii="Consolas" w:hAnsi="Consolas" w:eastAsia="Consolas"/>
          <w:color w:val="098658"/>
          <w:sz w:val="16"/>
          <w:szCs w:val="16"/>
        </w:rPr>
        <w:t>0x80</w:t>
      </w:r>
      <w:r>
        <w:rPr>
          <w:rFonts w:ascii="Consolas" w:hAnsi="Consolas" w:eastAsia="Consolas"/>
          <w:color w:val="000000"/>
          <w:sz w:val="16"/>
          <w:szCs w:val="16"/>
        </w:rPr>
        <w:t xml:space="preserve">, </w:t>
      </w:r>
      <w:r>
        <w:rPr>
          <w:rFonts w:ascii="Consolas" w:hAnsi="Consolas" w:eastAsia="Consolas"/>
          <w:color w:val="A31515"/>
          <w:sz w:val="16"/>
          <w:szCs w:val="16"/>
        </w:rPr>
        <w:t>"humidity:"</w:t>
      </w:r>
      <w:r>
        <w:rPr>
          <w:rFonts w:ascii="Consolas" w:hAnsi="Consolas" w:eastAsia="Consolas"/>
          <w:color w:val="000000"/>
          <w:sz w:val="16"/>
          <w:szCs w:val="16"/>
        </w:rPr>
        <w:t>);</w:t>
      </w:r>
    </w:p>
    <w:p w14:paraId="353AEEAF">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从LCD第一行首地址0x80（DDRAM地址）写入字符串              */</w:t>
      </w:r>
    </w:p>
    <w:p w14:paraId="24818628">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0x80是LCD1602第一行第1列的DDRAM地址                      */</w:t>
      </w:r>
    </w:p>
    <w:p w14:paraId="3504194D">
      <w:pPr>
        <w:shd w:val="clear" w:fill="F5F5F5"/>
        <w:spacing w:before="0" w:after="0" w:line="288" w:lineRule="auto"/>
        <w:ind w:left="283"/>
        <w:rPr>
          <w:sz w:val="16"/>
          <w:szCs w:val="16"/>
        </w:rPr>
      </w:pPr>
      <w:r>
        <w:rPr>
          <w:rFonts w:ascii="Consolas" w:hAnsi="Consolas" w:eastAsia="Consolas"/>
          <w:sz w:val="16"/>
          <w:szCs w:val="16"/>
        </w:rPr>
        <w:t xml:space="preserve"> </w:t>
      </w:r>
    </w:p>
    <w:p w14:paraId="44C43E68">
      <w:pPr>
        <w:shd w:val="clear" w:fill="F5F5F5"/>
        <w:spacing w:before="0" w:after="0" w:line="288" w:lineRule="auto"/>
        <w:ind w:left="283"/>
        <w:rPr>
          <w:sz w:val="16"/>
          <w:szCs w:val="16"/>
        </w:rPr>
      </w:pPr>
      <w:r>
        <w:rPr>
          <w:rFonts w:ascii="Consolas" w:hAnsi="Consolas" w:eastAsia="Consolas"/>
          <w:color w:val="000000"/>
          <w:sz w:val="16"/>
          <w:szCs w:val="16"/>
        </w:rPr>
        <w:t xml:space="preserve">        Write_Char(</w:t>
      </w:r>
      <w:r>
        <w:rPr>
          <w:rFonts w:ascii="Consolas" w:hAnsi="Consolas" w:eastAsia="Consolas"/>
          <w:color w:val="098658"/>
          <w:sz w:val="16"/>
          <w:szCs w:val="16"/>
        </w:rPr>
        <w:t>0x89</w:t>
      </w:r>
      <w:r>
        <w:rPr>
          <w:rFonts w:ascii="Consolas" w:hAnsi="Consolas" w:eastAsia="Consolas"/>
          <w:color w:val="000000"/>
          <w:sz w:val="16"/>
          <w:szCs w:val="16"/>
        </w:rPr>
        <w:t xml:space="preserve">, RH_data_H / </w:t>
      </w:r>
      <w:r>
        <w:rPr>
          <w:rFonts w:ascii="Consolas" w:hAnsi="Consolas" w:eastAsia="Consolas"/>
          <w:color w:val="098658"/>
          <w:sz w:val="16"/>
          <w:szCs w:val="16"/>
        </w:rPr>
        <w:t>10</w:t>
      </w:r>
      <w:r>
        <w:rPr>
          <w:rFonts w:ascii="Consolas" w:hAnsi="Consolas" w:eastAsia="Consolas"/>
          <w:color w:val="000000"/>
          <w:sz w:val="16"/>
          <w:szCs w:val="16"/>
        </w:rPr>
        <w:t xml:space="preserve"> + </w:t>
      </w:r>
      <w:r>
        <w:rPr>
          <w:rFonts w:ascii="Consolas" w:hAnsi="Consolas" w:eastAsia="Consolas"/>
          <w:color w:val="098658"/>
          <w:sz w:val="16"/>
          <w:szCs w:val="16"/>
        </w:rPr>
        <w:t>48</w:t>
      </w:r>
      <w:r>
        <w:rPr>
          <w:rFonts w:ascii="Consolas" w:hAnsi="Consolas" w:eastAsia="Consolas"/>
          <w:color w:val="000000"/>
          <w:sz w:val="16"/>
          <w:szCs w:val="16"/>
        </w:rPr>
        <w:t>);</w:t>
      </w:r>
    </w:p>
    <w:p w14:paraId="4196ECA1">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在第一行第10列（0x89 = 0x80 + 9）显示湿度十位数字         */</w:t>
      </w:r>
    </w:p>
    <w:p w14:paraId="4E903934">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RH_data_H/10取出十位数，+48转换为ASCII码                  */</w:t>
      </w:r>
    </w:p>
    <w:p w14:paraId="62CCFB45">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ASCII码中'0'=48，数字d的ASCII码 = d + 48                 */</w:t>
      </w:r>
    </w:p>
    <w:p w14:paraId="0D322989">
      <w:pPr>
        <w:shd w:val="clear" w:fill="F5F5F5"/>
        <w:spacing w:before="0" w:after="0" w:line="288" w:lineRule="auto"/>
        <w:ind w:left="283"/>
        <w:rPr>
          <w:sz w:val="16"/>
          <w:szCs w:val="16"/>
        </w:rPr>
      </w:pPr>
      <w:r>
        <w:rPr>
          <w:rFonts w:ascii="Consolas" w:hAnsi="Consolas" w:eastAsia="Consolas"/>
          <w:sz w:val="16"/>
          <w:szCs w:val="16"/>
        </w:rPr>
        <w:t xml:space="preserve"> </w:t>
      </w:r>
    </w:p>
    <w:p w14:paraId="4BC8BB4C">
      <w:pPr>
        <w:shd w:val="clear" w:fill="F5F5F5"/>
        <w:spacing w:before="0" w:after="0" w:line="288" w:lineRule="auto"/>
        <w:ind w:left="283"/>
        <w:rPr>
          <w:sz w:val="16"/>
          <w:szCs w:val="16"/>
        </w:rPr>
      </w:pPr>
      <w:r>
        <w:rPr>
          <w:rFonts w:ascii="Consolas" w:hAnsi="Consolas" w:eastAsia="Consolas"/>
          <w:color w:val="000000"/>
          <w:sz w:val="16"/>
          <w:szCs w:val="16"/>
        </w:rPr>
        <w:t xml:space="preserve">        Write_Char(</w:t>
      </w:r>
      <w:r>
        <w:rPr>
          <w:rFonts w:ascii="Consolas" w:hAnsi="Consolas" w:eastAsia="Consolas"/>
          <w:color w:val="098658"/>
          <w:sz w:val="16"/>
          <w:szCs w:val="16"/>
        </w:rPr>
        <w:t>0x8A</w:t>
      </w:r>
      <w:r>
        <w:rPr>
          <w:rFonts w:ascii="Consolas" w:hAnsi="Consolas" w:eastAsia="Consolas"/>
          <w:color w:val="000000"/>
          <w:sz w:val="16"/>
          <w:szCs w:val="16"/>
        </w:rPr>
        <w:t xml:space="preserve">, RH_data_H % </w:t>
      </w:r>
      <w:r>
        <w:rPr>
          <w:rFonts w:ascii="Consolas" w:hAnsi="Consolas" w:eastAsia="Consolas"/>
          <w:color w:val="098658"/>
          <w:sz w:val="16"/>
          <w:szCs w:val="16"/>
        </w:rPr>
        <w:t>10</w:t>
      </w:r>
      <w:r>
        <w:rPr>
          <w:rFonts w:ascii="Consolas" w:hAnsi="Consolas" w:eastAsia="Consolas"/>
          <w:color w:val="000000"/>
          <w:sz w:val="16"/>
          <w:szCs w:val="16"/>
        </w:rPr>
        <w:t xml:space="preserve"> + </w:t>
      </w:r>
      <w:r>
        <w:rPr>
          <w:rFonts w:ascii="Consolas" w:hAnsi="Consolas" w:eastAsia="Consolas"/>
          <w:color w:val="098658"/>
          <w:sz w:val="16"/>
          <w:szCs w:val="16"/>
        </w:rPr>
        <w:t>48</w:t>
      </w:r>
      <w:r>
        <w:rPr>
          <w:rFonts w:ascii="Consolas" w:hAnsi="Consolas" w:eastAsia="Consolas"/>
          <w:color w:val="000000"/>
          <w:sz w:val="16"/>
          <w:szCs w:val="16"/>
        </w:rPr>
        <w:t>);</w:t>
      </w:r>
    </w:p>
    <w:p w14:paraId="0B674E81">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在第一行第11列（0x8A）显示湿度个位数字                    */</w:t>
      </w:r>
    </w:p>
    <w:p w14:paraId="53D6A8F0">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RH_data_H%10取出个位数，+48转换为ASCII码                  */</w:t>
      </w:r>
    </w:p>
    <w:p w14:paraId="26BB7BF5">
      <w:pPr>
        <w:shd w:val="clear" w:fill="F5F5F5"/>
        <w:spacing w:before="0" w:after="0" w:line="288" w:lineRule="auto"/>
        <w:ind w:left="283"/>
        <w:rPr>
          <w:sz w:val="16"/>
          <w:szCs w:val="16"/>
        </w:rPr>
      </w:pPr>
      <w:r>
        <w:rPr>
          <w:rFonts w:ascii="Consolas" w:hAnsi="Consolas" w:eastAsia="Consolas"/>
          <w:sz w:val="16"/>
          <w:szCs w:val="16"/>
        </w:rPr>
        <w:t xml:space="preserve"> </w:t>
      </w:r>
    </w:p>
    <w:p w14:paraId="763CFB33">
      <w:pPr>
        <w:shd w:val="clear" w:fill="F5F5F5"/>
        <w:spacing w:before="0" w:after="0" w:line="288" w:lineRule="auto"/>
        <w:ind w:left="283"/>
        <w:rPr>
          <w:sz w:val="16"/>
          <w:szCs w:val="16"/>
        </w:rPr>
      </w:pPr>
      <w:r>
        <w:rPr>
          <w:rFonts w:ascii="Consolas" w:hAnsi="Consolas" w:eastAsia="Consolas"/>
          <w:color w:val="000000"/>
          <w:sz w:val="16"/>
          <w:szCs w:val="16"/>
        </w:rPr>
        <w:t xml:space="preserve">        Write_String(</w:t>
      </w:r>
      <w:r>
        <w:rPr>
          <w:rFonts w:ascii="Consolas" w:hAnsi="Consolas" w:eastAsia="Consolas"/>
          <w:color w:val="098658"/>
          <w:sz w:val="16"/>
          <w:szCs w:val="16"/>
        </w:rPr>
        <w:t>0x8B</w:t>
      </w:r>
      <w:r>
        <w:rPr>
          <w:rFonts w:ascii="Consolas" w:hAnsi="Consolas" w:eastAsia="Consolas"/>
          <w:color w:val="000000"/>
          <w:sz w:val="16"/>
          <w:szCs w:val="16"/>
        </w:rPr>
        <w:t xml:space="preserve">, </w:t>
      </w:r>
      <w:r>
        <w:rPr>
          <w:rFonts w:ascii="Consolas" w:hAnsi="Consolas" w:eastAsia="Consolas"/>
          <w:color w:val="A31515"/>
          <w:sz w:val="16"/>
          <w:szCs w:val="16"/>
        </w:rPr>
        <w:t>"%rh"</w:t>
      </w:r>
      <w:r>
        <w:rPr>
          <w:rFonts w:ascii="Consolas" w:hAnsi="Consolas" w:eastAsia="Consolas"/>
          <w:color w:val="000000"/>
          <w:sz w:val="16"/>
          <w:szCs w:val="16"/>
        </w:rPr>
        <w:t>);</w:t>
      </w:r>
    </w:p>
    <w:p w14:paraId="635AF722">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在第一行第12列（0x8B）显示湿度单位"%rh"                   */</w:t>
      </w:r>
    </w:p>
    <w:p w14:paraId="1EB532B3">
      <w:pPr>
        <w:shd w:val="clear" w:fill="F5F5F5"/>
        <w:spacing w:before="0" w:after="0" w:line="288" w:lineRule="auto"/>
        <w:ind w:left="283"/>
        <w:rPr>
          <w:sz w:val="16"/>
          <w:szCs w:val="16"/>
        </w:rPr>
      </w:pPr>
      <w:r>
        <w:rPr>
          <w:rFonts w:ascii="Consolas" w:hAnsi="Consolas" w:eastAsia="Consolas"/>
          <w:sz w:val="16"/>
          <w:szCs w:val="16"/>
        </w:rPr>
        <w:t xml:space="preserve"> </w:t>
      </w:r>
    </w:p>
    <w:p w14:paraId="532F50AF">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LCD第二行：显示温度 ---- */</w:t>
      </w:r>
    </w:p>
    <w:p w14:paraId="2B6EE2C5">
      <w:pPr>
        <w:shd w:val="clear" w:fill="F5F5F5"/>
        <w:spacing w:before="0" w:after="0" w:line="288" w:lineRule="auto"/>
        <w:ind w:left="283"/>
        <w:rPr>
          <w:sz w:val="16"/>
          <w:szCs w:val="16"/>
        </w:rPr>
      </w:pPr>
      <w:r>
        <w:rPr>
          <w:rFonts w:ascii="Consolas" w:hAnsi="Consolas" w:eastAsia="Consolas"/>
          <w:color w:val="000000"/>
          <w:sz w:val="16"/>
          <w:szCs w:val="16"/>
        </w:rPr>
        <w:t xml:space="preserve">        Write_String(</w:t>
      </w:r>
      <w:r>
        <w:rPr>
          <w:rFonts w:ascii="Consolas" w:hAnsi="Consolas" w:eastAsia="Consolas"/>
          <w:color w:val="098658"/>
          <w:sz w:val="16"/>
          <w:szCs w:val="16"/>
        </w:rPr>
        <w:t>0xC0</w:t>
      </w:r>
      <w:r>
        <w:rPr>
          <w:rFonts w:ascii="Consolas" w:hAnsi="Consolas" w:eastAsia="Consolas"/>
          <w:color w:val="000000"/>
          <w:sz w:val="16"/>
          <w:szCs w:val="16"/>
        </w:rPr>
        <w:t xml:space="preserve">, </w:t>
      </w:r>
      <w:r>
        <w:rPr>
          <w:rFonts w:ascii="Consolas" w:hAnsi="Consolas" w:eastAsia="Consolas"/>
          <w:color w:val="A31515"/>
          <w:sz w:val="16"/>
          <w:szCs w:val="16"/>
        </w:rPr>
        <w:t>"temperature:"</w:t>
      </w:r>
      <w:r>
        <w:rPr>
          <w:rFonts w:ascii="Consolas" w:hAnsi="Consolas" w:eastAsia="Consolas"/>
          <w:color w:val="000000"/>
          <w:sz w:val="16"/>
          <w:szCs w:val="16"/>
        </w:rPr>
        <w:t>);</w:t>
      </w:r>
    </w:p>
    <w:p w14:paraId="787684B2">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从LCD第二行首地址0xC0（DDRAM地址）写入字符串              */</w:t>
      </w:r>
    </w:p>
    <w:p w14:paraId="5A523628">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0xC0 = 0x80 + 0x40，0x40是第二行的地址偏移量              */</w:t>
      </w:r>
    </w:p>
    <w:p w14:paraId="33380D06">
      <w:pPr>
        <w:shd w:val="clear" w:fill="F5F5F5"/>
        <w:spacing w:before="0" w:after="0" w:line="288" w:lineRule="auto"/>
        <w:ind w:left="283"/>
        <w:rPr>
          <w:sz w:val="16"/>
          <w:szCs w:val="16"/>
        </w:rPr>
      </w:pPr>
      <w:r>
        <w:rPr>
          <w:rFonts w:ascii="Consolas" w:hAnsi="Consolas" w:eastAsia="Consolas"/>
          <w:sz w:val="16"/>
          <w:szCs w:val="16"/>
        </w:rPr>
        <w:t xml:space="preserve"> </w:t>
      </w:r>
    </w:p>
    <w:p w14:paraId="54DA98C2">
      <w:pPr>
        <w:shd w:val="clear" w:fill="F5F5F5"/>
        <w:spacing w:before="0" w:after="0" w:line="288" w:lineRule="auto"/>
        <w:ind w:left="283"/>
        <w:rPr>
          <w:sz w:val="16"/>
          <w:szCs w:val="16"/>
        </w:rPr>
      </w:pPr>
      <w:r>
        <w:rPr>
          <w:rFonts w:ascii="Consolas" w:hAnsi="Consolas" w:eastAsia="Consolas"/>
          <w:color w:val="000000"/>
          <w:sz w:val="16"/>
          <w:szCs w:val="16"/>
        </w:rPr>
        <w:t xml:space="preserve">        Write_Char(</w:t>
      </w:r>
      <w:r>
        <w:rPr>
          <w:rFonts w:ascii="Consolas" w:hAnsi="Consolas" w:eastAsia="Consolas"/>
          <w:color w:val="098658"/>
          <w:sz w:val="16"/>
          <w:szCs w:val="16"/>
        </w:rPr>
        <w:t>0xCC</w:t>
      </w:r>
      <w:r>
        <w:rPr>
          <w:rFonts w:ascii="Consolas" w:hAnsi="Consolas" w:eastAsia="Consolas"/>
          <w:color w:val="000000"/>
          <w:sz w:val="16"/>
          <w:szCs w:val="16"/>
        </w:rPr>
        <w:t xml:space="preserve">, T_data_H / </w:t>
      </w:r>
      <w:r>
        <w:rPr>
          <w:rFonts w:ascii="Consolas" w:hAnsi="Consolas" w:eastAsia="Consolas"/>
          <w:color w:val="098658"/>
          <w:sz w:val="16"/>
          <w:szCs w:val="16"/>
        </w:rPr>
        <w:t>10</w:t>
      </w:r>
      <w:r>
        <w:rPr>
          <w:rFonts w:ascii="Consolas" w:hAnsi="Consolas" w:eastAsia="Consolas"/>
          <w:color w:val="000000"/>
          <w:sz w:val="16"/>
          <w:szCs w:val="16"/>
        </w:rPr>
        <w:t xml:space="preserve"> + </w:t>
      </w:r>
      <w:r>
        <w:rPr>
          <w:rFonts w:ascii="Consolas" w:hAnsi="Consolas" w:eastAsia="Consolas"/>
          <w:color w:val="098658"/>
          <w:sz w:val="16"/>
          <w:szCs w:val="16"/>
        </w:rPr>
        <w:t>48</w:t>
      </w:r>
      <w:r>
        <w:rPr>
          <w:rFonts w:ascii="Consolas" w:hAnsi="Consolas" w:eastAsia="Consolas"/>
          <w:color w:val="000000"/>
          <w:sz w:val="16"/>
          <w:szCs w:val="16"/>
        </w:rPr>
        <w:t>);</w:t>
      </w:r>
    </w:p>
    <w:p w14:paraId="5239B892">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在第二行第13列（0xCC = 0xC0 + 12）显示温度十位数字        */</w:t>
      </w:r>
    </w:p>
    <w:p w14:paraId="36B28CCB">
      <w:pPr>
        <w:shd w:val="clear" w:fill="F5F5F5"/>
        <w:spacing w:before="0" w:after="0" w:line="288" w:lineRule="auto"/>
        <w:ind w:left="283"/>
        <w:rPr>
          <w:sz w:val="16"/>
          <w:szCs w:val="16"/>
        </w:rPr>
      </w:pPr>
      <w:r>
        <w:rPr>
          <w:rFonts w:ascii="Consolas" w:hAnsi="Consolas" w:eastAsia="Consolas"/>
          <w:sz w:val="16"/>
          <w:szCs w:val="16"/>
        </w:rPr>
        <w:t xml:space="preserve"> </w:t>
      </w:r>
    </w:p>
    <w:p w14:paraId="353B6EBA">
      <w:pPr>
        <w:shd w:val="clear" w:fill="F5F5F5"/>
        <w:spacing w:before="0" w:after="0" w:line="288" w:lineRule="auto"/>
        <w:ind w:left="283"/>
        <w:rPr>
          <w:sz w:val="16"/>
          <w:szCs w:val="16"/>
        </w:rPr>
      </w:pPr>
      <w:r>
        <w:rPr>
          <w:rFonts w:ascii="Consolas" w:hAnsi="Consolas" w:eastAsia="Consolas"/>
          <w:color w:val="000000"/>
          <w:sz w:val="16"/>
          <w:szCs w:val="16"/>
        </w:rPr>
        <w:t xml:space="preserve">        Write_Char(</w:t>
      </w:r>
      <w:r>
        <w:rPr>
          <w:rFonts w:ascii="Consolas" w:hAnsi="Consolas" w:eastAsia="Consolas"/>
          <w:color w:val="098658"/>
          <w:sz w:val="16"/>
          <w:szCs w:val="16"/>
        </w:rPr>
        <w:t>0xCD</w:t>
      </w:r>
      <w:r>
        <w:rPr>
          <w:rFonts w:ascii="Consolas" w:hAnsi="Consolas" w:eastAsia="Consolas"/>
          <w:color w:val="000000"/>
          <w:sz w:val="16"/>
          <w:szCs w:val="16"/>
        </w:rPr>
        <w:t xml:space="preserve">, T_data_H % </w:t>
      </w:r>
      <w:r>
        <w:rPr>
          <w:rFonts w:ascii="Consolas" w:hAnsi="Consolas" w:eastAsia="Consolas"/>
          <w:color w:val="098658"/>
          <w:sz w:val="16"/>
          <w:szCs w:val="16"/>
        </w:rPr>
        <w:t>10</w:t>
      </w:r>
      <w:r>
        <w:rPr>
          <w:rFonts w:ascii="Consolas" w:hAnsi="Consolas" w:eastAsia="Consolas"/>
          <w:color w:val="000000"/>
          <w:sz w:val="16"/>
          <w:szCs w:val="16"/>
        </w:rPr>
        <w:t xml:space="preserve"> + </w:t>
      </w:r>
      <w:r>
        <w:rPr>
          <w:rFonts w:ascii="Consolas" w:hAnsi="Consolas" w:eastAsia="Consolas"/>
          <w:color w:val="098658"/>
          <w:sz w:val="16"/>
          <w:szCs w:val="16"/>
        </w:rPr>
        <w:t>48</w:t>
      </w:r>
      <w:r>
        <w:rPr>
          <w:rFonts w:ascii="Consolas" w:hAnsi="Consolas" w:eastAsia="Consolas"/>
          <w:color w:val="000000"/>
          <w:sz w:val="16"/>
          <w:szCs w:val="16"/>
        </w:rPr>
        <w:t>);</w:t>
      </w:r>
    </w:p>
    <w:p w14:paraId="2CCFC36D">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在第二行第14列（0xCD）显示温度个位数字                    */</w:t>
      </w:r>
    </w:p>
    <w:p w14:paraId="5B2BBA95">
      <w:pPr>
        <w:shd w:val="clear" w:fill="F5F5F5"/>
        <w:spacing w:before="0" w:after="0" w:line="288" w:lineRule="auto"/>
        <w:ind w:left="283"/>
        <w:rPr>
          <w:sz w:val="16"/>
          <w:szCs w:val="16"/>
        </w:rPr>
      </w:pPr>
      <w:r>
        <w:rPr>
          <w:rFonts w:ascii="Consolas" w:hAnsi="Consolas" w:eastAsia="Consolas"/>
          <w:sz w:val="16"/>
          <w:szCs w:val="16"/>
        </w:rPr>
        <w:t xml:space="preserve"> </w:t>
      </w:r>
    </w:p>
    <w:p w14:paraId="09430DB0">
      <w:pPr>
        <w:shd w:val="clear" w:fill="F5F5F5"/>
        <w:spacing w:before="0" w:after="0" w:line="288" w:lineRule="auto"/>
        <w:ind w:left="283"/>
        <w:rPr>
          <w:sz w:val="16"/>
          <w:szCs w:val="16"/>
        </w:rPr>
      </w:pPr>
      <w:r>
        <w:rPr>
          <w:rFonts w:ascii="Consolas" w:hAnsi="Consolas" w:eastAsia="Consolas"/>
          <w:color w:val="000000"/>
          <w:sz w:val="16"/>
          <w:szCs w:val="16"/>
        </w:rPr>
        <w:t xml:space="preserve">        Write_Char(</w:t>
      </w:r>
      <w:r>
        <w:rPr>
          <w:rFonts w:ascii="Consolas" w:hAnsi="Consolas" w:eastAsia="Consolas"/>
          <w:color w:val="098658"/>
          <w:sz w:val="16"/>
          <w:szCs w:val="16"/>
        </w:rPr>
        <w:t>0xCE</w:t>
      </w:r>
      <w:r>
        <w:rPr>
          <w:rFonts w:ascii="Consolas" w:hAnsi="Consolas" w:eastAsia="Consolas"/>
          <w:color w:val="000000"/>
          <w:sz w:val="16"/>
          <w:szCs w:val="16"/>
        </w:rPr>
        <w:t xml:space="preserve">, </w:t>
      </w:r>
      <w:r>
        <w:rPr>
          <w:rFonts w:ascii="Consolas" w:hAnsi="Consolas" w:eastAsia="Consolas"/>
          <w:color w:val="098658"/>
          <w:sz w:val="16"/>
          <w:szCs w:val="16"/>
        </w:rPr>
        <w:t>0xDF</w:t>
      </w:r>
      <w:r>
        <w:rPr>
          <w:rFonts w:ascii="Consolas" w:hAnsi="Consolas" w:eastAsia="Consolas"/>
          <w:color w:val="000000"/>
          <w:sz w:val="16"/>
          <w:szCs w:val="16"/>
        </w:rPr>
        <w:t>);</w:t>
      </w:r>
    </w:p>
    <w:p w14:paraId="67D93639">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在第二行第15列（0xCE）显示摄氏度符号"°"                  */</w:t>
      </w:r>
    </w:p>
    <w:p w14:paraId="45A9B26F">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0xDF是LCD1602字符发生器中"°"符号的编码                   */</w:t>
      </w:r>
    </w:p>
    <w:p w14:paraId="3162C092">
      <w:pPr>
        <w:shd w:val="clear" w:fill="F5F5F5"/>
        <w:spacing w:before="0" w:after="0" w:line="288" w:lineRule="auto"/>
        <w:ind w:left="283"/>
        <w:rPr>
          <w:sz w:val="16"/>
          <w:szCs w:val="16"/>
        </w:rPr>
      </w:pPr>
      <w:r>
        <w:rPr>
          <w:rFonts w:ascii="Consolas" w:hAnsi="Consolas" w:eastAsia="Consolas"/>
          <w:sz w:val="16"/>
          <w:szCs w:val="16"/>
        </w:rPr>
        <w:t xml:space="preserve"> </w:t>
      </w:r>
    </w:p>
    <w:p w14:paraId="110BB867">
      <w:pPr>
        <w:shd w:val="clear" w:fill="F5F5F5"/>
        <w:spacing w:before="0" w:after="0" w:line="288" w:lineRule="auto"/>
        <w:ind w:left="283"/>
        <w:rPr>
          <w:sz w:val="16"/>
          <w:szCs w:val="16"/>
        </w:rPr>
      </w:pPr>
      <w:r>
        <w:rPr>
          <w:rFonts w:ascii="Consolas" w:hAnsi="Consolas" w:eastAsia="Consolas"/>
          <w:color w:val="000000"/>
          <w:sz w:val="16"/>
          <w:szCs w:val="16"/>
        </w:rPr>
        <w:t xml:space="preserve">        Write_Char(</w:t>
      </w:r>
      <w:r>
        <w:rPr>
          <w:rFonts w:ascii="Consolas" w:hAnsi="Consolas" w:eastAsia="Consolas"/>
          <w:color w:val="098658"/>
          <w:sz w:val="16"/>
          <w:szCs w:val="16"/>
        </w:rPr>
        <w:t>0xCF</w:t>
      </w:r>
      <w:r>
        <w:rPr>
          <w:rFonts w:ascii="Consolas" w:hAnsi="Consolas" w:eastAsia="Consolas"/>
          <w:color w:val="000000"/>
          <w:sz w:val="16"/>
          <w:szCs w:val="16"/>
        </w:rPr>
        <w:t xml:space="preserve">, </w:t>
      </w:r>
      <w:r>
        <w:rPr>
          <w:rFonts w:ascii="Consolas" w:hAnsi="Consolas" w:eastAsia="Consolas"/>
          <w:color w:val="A31515"/>
          <w:sz w:val="16"/>
          <w:szCs w:val="16"/>
        </w:rPr>
        <w:t>'C'</w:t>
      </w:r>
      <w:r>
        <w:rPr>
          <w:rFonts w:ascii="Consolas" w:hAnsi="Consolas" w:eastAsia="Consolas"/>
          <w:color w:val="000000"/>
          <w:sz w:val="16"/>
          <w:szCs w:val="16"/>
        </w:rPr>
        <w:t>);</w:t>
      </w:r>
    </w:p>
    <w:p w14:paraId="269D6479">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在第二行第16列（0xCF）显示字母'C'，组成"°C"              */</w:t>
      </w:r>
    </w:p>
    <w:p w14:paraId="14DE5CD1">
      <w:pPr>
        <w:shd w:val="clear" w:fill="F5F5F5"/>
        <w:spacing w:before="0" w:after="0" w:line="288" w:lineRule="auto"/>
        <w:ind w:left="283"/>
        <w:rPr>
          <w:sz w:val="16"/>
          <w:szCs w:val="16"/>
        </w:rPr>
      </w:pPr>
      <w:r>
        <w:rPr>
          <w:rFonts w:ascii="Consolas" w:hAnsi="Consolas" w:eastAsia="Consolas"/>
          <w:color w:val="000000"/>
          <w:sz w:val="16"/>
          <w:szCs w:val="16"/>
        </w:rPr>
        <w:t xml:space="preserve">    }</w:t>
      </w:r>
    </w:p>
    <w:p w14:paraId="5C89BA33">
      <w:pPr>
        <w:shd w:val="clear" w:fill="F5F5F5"/>
        <w:spacing w:before="0" w:after="0" w:line="288" w:lineRule="auto"/>
        <w:ind w:left="283"/>
        <w:rPr>
          <w:sz w:val="16"/>
          <w:szCs w:val="16"/>
        </w:rPr>
      </w:pPr>
      <w:r>
        <w:rPr>
          <w:rFonts w:ascii="Consolas" w:hAnsi="Consolas" w:eastAsia="Consolas"/>
          <w:color w:val="000000"/>
          <w:sz w:val="16"/>
          <w:szCs w:val="16"/>
        </w:rPr>
        <w:t>}</w:t>
      </w:r>
    </w:p>
    <w:p w14:paraId="08D70C18">
      <w:pPr>
        <w:rPr>
          <w:rFonts w:hint="eastAsia" w:ascii="黑体" w:hAnsi="黑体" w:eastAsia="黑体" w:cs="黑体"/>
        </w:rPr>
      </w:pPr>
    </w:p>
    <w:p w14:paraId="56FBB0DF">
      <w:pPr>
        <w:spacing w:line="360" w:lineRule="auto"/>
        <w:ind w:firstLine="480"/>
        <w:rPr>
          <w:rFonts w:hint="eastAsia" w:ascii="黑体" w:hAnsi="黑体" w:eastAsia="黑体" w:cs="黑体"/>
        </w:rPr>
      </w:pPr>
      <w:r>
        <w:rPr>
          <w:rFonts w:hint="eastAsia" w:ascii="黑体" w:hAnsi="黑体" w:eastAsia="黑体" w:cs="黑体"/>
          <w:sz w:val="24"/>
        </w:rPr>
        <w:t>程序流程说明：该工程采用典型的"初始化→循环采集→显示刷新"架构。Lcd_Init()将LCD1602配置为8位并行数据接口、2行显示模式。主循环中RH()函数通过单总线协议与DHT11进行一次完整的40位数据通信（含起始信号发送、响应信号检测、5字节数据接收、校验和验证），验证通过后更新全局变量T_data_H和RH_data_H。LCD显示部分利用DDRAM地址映射，将温湿度数值按位拆分后分别写入指定列位置。温度显示使用了LCD1602内置的自定义字符0xDF（即"°"符号），配合字母"C"组成完整的"°C"单位。</w:t>
      </w:r>
    </w:p>
    <w:p w14:paraId="4023CD22">
      <w:pPr>
        <w:pStyle w:val="5"/>
        <w:rPr>
          <w:rFonts w:hint="eastAsia" w:ascii="黑体" w:hAnsi="黑体" w:eastAsia="黑体" w:cs="黑体"/>
        </w:rPr>
      </w:pPr>
      <w:bookmarkStart w:id="6" w:name="_Toc15705"/>
      <w:r>
        <w:rPr>
          <w:rFonts w:hint="eastAsia" w:ascii="黑体" w:hAnsi="黑体" w:eastAsia="黑体" w:cs="黑体"/>
        </w:rPr>
        <w:t>3.2 实验二：基于HX711的电子秤系统</w:t>
      </w:r>
      <w:bookmarkEnd w:id="6"/>
    </w:p>
    <w:p w14:paraId="1700782F">
      <w:pPr>
        <w:spacing w:line="360" w:lineRule="auto"/>
        <w:ind w:firstLine="480"/>
        <w:rPr>
          <w:rFonts w:hint="eastAsia" w:ascii="黑体" w:hAnsi="黑体" w:eastAsia="黑体" w:cs="黑体"/>
        </w:rPr>
      </w:pPr>
      <w:r>
        <w:rPr>
          <w:rFonts w:hint="eastAsia" w:ascii="黑体" w:hAnsi="黑体" w:eastAsia="黑体" w:cs="黑体"/>
          <w:sz w:val="24"/>
        </w:rPr>
        <w:t>main.c文件位于工程目录src/main.c，负责外设初始化、去皮校准和循环称重显示。以下为补充完整注释后的代码：</w:t>
      </w:r>
    </w:p>
    <w:p w14:paraId="45390C16">
      <w:pPr>
        <w:shd w:val="clear" w:fill="F5F5F5"/>
        <w:spacing w:before="0" w:after="0" w:line="288" w:lineRule="auto"/>
        <w:ind w:left="283"/>
        <w:rPr>
          <w:sz w:val="16"/>
          <w:szCs w:val="16"/>
        </w:rPr>
      </w:pPr>
      <w:r>
        <w:rPr>
          <w:rFonts w:ascii="Consolas" w:hAnsi="Consolas" w:eastAsia="Consolas"/>
          <w:color w:val="000080"/>
          <w:sz w:val="16"/>
          <w:szCs w:val="16"/>
        </w:rPr>
        <w:t>#include "main.h"       /* 主程序头文件（含reg52.h及函数声明）                       */</w:t>
      </w:r>
    </w:p>
    <w:p w14:paraId="2400DCCD">
      <w:pPr>
        <w:shd w:val="clear" w:fill="F5F5F5"/>
        <w:spacing w:before="0" w:after="0" w:line="288" w:lineRule="auto"/>
        <w:ind w:left="283"/>
        <w:rPr>
          <w:sz w:val="16"/>
          <w:szCs w:val="16"/>
        </w:rPr>
      </w:pPr>
      <w:r>
        <w:rPr>
          <w:rFonts w:ascii="Consolas" w:hAnsi="Consolas" w:eastAsia="Consolas"/>
          <w:color w:val="000080"/>
          <w:sz w:val="16"/>
          <w:szCs w:val="16"/>
        </w:rPr>
        <w:t>#include "1602.h"       /* LCD1602液晶显示驱动头文件（含lcd_init、write_data等）            */</w:t>
      </w:r>
    </w:p>
    <w:p w14:paraId="76803AE7">
      <w:pPr>
        <w:shd w:val="clear" w:fill="F5F5F5"/>
        <w:spacing w:before="0" w:after="0" w:line="288" w:lineRule="auto"/>
        <w:ind w:left="283"/>
        <w:rPr>
          <w:sz w:val="16"/>
          <w:szCs w:val="16"/>
        </w:rPr>
      </w:pPr>
      <w:r>
        <w:rPr>
          <w:rFonts w:ascii="Consolas" w:hAnsi="Consolas" w:eastAsia="Consolas"/>
          <w:color w:val="000080"/>
          <w:sz w:val="16"/>
          <w:szCs w:val="16"/>
        </w:rPr>
        <w:t>#include "HX711.h"      /* HX711称重传感器驱动头文件（含HX711_Read、引脚定义）               */</w:t>
      </w:r>
    </w:p>
    <w:p w14:paraId="6857CCFD">
      <w:pPr>
        <w:shd w:val="clear" w:fill="F5F5F5"/>
        <w:spacing w:before="0" w:after="0" w:line="288" w:lineRule="auto"/>
        <w:ind w:left="283"/>
        <w:rPr>
          <w:sz w:val="16"/>
          <w:szCs w:val="16"/>
        </w:rPr>
      </w:pPr>
      <w:r>
        <w:rPr>
          <w:rFonts w:ascii="Consolas" w:hAnsi="Consolas" w:eastAsia="Consolas"/>
          <w:color w:val="000080"/>
          <w:sz w:val="16"/>
          <w:szCs w:val="16"/>
        </w:rPr>
        <w:t>#include "delay.h"      /* 延时函数头文件（含delay_ms毫秒级软件延时）                        */</w:t>
      </w:r>
    </w:p>
    <w:p w14:paraId="0A5F1020">
      <w:pPr>
        <w:shd w:val="clear" w:fill="F5F5F5"/>
        <w:spacing w:before="0" w:after="0" w:line="288" w:lineRule="auto"/>
        <w:ind w:left="283"/>
        <w:rPr>
          <w:sz w:val="16"/>
          <w:szCs w:val="16"/>
        </w:rPr>
      </w:pPr>
      <w:r>
        <w:rPr>
          <w:rFonts w:ascii="Consolas" w:hAnsi="Consolas" w:eastAsia="Consolas"/>
          <w:color w:val="000080"/>
          <w:sz w:val="16"/>
          <w:szCs w:val="16"/>
        </w:rPr>
        <w:t>#include "uart.h"       /* 串口通信头文件（含uart_init、send_data，用于调试输出）             */</w:t>
      </w:r>
    </w:p>
    <w:p w14:paraId="10FEF7C7">
      <w:pPr>
        <w:shd w:val="clear" w:fill="F5F5F5"/>
        <w:spacing w:before="0" w:after="0" w:line="288" w:lineRule="auto"/>
        <w:ind w:left="283"/>
        <w:rPr>
          <w:sz w:val="16"/>
          <w:szCs w:val="16"/>
        </w:rPr>
      </w:pPr>
      <w:r>
        <w:rPr>
          <w:rFonts w:ascii="Consolas" w:hAnsi="Consolas" w:eastAsia="Consolas"/>
          <w:sz w:val="16"/>
          <w:szCs w:val="16"/>
        </w:rPr>
        <w:t xml:space="preserve"> </w:t>
      </w:r>
    </w:p>
    <w:p w14:paraId="1EEC5268">
      <w:pPr>
        <w:shd w:val="clear" w:fill="F5F5F5"/>
        <w:spacing w:before="0" w:after="0" w:line="288" w:lineRule="auto"/>
        <w:ind w:left="283"/>
        <w:rPr>
          <w:sz w:val="16"/>
          <w:szCs w:val="16"/>
        </w:rPr>
      </w:pPr>
      <w:r>
        <w:rPr>
          <w:rFonts w:ascii="Consolas" w:hAnsi="Consolas" w:eastAsia="Consolas"/>
          <w:i/>
          <w:color w:val="008000"/>
          <w:sz w:val="16"/>
          <w:szCs w:val="16"/>
        </w:rPr>
        <w:t>/*==============================================================================</w:t>
      </w:r>
    </w:p>
    <w:p w14:paraId="7DA0E95C">
      <w:pPr>
        <w:shd w:val="clear" w:fill="F5F5F5"/>
        <w:spacing w:before="0" w:after="0" w:line="288" w:lineRule="auto"/>
        <w:ind w:left="283"/>
        <w:rPr>
          <w:sz w:val="16"/>
          <w:szCs w:val="16"/>
        </w:rPr>
      </w:pPr>
      <w:r>
        <w:rPr>
          <w:rFonts w:ascii="Consolas" w:hAnsi="Consolas" w:eastAsia="Consolas"/>
          <w:i/>
          <w:color w:val="008000"/>
          <w:sz w:val="16"/>
          <w:szCs w:val="16"/>
        </w:rPr>
        <w:t xml:space="preserve"> * 全局变量定义</w:t>
      </w:r>
    </w:p>
    <w:p w14:paraId="6122FB95">
      <w:pPr>
        <w:shd w:val="clear" w:fill="F5F5F5"/>
        <w:spacing w:before="0" w:after="0" w:line="288" w:lineRule="auto"/>
        <w:ind w:left="283"/>
        <w:rPr>
          <w:sz w:val="16"/>
          <w:szCs w:val="16"/>
        </w:rPr>
      </w:pPr>
      <w:r>
        <w:rPr>
          <w:rFonts w:ascii="Consolas" w:hAnsi="Consolas" w:eastAsia="Consolas"/>
          <w:i/>
          <w:color w:val="008000"/>
          <w:sz w:val="16"/>
          <w:szCs w:val="16"/>
        </w:rPr>
        <w:t xml:space="preserve"> *==============================================================================*/</w:t>
      </w:r>
    </w:p>
    <w:p w14:paraId="77BA312B">
      <w:pPr>
        <w:shd w:val="clear" w:fill="F5F5F5"/>
        <w:spacing w:before="0" w:after="0" w:line="288" w:lineRule="auto"/>
        <w:ind w:left="283"/>
        <w:rPr>
          <w:sz w:val="16"/>
          <w:szCs w:val="16"/>
        </w:rPr>
      </w:pPr>
      <w:r>
        <w:rPr>
          <w:rFonts w:ascii="Consolas" w:hAnsi="Consolas" w:eastAsia="Consolas"/>
          <w:b/>
          <w:color w:val="0000FF"/>
          <w:sz w:val="16"/>
          <w:szCs w:val="16"/>
        </w:rPr>
        <w:t>unsigned</w:t>
      </w:r>
      <w:r>
        <w:rPr>
          <w:rFonts w:ascii="Consolas" w:hAnsi="Consolas" w:eastAsia="Consolas"/>
          <w:color w:val="000000"/>
          <w:sz w:val="16"/>
          <w:szCs w:val="16"/>
        </w:rPr>
        <w:t xml:space="preserve"> </w:t>
      </w:r>
      <w:r>
        <w:rPr>
          <w:rFonts w:ascii="Consolas" w:hAnsi="Consolas" w:eastAsia="Consolas"/>
          <w:b/>
          <w:color w:val="0000FF"/>
          <w:sz w:val="16"/>
          <w:szCs w:val="16"/>
        </w:rPr>
        <w:t>long</w:t>
      </w:r>
      <w:r>
        <w:rPr>
          <w:rFonts w:ascii="Consolas" w:hAnsi="Consolas" w:eastAsia="Consolas"/>
          <w:color w:val="000000"/>
          <w:sz w:val="16"/>
          <w:szCs w:val="16"/>
        </w:rPr>
        <w:t xml:space="preserve"> HX711_Buffer = </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i/>
          <w:color w:val="008000"/>
          <w:sz w:val="16"/>
          <w:szCs w:val="16"/>
        </w:rPr>
        <w:t>/* HX711读取缓冲区，存储原始ADC读数               */</w:t>
      </w:r>
    </w:p>
    <w:p w14:paraId="7051FC39">
      <w:pPr>
        <w:shd w:val="clear" w:fill="F5F5F5"/>
        <w:spacing w:before="0" w:after="0" w:line="288" w:lineRule="auto"/>
        <w:ind w:left="283"/>
        <w:rPr>
          <w:sz w:val="16"/>
          <w:szCs w:val="16"/>
        </w:rPr>
      </w:pPr>
      <w:r>
        <w:rPr>
          <w:rFonts w:ascii="Consolas" w:hAnsi="Consolas" w:eastAsia="Consolas"/>
          <w:b/>
          <w:color w:val="0000FF"/>
          <w:sz w:val="16"/>
          <w:szCs w:val="16"/>
        </w:rPr>
        <w:t>unsigned</w:t>
      </w:r>
      <w:r>
        <w:rPr>
          <w:rFonts w:ascii="Consolas" w:hAnsi="Consolas" w:eastAsia="Consolas"/>
          <w:color w:val="000000"/>
          <w:sz w:val="16"/>
          <w:szCs w:val="16"/>
        </w:rPr>
        <w:t xml:space="preserve"> </w:t>
      </w:r>
      <w:r>
        <w:rPr>
          <w:rFonts w:ascii="Consolas" w:hAnsi="Consolas" w:eastAsia="Consolas"/>
          <w:b/>
          <w:color w:val="0000FF"/>
          <w:sz w:val="16"/>
          <w:szCs w:val="16"/>
        </w:rPr>
        <w:t>long</w:t>
      </w:r>
      <w:r>
        <w:rPr>
          <w:rFonts w:ascii="Consolas" w:hAnsi="Consolas" w:eastAsia="Consolas"/>
          <w:color w:val="000000"/>
          <w:sz w:val="16"/>
          <w:szCs w:val="16"/>
        </w:rPr>
        <w:t xml:space="preserve"> Weight_Maopi = </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i/>
          <w:color w:val="008000"/>
          <w:sz w:val="16"/>
          <w:szCs w:val="16"/>
        </w:rPr>
        <w:t>/* 毛皮重量 — 空秤时的ADC基准值                   */</w:t>
      </w:r>
    </w:p>
    <w:p w14:paraId="5E6249BE">
      <w:pPr>
        <w:shd w:val="clear" w:fill="F5F5F5"/>
        <w:spacing w:before="0" w:after="0" w:line="288" w:lineRule="auto"/>
        <w:ind w:left="283"/>
        <w:rPr>
          <w:sz w:val="16"/>
          <w:szCs w:val="16"/>
        </w:rPr>
      </w:pPr>
      <w:r>
        <w:rPr>
          <w:rFonts w:ascii="Consolas" w:hAnsi="Consolas" w:eastAsia="Consolas"/>
          <w:b/>
          <w:color w:val="0000FF"/>
          <w:sz w:val="16"/>
          <w:szCs w:val="16"/>
        </w:rPr>
        <w:t>unsigned</w:t>
      </w:r>
      <w:r>
        <w:rPr>
          <w:rFonts w:ascii="Consolas" w:hAnsi="Consolas" w:eastAsia="Consolas"/>
          <w:color w:val="000000"/>
          <w:sz w:val="16"/>
          <w:szCs w:val="16"/>
        </w:rPr>
        <w:t xml:space="preserve"> </w:t>
      </w:r>
      <w:r>
        <w:rPr>
          <w:rFonts w:ascii="Consolas" w:hAnsi="Consolas" w:eastAsia="Consolas"/>
          <w:b/>
          <w:color w:val="0000FF"/>
          <w:sz w:val="16"/>
          <w:szCs w:val="16"/>
        </w:rPr>
        <w:t>long</w:t>
      </w:r>
      <w:r>
        <w:rPr>
          <w:rFonts w:ascii="Consolas" w:hAnsi="Consolas" w:eastAsia="Consolas"/>
          <w:color w:val="000000"/>
          <w:sz w:val="16"/>
          <w:szCs w:val="16"/>
        </w:rPr>
        <w:t xml:space="preserve"> Weight_Shiwu = </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i/>
          <w:color w:val="008000"/>
          <w:sz w:val="16"/>
          <w:szCs w:val="16"/>
        </w:rPr>
        <w:t>/* 实物重量 — 去皮后的净重值                       */</w:t>
      </w:r>
    </w:p>
    <w:p w14:paraId="74708CB8">
      <w:pPr>
        <w:shd w:val="clear" w:fill="F5F5F5"/>
        <w:spacing w:before="0" w:after="0" w:line="288" w:lineRule="auto"/>
        <w:ind w:left="283"/>
        <w:rPr>
          <w:sz w:val="16"/>
          <w:szCs w:val="16"/>
        </w:rPr>
      </w:pPr>
      <w:r>
        <w:rPr>
          <w:rFonts w:ascii="Consolas" w:hAnsi="Consolas" w:eastAsia="Consolas"/>
          <w:sz w:val="16"/>
          <w:szCs w:val="16"/>
        </w:rPr>
        <w:t xml:space="preserve"> </w:t>
      </w:r>
    </w:p>
    <w:p w14:paraId="011DB3B7">
      <w:pPr>
        <w:shd w:val="clear" w:fill="F5F5F5"/>
        <w:spacing w:before="0" w:after="0" w:line="288" w:lineRule="auto"/>
        <w:ind w:left="283"/>
        <w:rPr>
          <w:sz w:val="16"/>
          <w:szCs w:val="16"/>
        </w:rPr>
      </w:pPr>
      <w:r>
        <w:rPr>
          <w:rFonts w:ascii="Consolas" w:hAnsi="Consolas" w:eastAsia="Consolas"/>
          <w:i/>
          <w:color w:val="008000"/>
          <w:sz w:val="16"/>
          <w:szCs w:val="16"/>
        </w:rPr>
        <w:t>/*==============================================================================</w:t>
      </w:r>
    </w:p>
    <w:p w14:paraId="6BD1F417">
      <w:pPr>
        <w:shd w:val="clear" w:fill="F5F5F5"/>
        <w:spacing w:before="0" w:after="0" w:line="288" w:lineRule="auto"/>
        <w:ind w:left="283"/>
        <w:rPr>
          <w:sz w:val="16"/>
          <w:szCs w:val="16"/>
        </w:rPr>
      </w:pPr>
      <w:r>
        <w:rPr>
          <w:rFonts w:ascii="Consolas" w:hAnsi="Consolas" w:eastAsia="Consolas"/>
          <w:i/>
          <w:color w:val="008000"/>
          <w:sz w:val="16"/>
          <w:szCs w:val="16"/>
        </w:rPr>
        <w:t xml:space="preserve"> * 函数名称：Get_Maopi</w:t>
      </w:r>
    </w:p>
    <w:p w14:paraId="71733084">
      <w:pPr>
        <w:shd w:val="clear" w:fill="F5F5F5"/>
        <w:spacing w:before="0" w:after="0" w:line="288" w:lineRule="auto"/>
        <w:ind w:left="283"/>
        <w:rPr>
          <w:sz w:val="16"/>
          <w:szCs w:val="16"/>
        </w:rPr>
      </w:pPr>
      <w:r>
        <w:rPr>
          <w:rFonts w:ascii="Consolas" w:hAnsi="Consolas" w:eastAsia="Consolas"/>
          <w:i/>
          <w:color w:val="008000"/>
          <w:sz w:val="16"/>
          <w:szCs w:val="16"/>
        </w:rPr>
        <w:t xml:space="preserve"> * 功能描述：获取毛皮重量（去皮操作）</w:t>
      </w:r>
    </w:p>
    <w:p w14:paraId="767A1494">
      <w:pPr>
        <w:shd w:val="clear" w:fill="F5F5F5"/>
        <w:spacing w:before="0" w:after="0" w:line="288" w:lineRule="auto"/>
        <w:ind w:left="283"/>
        <w:rPr>
          <w:sz w:val="16"/>
          <w:szCs w:val="16"/>
        </w:rPr>
      </w:pPr>
      <w:r>
        <w:rPr>
          <w:rFonts w:ascii="Consolas" w:hAnsi="Consolas" w:eastAsia="Consolas"/>
          <w:i/>
          <w:color w:val="008000"/>
          <w:sz w:val="16"/>
          <w:szCs w:val="16"/>
        </w:rPr>
        <w:t xml:space="preserve"> * 参数说明：无</w:t>
      </w:r>
    </w:p>
    <w:p w14:paraId="2CFF3570">
      <w:pPr>
        <w:shd w:val="clear" w:fill="F5F5F5"/>
        <w:spacing w:before="0" w:after="0" w:line="288" w:lineRule="auto"/>
        <w:ind w:left="283"/>
        <w:rPr>
          <w:sz w:val="16"/>
          <w:szCs w:val="16"/>
        </w:rPr>
      </w:pPr>
      <w:r>
        <w:rPr>
          <w:rFonts w:ascii="Consolas" w:hAnsi="Consolas" w:eastAsia="Consolas"/>
          <w:i/>
          <w:color w:val="008000"/>
          <w:sz w:val="16"/>
          <w:szCs w:val="16"/>
        </w:rPr>
        <w:t xml:space="preserve"> * 返 回 值：无（通过全局变量Weight_Maopi返回）</w:t>
      </w:r>
    </w:p>
    <w:p w14:paraId="4A3B5FC3">
      <w:pPr>
        <w:shd w:val="clear" w:fill="F5F5F5"/>
        <w:spacing w:before="0" w:after="0" w:line="288" w:lineRule="auto"/>
        <w:ind w:left="283"/>
        <w:rPr>
          <w:sz w:val="16"/>
          <w:szCs w:val="16"/>
        </w:rPr>
      </w:pPr>
      <w:r>
        <w:rPr>
          <w:rFonts w:ascii="Consolas" w:hAnsi="Consolas" w:eastAsia="Consolas"/>
          <w:i/>
          <w:color w:val="008000"/>
          <w:sz w:val="16"/>
          <w:szCs w:val="16"/>
        </w:rPr>
        <w:t xml:space="preserve"> * 说    明：在空秤状态下调用，读取当前HX711数据并记录为零点基准。</w:t>
      </w:r>
    </w:p>
    <w:p w14:paraId="6EF52A72">
      <w:pPr>
        <w:shd w:val="clear" w:fill="F5F5F5"/>
        <w:spacing w:before="0" w:after="0" w:line="288" w:lineRule="auto"/>
        <w:ind w:left="283"/>
        <w:rPr>
          <w:sz w:val="16"/>
          <w:szCs w:val="16"/>
        </w:rPr>
      </w:pPr>
      <w:r>
        <w:rPr>
          <w:rFonts w:ascii="Consolas" w:hAnsi="Consolas" w:eastAsia="Consolas"/>
          <w:i/>
          <w:color w:val="008000"/>
          <w:sz w:val="16"/>
          <w:szCs w:val="16"/>
        </w:rPr>
        <w:t xml:space="preserve"> *           后续称重时，实测值减去此基准即为物品净重。</w:t>
      </w:r>
    </w:p>
    <w:p w14:paraId="3F0B0A63">
      <w:pPr>
        <w:shd w:val="clear" w:fill="F5F5F5"/>
        <w:spacing w:before="0" w:after="0" w:line="288" w:lineRule="auto"/>
        <w:ind w:left="283"/>
        <w:rPr>
          <w:sz w:val="16"/>
          <w:szCs w:val="16"/>
        </w:rPr>
      </w:pPr>
      <w:r>
        <w:rPr>
          <w:rFonts w:ascii="Consolas" w:hAnsi="Consolas" w:eastAsia="Consolas"/>
          <w:i/>
          <w:color w:val="008000"/>
          <w:sz w:val="16"/>
          <w:szCs w:val="16"/>
        </w:rPr>
        <w:t xml:space="preserve"> *==============================================================================*/</w:t>
      </w:r>
    </w:p>
    <w:p w14:paraId="39FF6E8D">
      <w:pPr>
        <w:shd w:val="clear" w:fill="F5F5F5"/>
        <w:spacing w:before="0" w:after="0" w:line="288" w:lineRule="auto"/>
        <w:ind w:left="283"/>
        <w:rPr>
          <w:sz w:val="16"/>
          <w:szCs w:val="16"/>
        </w:rPr>
      </w:pPr>
      <w:r>
        <w:rPr>
          <w:rFonts w:ascii="Consolas" w:hAnsi="Consolas" w:eastAsia="Consolas"/>
          <w:b/>
          <w:color w:val="0000FF"/>
          <w:sz w:val="16"/>
          <w:szCs w:val="16"/>
        </w:rPr>
        <w:t>void</w:t>
      </w:r>
      <w:r>
        <w:rPr>
          <w:rFonts w:ascii="Consolas" w:hAnsi="Consolas" w:eastAsia="Consolas"/>
          <w:color w:val="000000"/>
          <w:sz w:val="16"/>
          <w:szCs w:val="16"/>
        </w:rPr>
        <w:t xml:space="preserve"> Get_Maopi(</w:t>
      </w:r>
      <w:r>
        <w:rPr>
          <w:rFonts w:ascii="Consolas" w:hAnsi="Consolas" w:eastAsia="Consolas"/>
          <w:b/>
          <w:color w:val="0000FF"/>
          <w:sz w:val="16"/>
          <w:szCs w:val="16"/>
        </w:rPr>
        <w:t>void</w:t>
      </w:r>
      <w:r>
        <w:rPr>
          <w:rFonts w:ascii="Consolas" w:hAnsi="Consolas" w:eastAsia="Consolas"/>
          <w:color w:val="000000"/>
          <w:sz w:val="16"/>
          <w:szCs w:val="16"/>
        </w:rPr>
        <w:t>)</w:t>
      </w:r>
    </w:p>
    <w:p w14:paraId="25F9C3D1">
      <w:pPr>
        <w:shd w:val="clear" w:fill="F5F5F5"/>
        <w:spacing w:before="0" w:after="0" w:line="288" w:lineRule="auto"/>
        <w:ind w:left="283"/>
        <w:rPr>
          <w:sz w:val="16"/>
          <w:szCs w:val="16"/>
        </w:rPr>
      </w:pPr>
      <w:r>
        <w:rPr>
          <w:rFonts w:ascii="Consolas" w:hAnsi="Consolas" w:eastAsia="Consolas"/>
          <w:color w:val="000000"/>
          <w:sz w:val="16"/>
          <w:szCs w:val="16"/>
        </w:rPr>
        <w:t>{</w:t>
      </w:r>
    </w:p>
    <w:p w14:paraId="1DE54872">
      <w:pPr>
        <w:shd w:val="clear" w:fill="F5F5F5"/>
        <w:spacing w:before="0" w:after="0" w:line="288" w:lineRule="auto"/>
        <w:ind w:left="283"/>
        <w:rPr>
          <w:sz w:val="16"/>
          <w:szCs w:val="16"/>
        </w:rPr>
      </w:pPr>
      <w:r>
        <w:rPr>
          <w:rFonts w:ascii="Consolas" w:hAnsi="Consolas" w:eastAsia="Consolas"/>
          <w:color w:val="000000"/>
          <w:sz w:val="16"/>
          <w:szCs w:val="16"/>
        </w:rPr>
        <w:t xml:space="preserve">    HX711_Buffer = HX711_Read();         </w:t>
      </w:r>
      <w:r>
        <w:rPr>
          <w:rFonts w:ascii="Consolas" w:hAnsi="Consolas" w:eastAsia="Consolas"/>
          <w:i/>
          <w:color w:val="008000"/>
          <w:sz w:val="16"/>
          <w:szCs w:val="16"/>
        </w:rPr>
        <w:t>/* 从HX711读取24位原始ADC数据                     */</w:t>
      </w:r>
    </w:p>
    <w:p w14:paraId="7F409975">
      <w:pPr>
        <w:shd w:val="clear" w:fill="F5F5F5"/>
        <w:spacing w:before="0" w:after="0" w:line="288" w:lineRule="auto"/>
        <w:ind w:left="283"/>
        <w:rPr>
          <w:sz w:val="16"/>
          <w:szCs w:val="16"/>
        </w:rPr>
      </w:pPr>
      <w:r>
        <w:rPr>
          <w:rFonts w:ascii="Consolas" w:hAnsi="Consolas" w:eastAsia="Consolas"/>
          <w:color w:val="000000"/>
          <w:sz w:val="16"/>
          <w:szCs w:val="16"/>
        </w:rPr>
        <w:t xml:space="preserve">    Weight_Maopi = HX711_Buffer / </w:t>
      </w:r>
      <w:r>
        <w:rPr>
          <w:rFonts w:ascii="Consolas" w:hAnsi="Consolas" w:eastAsia="Consolas"/>
          <w:color w:val="098658"/>
          <w:sz w:val="16"/>
          <w:szCs w:val="16"/>
        </w:rPr>
        <w:t>100</w:t>
      </w:r>
      <w:r>
        <w:rPr>
          <w:rFonts w:ascii="Consolas" w:hAnsi="Consolas" w:eastAsia="Consolas"/>
          <w:color w:val="000000"/>
          <w:sz w:val="16"/>
          <w:szCs w:val="16"/>
        </w:rPr>
        <w:t xml:space="preserve">;   </w:t>
      </w:r>
      <w:r>
        <w:rPr>
          <w:rFonts w:ascii="Consolas" w:hAnsi="Consolas" w:eastAsia="Consolas"/>
          <w:i/>
          <w:color w:val="008000"/>
          <w:sz w:val="16"/>
          <w:szCs w:val="16"/>
        </w:rPr>
        <w:t>/* 除以100得到毛皮重量基准值                       */</w:t>
      </w:r>
    </w:p>
    <w:p w14:paraId="2E73FD35">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缩放与Get_Weight保持一致，确保可比较             */</w:t>
      </w:r>
    </w:p>
    <w:p w14:paraId="06435D27">
      <w:pPr>
        <w:shd w:val="clear" w:fill="F5F5F5"/>
        <w:spacing w:before="0" w:after="0" w:line="288" w:lineRule="auto"/>
        <w:ind w:left="283"/>
        <w:rPr>
          <w:sz w:val="16"/>
          <w:szCs w:val="16"/>
        </w:rPr>
      </w:pPr>
      <w:r>
        <w:rPr>
          <w:rFonts w:ascii="Consolas" w:hAnsi="Consolas" w:eastAsia="Consolas"/>
          <w:color w:val="000000"/>
          <w:sz w:val="16"/>
          <w:szCs w:val="16"/>
        </w:rPr>
        <w:t>}</w:t>
      </w:r>
    </w:p>
    <w:p w14:paraId="2371479D">
      <w:pPr>
        <w:shd w:val="clear" w:fill="F5F5F5"/>
        <w:spacing w:before="0" w:after="0" w:line="288" w:lineRule="auto"/>
        <w:ind w:left="283"/>
        <w:rPr>
          <w:sz w:val="16"/>
          <w:szCs w:val="16"/>
        </w:rPr>
      </w:pPr>
      <w:r>
        <w:rPr>
          <w:rFonts w:ascii="Consolas" w:hAnsi="Consolas" w:eastAsia="Consolas"/>
          <w:sz w:val="16"/>
          <w:szCs w:val="16"/>
        </w:rPr>
        <w:t xml:space="preserve"> </w:t>
      </w:r>
    </w:p>
    <w:p w14:paraId="686D5364">
      <w:pPr>
        <w:shd w:val="clear" w:fill="F5F5F5"/>
        <w:spacing w:before="0" w:after="0" w:line="288" w:lineRule="auto"/>
        <w:ind w:left="283"/>
        <w:rPr>
          <w:sz w:val="16"/>
          <w:szCs w:val="16"/>
        </w:rPr>
      </w:pPr>
      <w:r>
        <w:rPr>
          <w:rFonts w:ascii="Consolas" w:hAnsi="Consolas" w:eastAsia="Consolas"/>
          <w:i/>
          <w:color w:val="008000"/>
          <w:sz w:val="16"/>
          <w:szCs w:val="16"/>
        </w:rPr>
        <w:t>/*==============================================================================</w:t>
      </w:r>
    </w:p>
    <w:p w14:paraId="28BE3CFC">
      <w:pPr>
        <w:shd w:val="clear" w:fill="F5F5F5"/>
        <w:spacing w:before="0" w:after="0" w:line="288" w:lineRule="auto"/>
        <w:ind w:left="283"/>
        <w:rPr>
          <w:sz w:val="16"/>
          <w:szCs w:val="16"/>
        </w:rPr>
      </w:pPr>
      <w:r>
        <w:rPr>
          <w:rFonts w:ascii="Consolas" w:hAnsi="Consolas" w:eastAsia="Consolas"/>
          <w:i/>
          <w:color w:val="008000"/>
          <w:sz w:val="16"/>
          <w:szCs w:val="16"/>
        </w:rPr>
        <w:t xml:space="preserve"> * 函数名称：Get_Weight</w:t>
      </w:r>
    </w:p>
    <w:p w14:paraId="424B007B">
      <w:pPr>
        <w:shd w:val="clear" w:fill="F5F5F5"/>
        <w:spacing w:before="0" w:after="0" w:line="288" w:lineRule="auto"/>
        <w:ind w:left="283"/>
        <w:rPr>
          <w:sz w:val="16"/>
          <w:szCs w:val="16"/>
        </w:rPr>
      </w:pPr>
      <w:r>
        <w:rPr>
          <w:rFonts w:ascii="Consolas" w:hAnsi="Consolas" w:eastAsia="Consolas"/>
          <w:i/>
          <w:color w:val="008000"/>
          <w:sz w:val="16"/>
          <w:szCs w:val="16"/>
        </w:rPr>
        <w:t xml:space="preserve"> * 功能描述：获取实物净重</w:t>
      </w:r>
    </w:p>
    <w:p w14:paraId="462A24F8">
      <w:pPr>
        <w:shd w:val="clear" w:fill="F5F5F5"/>
        <w:spacing w:before="0" w:after="0" w:line="288" w:lineRule="auto"/>
        <w:ind w:left="283"/>
        <w:rPr>
          <w:sz w:val="16"/>
          <w:szCs w:val="16"/>
        </w:rPr>
      </w:pPr>
      <w:r>
        <w:rPr>
          <w:rFonts w:ascii="Consolas" w:hAnsi="Consolas" w:eastAsia="Consolas"/>
          <w:i/>
          <w:color w:val="008000"/>
          <w:sz w:val="16"/>
          <w:szCs w:val="16"/>
        </w:rPr>
        <w:t xml:space="preserve"> * 参数说明：无</w:t>
      </w:r>
    </w:p>
    <w:p w14:paraId="7E098958">
      <w:pPr>
        <w:shd w:val="clear" w:fill="F5F5F5"/>
        <w:spacing w:before="0" w:after="0" w:line="288" w:lineRule="auto"/>
        <w:ind w:left="283"/>
        <w:rPr>
          <w:sz w:val="16"/>
          <w:szCs w:val="16"/>
        </w:rPr>
      </w:pPr>
      <w:r>
        <w:rPr>
          <w:rFonts w:ascii="Consolas" w:hAnsi="Consolas" w:eastAsia="Consolas"/>
          <w:i/>
          <w:color w:val="008000"/>
          <w:sz w:val="16"/>
          <w:szCs w:val="16"/>
        </w:rPr>
        <w:t xml:space="preserve"> * 返 回 值：无（通过全局变量Weight_Shiwu返回）</w:t>
      </w:r>
    </w:p>
    <w:p w14:paraId="4F05AFAE">
      <w:pPr>
        <w:shd w:val="clear" w:fill="F5F5F5"/>
        <w:spacing w:before="0" w:after="0" w:line="288" w:lineRule="auto"/>
        <w:ind w:left="283"/>
        <w:rPr>
          <w:sz w:val="16"/>
          <w:szCs w:val="16"/>
        </w:rPr>
      </w:pPr>
      <w:r>
        <w:rPr>
          <w:rFonts w:ascii="Consolas" w:hAnsi="Consolas" w:eastAsia="Consolas"/>
          <w:i/>
          <w:color w:val="008000"/>
          <w:sz w:val="16"/>
          <w:szCs w:val="16"/>
        </w:rPr>
        <w:t xml:space="preserve"> * 说    明：读取HX711数据，减去毛皮基准后通过校准系数换算为实际克数。</w:t>
      </w:r>
    </w:p>
    <w:p w14:paraId="2D397187">
      <w:pPr>
        <w:shd w:val="clear" w:fill="F5F5F5"/>
        <w:spacing w:before="0" w:after="0" w:line="288" w:lineRule="auto"/>
        <w:ind w:left="283"/>
        <w:rPr>
          <w:sz w:val="16"/>
          <w:szCs w:val="16"/>
        </w:rPr>
      </w:pPr>
      <w:r>
        <w:rPr>
          <w:rFonts w:ascii="Consolas" w:hAnsi="Consolas" w:eastAsia="Consolas"/>
          <w:i/>
          <w:color w:val="008000"/>
          <w:sz w:val="16"/>
          <w:szCs w:val="16"/>
        </w:rPr>
        <w:t xml:space="preserve"> *           校准系数3.95由砝码标定实验得出：放置已知质量的砝码，记录</w:t>
      </w:r>
    </w:p>
    <w:p w14:paraId="121199D6">
      <w:pPr>
        <w:shd w:val="clear" w:fill="F5F5F5"/>
        <w:spacing w:before="0" w:after="0" w:line="288" w:lineRule="auto"/>
        <w:ind w:left="283"/>
        <w:rPr>
          <w:sz w:val="16"/>
          <w:szCs w:val="16"/>
        </w:rPr>
      </w:pPr>
      <w:r>
        <w:rPr>
          <w:rFonts w:ascii="Consolas" w:hAnsi="Consolas" w:eastAsia="Consolas"/>
          <w:i/>
          <w:color w:val="008000"/>
          <w:sz w:val="16"/>
          <w:szCs w:val="16"/>
        </w:rPr>
        <w:t xml:space="preserve"> *           ADC差值，计算每克对应的ADC变化量（≈3.95 ADC/g）。</w:t>
      </w:r>
    </w:p>
    <w:p w14:paraId="1256375B">
      <w:pPr>
        <w:shd w:val="clear" w:fill="F5F5F5"/>
        <w:spacing w:before="0" w:after="0" w:line="288" w:lineRule="auto"/>
        <w:ind w:left="283"/>
        <w:rPr>
          <w:sz w:val="16"/>
          <w:szCs w:val="16"/>
        </w:rPr>
      </w:pPr>
      <w:r>
        <w:rPr>
          <w:rFonts w:ascii="Consolas" w:hAnsi="Consolas" w:eastAsia="Consolas"/>
          <w:i/>
          <w:color w:val="008000"/>
          <w:sz w:val="16"/>
          <w:szCs w:val="16"/>
        </w:rPr>
        <w:t xml:space="preserve"> *==============================================================================*/</w:t>
      </w:r>
    </w:p>
    <w:p w14:paraId="1D03DCFC">
      <w:pPr>
        <w:shd w:val="clear" w:fill="F5F5F5"/>
        <w:spacing w:before="0" w:after="0" w:line="288" w:lineRule="auto"/>
        <w:ind w:left="283"/>
        <w:rPr>
          <w:sz w:val="16"/>
          <w:szCs w:val="16"/>
        </w:rPr>
      </w:pPr>
      <w:r>
        <w:rPr>
          <w:rFonts w:ascii="Consolas" w:hAnsi="Consolas" w:eastAsia="Consolas"/>
          <w:b/>
          <w:color w:val="0000FF"/>
          <w:sz w:val="16"/>
          <w:szCs w:val="16"/>
        </w:rPr>
        <w:t>void</w:t>
      </w:r>
      <w:r>
        <w:rPr>
          <w:rFonts w:ascii="Consolas" w:hAnsi="Consolas" w:eastAsia="Consolas"/>
          <w:color w:val="000000"/>
          <w:sz w:val="16"/>
          <w:szCs w:val="16"/>
        </w:rPr>
        <w:t xml:space="preserve"> Get_Weight(</w:t>
      </w:r>
      <w:r>
        <w:rPr>
          <w:rFonts w:ascii="Consolas" w:hAnsi="Consolas" w:eastAsia="Consolas"/>
          <w:b/>
          <w:color w:val="0000FF"/>
          <w:sz w:val="16"/>
          <w:szCs w:val="16"/>
        </w:rPr>
        <w:t>void</w:t>
      </w:r>
      <w:r>
        <w:rPr>
          <w:rFonts w:ascii="Consolas" w:hAnsi="Consolas" w:eastAsia="Consolas"/>
          <w:color w:val="000000"/>
          <w:sz w:val="16"/>
          <w:szCs w:val="16"/>
        </w:rPr>
        <w:t>)</w:t>
      </w:r>
    </w:p>
    <w:p w14:paraId="1A58D4A1">
      <w:pPr>
        <w:shd w:val="clear" w:fill="F5F5F5"/>
        <w:spacing w:before="0" w:after="0" w:line="288" w:lineRule="auto"/>
        <w:ind w:left="283"/>
        <w:rPr>
          <w:sz w:val="16"/>
          <w:szCs w:val="16"/>
        </w:rPr>
      </w:pPr>
      <w:r>
        <w:rPr>
          <w:rFonts w:ascii="Consolas" w:hAnsi="Consolas" w:eastAsia="Consolas"/>
          <w:color w:val="000000"/>
          <w:sz w:val="16"/>
          <w:szCs w:val="16"/>
        </w:rPr>
        <w:t>{</w:t>
      </w:r>
    </w:p>
    <w:p w14:paraId="449298F2">
      <w:pPr>
        <w:shd w:val="clear" w:fill="F5F5F5"/>
        <w:spacing w:before="0" w:after="0" w:line="288" w:lineRule="auto"/>
        <w:ind w:left="283"/>
        <w:rPr>
          <w:sz w:val="16"/>
          <w:szCs w:val="16"/>
        </w:rPr>
      </w:pPr>
      <w:r>
        <w:rPr>
          <w:rFonts w:ascii="Consolas" w:hAnsi="Consolas" w:eastAsia="Consolas"/>
          <w:color w:val="000000"/>
          <w:sz w:val="16"/>
          <w:szCs w:val="16"/>
        </w:rPr>
        <w:t xml:space="preserve">    HX711_Buffer = HX711_Read();         </w:t>
      </w:r>
      <w:r>
        <w:rPr>
          <w:rFonts w:ascii="Consolas" w:hAnsi="Consolas" w:eastAsia="Consolas"/>
          <w:i/>
          <w:color w:val="008000"/>
          <w:sz w:val="16"/>
          <w:szCs w:val="16"/>
        </w:rPr>
        <w:t>/* 从HX711读取当前24位原始ADC数据                 */</w:t>
      </w:r>
    </w:p>
    <w:p w14:paraId="37110CE4">
      <w:pPr>
        <w:shd w:val="clear" w:fill="F5F5F5"/>
        <w:spacing w:before="0" w:after="0" w:line="288" w:lineRule="auto"/>
        <w:ind w:left="283"/>
        <w:rPr>
          <w:sz w:val="16"/>
          <w:szCs w:val="16"/>
        </w:rPr>
      </w:pPr>
      <w:r>
        <w:rPr>
          <w:rFonts w:ascii="Consolas" w:hAnsi="Consolas" w:eastAsia="Consolas"/>
          <w:color w:val="000000"/>
          <w:sz w:val="16"/>
          <w:szCs w:val="16"/>
        </w:rPr>
        <w:t xml:space="preserve">    HX711_Buffer = HX711_Buffer / </w:t>
      </w:r>
      <w:r>
        <w:rPr>
          <w:rFonts w:ascii="Consolas" w:hAnsi="Consolas" w:eastAsia="Consolas"/>
          <w:color w:val="098658"/>
          <w:sz w:val="16"/>
          <w:szCs w:val="16"/>
        </w:rPr>
        <w:t>100</w:t>
      </w:r>
      <w:r>
        <w:rPr>
          <w:rFonts w:ascii="Consolas" w:hAnsi="Consolas" w:eastAsia="Consolas"/>
          <w:color w:val="000000"/>
          <w:sz w:val="16"/>
          <w:szCs w:val="16"/>
        </w:rPr>
        <w:t xml:space="preserve">;   </w:t>
      </w:r>
      <w:r>
        <w:rPr>
          <w:rFonts w:ascii="Consolas" w:hAnsi="Consolas" w:eastAsia="Consolas"/>
          <w:i/>
          <w:color w:val="008000"/>
          <w:sz w:val="16"/>
          <w:szCs w:val="16"/>
        </w:rPr>
        <w:t>/* 缩放处理，与Get_Maopi保持相同缩放比             */</w:t>
      </w:r>
    </w:p>
    <w:p w14:paraId="18866003">
      <w:pPr>
        <w:shd w:val="clear" w:fill="F5F5F5"/>
        <w:spacing w:before="0" w:after="0" w:line="288" w:lineRule="auto"/>
        <w:ind w:left="283"/>
        <w:rPr>
          <w:sz w:val="16"/>
          <w:szCs w:val="16"/>
        </w:rPr>
      </w:pPr>
      <w:r>
        <w:rPr>
          <w:rFonts w:ascii="Consolas" w:hAnsi="Consolas" w:eastAsia="Consolas"/>
          <w:sz w:val="16"/>
          <w:szCs w:val="16"/>
        </w:rPr>
        <w:t xml:space="preserve"> </w:t>
      </w:r>
    </w:p>
    <w:p w14:paraId="4350099B">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b/>
          <w:color w:val="0000FF"/>
          <w:sz w:val="16"/>
          <w:szCs w:val="16"/>
        </w:rPr>
        <w:t>if</w:t>
      </w:r>
      <w:r>
        <w:rPr>
          <w:rFonts w:ascii="Consolas" w:hAnsi="Consolas" w:eastAsia="Consolas"/>
          <w:color w:val="000000"/>
          <w:sz w:val="16"/>
          <w:szCs w:val="16"/>
        </w:rPr>
        <w:t xml:space="preserve">(HX711_Buffer &gt;= Weight_Maopi)     </w:t>
      </w:r>
      <w:r>
        <w:rPr>
          <w:rFonts w:ascii="Consolas" w:hAnsi="Consolas" w:eastAsia="Consolas"/>
          <w:i/>
          <w:color w:val="008000"/>
          <w:sz w:val="16"/>
          <w:szCs w:val="16"/>
        </w:rPr>
        <w:t>/* 判断当前读数是否≥毛皮基准                       */</w:t>
      </w:r>
    </w:p>
    <w:p w14:paraId="3B5288DD">
      <w:pPr>
        <w:shd w:val="clear" w:fill="F5F5F5"/>
        <w:spacing w:before="0" w:after="0" w:line="288" w:lineRule="auto"/>
        <w:ind w:left="283"/>
        <w:rPr>
          <w:sz w:val="16"/>
          <w:szCs w:val="16"/>
        </w:rPr>
      </w:pPr>
      <w:r>
        <w:rPr>
          <w:rFonts w:ascii="Consolas" w:hAnsi="Consolas" w:eastAsia="Consolas"/>
          <w:color w:val="000000"/>
          <w:sz w:val="16"/>
          <w:szCs w:val="16"/>
        </w:rPr>
        <w:t xml:space="preserve">    {                                    </w:t>
      </w:r>
      <w:r>
        <w:rPr>
          <w:rFonts w:ascii="Consolas" w:hAnsi="Consolas" w:eastAsia="Consolas"/>
          <w:i/>
          <w:color w:val="008000"/>
          <w:sz w:val="16"/>
          <w:szCs w:val="16"/>
        </w:rPr>
        <w:t>/* 若小于，说明传感器负向漂移或未连接                */</w:t>
      </w:r>
    </w:p>
    <w:p w14:paraId="4E030E2B">
      <w:pPr>
        <w:shd w:val="clear" w:fill="F5F5F5"/>
        <w:spacing w:before="0" w:after="0" w:line="288" w:lineRule="auto"/>
        <w:ind w:left="283"/>
        <w:rPr>
          <w:sz w:val="16"/>
          <w:szCs w:val="16"/>
        </w:rPr>
      </w:pPr>
      <w:r>
        <w:rPr>
          <w:rFonts w:ascii="Consolas" w:hAnsi="Consolas" w:eastAsia="Consolas"/>
          <w:color w:val="000000"/>
          <w:sz w:val="16"/>
          <w:szCs w:val="16"/>
        </w:rPr>
        <w:t xml:space="preserve">        Weight_Shiwu = HX711_Buffer;     </w:t>
      </w:r>
      <w:r>
        <w:rPr>
          <w:rFonts w:ascii="Consolas" w:hAnsi="Consolas" w:eastAsia="Consolas"/>
          <w:i/>
          <w:color w:val="008000"/>
          <w:sz w:val="16"/>
          <w:szCs w:val="16"/>
        </w:rPr>
        <w:t>/* 暂存当前缩放后的ADC读数                         */</w:t>
      </w:r>
    </w:p>
    <w:p w14:paraId="70AEC860">
      <w:pPr>
        <w:shd w:val="clear" w:fill="F5F5F5"/>
        <w:spacing w:before="0" w:after="0" w:line="288" w:lineRule="auto"/>
        <w:ind w:left="283"/>
        <w:rPr>
          <w:sz w:val="16"/>
          <w:szCs w:val="16"/>
        </w:rPr>
      </w:pPr>
      <w:r>
        <w:rPr>
          <w:rFonts w:ascii="Consolas" w:hAnsi="Consolas" w:eastAsia="Consolas"/>
          <w:color w:val="000000"/>
          <w:sz w:val="16"/>
          <w:szCs w:val="16"/>
        </w:rPr>
        <w:t xml:space="preserve">        Weight_Shiwu = Weight_Shiwu - Weight_Maopi;</w:t>
      </w:r>
    </w:p>
    <w:p w14:paraId="77C1155C">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减去毛皮基准，得到净重的ADC差值                  */</w:t>
      </w:r>
    </w:p>
    <w:p w14:paraId="6F4FFBAD">
      <w:pPr>
        <w:shd w:val="clear" w:fill="F5F5F5"/>
        <w:spacing w:before="0" w:after="0" w:line="288" w:lineRule="auto"/>
        <w:ind w:left="283"/>
        <w:rPr>
          <w:sz w:val="16"/>
          <w:szCs w:val="16"/>
        </w:rPr>
      </w:pPr>
      <w:r>
        <w:rPr>
          <w:rFonts w:ascii="Consolas" w:hAnsi="Consolas" w:eastAsia="Consolas"/>
          <w:sz w:val="16"/>
          <w:szCs w:val="16"/>
        </w:rPr>
        <w:t xml:space="preserve"> </w:t>
      </w:r>
    </w:p>
    <w:p w14:paraId="3A599976">
      <w:pPr>
        <w:shd w:val="clear" w:fill="F5F5F5"/>
        <w:spacing w:before="0" w:after="0" w:line="288" w:lineRule="auto"/>
        <w:ind w:left="283"/>
        <w:rPr>
          <w:sz w:val="16"/>
          <w:szCs w:val="16"/>
        </w:rPr>
      </w:pPr>
      <w:r>
        <w:rPr>
          <w:rFonts w:ascii="Consolas" w:hAnsi="Consolas" w:eastAsia="Consolas"/>
          <w:color w:val="000000"/>
          <w:sz w:val="16"/>
          <w:szCs w:val="16"/>
        </w:rPr>
        <w:t xml:space="preserve">        Weight_Shiwu = (</w:t>
      </w:r>
      <w:r>
        <w:rPr>
          <w:rFonts w:ascii="Consolas" w:hAnsi="Consolas" w:eastAsia="Consolas"/>
          <w:b/>
          <w:color w:val="0000FF"/>
          <w:sz w:val="16"/>
          <w:szCs w:val="16"/>
        </w:rPr>
        <w:t>unsigned</w:t>
      </w:r>
      <w:r>
        <w:rPr>
          <w:rFonts w:ascii="Consolas" w:hAnsi="Consolas" w:eastAsia="Consolas"/>
          <w:color w:val="000000"/>
          <w:sz w:val="16"/>
          <w:szCs w:val="16"/>
        </w:rPr>
        <w:t xml:space="preserve"> </w:t>
      </w:r>
      <w:r>
        <w:rPr>
          <w:rFonts w:ascii="Consolas" w:hAnsi="Consolas" w:eastAsia="Consolas"/>
          <w:b/>
          <w:color w:val="0000FF"/>
          <w:sz w:val="16"/>
          <w:szCs w:val="16"/>
        </w:rPr>
        <w:t>int</w:t>
      </w:r>
      <w:r>
        <w:rPr>
          <w:rFonts w:ascii="Consolas" w:hAnsi="Consolas" w:eastAsia="Consolas"/>
          <w:color w:val="000000"/>
          <w:sz w:val="16"/>
          <w:szCs w:val="16"/>
        </w:rPr>
        <w:t>)((</w:t>
      </w:r>
      <w:r>
        <w:rPr>
          <w:rFonts w:ascii="Consolas" w:hAnsi="Consolas" w:eastAsia="Consolas"/>
          <w:b/>
          <w:color w:val="0000FF"/>
          <w:sz w:val="16"/>
          <w:szCs w:val="16"/>
        </w:rPr>
        <w:t>float</w:t>
      </w:r>
      <w:r>
        <w:rPr>
          <w:rFonts w:ascii="Consolas" w:hAnsi="Consolas" w:eastAsia="Consolas"/>
          <w:color w:val="000000"/>
          <w:sz w:val="16"/>
          <w:szCs w:val="16"/>
        </w:rPr>
        <w:t xml:space="preserve">)Weight_Shiwu / </w:t>
      </w:r>
      <w:r>
        <w:rPr>
          <w:rFonts w:ascii="Consolas" w:hAnsi="Consolas" w:eastAsia="Consolas"/>
          <w:color w:val="098658"/>
          <w:sz w:val="16"/>
          <w:szCs w:val="16"/>
        </w:rPr>
        <w:t>3.95</w:t>
      </w:r>
      <w:r>
        <w:rPr>
          <w:rFonts w:ascii="Consolas" w:hAnsi="Consolas" w:eastAsia="Consolas"/>
          <w:color w:val="000000"/>
          <w:sz w:val="16"/>
          <w:szCs w:val="16"/>
        </w:rPr>
        <w:t xml:space="preserve"> + </w:t>
      </w:r>
      <w:r>
        <w:rPr>
          <w:rFonts w:ascii="Consolas" w:hAnsi="Consolas" w:eastAsia="Consolas"/>
          <w:color w:val="098658"/>
          <w:sz w:val="16"/>
          <w:szCs w:val="16"/>
        </w:rPr>
        <w:t>0.05</w:t>
      </w:r>
      <w:r>
        <w:rPr>
          <w:rFonts w:ascii="Consolas" w:hAnsi="Consolas" w:eastAsia="Consolas"/>
          <w:color w:val="000000"/>
          <w:sz w:val="16"/>
          <w:szCs w:val="16"/>
        </w:rPr>
        <w:t>);</w:t>
      </w:r>
    </w:p>
    <w:p w14:paraId="716253E2">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校准换算：ADC差值 → 实际克数                     */</w:t>
      </w:r>
    </w:p>
    <w:p w14:paraId="39113CBF">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3.95：除以标定系数（ADC/g）                  */</w:t>
      </w:r>
    </w:p>
    <w:p w14:paraId="6B50AD7B">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+ 0.05：四舍五入到整数克（强制转整前）          */</w:t>
      </w:r>
    </w:p>
    <w:p w14:paraId="29381B78">
      <w:pPr>
        <w:shd w:val="clear" w:fill="F5F5F5"/>
        <w:spacing w:before="0" w:after="0" w:line="288" w:lineRule="auto"/>
        <w:ind w:left="283"/>
        <w:rPr>
          <w:sz w:val="16"/>
          <w:szCs w:val="16"/>
        </w:rPr>
      </w:pPr>
      <w:r>
        <w:rPr>
          <w:rFonts w:ascii="Consolas" w:hAnsi="Consolas" w:eastAsia="Consolas"/>
          <w:color w:val="000000"/>
          <w:sz w:val="16"/>
          <w:szCs w:val="16"/>
        </w:rPr>
        <w:t xml:space="preserve">    }</w:t>
      </w:r>
    </w:p>
    <w:p w14:paraId="1147E335">
      <w:pPr>
        <w:shd w:val="clear" w:fill="F5F5F5"/>
        <w:spacing w:before="0" w:after="0" w:line="288" w:lineRule="auto"/>
        <w:ind w:left="283"/>
        <w:rPr>
          <w:sz w:val="16"/>
          <w:szCs w:val="16"/>
        </w:rPr>
      </w:pPr>
      <w:r>
        <w:rPr>
          <w:rFonts w:ascii="Consolas" w:hAnsi="Consolas" w:eastAsia="Consolas"/>
          <w:color w:val="000000"/>
          <w:sz w:val="16"/>
          <w:szCs w:val="16"/>
        </w:rPr>
        <w:t>}</w:t>
      </w:r>
    </w:p>
    <w:p w14:paraId="4E192FCC">
      <w:pPr>
        <w:shd w:val="clear" w:fill="F5F5F5"/>
        <w:spacing w:before="0" w:after="0" w:line="288" w:lineRule="auto"/>
        <w:ind w:left="283"/>
        <w:rPr>
          <w:sz w:val="16"/>
          <w:szCs w:val="16"/>
        </w:rPr>
      </w:pPr>
      <w:r>
        <w:rPr>
          <w:rFonts w:ascii="Consolas" w:hAnsi="Consolas" w:eastAsia="Consolas"/>
          <w:sz w:val="16"/>
          <w:szCs w:val="16"/>
        </w:rPr>
        <w:t xml:space="preserve"> </w:t>
      </w:r>
    </w:p>
    <w:p w14:paraId="47B64D70">
      <w:pPr>
        <w:shd w:val="clear" w:fill="F5F5F5"/>
        <w:spacing w:before="0" w:after="0" w:line="288" w:lineRule="auto"/>
        <w:ind w:left="283"/>
        <w:rPr>
          <w:sz w:val="16"/>
          <w:szCs w:val="16"/>
        </w:rPr>
      </w:pPr>
      <w:r>
        <w:rPr>
          <w:rFonts w:ascii="Consolas" w:hAnsi="Consolas" w:eastAsia="Consolas"/>
          <w:i/>
          <w:color w:val="008000"/>
          <w:sz w:val="16"/>
          <w:szCs w:val="16"/>
        </w:rPr>
        <w:t>/*==============================================================================</w:t>
      </w:r>
    </w:p>
    <w:p w14:paraId="614A9843">
      <w:pPr>
        <w:shd w:val="clear" w:fill="F5F5F5"/>
        <w:spacing w:before="0" w:after="0" w:line="288" w:lineRule="auto"/>
        <w:ind w:left="283"/>
        <w:rPr>
          <w:sz w:val="16"/>
          <w:szCs w:val="16"/>
        </w:rPr>
      </w:pPr>
      <w:r>
        <w:rPr>
          <w:rFonts w:ascii="Consolas" w:hAnsi="Consolas" w:eastAsia="Consolas"/>
          <w:i/>
          <w:color w:val="008000"/>
          <w:sz w:val="16"/>
          <w:szCs w:val="16"/>
        </w:rPr>
        <w:t xml:space="preserve"> * 主函数</w:t>
      </w:r>
    </w:p>
    <w:p w14:paraId="7AB30F07">
      <w:pPr>
        <w:shd w:val="clear" w:fill="F5F5F5"/>
        <w:spacing w:before="0" w:after="0" w:line="288" w:lineRule="auto"/>
        <w:ind w:left="283"/>
        <w:rPr>
          <w:sz w:val="16"/>
          <w:szCs w:val="16"/>
        </w:rPr>
      </w:pPr>
      <w:r>
        <w:rPr>
          <w:rFonts w:ascii="Consolas" w:hAnsi="Consolas" w:eastAsia="Consolas"/>
          <w:i/>
          <w:color w:val="008000"/>
          <w:sz w:val="16"/>
          <w:szCs w:val="16"/>
        </w:rPr>
        <w:t xml:space="preserve"> * 流程：初始化外设 → 显示欢迎界面 → 去皮校准 → 循环称重并刷新LCD</w:t>
      </w:r>
    </w:p>
    <w:p w14:paraId="70FB7F2B">
      <w:pPr>
        <w:shd w:val="clear" w:fill="F5F5F5"/>
        <w:spacing w:before="0" w:after="0" w:line="288" w:lineRule="auto"/>
        <w:ind w:left="283"/>
        <w:rPr>
          <w:sz w:val="16"/>
          <w:szCs w:val="16"/>
        </w:rPr>
      </w:pPr>
      <w:r>
        <w:rPr>
          <w:rFonts w:ascii="Consolas" w:hAnsi="Consolas" w:eastAsia="Consolas"/>
          <w:i/>
          <w:color w:val="008000"/>
          <w:sz w:val="16"/>
          <w:szCs w:val="16"/>
        </w:rPr>
        <w:t xml:space="preserve"> * LCD1602显示布局：</w:t>
      </w:r>
    </w:p>
    <w:p w14:paraId="4B31A9FF">
      <w:pPr>
        <w:shd w:val="clear" w:fill="F5F5F5"/>
        <w:spacing w:before="0" w:after="0" w:line="288" w:lineRule="auto"/>
        <w:ind w:left="283"/>
        <w:rPr>
          <w:sz w:val="16"/>
          <w:szCs w:val="16"/>
        </w:rPr>
      </w:pPr>
      <w:r>
        <w:rPr>
          <w:rFonts w:ascii="Consolas" w:hAnsi="Consolas" w:eastAsia="Consolas"/>
          <w:i/>
          <w:color w:val="008000"/>
          <w:sz w:val="16"/>
          <w:szCs w:val="16"/>
        </w:rPr>
        <w:t xml:space="preserve"> *   第一行（DDRAM 0x00起）："WEIGHT:         "（标签行）</w:t>
      </w:r>
    </w:p>
    <w:p w14:paraId="08CC132D">
      <w:pPr>
        <w:shd w:val="clear" w:fill="F5F5F5"/>
        <w:spacing w:before="0" w:after="0" w:line="288" w:lineRule="auto"/>
        <w:ind w:left="283"/>
        <w:rPr>
          <w:sz w:val="16"/>
          <w:szCs w:val="16"/>
        </w:rPr>
      </w:pPr>
      <w:r>
        <w:rPr>
          <w:rFonts w:ascii="Consolas" w:hAnsi="Consolas" w:eastAsia="Consolas"/>
          <w:i/>
          <w:color w:val="008000"/>
          <w:sz w:val="16"/>
          <w:szCs w:val="16"/>
        </w:rPr>
        <w:t xml:space="preserve"> *   第二行（DDRAM 0x40起）："XXXXX g"         （数值行，前导零不显示）</w:t>
      </w:r>
    </w:p>
    <w:p w14:paraId="3BCA32E4">
      <w:pPr>
        <w:shd w:val="clear" w:fill="F5F5F5"/>
        <w:spacing w:before="0" w:after="0" w:line="288" w:lineRule="auto"/>
        <w:ind w:left="283"/>
        <w:rPr>
          <w:sz w:val="16"/>
          <w:szCs w:val="16"/>
        </w:rPr>
      </w:pPr>
      <w:r>
        <w:rPr>
          <w:rFonts w:ascii="Consolas" w:hAnsi="Consolas" w:eastAsia="Consolas"/>
          <w:i/>
          <w:color w:val="008000"/>
          <w:sz w:val="16"/>
          <w:szCs w:val="16"/>
        </w:rPr>
        <w:t xml:space="preserve"> *==============================================================================*/</w:t>
      </w:r>
    </w:p>
    <w:p w14:paraId="5B0C92FC">
      <w:pPr>
        <w:shd w:val="clear" w:fill="F5F5F5"/>
        <w:spacing w:before="0" w:after="0" w:line="288" w:lineRule="auto"/>
        <w:ind w:left="283"/>
        <w:rPr>
          <w:sz w:val="16"/>
          <w:szCs w:val="16"/>
        </w:rPr>
      </w:pPr>
      <w:r>
        <w:rPr>
          <w:rFonts w:ascii="Consolas" w:hAnsi="Consolas" w:eastAsia="Consolas"/>
          <w:b/>
          <w:color w:val="0000FF"/>
          <w:sz w:val="16"/>
          <w:szCs w:val="16"/>
        </w:rPr>
        <w:t>void</w:t>
      </w:r>
      <w:r>
        <w:rPr>
          <w:rFonts w:ascii="Consolas" w:hAnsi="Consolas" w:eastAsia="Consolas"/>
          <w:color w:val="000000"/>
          <w:sz w:val="16"/>
          <w:szCs w:val="16"/>
        </w:rPr>
        <w:t xml:space="preserve"> main()</w:t>
      </w:r>
    </w:p>
    <w:p w14:paraId="495E5A57">
      <w:pPr>
        <w:shd w:val="clear" w:fill="F5F5F5"/>
        <w:spacing w:before="0" w:after="0" w:line="288" w:lineRule="auto"/>
        <w:ind w:left="283"/>
        <w:rPr>
          <w:sz w:val="16"/>
          <w:szCs w:val="16"/>
        </w:rPr>
      </w:pPr>
      <w:r>
        <w:rPr>
          <w:rFonts w:ascii="Consolas" w:hAnsi="Consolas" w:eastAsia="Consolas"/>
          <w:color w:val="000000"/>
          <w:sz w:val="16"/>
          <w:szCs w:val="16"/>
        </w:rPr>
        <w:t>{</w:t>
      </w:r>
    </w:p>
    <w:p w14:paraId="112E986E">
      <w:pPr>
        <w:shd w:val="clear" w:fill="F5F5F5"/>
        <w:spacing w:before="0" w:after="0" w:line="288" w:lineRule="auto"/>
        <w:ind w:left="283"/>
        <w:rPr>
          <w:sz w:val="16"/>
          <w:szCs w:val="16"/>
        </w:rPr>
      </w:pPr>
      <w:r>
        <w:rPr>
          <w:rFonts w:ascii="Consolas" w:hAnsi="Consolas" w:eastAsia="Consolas"/>
          <w:color w:val="000000"/>
          <w:sz w:val="16"/>
          <w:szCs w:val="16"/>
        </w:rPr>
        <w:t xml:space="preserve">    uart_init();                         </w:t>
      </w:r>
      <w:r>
        <w:rPr>
          <w:rFonts w:ascii="Consolas" w:hAnsi="Consolas" w:eastAsia="Consolas"/>
          <w:i/>
          <w:color w:val="008000"/>
          <w:sz w:val="16"/>
          <w:szCs w:val="16"/>
        </w:rPr>
        <w:t>/* 初始化UART串口通信                              */</w:t>
      </w:r>
    </w:p>
    <w:p w14:paraId="33979A91">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波特率9600bps，8位数据，无校验位                  */</w:t>
      </w:r>
    </w:p>
    <w:p w14:paraId="143461A9">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用于调试时向PC串口助手发送重量数据                */</w:t>
      </w:r>
    </w:p>
    <w:p w14:paraId="29A39CC5">
      <w:pPr>
        <w:shd w:val="clear" w:fill="F5F5F5"/>
        <w:spacing w:before="0" w:after="0" w:line="288" w:lineRule="auto"/>
        <w:ind w:left="283"/>
        <w:rPr>
          <w:sz w:val="16"/>
          <w:szCs w:val="16"/>
        </w:rPr>
      </w:pPr>
      <w:r>
        <w:rPr>
          <w:rFonts w:ascii="Consolas" w:hAnsi="Consolas" w:eastAsia="Consolas"/>
          <w:sz w:val="16"/>
          <w:szCs w:val="16"/>
        </w:rPr>
        <w:t xml:space="preserve"> </w:t>
      </w:r>
    </w:p>
    <w:p w14:paraId="1997EE31">
      <w:pPr>
        <w:shd w:val="clear" w:fill="F5F5F5"/>
        <w:spacing w:before="0" w:after="0" w:line="288" w:lineRule="auto"/>
        <w:ind w:left="283"/>
        <w:rPr>
          <w:sz w:val="16"/>
          <w:szCs w:val="16"/>
        </w:rPr>
      </w:pPr>
      <w:r>
        <w:rPr>
          <w:rFonts w:ascii="Consolas" w:hAnsi="Consolas" w:eastAsia="Consolas"/>
          <w:color w:val="000000"/>
          <w:sz w:val="16"/>
          <w:szCs w:val="16"/>
        </w:rPr>
        <w:t xml:space="preserve">    lcd_init();                          </w:t>
      </w:r>
      <w:r>
        <w:rPr>
          <w:rFonts w:ascii="Consolas" w:hAnsi="Consolas" w:eastAsia="Consolas"/>
          <w:i/>
          <w:color w:val="008000"/>
          <w:sz w:val="16"/>
          <w:szCs w:val="16"/>
        </w:rPr>
        <w:t>/* 初始化LCD1602液晶模块                           */</w:t>
      </w:r>
    </w:p>
    <w:p w14:paraId="6D707831">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设置8位数据接口、2行显示、清屏                    */</w:t>
      </w:r>
    </w:p>
    <w:p w14:paraId="502ED518">
      <w:pPr>
        <w:shd w:val="clear" w:fill="F5F5F5"/>
        <w:spacing w:before="0" w:after="0" w:line="288" w:lineRule="auto"/>
        <w:ind w:left="283"/>
        <w:rPr>
          <w:sz w:val="16"/>
          <w:szCs w:val="16"/>
        </w:rPr>
      </w:pPr>
      <w:r>
        <w:rPr>
          <w:rFonts w:ascii="Consolas" w:hAnsi="Consolas" w:eastAsia="Consolas"/>
          <w:sz w:val="16"/>
          <w:szCs w:val="16"/>
        </w:rPr>
        <w:t xml:space="preserve"> </w:t>
      </w:r>
    </w:p>
    <w:p w14:paraId="4E9B3E62">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显示欢迎界面 ---- */</w:t>
      </w:r>
    </w:p>
    <w:p w14:paraId="3DD06B86">
      <w:pPr>
        <w:shd w:val="clear" w:fill="F5F5F5"/>
        <w:spacing w:before="0" w:after="0" w:line="288" w:lineRule="auto"/>
        <w:ind w:left="283"/>
        <w:rPr>
          <w:sz w:val="16"/>
          <w:szCs w:val="16"/>
        </w:rPr>
      </w:pPr>
      <w:r>
        <w:rPr>
          <w:rFonts w:ascii="Consolas" w:hAnsi="Consolas" w:eastAsia="Consolas"/>
          <w:color w:val="000000"/>
          <w:sz w:val="16"/>
          <w:szCs w:val="16"/>
        </w:rPr>
        <w:t xml:space="preserve">    lcd_display_str(</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color w:val="098658"/>
          <w:sz w:val="16"/>
          <w:szCs w:val="16"/>
        </w:rPr>
        <w:t>1</w:t>
      </w:r>
      <w:r>
        <w:rPr>
          <w:rFonts w:ascii="Consolas" w:hAnsi="Consolas" w:eastAsia="Consolas"/>
          <w:color w:val="000000"/>
          <w:sz w:val="16"/>
          <w:szCs w:val="16"/>
        </w:rPr>
        <w:t xml:space="preserve">, </w:t>
      </w:r>
      <w:r>
        <w:rPr>
          <w:rFonts w:ascii="Consolas" w:hAnsi="Consolas" w:eastAsia="Consolas"/>
          <w:color w:val="A31515"/>
          <w:sz w:val="16"/>
          <w:szCs w:val="16"/>
        </w:rPr>
        <w:t>"Welcome to use! "</w:t>
      </w:r>
      <w:r>
        <w:rPr>
          <w:rFonts w:ascii="Consolas" w:hAnsi="Consolas" w:eastAsia="Consolas"/>
          <w:color w:val="000000"/>
          <w:sz w:val="16"/>
          <w:szCs w:val="16"/>
        </w:rPr>
        <w:t>);</w:t>
      </w:r>
    </w:p>
    <w:p w14:paraId="2977D8AD">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在第一行第1列（列坐标0，行坐标1）显示欢迎信息      */</w:t>
      </w:r>
    </w:p>
    <w:p w14:paraId="1B2AB64D">
      <w:pPr>
        <w:shd w:val="clear" w:fill="F5F5F5"/>
        <w:spacing w:before="0" w:after="0" w:line="288" w:lineRule="auto"/>
        <w:ind w:left="283"/>
        <w:rPr>
          <w:sz w:val="16"/>
          <w:szCs w:val="16"/>
        </w:rPr>
      </w:pPr>
      <w:r>
        <w:rPr>
          <w:rFonts w:ascii="Consolas" w:hAnsi="Consolas" w:eastAsia="Consolas"/>
          <w:sz w:val="16"/>
          <w:szCs w:val="16"/>
        </w:rPr>
        <w:t xml:space="preserve"> </w:t>
      </w:r>
    </w:p>
    <w:p w14:paraId="241717F9">
      <w:pPr>
        <w:shd w:val="clear" w:fill="F5F5F5"/>
        <w:spacing w:before="0" w:after="0" w:line="288" w:lineRule="auto"/>
        <w:ind w:left="283"/>
        <w:rPr>
          <w:sz w:val="16"/>
          <w:szCs w:val="16"/>
        </w:rPr>
      </w:pPr>
      <w:r>
        <w:rPr>
          <w:rFonts w:ascii="Consolas" w:hAnsi="Consolas" w:eastAsia="Consolas"/>
          <w:color w:val="000000"/>
          <w:sz w:val="16"/>
          <w:szCs w:val="16"/>
        </w:rPr>
        <w:t xml:space="preserve">    delay_ms(</w:t>
      </w:r>
      <w:r>
        <w:rPr>
          <w:rFonts w:ascii="Consolas" w:hAnsi="Consolas" w:eastAsia="Consolas"/>
          <w:color w:val="098658"/>
          <w:sz w:val="16"/>
          <w:szCs w:val="16"/>
        </w:rPr>
        <w:t>1000</w:t>
      </w:r>
      <w:r>
        <w:rPr>
          <w:rFonts w:ascii="Consolas" w:hAnsi="Consolas" w:eastAsia="Consolas"/>
          <w:color w:val="000000"/>
          <w:sz w:val="16"/>
          <w:szCs w:val="16"/>
        </w:rPr>
        <w:t xml:space="preserve">);                      </w:t>
      </w:r>
      <w:r>
        <w:rPr>
          <w:rFonts w:ascii="Consolas" w:hAnsi="Consolas" w:eastAsia="Consolas"/>
          <w:i/>
          <w:color w:val="008000"/>
          <w:sz w:val="16"/>
          <w:szCs w:val="16"/>
        </w:rPr>
        <w:t>/* 延时1000ms = 1秒，让用户看清欢迎界面             */</w:t>
      </w:r>
    </w:p>
    <w:p w14:paraId="5943EE6E">
      <w:pPr>
        <w:shd w:val="clear" w:fill="F5F5F5"/>
        <w:spacing w:before="0" w:after="0" w:line="288" w:lineRule="auto"/>
        <w:ind w:left="283"/>
        <w:rPr>
          <w:sz w:val="16"/>
          <w:szCs w:val="16"/>
        </w:rPr>
      </w:pPr>
      <w:r>
        <w:rPr>
          <w:rFonts w:ascii="Consolas" w:hAnsi="Consolas" w:eastAsia="Consolas"/>
          <w:sz w:val="16"/>
          <w:szCs w:val="16"/>
        </w:rPr>
        <w:t xml:space="preserve"> </w:t>
      </w:r>
    </w:p>
    <w:p w14:paraId="035E7687">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初始化称重显示界面 ---- */</w:t>
      </w:r>
    </w:p>
    <w:p w14:paraId="2F64096A">
      <w:pPr>
        <w:shd w:val="clear" w:fill="F5F5F5"/>
        <w:spacing w:before="0" w:after="0" w:line="288" w:lineRule="auto"/>
        <w:ind w:left="283"/>
        <w:rPr>
          <w:sz w:val="16"/>
          <w:szCs w:val="16"/>
        </w:rPr>
      </w:pPr>
      <w:r>
        <w:rPr>
          <w:rFonts w:ascii="Consolas" w:hAnsi="Consolas" w:eastAsia="Consolas"/>
          <w:color w:val="000000"/>
          <w:sz w:val="16"/>
          <w:szCs w:val="16"/>
        </w:rPr>
        <w:t xml:space="preserve">    lcd_clear();                         </w:t>
      </w:r>
      <w:r>
        <w:rPr>
          <w:rFonts w:ascii="Consolas" w:hAnsi="Consolas" w:eastAsia="Consolas"/>
          <w:i/>
          <w:color w:val="008000"/>
          <w:sz w:val="16"/>
          <w:szCs w:val="16"/>
        </w:rPr>
        <w:t>/* 清屏，清除欢迎信息                               */</w:t>
      </w:r>
    </w:p>
    <w:p w14:paraId="551219A4">
      <w:pPr>
        <w:shd w:val="clear" w:fill="F5F5F5"/>
        <w:spacing w:before="0" w:after="0" w:line="288" w:lineRule="auto"/>
        <w:ind w:left="283"/>
        <w:rPr>
          <w:sz w:val="16"/>
          <w:szCs w:val="16"/>
        </w:rPr>
      </w:pPr>
      <w:r>
        <w:rPr>
          <w:rFonts w:ascii="Consolas" w:hAnsi="Consolas" w:eastAsia="Consolas"/>
          <w:color w:val="000000"/>
          <w:sz w:val="16"/>
          <w:szCs w:val="16"/>
        </w:rPr>
        <w:t xml:space="preserve">    lcd_display_str(</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color w:val="098658"/>
          <w:sz w:val="16"/>
          <w:szCs w:val="16"/>
        </w:rPr>
        <w:t>1</w:t>
      </w:r>
      <w:r>
        <w:rPr>
          <w:rFonts w:ascii="Consolas" w:hAnsi="Consolas" w:eastAsia="Consolas"/>
          <w:color w:val="000000"/>
          <w:sz w:val="16"/>
          <w:szCs w:val="16"/>
        </w:rPr>
        <w:t xml:space="preserve">, </w:t>
      </w:r>
      <w:r>
        <w:rPr>
          <w:rFonts w:ascii="Consolas" w:hAnsi="Consolas" w:eastAsia="Consolas"/>
          <w:color w:val="A31515"/>
          <w:sz w:val="16"/>
          <w:szCs w:val="16"/>
        </w:rPr>
        <w:t>"WEIGHT:         "</w:t>
      </w:r>
      <w:r>
        <w:rPr>
          <w:rFonts w:ascii="Consolas" w:hAnsi="Consolas" w:eastAsia="Consolas"/>
          <w:color w:val="000000"/>
          <w:sz w:val="16"/>
          <w:szCs w:val="16"/>
        </w:rPr>
        <w:t>);</w:t>
      </w:r>
    </w:p>
    <w:p w14:paraId="47495A11">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在第一行显示"WEIGHT:"标签                        */</w:t>
      </w:r>
    </w:p>
    <w:p w14:paraId="4005BB80">
      <w:pPr>
        <w:shd w:val="clear" w:fill="F5F5F5"/>
        <w:spacing w:before="0" w:after="0" w:line="288" w:lineRule="auto"/>
        <w:ind w:left="283"/>
        <w:rPr>
          <w:sz w:val="16"/>
          <w:szCs w:val="16"/>
        </w:rPr>
      </w:pPr>
      <w:r>
        <w:rPr>
          <w:rFonts w:ascii="Consolas" w:hAnsi="Consolas" w:eastAsia="Consolas"/>
          <w:sz w:val="16"/>
          <w:szCs w:val="16"/>
        </w:rPr>
        <w:t xml:space="preserve"> </w:t>
      </w:r>
    </w:p>
    <w:p w14:paraId="672EA5E9">
      <w:pPr>
        <w:shd w:val="clear" w:fill="F5F5F5"/>
        <w:spacing w:before="0" w:after="0" w:line="288" w:lineRule="auto"/>
        <w:ind w:left="283"/>
        <w:rPr>
          <w:sz w:val="16"/>
          <w:szCs w:val="16"/>
        </w:rPr>
      </w:pPr>
      <w:r>
        <w:rPr>
          <w:rFonts w:ascii="Consolas" w:hAnsi="Consolas" w:eastAsia="Consolas"/>
          <w:color w:val="000000"/>
          <w:sz w:val="16"/>
          <w:szCs w:val="16"/>
        </w:rPr>
        <w:t xml:space="preserve">    Get_Maopi();                         </w:t>
      </w:r>
      <w:r>
        <w:rPr>
          <w:rFonts w:ascii="Consolas" w:hAnsi="Consolas" w:eastAsia="Consolas"/>
          <w:i/>
          <w:color w:val="008000"/>
          <w:sz w:val="16"/>
          <w:szCs w:val="16"/>
        </w:rPr>
        <w:t>/* 获取毛皮基准（去皮操作）                         */</w:t>
      </w:r>
    </w:p>
    <w:p w14:paraId="46552C24">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此时称重托盘应为空，记录零点ADC值                 */</w:t>
      </w:r>
    </w:p>
    <w:p w14:paraId="331BB200">
      <w:pPr>
        <w:shd w:val="clear" w:fill="F5F5F5"/>
        <w:spacing w:before="0" w:after="0" w:line="288" w:lineRule="auto"/>
        <w:ind w:left="283"/>
        <w:rPr>
          <w:sz w:val="16"/>
          <w:szCs w:val="16"/>
        </w:rPr>
      </w:pPr>
      <w:r>
        <w:rPr>
          <w:rFonts w:ascii="Consolas" w:hAnsi="Consolas" w:eastAsia="Consolas"/>
          <w:sz w:val="16"/>
          <w:szCs w:val="16"/>
        </w:rPr>
        <w:t xml:space="preserve"> </w:t>
      </w:r>
    </w:p>
    <w:p w14:paraId="2EE65D4C">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主循环：不断读取并显示重量 ---- */</w:t>
      </w:r>
    </w:p>
    <w:p w14:paraId="73FB9438">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b/>
          <w:color w:val="0000FF"/>
          <w:sz w:val="16"/>
          <w:szCs w:val="16"/>
        </w:rPr>
        <w:t>while</w:t>
      </w:r>
      <w:r>
        <w:rPr>
          <w:rFonts w:ascii="Consolas" w:hAnsi="Consolas" w:eastAsia="Consolas"/>
          <w:color w:val="000000"/>
          <w:sz w:val="16"/>
          <w:szCs w:val="16"/>
        </w:rPr>
        <w:t>(</w:t>
      </w:r>
      <w:r>
        <w:rPr>
          <w:rFonts w:ascii="Consolas" w:hAnsi="Consolas" w:eastAsia="Consolas"/>
          <w:color w:val="098658"/>
          <w:sz w:val="16"/>
          <w:szCs w:val="16"/>
        </w:rPr>
        <w:t>1</w:t>
      </w:r>
      <w:r>
        <w:rPr>
          <w:rFonts w:ascii="Consolas" w:hAnsi="Consolas" w:eastAsia="Consolas"/>
          <w:color w:val="000000"/>
          <w:sz w:val="16"/>
          <w:szCs w:val="16"/>
        </w:rPr>
        <w:t>)</w:t>
      </w:r>
    </w:p>
    <w:p w14:paraId="4A3FAA92">
      <w:pPr>
        <w:shd w:val="clear" w:fill="F5F5F5"/>
        <w:spacing w:before="0" w:after="0" w:line="288" w:lineRule="auto"/>
        <w:ind w:left="283"/>
        <w:rPr>
          <w:sz w:val="16"/>
          <w:szCs w:val="16"/>
        </w:rPr>
      </w:pPr>
      <w:r>
        <w:rPr>
          <w:rFonts w:ascii="Consolas" w:hAnsi="Consolas" w:eastAsia="Consolas"/>
          <w:color w:val="000000"/>
          <w:sz w:val="16"/>
          <w:szCs w:val="16"/>
        </w:rPr>
        <w:t xml:space="preserve">    {</w:t>
      </w:r>
    </w:p>
    <w:p w14:paraId="30338317">
      <w:pPr>
        <w:shd w:val="clear" w:fill="F5F5F5"/>
        <w:spacing w:before="0" w:after="0" w:line="288" w:lineRule="auto"/>
        <w:ind w:left="283"/>
        <w:rPr>
          <w:sz w:val="16"/>
          <w:szCs w:val="16"/>
        </w:rPr>
      </w:pPr>
      <w:r>
        <w:rPr>
          <w:rFonts w:ascii="Consolas" w:hAnsi="Consolas" w:eastAsia="Consolas"/>
          <w:color w:val="000000"/>
          <w:sz w:val="16"/>
          <w:szCs w:val="16"/>
        </w:rPr>
        <w:t xml:space="preserve">        Get_Weight();                    </w:t>
      </w:r>
      <w:r>
        <w:rPr>
          <w:rFonts w:ascii="Consolas" w:hAnsi="Consolas" w:eastAsia="Consolas"/>
          <w:i/>
          <w:color w:val="008000"/>
          <w:sz w:val="16"/>
          <w:szCs w:val="16"/>
        </w:rPr>
        <w:t>/* 获取当前实物净重（已完成去皮+校准换算）          */</w:t>
      </w:r>
    </w:p>
    <w:p w14:paraId="6E7902DC">
      <w:pPr>
        <w:shd w:val="clear" w:fill="F5F5F5"/>
        <w:spacing w:before="0" w:after="0" w:line="288" w:lineRule="auto"/>
        <w:ind w:left="283"/>
        <w:rPr>
          <w:sz w:val="16"/>
          <w:szCs w:val="16"/>
        </w:rPr>
      </w:pPr>
      <w:r>
        <w:rPr>
          <w:rFonts w:ascii="Consolas" w:hAnsi="Consolas" w:eastAsia="Consolas"/>
          <w:sz w:val="16"/>
          <w:szCs w:val="16"/>
        </w:rPr>
        <w:t xml:space="preserve"> </w:t>
      </w:r>
    </w:p>
    <w:p w14:paraId="49F8E9E3">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在LCD第二行显示重量数值 ---- */</w:t>
      </w:r>
    </w:p>
    <w:p w14:paraId="10DF251F">
      <w:pPr>
        <w:shd w:val="clear" w:fill="F5F5F5"/>
        <w:spacing w:before="0" w:after="0" w:line="288" w:lineRule="auto"/>
        <w:ind w:left="283"/>
        <w:rPr>
          <w:sz w:val="16"/>
          <w:szCs w:val="16"/>
        </w:rPr>
      </w:pPr>
      <w:r>
        <w:rPr>
          <w:rFonts w:ascii="Consolas" w:hAnsi="Consolas" w:eastAsia="Consolas"/>
          <w:color w:val="000000"/>
          <w:sz w:val="16"/>
          <w:szCs w:val="16"/>
        </w:rPr>
        <w:t xml:space="preserve">        write_command(</w:t>
      </w:r>
      <w:r>
        <w:rPr>
          <w:rFonts w:ascii="Consolas" w:hAnsi="Consolas" w:eastAsia="Consolas"/>
          <w:color w:val="098658"/>
          <w:sz w:val="16"/>
          <w:szCs w:val="16"/>
        </w:rPr>
        <w:t>0x80</w:t>
      </w:r>
      <w:r>
        <w:rPr>
          <w:rFonts w:ascii="Consolas" w:hAnsi="Consolas" w:eastAsia="Consolas"/>
          <w:color w:val="000000"/>
          <w:sz w:val="16"/>
          <w:szCs w:val="16"/>
        </w:rPr>
        <w:t xml:space="preserve"> + </w:t>
      </w:r>
      <w:r>
        <w:rPr>
          <w:rFonts w:ascii="Consolas" w:hAnsi="Consolas" w:eastAsia="Consolas"/>
          <w:color w:val="098658"/>
          <w:sz w:val="16"/>
          <w:szCs w:val="16"/>
        </w:rPr>
        <w:t>0x40</w:t>
      </w:r>
      <w:r>
        <w:rPr>
          <w:rFonts w:ascii="Consolas" w:hAnsi="Consolas" w:eastAsia="Consolas"/>
          <w:color w:val="000000"/>
          <w:sz w:val="16"/>
          <w:szCs w:val="16"/>
        </w:rPr>
        <w:t xml:space="preserve">);      </w:t>
      </w:r>
      <w:r>
        <w:rPr>
          <w:rFonts w:ascii="Consolas" w:hAnsi="Consolas" w:eastAsia="Consolas"/>
          <w:i/>
          <w:color w:val="008000"/>
          <w:sz w:val="16"/>
          <w:szCs w:val="16"/>
        </w:rPr>
        <w:t>/* 光标定位到第二行首地址                           */</w:t>
      </w:r>
    </w:p>
    <w:p w14:paraId="2802FD4B">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0x80 = DDRAM基地址，+0x40 = 第二行偏移            */</w:t>
      </w:r>
    </w:p>
    <w:p w14:paraId="48C229C7">
      <w:pPr>
        <w:shd w:val="clear" w:fill="F5F5F5"/>
        <w:spacing w:before="0" w:after="0" w:line="288" w:lineRule="auto"/>
        <w:ind w:left="283"/>
        <w:rPr>
          <w:sz w:val="16"/>
          <w:szCs w:val="16"/>
        </w:rPr>
      </w:pPr>
      <w:r>
        <w:rPr>
          <w:rFonts w:ascii="Consolas" w:hAnsi="Consolas" w:eastAsia="Consolas"/>
          <w:sz w:val="16"/>
          <w:szCs w:val="16"/>
        </w:rPr>
        <w:t xml:space="preserve"> </w:t>
      </w:r>
    </w:p>
    <w:p w14:paraId="618F333E">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写7个空格清除第二行旧数据，防止数字位数变短时残留上轮字符 */</w:t>
      </w:r>
    </w:p>
    <w:p w14:paraId="279FC1D1">
      <w:pPr>
        <w:shd w:val="clear" w:fill="F5F5F5"/>
        <w:spacing w:before="0" w:after="0" w:line="288" w:lineRule="auto"/>
        <w:ind w:left="283"/>
        <w:rPr>
          <w:sz w:val="16"/>
          <w:szCs w:val="16"/>
        </w:rPr>
      </w:pPr>
      <w:r>
        <w:rPr>
          <w:rFonts w:ascii="Consolas" w:hAnsi="Consolas" w:eastAsia="Consolas"/>
          <w:color w:val="000000"/>
          <w:sz w:val="16"/>
          <w:szCs w:val="16"/>
        </w:rPr>
        <w:t xml:space="preserve">        write_data(</w:t>
      </w:r>
      <w:r>
        <w:rPr>
          <w:rFonts w:ascii="Consolas" w:hAnsi="Consolas" w:eastAsia="Consolas"/>
          <w:color w:val="A31515"/>
          <w:sz w:val="16"/>
          <w:szCs w:val="16"/>
        </w:rPr>
        <w:t>' '</w:t>
      </w:r>
      <w:r>
        <w:rPr>
          <w:rFonts w:ascii="Consolas" w:hAnsi="Consolas" w:eastAsia="Consolas"/>
          <w:color w:val="000000"/>
          <w:sz w:val="16"/>
          <w:szCs w:val="16"/>
        </w:rPr>
        <w:t>); write_data(</w:t>
      </w:r>
      <w:r>
        <w:rPr>
          <w:rFonts w:ascii="Consolas" w:hAnsi="Consolas" w:eastAsia="Consolas"/>
          <w:color w:val="A31515"/>
          <w:sz w:val="16"/>
          <w:szCs w:val="16"/>
        </w:rPr>
        <w:t>' '</w:t>
      </w:r>
      <w:r>
        <w:rPr>
          <w:rFonts w:ascii="Consolas" w:hAnsi="Consolas" w:eastAsia="Consolas"/>
          <w:color w:val="000000"/>
          <w:sz w:val="16"/>
          <w:szCs w:val="16"/>
        </w:rPr>
        <w:t>); write_data(</w:t>
      </w:r>
      <w:r>
        <w:rPr>
          <w:rFonts w:ascii="Consolas" w:hAnsi="Consolas" w:eastAsia="Consolas"/>
          <w:color w:val="A31515"/>
          <w:sz w:val="16"/>
          <w:szCs w:val="16"/>
        </w:rPr>
        <w:t>' '</w:t>
      </w:r>
      <w:r>
        <w:rPr>
          <w:rFonts w:ascii="Consolas" w:hAnsi="Consolas" w:eastAsia="Consolas"/>
          <w:color w:val="000000"/>
          <w:sz w:val="16"/>
          <w:szCs w:val="16"/>
        </w:rPr>
        <w:t>); write_data(</w:t>
      </w:r>
      <w:r>
        <w:rPr>
          <w:rFonts w:ascii="Consolas" w:hAnsi="Consolas" w:eastAsia="Consolas"/>
          <w:color w:val="A31515"/>
          <w:sz w:val="16"/>
          <w:szCs w:val="16"/>
        </w:rPr>
        <w:t>' '</w:t>
      </w:r>
      <w:r>
        <w:rPr>
          <w:rFonts w:ascii="Consolas" w:hAnsi="Consolas" w:eastAsia="Consolas"/>
          <w:color w:val="000000"/>
          <w:sz w:val="16"/>
          <w:szCs w:val="16"/>
        </w:rPr>
        <w:t>);</w:t>
      </w:r>
    </w:p>
    <w:p w14:paraId="1F46E568">
      <w:pPr>
        <w:shd w:val="clear" w:fill="F5F5F5"/>
        <w:spacing w:before="0" w:after="0" w:line="288" w:lineRule="auto"/>
        <w:ind w:left="283"/>
        <w:rPr>
          <w:sz w:val="16"/>
          <w:szCs w:val="16"/>
        </w:rPr>
      </w:pPr>
      <w:r>
        <w:rPr>
          <w:rFonts w:ascii="Consolas" w:hAnsi="Consolas" w:eastAsia="Consolas"/>
          <w:color w:val="000000"/>
          <w:sz w:val="16"/>
          <w:szCs w:val="16"/>
        </w:rPr>
        <w:t xml:space="preserve">        write_data(</w:t>
      </w:r>
      <w:r>
        <w:rPr>
          <w:rFonts w:ascii="Consolas" w:hAnsi="Consolas" w:eastAsia="Consolas"/>
          <w:color w:val="A31515"/>
          <w:sz w:val="16"/>
          <w:szCs w:val="16"/>
        </w:rPr>
        <w:t>' '</w:t>
      </w:r>
      <w:r>
        <w:rPr>
          <w:rFonts w:ascii="Consolas" w:hAnsi="Consolas" w:eastAsia="Consolas"/>
          <w:color w:val="000000"/>
          <w:sz w:val="16"/>
          <w:szCs w:val="16"/>
        </w:rPr>
        <w:t>); write_data(</w:t>
      </w:r>
      <w:r>
        <w:rPr>
          <w:rFonts w:ascii="Consolas" w:hAnsi="Consolas" w:eastAsia="Consolas"/>
          <w:color w:val="A31515"/>
          <w:sz w:val="16"/>
          <w:szCs w:val="16"/>
        </w:rPr>
        <w:t>' '</w:t>
      </w:r>
      <w:r>
        <w:rPr>
          <w:rFonts w:ascii="Consolas" w:hAnsi="Consolas" w:eastAsia="Consolas"/>
          <w:color w:val="000000"/>
          <w:sz w:val="16"/>
          <w:szCs w:val="16"/>
        </w:rPr>
        <w:t>); write_data(</w:t>
      </w:r>
      <w:r>
        <w:rPr>
          <w:rFonts w:ascii="Consolas" w:hAnsi="Consolas" w:eastAsia="Consolas"/>
          <w:color w:val="A31515"/>
          <w:sz w:val="16"/>
          <w:szCs w:val="16"/>
        </w:rPr>
        <w:t>' '</w:t>
      </w:r>
      <w:r>
        <w:rPr>
          <w:rFonts w:ascii="Consolas" w:hAnsi="Consolas" w:eastAsia="Consolas"/>
          <w:color w:val="000000"/>
          <w:sz w:val="16"/>
          <w:szCs w:val="16"/>
        </w:rPr>
        <w:t>);</w:t>
      </w:r>
    </w:p>
    <w:p w14:paraId="5147818A">
      <w:pPr>
        <w:shd w:val="clear" w:fill="F5F5F5"/>
        <w:spacing w:before="0" w:after="0" w:line="288" w:lineRule="auto"/>
        <w:ind w:left="283"/>
        <w:rPr>
          <w:sz w:val="16"/>
          <w:szCs w:val="16"/>
        </w:rPr>
      </w:pPr>
      <w:r>
        <w:rPr>
          <w:rFonts w:ascii="Consolas" w:hAnsi="Consolas" w:eastAsia="Consolas"/>
          <w:sz w:val="16"/>
          <w:szCs w:val="16"/>
        </w:rPr>
        <w:t xml:space="preserve"> </w:t>
      </w:r>
    </w:p>
    <w:p w14:paraId="24DD8600">
      <w:pPr>
        <w:shd w:val="clear" w:fill="F5F5F5"/>
        <w:spacing w:before="0" w:after="0" w:line="288" w:lineRule="auto"/>
        <w:ind w:left="283"/>
        <w:rPr>
          <w:sz w:val="16"/>
          <w:szCs w:val="16"/>
        </w:rPr>
      </w:pPr>
      <w:r>
        <w:rPr>
          <w:rFonts w:ascii="Consolas" w:hAnsi="Consolas" w:eastAsia="Consolas"/>
          <w:color w:val="000000"/>
          <w:sz w:val="16"/>
          <w:szCs w:val="16"/>
        </w:rPr>
        <w:t xml:space="preserve">        write_command(</w:t>
      </w:r>
      <w:r>
        <w:rPr>
          <w:rFonts w:ascii="Consolas" w:hAnsi="Consolas" w:eastAsia="Consolas"/>
          <w:color w:val="098658"/>
          <w:sz w:val="16"/>
          <w:szCs w:val="16"/>
        </w:rPr>
        <w:t>0x80</w:t>
      </w:r>
      <w:r>
        <w:rPr>
          <w:rFonts w:ascii="Consolas" w:hAnsi="Consolas" w:eastAsia="Consolas"/>
          <w:color w:val="000000"/>
          <w:sz w:val="16"/>
          <w:szCs w:val="16"/>
        </w:rPr>
        <w:t xml:space="preserve"> + </w:t>
      </w:r>
      <w:r>
        <w:rPr>
          <w:rFonts w:ascii="Consolas" w:hAnsi="Consolas" w:eastAsia="Consolas"/>
          <w:color w:val="098658"/>
          <w:sz w:val="16"/>
          <w:szCs w:val="16"/>
        </w:rPr>
        <w:t>0x40</w:t>
      </w:r>
      <w:r>
        <w:rPr>
          <w:rFonts w:ascii="Consolas" w:hAnsi="Consolas" w:eastAsia="Consolas"/>
          <w:color w:val="000000"/>
          <w:sz w:val="16"/>
          <w:szCs w:val="16"/>
        </w:rPr>
        <w:t xml:space="preserve">);      </w:t>
      </w:r>
      <w:r>
        <w:rPr>
          <w:rFonts w:ascii="Consolas" w:hAnsi="Consolas" w:eastAsia="Consolas"/>
          <w:i/>
          <w:color w:val="008000"/>
          <w:sz w:val="16"/>
          <w:szCs w:val="16"/>
        </w:rPr>
        <w:t>/* 光标重新回到第二行首地址，准备显示新数值          */</w:t>
      </w:r>
    </w:p>
    <w:p w14:paraId="734FCCA7">
      <w:pPr>
        <w:shd w:val="clear" w:fill="F5F5F5"/>
        <w:spacing w:before="0" w:after="0" w:line="288" w:lineRule="auto"/>
        <w:ind w:left="283"/>
        <w:rPr>
          <w:sz w:val="16"/>
          <w:szCs w:val="16"/>
        </w:rPr>
      </w:pPr>
      <w:r>
        <w:rPr>
          <w:rFonts w:ascii="Consolas" w:hAnsi="Consolas" w:eastAsia="Consolas"/>
          <w:sz w:val="16"/>
          <w:szCs w:val="16"/>
        </w:rPr>
        <w:t xml:space="preserve"> </w:t>
      </w:r>
    </w:p>
    <w:p w14:paraId="423DDE9A">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 逐位显示重量（前导零不显示，消除无意义的0）---- */</w:t>
      </w:r>
    </w:p>
    <w:p w14:paraId="6FEB40FC">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b/>
          <w:color w:val="0000FF"/>
          <w:sz w:val="16"/>
          <w:szCs w:val="16"/>
        </w:rPr>
        <w:t>if</w:t>
      </w:r>
      <w:r>
        <w:rPr>
          <w:rFonts w:ascii="Consolas" w:hAnsi="Consolas" w:eastAsia="Consolas"/>
          <w:color w:val="000000"/>
          <w:sz w:val="16"/>
          <w:szCs w:val="16"/>
        </w:rPr>
        <w:t xml:space="preserve">(Weight_Shiwu / </w:t>
      </w:r>
      <w:r>
        <w:rPr>
          <w:rFonts w:ascii="Consolas" w:hAnsi="Consolas" w:eastAsia="Consolas"/>
          <w:color w:val="098658"/>
          <w:sz w:val="16"/>
          <w:szCs w:val="16"/>
        </w:rPr>
        <w:t>10000</w:t>
      </w:r>
      <w:r>
        <w:rPr>
          <w:rFonts w:ascii="Consolas" w:hAnsi="Consolas" w:eastAsia="Consolas"/>
          <w:color w:val="000000"/>
          <w:sz w:val="16"/>
          <w:szCs w:val="16"/>
        </w:rPr>
        <w:t xml:space="preserve"> != </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i/>
          <w:color w:val="008000"/>
          <w:sz w:val="16"/>
          <w:szCs w:val="16"/>
        </w:rPr>
        <w:t>/* 若万位（10kg级）非零则显示                       */</w:t>
      </w:r>
    </w:p>
    <w:p w14:paraId="11ABFE90">
      <w:pPr>
        <w:shd w:val="clear" w:fill="F5F5F5"/>
        <w:spacing w:before="0" w:after="0" w:line="288" w:lineRule="auto"/>
        <w:ind w:left="283"/>
        <w:rPr>
          <w:sz w:val="16"/>
          <w:szCs w:val="16"/>
        </w:rPr>
      </w:pPr>
      <w:r>
        <w:rPr>
          <w:rFonts w:ascii="Consolas" w:hAnsi="Consolas" w:eastAsia="Consolas"/>
          <w:color w:val="000000"/>
          <w:sz w:val="16"/>
          <w:szCs w:val="16"/>
        </w:rPr>
        <w:t xml:space="preserve">            write_data(Weight_Shiwu / </w:t>
      </w:r>
      <w:r>
        <w:rPr>
          <w:rFonts w:ascii="Consolas" w:hAnsi="Consolas" w:eastAsia="Consolas"/>
          <w:color w:val="098658"/>
          <w:sz w:val="16"/>
          <w:szCs w:val="16"/>
        </w:rPr>
        <w:t>10000</w:t>
      </w:r>
      <w:r>
        <w:rPr>
          <w:rFonts w:ascii="Consolas" w:hAnsi="Consolas" w:eastAsia="Consolas"/>
          <w:color w:val="000000"/>
          <w:sz w:val="16"/>
          <w:szCs w:val="16"/>
        </w:rPr>
        <w:t xml:space="preserve"> + </w:t>
      </w:r>
      <w:r>
        <w:rPr>
          <w:rFonts w:ascii="Consolas" w:hAnsi="Consolas" w:eastAsia="Consolas"/>
          <w:color w:val="098658"/>
          <w:sz w:val="16"/>
          <w:szCs w:val="16"/>
        </w:rPr>
        <w:t>0x30</w:t>
      </w:r>
      <w:r>
        <w:rPr>
          <w:rFonts w:ascii="Consolas" w:hAnsi="Consolas" w:eastAsia="Consolas"/>
          <w:color w:val="000000"/>
          <w:sz w:val="16"/>
          <w:szCs w:val="16"/>
        </w:rPr>
        <w:t>);</w:t>
      </w:r>
    </w:p>
    <w:p w14:paraId="5A70C45A">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除以10000取商，+0x30（'0'）转为ASCII             */</w:t>
      </w:r>
    </w:p>
    <w:p w14:paraId="277FC4BE">
      <w:pPr>
        <w:shd w:val="clear" w:fill="F5F5F5"/>
        <w:spacing w:before="0" w:after="0" w:line="288" w:lineRule="auto"/>
        <w:ind w:left="283"/>
        <w:rPr>
          <w:sz w:val="16"/>
          <w:szCs w:val="16"/>
        </w:rPr>
      </w:pPr>
      <w:r>
        <w:rPr>
          <w:rFonts w:ascii="Consolas" w:hAnsi="Consolas" w:eastAsia="Consolas"/>
          <w:sz w:val="16"/>
          <w:szCs w:val="16"/>
        </w:rPr>
        <w:t xml:space="preserve"> </w:t>
      </w:r>
    </w:p>
    <w:p w14:paraId="3382274B">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b/>
          <w:color w:val="0000FF"/>
          <w:sz w:val="16"/>
          <w:szCs w:val="16"/>
        </w:rPr>
        <w:t>if</w:t>
      </w:r>
      <w:r>
        <w:rPr>
          <w:rFonts w:ascii="Consolas" w:hAnsi="Consolas" w:eastAsia="Consolas"/>
          <w:color w:val="000000"/>
          <w:sz w:val="16"/>
          <w:szCs w:val="16"/>
        </w:rPr>
        <w:t xml:space="preserve">(Weight_Shiwu / </w:t>
      </w:r>
      <w:r>
        <w:rPr>
          <w:rFonts w:ascii="Consolas" w:hAnsi="Consolas" w:eastAsia="Consolas"/>
          <w:color w:val="098658"/>
          <w:sz w:val="16"/>
          <w:szCs w:val="16"/>
        </w:rPr>
        <w:t>1000</w:t>
      </w:r>
      <w:r>
        <w:rPr>
          <w:rFonts w:ascii="Consolas" w:hAnsi="Consolas" w:eastAsia="Consolas"/>
          <w:color w:val="000000"/>
          <w:sz w:val="16"/>
          <w:szCs w:val="16"/>
        </w:rPr>
        <w:t xml:space="preserve"> != </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i/>
          <w:color w:val="008000"/>
          <w:sz w:val="16"/>
          <w:szCs w:val="16"/>
        </w:rPr>
        <w:t>/* 若千位（1kg级）非零则显示                        */</w:t>
      </w:r>
    </w:p>
    <w:p w14:paraId="27903374">
      <w:pPr>
        <w:shd w:val="clear" w:fill="F5F5F5"/>
        <w:spacing w:before="0" w:after="0" w:line="288" w:lineRule="auto"/>
        <w:ind w:left="283"/>
        <w:rPr>
          <w:sz w:val="16"/>
          <w:szCs w:val="16"/>
        </w:rPr>
      </w:pPr>
      <w:r>
        <w:rPr>
          <w:rFonts w:ascii="Consolas" w:hAnsi="Consolas" w:eastAsia="Consolas"/>
          <w:color w:val="000000"/>
          <w:sz w:val="16"/>
          <w:szCs w:val="16"/>
        </w:rPr>
        <w:t xml:space="preserve">            write_data((Weight_Shiwu % </w:t>
      </w:r>
      <w:r>
        <w:rPr>
          <w:rFonts w:ascii="Consolas" w:hAnsi="Consolas" w:eastAsia="Consolas"/>
          <w:color w:val="098658"/>
          <w:sz w:val="16"/>
          <w:szCs w:val="16"/>
        </w:rPr>
        <w:t>10000</w:t>
      </w:r>
      <w:r>
        <w:rPr>
          <w:rFonts w:ascii="Consolas" w:hAnsi="Consolas" w:eastAsia="Consolas"/>
          <w:color w:val="000000"/>
          <w:sz w:val="16"/>
          <w:szCs w:val="16"/>
        </w:rPr>
        <w:t xml:space="preserve">) / </w:t>
      </w:r>
      <w:r>
        <w:rPr>
          <w:rFonts w:ascii="Consolas" w:hAnsi="Consolas" w:eastAsia="Consolas"/>
          <w:color w:val="098658"/>
          <w:sz w:val="16"/>
          <w:szCs w:val="16"/>
        </w:rPr>
        <w:t>1000</w:t>
      </w:r>
      <w:r>
        <w:rPr>
          <w:rFonts w:ascii="Consolas" w:hAnsi="Consolas" w:eastAsia="Consolas"/>
          <w:color w:val="000000"/>
          <w:sz w:val="16"/>
          <w:szCs w:val="16"/>
        </w:rPr>
        <w:t xml:space="preserve"> + </w:t>
      </w:r>
      <w:r>
        <w:rPr>
          <w:rFonts w:ascii="Consolas" w:hAnsi="Consolas" w:eastAsia="Consolas"/>
          <w:color w:val="098658"/>
          <w:sz w:val="16"/>
          <w:szCs w:val="16"/>
        </w:rPr>
        <w:t>0x30</w:t>
      </w:r>
      <w:r>
        <w:rPr>
          <w:rFonts w:ascii="Consolas" w:hAnsi="Consolas" w:eastAsia="Consolas"/>
          <w:color w:val="000000"/>
          <w:sz w:val="16"/>
          <w:szCs w:val="16"/>
        </w:rPr>
        <w:t>);</w:t>
      </w:r>
    </w:p>
    <w:p w14:paraId="187F9CB8">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先取余10000去掉万位，再除以1000                  */</w:t>
      </w:r>
    </w:p>
    <w:p w14:paraId="2B51F4DA">
      <w:pPr>
        <w:shd w:val="clear" w:fill="F5F5F5"/>
        <w:spacing w:before="0" w:after="0" w:line="288" w:lineRule="auto"/>
        <w:ind w:left="283"/>
        <w:rPr>
          <w:sz w:val="16"/>
          <w:szCs w:val="16"/>
        </w:rPr>
      </w:pPr>
      <w:r>
        <w:rPr>
          <w:rFonts w:ascii="Consolas" w:hAnsi="Consolas" w:eastAsia="Consolas"/>
          <w:sz w:val="16"/>
          <w:szCs w:val="16"/>
        </w:rPr>
        <w:t xml:space="preserve"> </w:t>
      </w:r>
    </w:p>
    <w:p w14:paraId="0E6BC77B">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b/>
          <w:color w:val="0000FF"/>
          <w:sz w:val="16"/>
          <w:szCs w:val="16"/>
        </w:rPr>
        <w:t>if</w:t>
      </w:r>
      <w:r>
        <w:rPr>
          <w:rFonts w:ascii="Consolas" w:hAnsi="Consolas" w:eastAsia="Consolas"/>
          <w:color w:val="000000"/>
          <w:sz w:val="16"/>
          <w:szCs w:val="16"/>
        </w:rPr>
        <w:t xml:space="preserve">(Weight_Shiwu / </w:t>
      </w:r>
      <w:r>
        <w:rPr>
          <w:rFonts w:ascii="Consolas" w:hAnsi="Consolas" w:eastAsia="Consolas"/>
          <w:color w:val="098658"/>
          <w:sz w:val="16"/>
          <w:szCs w:val="16"/>
        </w:rPr>
        <w:t>100</w:t>
      </w:r>
      <w:r>
        <w:rPr>
          <w:rFonts w:ascii="Consolas" w:hAnsi="Consolas" w:eastAsia="Consolas"/>
          <w:color w:val="000000"/>
          <w:sz w:val="16"/>
          <w:szCs w:val="16"/>
        </w:rPr>
        <w:t xml:space="preserve"> != </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i/>
          <w:color w:val="008000"/>
          <w:sz w:val="16"/>
          <w:szCs w:val="16"/>
        </w:rPr>
        <w:t>/* 若百位非零则显示                                */</w:t>
      </w:r>
    </w:p>
    <w:p w14:paraId="57F94BC3">
      <w:pPr>
        <w:shd w:val="clear" w:fill="F5F5F5"/>
        <w:spacing w:before="0" w:after="0" w:line="288" w:lineRule="auto"/>
        <w:ind w:left="283"/>
        <w:rPr>
          <w:sz w:val="16"/>
          <w:szCs w:val="16"/>
        </w:rPr>
      </w:pPr>
      <w:r>
        <w:rPr>
          <w:rFonts w:ascii="Consolas" w:hAnsi="Consolas" w:eastAsia="Consolas"/>
          <w:color w:val="000000"/>
          <w:sz w:val="16"/>
          <w:szCs w:val="16"/>
        </w:rPr>
        <w:t xml:space="preserve">            write_data(((Weight_Shiwu % </w:t>
      </w:r>
      <w:r>
        <w:rPr>
          <w:rFonts w:ascii="Consolas" w:hAnsi="Consolas" w:eastAsia="Consolas"/>
          <w:color w:val="098658"/>
          <w:sz w:val="16"/>
          <w:szCs w:val="16"/>
        </w:rPr>
        <w:t>10000</w:t>
      </w:r>
      <w:r>
        <w:rPr>
          <w:rFonts w:ascii="Consolas" w:hAnsi="Consolas" w:eastAsia="Consolas"/>
          <w:color w:val="000000"/>
          <w:sz w:val="16"/>
          <w:szCs w:val="16"/>
        </w:rPr>
        <w:t xml:space="preserve">) % </w:t>
      </w:r>
      <w:r>
        <w:rPr>
          <w:rFonts w:ascii="Consolas" w:hAnsi="Consolas" w:eastAsia="Consolas"/>
          <w:color w:val="098658"/>
          <w:sz w:val="16"/>
          <w:szCs w:val="16"/>
        </w:rPr>
        <w:t>1000</w:t>
      </w:r>
      <w:r>
        <w:rPr>
          <w:rFonts w:ascii="Consolas" w:hAnsi="Consolas" w:eastAsia="Consolas"/>
          <w:color w:val="000000"/>
          <w:sz w:val="16"/>
          <w:szCs w:val="16"/>
        </w:rPr>
        <w:t xml:space="preserve">) / </w:t>
      </w:r>
      <w:r>
        <w:rPr>
          <w:rFonts w:ascii="Consolas" w:hAnsi="Consolas" w:eastAsia="Consolas"/>
          <w:color w:val="098658"/>
          <w:sz w:val="16"/>
          <w:szCs w:val="16"/>
        </w:rPr>
        <w:t>100</w:t>
      </w:r>
      <w:r>
        <w:rPr>
          <w:rFonts w:ascii="Consolas" w:hAnsi="Consolas" w:eastAsia="Consolas"/>
          <w:color w:val="000000"/>
          <w:sz w:val="16"/>
          <w:szCs w:val="16"/>
        </w:rPr>
        <w:t xml:space="preserve"> + </w:t>
      </w:r>
      <w:r>
        <w:rPr>
          <w:rFonts w:ascii="Consolas" w:hAnsi="Consolas" w:eastAsia="Consolas"/>
          <w:color w:val="098658"/>
          <w:sz w:val="16"/>
          <w:szCs w:val="16"/>
        </w:rPr>
        <w:t>0x30</w:t>
      </w:r>
      <w:r>
        <w:rPr>
          <w:rFonts w:ascii="Consolas" w:hAnsi="Consolas" w:eastAsia="Consolas"/>
          <w:color w:val="000000"/>
          <w:sz w:val="16"/>
          <w:szCs w:val="16"/>
        </w:rPr>
        <w:t>);</w:t>
      </w:r>
    </w:p>
    <w:p w14:paraId="51E69771">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逐层取余后除以100得到百位数字                    */</w:t>
      </w:r>
    </w:p>
    <w:p w14:paraId="199536F2">
      <w:pPr>
        <w:shd w:val="clear" w:fill="F5F5F5"/>
        <w:spacing w:before="0" w:after="0" w:line="288" w:lineRule="auto"/>
        <w:ind w:left="283"/>
        <w:rPr>
          <w:sz w:val="16"/>
          <w:szCs w:val="16"/>
        </w:rPr>
      </w:pPr>
      <w:r>
        <w:rPr>
          <w:rFonts w:ascii="Consolas" w:hAnsi="Consolas" w:eastAsia="Consolas"/>
          <w:sz w:val="16"/>
          <w:szCs w:val="16"/>
        </w:rPr>
        <w:t xml:space="preserve"> </w:t>
      </w:r>
    </w:p>
    <w:p w14:paraId="1571E23F">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b/>
          <w:color w:val="0000FF"/>
          <w:sz w:val="16"/>
          <w:szCs w:val="16"/>
        </w:rPr>
        <w:t>if</w:t>
      </w:r>
      <w:r>
        <w:rPr>
          <w:rFonts w:ascii="Consolas" w:hAnsi="Consolas" w:eastAsia="Consolas"/>
          <w:color w:val="000000"/>
          <w:sz w:val="16"/>
          <w:szCs w:val="16"/>
        </w:rPr>
        <w:t xml:space="preserve">(Weight_Shiwu / </w:t>
      </w:r>
      <w:r>
        <w:rPr>
          <w:rFonts w:ascii="Consolas" w:hAnsi="Consolas" w:eastAsia="Consolas"/>
          <w:color w:val="098658"/>
          <w:sz w:val="16"/>
          <w:szCs w:val="16"/>
        </w:rPr>
        <w:t>10</w:t>
      </w:r>
      <w:r>
        <w:rPr>
          <w:rFonts w:ascii="Consolas" w:hAnsi="Consolas" w:eastAsia="Consolas"/>
          <w:color w:val="000000"/>
          <w:sz w:val="16"/>
          <w:szCs w:val="16"/>
        </w:rPr>
        <w:t xml:space="preserve"> != </w:t>
      </w:r>
      <w:r>
        <w:rPr>
          <w:rFonts w:ascii="Consolas" w:hAnsi="Consolas" w:eastAsia="Consolas"/>
          <w:color w:val="098658"/>
          <w:sz w:val="16"/>
          <w:szCs w:val="16"/>
        </w:rPr>
        <w:t>0</w:t>
      </w:r>
      <w:r>
        <w:rPr>
          <w:rFonts w:ascii="Consolas" w:hAnsi="Consolas" w:eastAsia="Consolas"/>
          <w:color w:val="000000"/>
          <w:sz w:val="16"/>
          <w:szCs w:val="16"/>
        </w:rPr>
        <w:t xml:space="preserve">)       </w:t>
      </w:r>
      <w:r>
        <w:rPr>
          <w:rFonts w:ascii="Consolas" w:hAnsi="Consolas" w:eastAsia="Consolas"/>
          <w:i/>
          <w:color w:val="008000"/>
          <w:sz w:val="16"/>
          <w:szCs w:val="16"/>
        </w:rPr>
        <w:t>/* 若十位非零则显示                                */</w:t>
      </w:r>
    </w:p>
    <w:p w14:paraId="7CB41F46">
      <w:pPr>
        <w:shd w:val="clear" w:fill="F5F5F5"/>
        <w:spacing w:before="0" w:after="0" w:line="288" w:lineRule="auto"/>
        <w:ind w:left="283"/>
        <w:rPr>
          <w:sz w:val="16"/>
          <w:szCs w:val="16"/>
        </w:rPr>
      </w:pPr>
      <w:r>
        <w:rPr>
          <w:rFonts w:ascii="Consolas" w:hAnsi="Consolas" w:eastAsia="Consolas"/>
          <w:color w:val="000000"/>
          <w:sz w:val="16"/>
          <w:szCs w:val="16"/>
        </w:rPr>
        <w:t xml:space="preserve">            write_data((((Weight_Shiwu % </w:t>
      </w:r>
      <w:r>
        <w:rPr>
          <w:rFonts w:ascii="Consolas" w:hAnsi="Consolas" w:eastAsia="Consolas"/>
          <w:color w:val="098658"/>
          <w:sz w:val="16"/>
          <w:szCs w:val="16"/>
        </w:rPr>
        <w:t>10000</w:t>
      </w:r>
      <w:r>
        <w:rPr>
          <w:rFonts w:ascii="Consolas" w:hAnsi="Consolas" w:eastAsia="Consolas"/>
          <w:color w:val="000000"/>
          <w:sz w:val="16"/>
          <w:szCs w:val="16"/>
        </w:rPr>
        <w:t xml:space="preserve">) % </w:t>
      </w:r>
      <w:r>
        <w:rPr>
          <w:rFonts w:ascii="Consolas" w:hAnsi="Consolas" w:eastAsia="Consolas"/>
          <w:color w:val="098658"/>
          <w:sz w:val="16"/>
          <w:szCs w:val="16"/>
        </w:rPr>
        <w:t>1000</w:t>
      </w:r>
      <w:r>
        <w:rPr>
          <w:rFonts w:ascii="Consolas" w:hAnsi="Consolas" w:eastAsia="Consolas"/>
          <w:color w:val="000000"/>
          <w:sz w:val="16"/>
          <w:szCs w:val="16"/>
        </w:rPr>
        <w:t xml:space="preserve">) % </w:t>
      </w:r>
      <w:r>
        <w:rPr>
          <w:rFonts w:ascii="Consolas" w:hAnsi="Consolas" w:eastAsia="Consolas"/>
          <w:color w:val="098658"/>
          <w:sz w:val="16"/>
          <w:szCs w:val="16"/>
        </w:rPr>
        <w:t>100</w:t>
      </w:r>
      <w:r>
        <w:rPr>
          <w:rFonts w:ascii="Consolas" w:hAnsi="Consolas" w:eastAsia="Consolas"/>
          <w:color w:val="000000"/>
          <w:sz w:val="16"/>
          <w:szCs w:val="16"/>
        </w:rPr>
        <w:t xml:space="preserve">) / </w:t>
      </w:r>
      <w:r>
        <w:rPr>
          <w:rFonts w:ascii="Consolas" w:hAnsi="Consolas" w:eastAsia="Consolas"/>
          <w:color w:val="098658"/>
          <w:sz w:val="16"/>
          <w:szCs w:val="16"/>
        </w:rPr>
        <w:t>10</w:t>
      </w:r>
      <w:r>
        <w:rPr>
          <w:rFonts w:ascii="Consolas" w:hAnsi="Consolas" w:eastAsia="Consolas"/>
          <w:color w:val="000000"/>
          <w:sz w:val="16"/>
          <w:szCs w:val="16"/>
        </w:rPr>
        <w:t xml:space="preserve"> + </w:t>
      </w:r>
      <w:r>
        <w:rPr>
          <w:rFonts w:ascii="Consolas" w:hAnsi="Consolas" w:eastAsia="Consolas"/>
          <w:color w:val="098658"/>
          <w:sz w:val="16"/>
          <w:szCs w:val="16"/>
        </w:rPr>
        <w:t>0x30</w:t>
      </w:r>
      <w:r>
        <w:rPr>
          <w:rFonts w:ascii="Consolas" w:hAnsi="Consolas" w:eastAsia="Consolas"/>
          <w:color w:val="000000"/>
          <w:sz w:val="16"/>
          <w:szCs w:val="16"/>
        </w:rPr>
        <w:t>);</w:t>
      </w:r>
    </w:p>
    <w:p w14:paraId="7B075B74">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逐层取余后除以10得到十位数字                     */</w:t>
      </w:r>
    </w:p>
    <w:p w14:paraId="24BA5E65">
      <w:pPr>
        <w:shd w:val="clear" w:fill="F5F5F5"/>
        <w:spacing w:before="0" w:after="0" w:line="288" w:lineRule="auto"/>
        <w:ind w:left="283"/>
        <w:rPr>
          <w:sz w:val="16"/>
          <w:szCs w:val="16"/>
        </w:rPr>
      </w:pPr>
      <w:r>
        <w:rPr>
          <w:rFonts w:ascii="Consolas" w:hAnsi="Consolas" w:eastAsia="Consolas"/>
          <w:sz w:val="16"/>
          <w:szCs w:val="16"/>
        </w:rPr>
        <w:t xml:space="preserve"> </w:t>
      </w:r>
    </w:p>
    <w:p w14:paraId="07C93E0F">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个位始终显示（即使为0），保证至少显示一位数字 */</w:t>
      </w:r>
    </w:p>
    <w:p w14:paraId="3A7C017E">
      <w:pPr>
        <w:shd w:val="clear" w:fill="F5F5F5"/>
        <w:spacing w:before="0" w:after="0" w:line="288" w:lineRule="auto"/>
        <w:ind w:left="283"/>
        <w:rPr>
          <w:sz w:val="16"/>
          <w:szCs w:val="16"/>
        </w:rPr>
      </w:pPr>
      <w:r>
        <w:rPr>
          <w:rFonts w:ascii="Consolas" w:hAnsi="Consolas" w:eastAsia="Consolas"/>
          <w:color w:val="000000"/>
          <w:sz w:val="16"/>
          <w:szCs w:val="16"/>
        </w:rPr>
        <w:t xml:space="preserve">        write_data((((Weight_Shiwu % </w:t>
      </w:r>
      <w:r>
        <w:rPr>
          <w:rFonts w:ascii="Consolas" w:hAnsi="Consolas" w:eastAsia="Consolas"/>
          <w:color w:val="098658"/>
          <w:sz w:val="16"/>
          <w:szCs w:val="16"/>
        </w:rPr>
        <w:t>10000</w:t>
      </w:r>
      <w:r>
        <w:rPr>
          <w:rFonts w:ascii="Consolas" w:hAnsi="Consolas" w:eastAsia="Consolas"/>
          <w:color w:val="000000"/>
          <w:sz w:val="16"/>
          <w:szCs w:val="16"/>
        </w:rPr>
        <w:t xml:space="preserve">) % </w:t>
      </w:r>
      <w:r>
        <w:rPr>
          <w:rFonts w:ascii="Consolas" w:hAnsi="Consolas" w:eastAsia="Consolas"/>
          <w:color w:val="098658"/>
          <w:sz w:val="16"/>
          <w:szCs w:val="16"/>
        </w:rPr>
        <w:t>1000</w:t>
      </w:r>
      <w:r>
        <w:rPr>
          <w:rFonts w:ascii="Consolas" w:hAnsi="Consolas" w:eastAsia="Consolas"/>
          <w:color w:val="000000"/>
          <w:sz w:val="16"/>
          <w:szCs w:val="16"/>
        </w:rPr>
        <w:t xml:space="preserve">) % </w:t>
      </w:r>
      <w:r>
        <w:rPr>
          <w:rFonts w:ascii="Consolas" w:hAnsi="Consolas" w:eastAsia="Consolas"/>
          <w:color w:val="098658"/>
          <w:sz w:val="16"/>
          <w:szCs w:val="16"/>
        </w:rPr>
        <w:t>100</w:t>
      </w:r>
      <w:r>
        <w:rPr>
          <w:rFonts w:ascii="Consolas" w:hAnsi="Consolas" w:eastAsia="Consolas"/>
          <w:color w:val="000000"/>
          <w:sz w:val="16"/>
          <w:szCs w:val="16"/>
        </w:rPr>
        <w:t xml:space="preserve">) % </w:t>
      </w:r>
      <w:r>
        <w:rPr>
          <w:rFonts w:ascii="Consolas" w:hAnsi="Consolas" w:eastAsia="Consolas"/>
          <w:color w:val="098658"/>
          <w:sz w:val="16"/>
          <w:szCs w:val="16"/>
        </w:rPr>
        <w:t>10</w:t>
      </w:r>
      <w:r>
        <w:rPr>
          <w:rFonts w:ascii="Consolas" w:hAnsi="Consolas" w:eastAsia="Consolas"/>
          <w:color w:val="000000"/>
          <w:sz w:val="16"/>
          <w:szCs w:val="16"/>
        </w:rPr>
        <w:t xml:space="preserve"> + </w:t>
      </w:r>
      <w:r>
        <w:rPr>
          <w:rFonts w:ascii="Consolas" w:hAnsi="Consolas" w:eastAsia="Consolas"/>
          <w:color w:val="098658"/>
          <w:sz w:val="16"/>
          <w:szCs w:val="16"/>
        </w:rPr>
        <w:t>0x30</w:t>
      </w:r>
      <w:r>
        <w:rPr>
          <w:rFonts w:ascii="Consolas" w:hAnsi="Consolas" w:eastAsia="Consolas"/>
          <w:color w:val="000000"/>
          <w:sz w:val="16"/>
          <w:szCs w:val="16"/>
        </w:rPr>
        <w:t>);</w:t>
      </w:r>
    </w:p>
    <w:p w14:paraId="513CA5C5">
      <w:pPr>
        <w:shd w:val="clear" w:fill="F5F5F5"/>
        <w:spacing w:before="0" w:after="0" w:line="288" w:lineRule="auto"/>
        <w:ind w:left="283"/>
        <w:rPr>
          <w:sz w:val="16"/>
          <w:szCs w:val="16"/>
        </w:rPr>
      </w:pPr>
      <w:r>
        <w:rPr>
          <w:rFonts w:ascii="Consolas" w:hAnsi="Consolas" w:eastAsia="Consolas"/>
          <w:color w:val="000000"/>
          <w:sz w:val="16"/>
          <w:szCs w:val="16"/>
        </w:rPr>
        <w:t xml:space="preserve">                                         </w:t>
      </w:r>
      <w:r>
        <w:rPr>
          <w:rFonts w:ascii="Consolas" w:hAnsi="Consolas" w:eastAsia="Consolas"/>
          <w:i/>
          <w:color w:val="008000"/>
          <w:sz w:val="16"/>
          <w:szCs w:val="16"/>
        </w:rPr>
        <w:t>/* 最终取余10获取个位，+0x30转为ASCII               */</w:t>
      </w:r>
    </w:p>
    <w:p w14:paraId="5893FD79">
      <w:pPr>
        <w:shd w:val="clear" w:fill="F5F5F5"/>
        <w:spacing w:before="0" w:after="0" w:line="288" w:lineRule="auto"/>
        <w:ind w:left="283"/>
        <w:rPr>
          <w:sz w:val="16"/>
          <w:szCs w:val="16"/>
        </w:rPr>
      </w:pPr>
      <w:r>
        <w:rPr>
          <w:rFonts w:ascii="Consolas" w:hAnsi="Consolas" w:eastAsia="Consolas"/>
          <w:sz w:val="16"/>
          <w:szCs w:val="16"/>
        </w:rPr>
        <w:t xml:space="preserve"> </w:t>
      </w:r>
    </w:p>
    <w:p w14:paraId="44F80551">
      <w:pPr>
        <w:shd w:val="clear" w:fill="F5F5F5"/>
        <w:spacing w:before="0" w:after="0" w:line="288" w:lineRule="auto"/>
        <w:ind w:left="283"/>
        <w:rPr>
          <w:sz w:val="16"/>
          <w:szCs w:val="16"/>
        </w:rPr>
      </w:pPr>
      <w:r>
        <w:rPr>
          <w:rFonts w:ascii="Consolas" w:hAnsi="Consolas" w:eastAsia="Consolas"/>
          <w:color w:val="000000"/>
          <w:sz w:val="16"/>
          <w:szCs w:val="16"/>
        </w:rPr>
        <w:t xml:space="preserve">        write_data(</w:t>
      </w:r>
      <w:r>
        <w:rPr>
          <w:rFonts w:ascii="Consolas" w:hAnsi="Consolas" w:eastAsia="Consolas"/>
          <w:color w:val="A31515"/>
          <w:sz w:val="16"/>
          <w:szCs w:val="16"/>
        </w:rPr>
        <w:t>' '</w:t>
      </w:r>
      <w:r>
        <w:rPr>
          <w:rFonts w:ascii="Consolas" w:hAnsi="Consolas" w:eastAsia="Consolas"/>
          <w:color w:val="000000"/>
          <w:sz w:val="16"/>
          <w:szCs w:val="16"/>
        </w:rPr>
        <w:t xml:space="preserve">);                 </w:t>
      </w:r>
      <w:r>
        <w:rPr>
          <w:rFonts w:ascii="Consolas" w:hAnsi="Consolas" w:eastAsia="Consolas"/>
          <w:i/>
          <w:color w:val="008000"/>
          <w:sz w:val="16"/>
          <w:szCs w:val="16"/>
        </w:rPr>
        <w:t>/* 数值后一个空格分隔                               */</w:t>
      </w:r>
    </w:p>
    <w:p w14:paraId="63E7BBC1">
      <w:pPr>
        <w:shd w:val="clear" w:fill="F5F5F5"/>
        <w:spacing w:before="0" w:after="0" w:line="288" w:lineRule="auto"/>
        <w:ind w:left="283"/>
        <w:rPr>
          <w:sz w:val="16"/>
          <w:szCs w:val="16"/>
        </w:rPr>
      </w:pPr>
      <w:r>
        <w:rPr>
          <w:rFonts w:ascii="Consolas" w:hAnsi="Consolas" w:eastAsia="Consolas"/>
          <w:color w:val="000000"/>
          <w:sz w:val="16"/>
          <w:szCs w:val="16"/>
        </w:rPr>
        <w:t xml:space="preserve">        write_data(</w:t>
      </w:r>
      <w:r>
        <w:rPr>
          <w:rFonts w:ascii="Consolas" w:hAnsi="Consolas" w:eastAsia="Consolas"/>
          <w:color w:val="A31515"/>
          <w:sz w:val="16"/>
          <w:szCs w:val="16"/>
        </w:rPr>
        <w:t>'g'</w:t>
      </w:r>
      <w:r>
        <w:rPr>
          <w:rFonts w:ascii="Consolas" w:hAnsi="Consolas" w:eastAsia="Consolas"/>
          <w:color w:val="000000"/>
          <w:sz w:val="16"/>
          <w:szCs w:val="16"/>
        </w:rPr>
        <w:t xml:space="preserve">);                 </w:t>
      </w:r>
      <w:r>
        <w:rPr>
          <w:rFonts w:ascii="Consolas" w:hAnsi="Consolas" w:eastAsia="Consolas"/>
          <w:i/>
          <w:color w:val="008000"/>
          <w:sz w:val="16"/>
          <w:szCs w:val="16"/>
        </w:rPr>
        <w:t>/* 显示重量单位"g"（克）                            */</w:t>
      </w:r>
    </w:p>
    <w:p w14:paraId="208AF096">
      <w:pPr>
        <w:shd w:val="clear" w:fill="F5F5F5"/>
        <w:spacing w:before="0" w:after="0" w:line="288" w:lineRule="auto"/>
        <w:ind w:left="283"/>
        <w:rPr>
          <w:sz w:val="16"/>
          <w:szCs w:val="16"/>
        </w:rPr>
      </w:pPr>
      <w:r>
        <w:rPr>
          <w:rFonts w:ascii="Consolas" w:hAnsi="Consolas" w:eastAsia="Consolas"/>
          <w:color w:val="000000"/>
          <w:sz w:val="16"/>
          <w:szCs w:val="16"/>
        </w:rPr>
        <w:t xml:space="preserve">    }</w:t>
      </w:r>
    </w:p>
    <w:p w14:paraId="67A5CF51">
      <w:pPr>
        <w:shd w:val="clear" w:fill="F5F5F5"/>
        <w:spacing w:before="0" w:after="0" w:line="288" w:lineRule="auto"/>
        <w:ind w:left="283"/>
        <w:rPr>
          <w:sz w:val="16"/>
          <w:szCs w:val="16"/>
        </w:rPr>
      </w:pPr>
      <w:r>
        <w:rPr>
          <w:rFonts w:ascii="Consolas" w:hAnsi="Consolas" w:eastAsia="Consolas"/>
          <w:color w:val="000000"/>
          <w:sz w:val="16"/>
          <w:szCs w:val="16"/>
        </w:rPr>
        <w:t>}</w:t>
      </w:r>
    </w:p>
    <w:p w14:paraId="572CB973">
      <w:pPr>
        <w:rPr>
          <w:rFonts w:hint="eastAsia" w:ascii="黑体" w:hAnsi="黑体" w:eastAsia="黑体" w:cs="黑体"/>
        </w:rPr>
      </w:pPr>
    </w:p>
    <w:p w14:paraId="795F455A">
      <w:pPr>
        <w:spacing w:line="360" w:lineRule="auto"/>
        <w:ind w:firstLine="480"/>
        <w:rPr>
          <w:rFonts w:hint="eastAsia" w:ascii="黑体" w:hAnsi="黑体" w:eastAsia="黑体" w:cs="黑体"/>
        </w:rPr>
      </w:pPr>
      <w:r>
        <w:rPr>
          <w:rFonts w:hint="eastAsia" w:ascii="黑体" w:hAnsi="黑体" w:eastAsia="黑体" w:cs="黑体"/>
          <w:sz w:val="24"/>
        </w:rPr>
        <w:t>程序流程说明：该工程在系统初始化后首先执行去皮操作（Get_Maopi()在空秤时记录ADC零点基准值Weight_Maopi），然后进入主循环不断采集、计算并刷新显示。Get_Weight()函数每次读取HX711的24位原始ADC数据，经缩放、减去毛皮基准、校准系数换算（÷3.95）和四舍五入后得到以克为单位的净重值。LCD显示采用了"先清后写"策略——每次刷新前用7个空格覆盖第二行，避免数字位数变化时（如从100g变为50g）出现残留字符。数字采用逐位取模显示法，通过if判断消除前导零（例如显示"50"而非"0050"），个位始终显示以保证读数为0时也能看到"0 g"。</w:t>
      </w:r>
    </w:p>
    <w:p w14:paraId="7B57EC5F">
      <w:pPr>
        <w:rPr>
          <w:rFonts w:hint="eastAsia" w:ascii="黑体" w:hAnsi="黑体" w:eastAsia="黑体" w:cs="黑体"/>
        </w:rPr>
      </w:pPr>
      <w:r>
        <w:rPr>
          <w:rFonts w:hint="eastAsia" w:ascii="黑体" w:hAnsi="黑体" w:eastAsia="黑体" w:cs="黑体"/>
        </w:rPr>
        <w:br w:type="page"/>
      </w:r>
    </w:p>
    <w:p w14:paraId="7A37C056">
      <w:pPr>
        <w:pStyle w:val="4"/>
        <w:rPr>
          <w:rFonts w:hint="eastAsia" w:ascii="黑体" w:hAnsi="黑体" w:eastAsia="黑体" w:cs="黑体"/>
        </w:rPr>
      </w:pPr>
      <w:bookmarkStart w:id="7" w:name="_Toc9295"/>
      <w:r>
        <w:rPr>
          <w:rFonts w:hint="eastAsia" w:ascii="黑体" w:hAnsi="黑体" w:eastAsia="黑体" w:cs="黑体"/>
        </w:rPr>
        <w:t>四、实验心得</w:t>
      </w:r>
      <w:bookmarkEnd w:id="7"/>
    </w:p>
    <w:p w14:paraId="4DDD75A2">
      <w:pPr>
        <w:spacing w:line="360" w:lineRule="auto"/>
        <w:ind w:firstLine="480"/>
        <w:rPr>
          <w:rFonts w:hint="eastAsia" w:ascii="黑体" w:hAnsi="黑体" w:eastAsia="黑体" w:cs="黑体"/>
        </w:rPr>
      </w:pPr>
      <w:r>
        <w:rPr>
          <w:rFonts w:hint="eastAsia" w:ascii="黑体" w:hAnsi="黑体" w:eastAsia="黑体" w:cs="黑体"/>
          <w:b/>
          <w:sz w:val="24"/>
        </w:rPr>
        <w:t>一、对单总线通信协议的认识。</w:t>
      </w:r>
      <w:r>
        <w:rPr>
          <w:rFonts w:hint="eastAsia" w:ascii="黑体" w:hAnsi="黑体" w:eastAsia="黑体" w:cs="黑体"/>
          <w:sz w:val="24"/>
        </w:rPr>
        <w:t>DHT11温湿度传感器采用单总线（1-Wire）通信协议，仅用一根数据线即可完成双向数据传输，这在硬件上非常简洁，但对软件时序要求极为严格。实验中我注意到，DHT11的"0"和"1"由高电平持续时间来区分（26–28μs为"0"，70μs为"1"），而51单片机在11.0592MHz晶振下一条_nop_()约1μs，因此必须精确控制延时循环次数来匹配传感器的时序要求。如果延时不当，轻则数据校验失败，重则传感器完全无响应。这让我深刻体会到：嵌入式开发中，阅读数据手册中的时序图、理解每一位数据的传输过程，是保证通信成功的基石。</w:t>
      </w:r>
    </w:p>
    <w:p w14:paraId="79E86EA0">
      <w:pPr>
        <w:spacing w:line="360" w:lineRule="auto"/>
        <w:ind w:firstLine="480"/>
        <w:rPr>
          <w:rFonts w:hint="eastAsia" w:ascii="黑体" w:hAnsi="黑体" w:eastAsia="黑体" w:cs="黑体"/>
          <w:sz w:val="24"/>
        </w:rPr>
      </w:pPr>
      <w:r>
        <w:rPr>
          <w:rFonts w:hint="eastAsia" w:ascii="黑体" w:hAnsi="黑体" w:eastAsia="黑体" w:cs="黑体"/>
          <w:b/>
          <w:sz w:val="24"/>
        </w:rPr>
        <w:t>二、HX711的数据处理与校准思想。</w:t>
      </w:r>
      <w:r>
        <w:rPr>
          <w:rFonts w:hint="eastAsia" w:ascii="黑体" w:hAnsi="黑体" w:eastAsia="黑体" w:cs="黑体"/>
          <w:sz w:val="24"/>
        </w:rPr>
        <w:t>HX711实验让我第一次完整接触到一个传感器从原始ADC数据到物理量的转换全流程。24位Σ-Δ ADC输出的原始数据并非直接可用的重量值，需要经过三个关键步骤：</w:t>
      </w:r>
    </w:p>
    <w:p w14:paraId="4AF6980A">
      <w:pPr>
        <w:spacing w:line="360" w:lineRule="auto"/>
        <w:ind w:firstLine="480"/>
        <w:rPr>
          <w:rFonts w:hint="eastAsia" w:ascii="黑体" w:hAnsi="黑体" w:eastAsia="黑体" w:cs="黑体"/>
          <w:sz w:val="24"/>
        </w:rPr>
      </w:pPr>
      <w:r>
        <w:rPr>
          <w:rFonts w:hint="eastAsia" w:ascii="黑体" w:hAnsi="黑体" w:eastAsia="黑体" w:cs="黑体"/>
          <w:sz w:val="24"/>
        </w:rPr>
        <w:t>（1）补码转原码——芯片输出的是24位二进制补码，通过count ^ 0x800000异或运算转换；</w:t>
      </w:r>
    </w:p>
    <w:p w14:paraId="592045A1">
      <w:pPr>
        <w:spacing w:line="360" w:lineRule="auto"/>
        <w:ind w:firstLine="480"/>
        <w:rPr>
          <w:rFonts w:hint="eastAsia" w:ascii="黑体" w:hAnsi="黑体" w:eastAsia="黑体" w:cs="黑体"/>
          <w:sz w:val="24"/>
        </w:rPr>
      </w:pPr>
      <w:r>
        <w:rPr>
          <w:rFonts w:hint="eastAsia" w:ascii="黑体" w:hAnsi="黑体" w:eastAsia="黑体" w:cs="黑体"/>
          <w:sz w:val="24"/>
        </w:rPr>
        <w:t>（2）去皮——记录空秤时的ADC基准值（Weight_Maopi），后续每次读数减去此基准即为净重；</w:t>
      </w:r>
    </w:p>
    <w:p w14:paraId="77D714B7">
      <w:pPr>
        <w:spacing w:line="360" w:lineRule="auto"/>
        <w:ind w:firstLine="480"/>
        <w:rPr>
          <w:rFonts w:hint="eastAsia" w:ascii="黑体" w:hAnsi="黑体" w:eastAsia="黑体" w:cs="黑体"/>
        </w:rPr>
      </w:pPr>
      <w:r>
        <w:rPr>
          <w:rFonts w:hint="eastAsia" w:ascii="黑体" w:hAnsi="黑体" w:eastAsia="黑体" w:cs="黑体"/>
          <w:sz w:val="24"/>
        </w:rPr>
        <w:t>（3）标定——通过已知质量的砝码确定ADC变化量与克数的比例系数（本实验用3.95），实现从ADC读数到实际克数的线性映射。这套"去皮+标定"的思路不仅是称重传感器领域的通用范式，也适用于其他需要零点校准和比例换算的传感器系统。</w:t>
      </w:r>
    </w:p>
    <w:p w14:paraId="5C65D0A2">
      <w:pPr>
        <w:spacing w:line="360" w:lineRule="auto"/>
        <w:ind w:firstLine="480"/>
        <w:rPr>
          <w:rFonts w:hint="eastAsia" w:ascii="黑体" w:hAnsi="黑体" w:eastAsia="黑体" w:cs="黑体"/>
        </w:rPr>
      </w:pPr>
      <w:r>
        <w:rPr>
          <w:rFonts w:hint="eastAsia" w:ascii="黑体" w:hAnsi="黑体" w:eastAsia="黑体" w:cs="黑体"/>
          <w:b/>
          <w:sz w:val="24"/>
        </w:rPr>
        <w:t>三、工程结构的重要性。</w:t>
      </w:r>
      <w:r>
        <w:rPr>
          <w:rFonts w:hint="eastAsia" w:ascii="黑体" w:hAnsi="黑体" w:eastAsia="黑体" w:cs="黑体"/>
          <w:sz w:val="24"/>
        </w:rPr>
        <w:t>两个实验工程都采用了模块化设计：主程序（main.c）负责逻辑流程，传感器驱动（DHT11.c/HX711.c）封装底层通信协议，显示驱动（LCD1602.c）提供统一的显示接口，类型定义（typedef.h）统一数据类型。这种分层结构使得代码可读性强、易于调试和维护。在DHT11工程中，如果湿度显示异常，可以迅速定位到DHT11_REV()函数中的时序逻辑；在HX711工程中，若称重不准，可以单独检查Get_Weight()中的校准系数或Get_Maopi()中的去皮逻辑。这让我明白，好的工程结构本身就是一种调试工具。</w:t>
      </w:r>
    </w:p>
    <w:p w14:paraId="0EFD7A03">
      <w:pPr>
        <w:spacing w:line="360" w:lineRule="auto"/>
        <w:ind w:firstLine="480"/>
        <w:rPr>
          <w:rFonts w:hint="eastAsia" w:ascii="黑体" w:hAnsi="黑体" w:eastAsia="黑体" w:cs="黑体"/>
          <w:sz w:val="24"/>
        </w:rPr>
      </w:pPr>
      <w:r>
        <w:rPr>
          <w:rFonts w:hint="eastAsia" w:ascii="黑体" w:hAnsi="黑体" w:eastAsia="黑体" w:cs="黑体"/>
          <w:b/>
          <w:sz w:val="24"/>
        </w:rPr>
        <w:t>四、遇到的问题与解决方法。</w:t>
      </w:r>
      <w:r>
        <w:rPr>
          <w:rFonts w:hint="eastAsia" w:ascii="黑体" w:hAnsi="黑体" w:eastAsia="黑体" w:cs="黑体"/>
          <w:sz w:val="24"/>
        </w:rPr>
        <w:t>在理解和学习代码过程中，我遇到了一些困惑：</w:t>
      </w:r>
    </w:p>
    <w:p w14:paraId="76FCBE8D">
      <w:pPr>
        <w:spacing w:line="360" w:lineRule="auto"/>
        <w:ind w:firstLine="480"/>
        <w:rPr>
          <w:rFonts w:hint="eastAsia" w:ascii="黑体" w:hAnsi="黑体" w:eastAsia="黑体" w:cs="黑体"/>
          <w:sz w:val="24"/>
        </w:rPr>
      </w:pPr>
      <w:r>
        <w:rPr>
          <w:rFonts w:hint="eastAsia" w:ascii="黑体" w:hAnsi="黑体" w:eastAsia="黑体" w:cs="黑体"/>
          <w:sz w:val="24"/>
        </w:rPr>
        <w:t>（1）DHT11的40位数据格式中，小数部分（湿度小数和温度小数）在当前版本的DHT11中实际恒为0x00，但代码仍然保留了对这些字节的读取和校验，起初不理解为何要浪费指令周期读取无效数据，后来查阅资料才知道这是为了协议的完整性和兼容DHT21/DHT22等更高精度型号；</w:t>
      </w:r>
    </w:p>
    <w:p w14:paraId="7686AA98">
      <w:pPr>
        <w:spacing w:line="360" w:lineRule="auto"/>
        <w:ind w:firstLine="480"/>
        <w:rPr>
          <w:rFonts w:hint="eastAsia" w:ascii="黑体" w:hAnsi="黑体" w:eastAsia="黑体" w:cs="黑体"/>
        </w:rPr>
      </w:pPr>
      <w:r>
        <w:rPr>
          <w:rFonts w:hint="eastAsia" w:ascii="黑体" w:hAnsi="黑体" w:eastAsia="黑体" w:cs="黑体"/>
          <w:sz w:val="24"/>
        </w:rPr>
        <w:t>（2）HX711工程中LCD刷新前先写7个空格的操作，起初觉得多余，仔细分析后明白——当数字位数变化时（如从"100g"变为"50g"），如果不先清空旧内容，"50g"后面会残留"0g"变成"50g0g"，这是一个常见的显示缓冲区清理技巧。</w:t>
      </w:r>
    </w:p>
    <w:p w14:paraId="5E5AA3C0">
      <w:pPr>
        <w:spacing w:line="360" w:lineRule="auto"/>
        <w:ind w:firstLine="480"/>
        <w:rPr>
          <w:rFonts w:hint="eastAsia" w:ascii="黑体" w:hAnsi="黑体" w:eastAsia="黑体" w:cs="黑体"/>
          <w:b/>
          <w:sz w:val="24"/>
        </w:rPr>
      </w:pPr>
      <w:r>
        <w:rPr>
          <w:rFonts w:hint="eastAsia" w:ascii="黑体" w:hAnsi="黑体" w:eastAsia="黑体" w:cs="黑体"/>
          <w:b/>
          <w:sz w:val="24"/>
        </w:rPr>
        <w:t>五、收获总结</w:t>
      </w:r>
    </w:p>
    <w:p w14:paraId="68589821">
      <w:pPr>
        <w:spacing w:line="360" w:lineRule="auto"/>
        <w:ind w:firstLine="480"/>
        <w:rPr>
          <w:rFonts w:hint="eastAsia" w:ascii="黑体" w:hAnsi="黑体" w:eastAsia="黑体" w:cs="黑体"/>
        </w:rPr>
      </w:pPr>
      <w:r>
        <w:rPr>
          <w:rFonts w:hint="eastAsia" w:ascii="黑体" w:hAnsi="黑体" w:eastAsia="黑体" w:cs="黑体"/>
          <w:sz w:val="24"/>
        </w:rPr>
        <w:t>通过本次实验，我完整掌握了从传感器数据采集到LCD实时显示的全链路嵌入式开发过程。具体收获包括：熟悉了单总线和类SPI串行通信协议的软件实现方法；理解了24位Σ-Δ ADC的数据格式和补码转换；掌握了传感器系统去皮校准与线性标定的基本方法；学会了LCD1602的DDRAM寻址方式和字符显示技巧；提升了对工程代码的阅读和注释能力。这次实验不止是写代码，而是从硬件手册到软件实现、从物理信号到数字显示的完整工程实践，为后续学习和工作中面对更复杂的嵌入式系统积累了宝贵的经验和信心。</w:t>
      </w:r>
    </w:p>
    <w:p w14:paraId="1B99C11E">
      <w:pPr>
        <w:rPr>
          <w:rFonts w:hint="eastAsia" w:ascii="黑体" w:hAnsi="黑体" w:eastAsia="黑体" w:cs="黑体"/>
        </w:rPr>
      </w:pPr>
      <w:r>
        <w:rPr>
          <w:rFonts w:hint="eastAsia" w:ascii="黑体" w:hAnsi="黑体" w:eastAsia="黑体" w:cs="黑体"/>
        </w:rPr>
        <w:br w:type="page"/>
      </w:r>
    </w:p>
    <w:p w14:paraId="7EC88DD6">
      <w:pPr>
        <w:pStyle w:val="4"/>
        <w:rPr>
          <w:rFonts w:hint="eastAsia" w:ascii="黑体" w:hAnsi="黑体" w:eastAsia="黑体" w:cs="黑体"/>
        </w:rPr>
      </w:pPr>
      <w:bookmarkStart w:id="8" w:name="_Toc3183"/>
      <w:bookmarkStart w:id="9" w:name="_GoBack"/>
      <w:bookmarkEnd w:id="9"/>
      <w:r>
        <w:rPr>
          <w:rFonts w:hint="eastAsia" w:ascii="黑体" w:hAnsi="黑体" w:eastAsia="黑体" w:cs="黑体"/>
        </w:rPr>
        <w:t>五、参考资料</w:t>
      </w:r>
      <w:bookmarkEnd w:id="8"/>
    </w:p>
    <w:p w14:paraId="10ECA414">
      <w:pPr>
        <w:spacing w:line="360" w:lineRule="auto"/>
        <w:ind w:firstLine="480"/>
        <w:rPr>
          <w:rFonts w:hint="eastAsia" w:ascii="黑体" w:hAnsi="黑体" w:eastAsia="黑体" w:cs="黑体"/>
        </w:rPr>
      </w:pPr>
      <w:r>
        <w:rPr>
          <w:rFonts w:hint="eastAsia" w:ascii="黑体" w:hAnsi="黑体" w:eastAsia="黑体" w:cs="黑体"/>
          <w:sz w:val="24"/>
          <w:lang w:val="en-US" w:eastAsia="zh-CN"/>
        </w:rPr>
        <w:t xml:space="preserve">[1] </w:t>
      </w:r>
      <w:r>
        <w:rPr>
          <w:rFonts w:hint="eastAsia" w:ascii="黑体" w:hAnsi="黑体" w:eastAsia="黑体" w:cs="黑体"/>
          <w:sz w:val="24"/>
        </w:rPr>
        <w:t>广州奥松电子有限公司. DHT11数字温湿度传感器数据手册.</w:t>
      </w:r>
    </w:p>
    <w:p w14:paraId="2419ABD6">
      <w:pPr>
        <w:spacing w:line="360" w:lineRule="auto"/>
        <w:ind w:firstLine="480"/>
        <w:rPr>
          <w:rFonts w:hint="eastAsia" w:ascii="黑体" w:hAnsi="黑体" w:eastAsia="黑体" w:cs="黑体"/>
        </w:rPr>
      </w:pPr>
      <w:r>
        <w:rPr>
          <w:rFonts w:hint="eastAsia" w:ascii="黑体" w:hAnsi="黑体" w:eastAsia="黑体" w:cs="黑体"/>
          <w:sz w:val="24"/>
          <w:lang w:val="en-US" w:eastAsia="zh-CN"/>
        </w:rPr>
        <w:t xml:space="preserve">[2] </w:t>
      </w:r>
      <w:r>
        <w:rPr>
          <w:rFonts w:hint="eastAsia" w:ascii="黑体" w:hAnsi="黑体" w:eastAsia="黑体" w:cs="黑体"/>
          <w:sz w:val="24"/>
        </w:rPr>
        <w:t>海芯科技（AVIA Semiconductor）. HX711 24位模数转换器（ADC）数据手册.</w:t>
      </w:r>
    </w:p>
    <w:p w14:paraId="0A1BA2C7">
      <w:pPr>
        <w:spacing w:line="360" w:lineRule="auto"/>
        <w:ind w:firstLine="480"/>
        <w:rPr>
          <w:rFonts w:hint="eastAsia" w:ascii="黑体" w:hAnsi="黑体" w:eastAsia="黑体" w:cs="黑体"/>
        </w:rPr>
      </w:pPr>
      <w:r>
        <w:rPr>
          <w:rFonts w:hint="eastAsia" w:ascii="黑体" w:hAnsi="黑体" w:eastAsia="黑体" w:cs="黑体"/>
          <w:sz w:val="24"/>
          <w:lang w:val="en-US" w:eastAsia="zh-CN"/>
        </w:rPr>
        <w:t xml:space="preserve">[3] </w:t>
      </w:r>
      <w:r>
        <w:rPr>
          <w:rFonts w:hint="eastAsia" w:ascii="黑体" w:hAnsi="黑体" w:eastAsia="黑体" w:cs="黑体"/>
          <w:sz w:val="24"/>
        </w:rPr>
        <w:t>深圳宏晶科技（STC）. STC12LE5A60S2系列单片机器件手册.</w:t>
      </w:r>
    </w:p>
    <w:p w14:paraId="469B2150">
      <w:pPr>
        <w:spacing w:line="360" w:lineRule="auto"/>
        <w:ind w:firstLine="480"/>
        <w:rPr>
          <w:rFonts w:hint="eastAsia" w:ascii="黑体" w:hAnsi="黑体" w:eastAsia="黑体" w:cs="黑体"/>
        </w:rPr>
      </w:pPr>
      <w:r>
        <w:rPr>
          <w:rFonts w:hint="eastAsia" w:ascii="黑体" w:hAnsi="黑体" w:eastAsia="黑体" w:cs="黑体"/>
          <w:sz w:val="24"/>
          <w:lang w:val="en-US" w:eastAsia="zh-CN"/>
        </w:rPr>
        <w:t xml:space="preserve">[4] </w:t>
      </w:r>
      <w:r>
        <w:rPr>
          <w:rFonts w:hint="eastAsia" w:ascii="黑体" w:hAnsi="黑体" w:eastAsia="黑体" w:cs="黑体"/>
          <w:sz w:val="24"/>
        </w:rPr>
        <w:t>B站"江协科技"：51单片机入门教程.</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DB3675"/>
    <w:rsid w:val="13EF23A8"/>
    <w:rsid w:val="24E769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6644</Words>
  <Characters>10516</Characters>
  <Lines>0</Lines>
  <Paragraphs>0</Paragraphs>
  <TotalTime>1</TotalTime>
  <ScaleCrop>false</ScaleCrop>
  <LinksUpToDate>false</LinksUpToDate>
  <CharactersWithSpaces>14527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dcterms:modified xsi:type="dcterms:W3CDTF">2026-06-22T06:11:48Z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2052-12.1.0.24034</vt:lpwstr>
  </property>
  <property fmtid="{D5CDD505-2E9C-101B-9397-08002B2CF9AE}" pid="4" name="ICV">
    <vt:lpwstr>53FAA47645E24F3AB3B676BCF809433B_12</vt:lpwstr>
  </property>
</Properties>
</file>