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710B2" w14:textId="77777777" w:rsidR="00097C50" w:rsidRPr="008C3E08" w:rsidRDefault="00097C50" w:rsidP="00097C50">
      <w:pPr>
        <w:jc w:val="center"/>
        <w:rPr>
          <w:b/>
          <w:sz w:val="36"/>
          <w:szCs w:val="36"/>
        </w:rPr>
      </w:pPr>
      <w:r w:rsidRPr="008C3E08">
        <w:rPr>
          <w:b/>
          <w:sz w:val="36"/>
          <w:szCs w:val="36"/>
        </w:rPr>
        <w:t>实验报告</w:t>
      </w:r>
      <w:r w:rsidR="001270B7">
        <w:rPr>
          <w:rFonts w:hint="eastAsia"/>
          <w:b/>
          <w:sz w:val="36"/>
          <w:szCs w:val="36"/>
        </w:rPr>
        <w:t>7</w:t>
      </w:r>
      <w:r w:rsidRPr="008C3E08">
        <w:rPr>
          <w:b/>
          <w:sz w:val="36"/>
          <w:szCs w:val="36"/>
        </w:rPr>
        <w:t>（</w:t>
      </w:r>
      <w:r w:rsidR="001270B7">
        <w:rPr>
          <w:rFonts w:hint="eastAsia"/>
          <w:b/>
          <w:sz w:val="36"/>
          <w:szCs w:val="36"/>
        </w:rPr>
        <w:t>边缘计算</w:t>
      </w:r>
      <w:r w:rsidRPr="008C3E08">
        <w:rPr>
          <w:b/>
          <w:sz w:val="36"/>
          <w:szCs w:val="36"/>
        </w:rPr>
        <w:t>）要求</w:t>
      </w:r>
    </w:p>
    <w:p w14:paraId="6E884CC3" w14:textId="77777777" w:rsidR="00097C50" w:rsidRPr="00E936A4" w:rsidRDefault="00097C50" w:rsidP="00097C50">
      <w:pPr>
        <w:snapToGrid w:val="0"/>
        <w:rPr>
          <w:sz w:val="24"/>
          <w:szCs w:val="24"/>
        </w:rPr>
      </w:pPr>
    </w:p>
    <w:p w14:paraId="2DC4B647" w14:textId="77777777" w:rsidR="00D5272B" w:rsidRPr="00D32EFA" w:rsidRDefault="00097C50" w:rsidP="00D5272B">
      <w:pPr>
        <w:snapToGrid w:val="0"/>
        <w:rPr>
          <w:b/>
          <w:color w:val="FF00FF"/>
          <w:sz w:val="24"/>
          <w:szCs w:val="24"/>
        </w:rPr>
      </w:pPr>
      <w:r w:rsidRPr="00D32EFA">
        <w:rPr>
          <w:rFonts w:hint="eastAsia"/>
          <w:b/>
          <w:color w:val="FF00FF"/>
          <w:sz w:val="24"/>
          <w:szCs w:val="24"/>
        </w:rPr>
        <w:t>（1）</w:t>
      </w:r>
      <w:r w:rsidR="00D5272B" w:rsidRPr="00D32EFA">
        <w:rPr>
          <w:rFonts w:hint="eastAsia"/>
          <w:b/>
          <w:color w:val="FF00FF"/>
          <w:sz w:val="24"/>
          <w:szCs w:val="24"/>
        </w:rPr>
        <w:t>实验报告交word格式电子版，文件名为班级-</w:t>
      </w:r>
      <w:r w:rsidR="00D5272B">
        <w:rPr>
          <w:rFonts w:hint="eastAsia"/>
          <w:b/>
          <w:color w:val="FF00FF"/>
          <w:sz w:val="24"/>
          <w:szCs w:val="24"/>
        </w:rPr>
        <w:t>组号</w:t>
      </w:r>
      <w:r w:rsidR="00D5272B" w:rsidRPr="00D32EFA">
        <w:rPr>
          <w:rFonts w:hint="eastAsia"/>
          <w:b/>
          <w:color w:val="FF00FF"/>
          <w:sz w:val="24"/>
          <w:szCs w:val="24"/>
        </w:rPr>
        <w:t>-</w:t>
      </w:r>
      <w:r w:rsidR="00D5272B">
        <w:rPr>
          <w:rFonts w:hint="eastAsia"/>
          <w:b/>
          <w:color w:val="FF00FF"/>
          <w:sz w:val="24"/>
          <w:szCs w:val="24"/>
        </w:rPr>
        <w:t>各组员</w:t>
      </w:r>
      <w:r w:rsidR="00D5272B" w:rsidRPr="00D32EFA">
        <w:rPr>
          <w:rFonts w:hint="eastAsia"/>
          <w:b/>
          <w:color w:val="FF00FF"/>
          <w:sz w:val="24"/>
          <w:szCs w:val="24"/>
        </w:rPr>
        <w:t>姓名。如：</w:t>
      </w:r>
    </w:p>
    <w:p w14:paraId="6E919F4D" w14:textId="77777777" w:rsidR="00D5272B" w:rsidRPr="00E15D7E" w:rsidRDefault="00D5272B" w:rsidP="00D5272B">
      <w:pPr>
        <w:snapToGrid w:val="0"/>
        <w:ind w:firstLineChars="500" w:firstLine="1200"/>
        <w:rPr>
          <w:rFonts w:ascii="仿宋" w:eastAsia="仿宋" w:hAnsi="仿宋"/>
          <w:sz w:val="24"/>
          <w:szCs w:val="24"/>
        </w:rPr>
      </w:pPr>
      <w:r w:rsidRPr="00E15D7E">
        <w:rPr>
          <w:rFonts w:ascii="仿宋" w:eastAsia="仿宋" w:hAnsi="仿宋" w:hint="eastAsia"/>
          <w:sz w:val="24"/>
          <w:szCs w:val="24"/>
        </w:rPr>
        <w:t>通信1班-</w:t>
      </w:r>
      <w:r>
        <w:rPr>
          <w:rFonts w:ascii="仿宋" w:eastAsia="仿宋" w:hAnsi="仿宋"/>
          <w:sz w:val="24"/>
          <w:szCs w:val="24"/>
        </w:rPr>
        <w:t>1</w:t>
      </w:r>
      <w:r>
        <w:rPr>
          <w:rFonts w:ascii="仿宋" w:eastAsia="仿宋" w:hAnsi="仿宋" w:hint="eastAsia"/>
          <w:sz w:val="24"/>
          <w:szCs w:val="24"/>
        </w:rPr>
        <w:t>组</w:t>
      </w:r>
      <w:r w:rsidRPr="00E15D7E">
        <w:rPr>
          <w:rFonts w:ascii="仿宋" w:eastAsia="仿宋" w:hAnsi="仿宋" w:hint="eastAsia"/>
          <w:sz w:val="24"/>
          <w:szCs w:val="24"/>
        </w:rPr>
        <w:t>-</w:t>
      </w:r>
      <w:r>
        <w:rPr>
          <w:rFonts w:ascii="仿宋" w:eastAsia="仿宋" w:hAnsi="仿宋" w:hint="eastAsia"/>
          <w:sz w:val="24"/>
          <w:szCs w:val="24"/>
        </w:rPr>
        <w:t>甲乙丙丁</w:t>
      </w:r>
      <w:r w:rsidRPr="00E15D7E">
        <w:rPr>
          <w:rFonts w:ascii="仿宋" w:eastAsia="仿宋" w:hAnsi="仿宋" w:hint="eastAsia"/>
          <w:sz w:val="24"/>
          <w:szCs w:val="24"/>
        </w:rPr>
        <w:t>.</w:t>
      </w:r>
      <w:r w:rsidRPr="00E15D7E">
        <w:rPr>
          <w:rFonts w:ascii="仿宋" w:eastAsia="仿宋" w:hAnsi="仿宋"/>
          <w:sz w:val="24"/>
          <w:szCs w:val="24"/>
        </w:rPr>
        <w:t>docx</w:t>
      </w:r>
    </w:p>
    <w:p w14:paraId="036656EB" w14:textId="46CB2558" w:rsidR="00163782" w:rsidRDefault="00097C50" w:rsidP="00163782">
      <w:pPr>
        <w:snapToGrid w:val="0"/>
        <w:rPr>
          <w:rFonts w:ascii="仿宋" w:eastAsia="仿宋" w:hAnsi="仿宋"/>
          <w:sz w:val="24"/>
          <w:szCs w:val="24"/>
        </w:rPr>
      </w:pPr>
      <w:r w:rsidRPr="00D32EFA">
        <w:rPr>
          <w:rFonts w:hint="eastAsia"/>
          <w:b/>
          <w:color w:val="FF00FF"/>
          <w:sz w:val="24"/>
          <w:szCs w:val="24"/>
        </w:rPr>
        <w:t>（2）实验报告</w:t>
      </w:r>
      <w:r w:rsidR="00163782">
        <w:rPr>
          <w:rFonts w:hint="eastAsia"/>
          <w:b/>
          <w:color w:val="FF00FF"/>
          <w:sz w:val="24"/>
          <w:szCs w:val="24"/>
        </w:rPr>
        <w:t>格式</w:t>
      </w:r>
    </w:p>
    <w:p w14:paraId="0821367D" w14:textId="77777777" w:rsidR="00163782" w:rsidRPr="00163782" w:rsidRDefault="00163782" w:rsidP="00163782">
      <w:pPr>
        <w:snapToGrid w:val="0"/>
        <w:rPr>
          <w:rFonts w:ascii="宋体" w:eastAsia="宋体" w:hAnsi="宋体"/>
          <w:b/>
          <w:color w:val="FF00FF"/>
          <w:szCs w:val="21"/>
        </w:rPr>
      </w:pPr>
      <w:r w:rsidRPr="00163782">
        <w:rPr>
          <w:rFonts w:ascii="宋体" w:eastAsia="宋体" w:hAnsi="宋体"/>
          <w:szCs w:val="21"/>
        </w:rPr>
        <w:t>1</w:t>
      </w:r>
      <w:r w:rsidRPr="00163782">
        <w:rPr>
          <w:rFonts w:ascii="宋体" w:eastAsia="宋体" w:hAnsi="宋体" w:hint="eastAsia"/>
          <w:szCs w:val="21"/>
        </w:rPr>
        <w:t>、</w:t>
      </w:r>
      <w:r w:rsidR="00097C50" w:rsidRPr="00163782">
        <w:rPr>
          <w:rFonts w:ascii="宋体" w:eastAsia="宋体" w:hAnsi="宋体" w:hint="eastAsia"/>
          <w:szCs w:val="21"/>
        </w:rPr>
        <w:t>实验目的（根据实验指导书自己总结一段文字1</w:t>
      </w:r>
      <w:r w:rsidR="00097C50" w:rsidRPr="00163782">
        <w:rPr>
          <w:rFonts w:ascii="宋体" w:eastAsia="宋体" w:hAnsi="宋体"/>
          <w:szCs w:val="21"/>
        </w:rPr>
        <w:t>00</w:t>
      </w:r>
      <w:r w:rsidR="00097C50" w:rsidRPr="00163782">
        <w:rPr>
          <w:rFonts w:ascii="宋体" w:eastAsia="宋体" w:hAnsi="宋体" w:hint="eastAsia"/>
          <w:szCs w:val="21"/>
        </w:rPr>
        <w:t>-</w:t>
      </w:r>
      <w:r w:rsidR="00097C50" w:rsidRPr="00163782">
        <w:rPr>
          <w:rFonts w:ascii="宋体" w:eastAsia="宋体" w:hAnsi="宋体"/>
          <w:szCs w:val="21"/>
        </w:rPr>
        <w:t>200</w:t>
      </w:r>
      <w:r w:rsidR="00097C50" w:rsidRPr="00163782">
        <w:rPr>
          <w:rFonts w:ascii="宋体" w:eastAsia="宋体" w:hAnsi="宋体" w:hint="eastAsia"/>
          <w:szCs w:val="21"/>
        </w:rPr>
        <w:t>字）；</w:t>
      </w:r>
    </w:p>
    <w:p w14:paraId="7D3406F7" w14:textId="77777777" w:rsidR="00097C50" w:rsidRPr="00163782" w:rsidRDefault="00163782" w:rsidP="00163782">
      <w:pPr>
        <w:snapToGrid w:val="0"/>
        <w:rPr>
          <w:rFonts w:ascii="宋体" w:eastAsia="宋体" w:hAnsi="宋体"/>
          <w:szCs w:val="21"/>
        </w:rPr>
      </w:pPr>
      <w:r w:rsidRPr="00163782">
        <w:rPr>
          <w:rFonts w:ascii="宋体" w:eastAsia="宋体" w:hAnsi="宋体"/>
          <w:szCs w:val="21"/>
        </w:rPr>
        <w:t>2</w:t>
      </w:r>
      <w:r w:rsidRPr="00163782">
        <w:rPr>
          <w:rFonts w:ascii="宋体" w:eastAsia="宋体" w:hAnsi="宋体" w:hint="eastAsia"/>
          <w:szCs w:val="21"/>
        </w:rPr>
        <w:t>、</w:t>
      </w:r>
      <w:r w:rsidR="00097C50" w:rsidRPr="00163782">
        <w:rPr>
          <w:rFonts w:ascii="宋体" w:eastAsia="宋体" w:hAnsi="宋体" w:hint="eastAsia"/>
          <w:szCs w:val="21"/>
        </w:rPr>
        <w:t>实验收获（根据学习的内容总结一段文字，2</w:t>
      </w:r>
      <w:r w:rsidR="00097C50" w:rsidRPr="00163782">
        <w:rPr>
          <w:rFonts w:ascii="宋体" w:eastAsia="宋体" w:hAnsi="宋体"/>
          <w:szCs w:val="21"/>
        </w:rPr>
        <w:t>00</w:t>
      </w:r>
      <w:r w:rsidR="00097C50" w:rsidRPr="00163782">
        <w:rPr>
          <w:rFonts w:ascii="宋体" w:eastAsia="宋体" w:hAnsi="宋体" w:hint="eastAsia"/>
          <w:szCs w:val="21"/>
        </w:rPr>
        <w:t>-</w:t>
      </w:r>
      <w:r w:rsidR="00097C50" w:rsidRPr="00163782">
        <w:rPr>
          <w:rFonts w:ascii="宋体" w:eastAsia="宋体" w:hAnsi="宋体"/>
          <w:szCs w:val="21"/>
        </w:rPr>
        <w:t>300</w:t>
      </w:r>
      <w:r w:rsidRPr="00163782">
        <w:rPr>
          <w:rFonts w:ascii="宋体" w:eastAsia="宋体" w:hAnsi="宋体" w:hint="eastAsia"/>
          <w:szCs w:val="21"/>
        </w:rPr>
        <w:t>字）；</w:t>
      </w:r>
    </w:p>
    <w:p w14:paraId="4FFC1C5A" w14:textId="77777777" w:rsidR="00163782" w:rsidRDefault="00163782" w:rsidP="00163782">
      <w:pPr>
        <w:snapToGrid w:val="0"/>
        <w:rPr>
          <w:rFonts w:ascii="宋体" w:eastAsia="宋体" w:hAnsi="宋体"/>
          <w:szCs w:val="21"/>
        </w:rPr>
      </w:pPr>
      <w:r w:rsidRPr="00163782">
        <w:rPr>
          <w:rFonts w:ascii="宋体" w:eastAsia="宋体" w:hAnsi="宋体"/>
          <w:szCs w:val="21"/>
        </w:rPr>
        <w:t>3</w:t>
      </w:r>
      <w:r w:rsidR="00C7178C">
        <w:rPr>
          <w:rFonts w:ascii="宋体" w:eastAsia="宋体" w:hAnsi="宋体" w:hint="eastAsia"/>
          <w:szCs w:val="21"/>
        </w:rPr>
        <w:t>、实验内容总结</w:t>
      </w:r>
    </w:p>
    <w:p w14:paraId="15D894D2" w14:textId="77777777" w:rsidR="00C7178C" w:rsidRDefault="00C7178C" w:rsidP="00163782">
      <w:pPr>
        <w:snapToGrid w:val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（1）</w:t>
      </w:r>
      <w:r w:rsidR="001270B7">
        <w:rPr>
          <w:rFonts w:ascii="宋体" w:eastAsia="宋体" w:hAnsi="宋体" w:hint="eastAsia"/>
          <w:szCs w:val="21"/>
        </w:rPr>
        <w:t>车辆端</w:t>
      </w:r>
      <w:r>
        <w:rPr>
          <w:rFonts w:ascii="宋体" w:eastAsia="宋体" w:hAnsi="宋体" w:hint="eastAsia"/>
          <w:szCs w:val="21"/>
        </w:rPr>
        <w:t>流程设计说明（</w:t>
      </w:r>
      <w:r>
        <w:rPr>
          <w:rFonts w:ascii="宋体" w:eastAsia="宋体" w:hAnsi="宋体"/>
          <w:szCs w:val="21"/>
        </w:rPr>
        <w:t>200</w:t>
      </w:r>
      <w:r>
        <w:rPr>
          <w:rFonts w:ascii="宋体" w:eastAsia="宋体" w:hAnsi="宋体" w:hint="eastAsia"/>
          <w:szCs w:val="21"/>
        </w:rPr>
        <w:t>字以内），以及源代码；</w:t>
      </w:r>
    </w:p>
    <w:p w14:paraId="30D1F3E3" w14:textId="77777777" w:rsidR="00C7178C" w:rsidRDefault="00C7178C" w:rsidP="00163782">
      <w:pPr>
        <w:snapToGrid w:val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（2）</w:t>
      </w:r>
      <w:r w:rsidR="001270B7">
        <w:rPr>
          <w:rFonts w:ascii="宋体" w:eastAsia="宋体" w:hAnsi="宋体" w:hint="eastAsia"/>
          <w:szCs w:val="21"/>
        </w:rPr>
        <w:t>边缘服务器</w:t>
      </w:r>
      <w:r>
        <w:rPr>
          <w:rFonts w:ascii="宋体" w:eastAsia="宋体" w:hAnsi="宋体" w:hint="eastAsia"/>
          <w:szCs w:val="21"/>
        </w:rPr>
        <w:t>流程设计说明（2</w:t>
      </w:r>
      <w:r>
        <w:rPr>
          <w:rFonts w:ascii="宋体" w:eastAsia="宋体" w:hAnsi="宋体"/>
          <w:szCs w:val="21"/>
        </w:rPr>
        <w:t>00</w:t>
      </w:r>
      <w:r>
        <w:rPr>
          <w:rFonts w:ascii="宋体" w:eastAsia="宋体" w:hAnsi="宋体" w:hint="eastAsia"/>
          <w:szCs w:val="21"/>
        </w:rPr>
        <w:t>字以内），以及源代码；</w:t>
      </w:r>
    </w:p>
    <w:p w14:paraId="01861CC4" w14:textId="77777777" w:rsidR="00C7178C" w:rsidRPr="00163782" w:rsidRDefault="00C7178C" w:rsidP="00163782">
      <w:pPr>
        <w:snapToGrid w:val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（3）</w:t>
      </w:r>
      <w:r w:rsidR="001270B7">
        <w:rPr>
          <w:rFonts w:ascii="宋体" w:eastAsia="宋体" w:hAnsi="宋体" w:hint="eastAsia"/>
          <w:szCs w:val="21"/>
        </w:rPr>
        <w:t>车辆端带有原视频、发送灰度视频、边缘服务器返回的帧差视频三个窗口的</w:t>
      </w:r>
      <w:r>
        <w:rPr>
          <w:rFonts w:ascii="宋体" w:eastAsia="宋体" w:hAnsi="宋体" w:hint="eastAsia"/>
          <w:szCs w:val="21"/>
        </w:rPr>
        <w:t>截图。</w:t>
      </w:r>
    </w:p>
    <w:p w14:paraId="110A41C1" w14:textId="77777777" w:rsidR="00097C50" w:rsidRPr="001270B7" w:rsidRDefault="00097C50" w:rsidP="00097C50">
      <w:pPr>
        <w:snapToGrid w:val="0"/>
        <w:rPr>
          <w:sz w:val="24"/>
          <w:szCs w:val="24"/>
        </w:rPr>
      </w:pPr>
    </w:p>
    <w:p w14:paraId="51894595" w14:textId="77777777" w:rsidR="00097C50" w:rsidRPr="008928E9" w:rsidRDefault="00097C50" w:rsidP="00097C50">
      <w:pPr>
        <w:snapToGrid w:val="0"/>
        <w:rPr>
          <w:b/>
          <w:color w:val="0000CC"/>
          <w:sz w:val="24"/>
          <w:szCs w:val="24"/>
        </w:rPr>
      </w:pPr>
      <w:r w:rsidRPr="008928E9">
        <w:rPr>
          <w:rFonts w:hint="eastAsia"/>
          <w:b/>
          <w:color w:val="0000CC"/>
          <w:sz w:val="24"/>
          <w:szCs w:val="24"/>
        </w:rPr>
        <w:t>注：界面截图要求</w:t>
      </w:r>
    </w:p>
    <w:p w14:paraId="1A3F3A83" w14:textId="77777777" w:rsidR="008928E9" w:rsidRPr="00D32EFA" w:rsidRDefault="00097C50" w:rsidP="00097C50">
      <w:pPr>
        <w:snapToGrid w:val="0"/>
        <w:ind w:firstLine="480"/>
        <w:rPr>
          <w:rFonts w:ascii="仿宋" w:eastAsia="仿宋" w:hAnsi="仿宋"/>
          <w:sz w:val="24"/>
          <w:szCs w:val="24"/>
        </w:rPr>
      </w:pPr>
      <w:r w:rsidRPr="00D32EFA">
        <w:rPr>
          <w:rFonts w:ascii="仿宋" w:eastAsia="仿宋" w:hAnsi="仿宋" w:hint="eastAsia"/>
          <w:sz w:val="24"/>
          <w:szCs w:val="24"/>
        </w:rPr>
        <w:t>按键盘上的【WIN】键，然后将屏幕左下方的windows菜单及下边的任务栏连通提示页面统一截图，</w:t>
      </w:r>
      <w:r w:rsidR="008928E9" w:rsidRPr="00D32EFA">
        <w:rPr>
          <w:rFonts w:ascii="仿宋" w:eastAsia="仿宋" w:hAnsi="仿宋" w:hint="eastAsia"/>
          <w:sz w:val="24"/>
          <w:szCs w:val="24"/>
        </w:rPr>
        <w:t>同第一次实验。</w:t>
      </w:r>
    </w:p>
    <w:p w14:paraId="06B4796D" w14:textId="77777777" w:rsidR="00097C50" w:rsidRDefault="00097C50" w:rsidP="00097C50">
      <w:pPr>
        <w:snapToGrid w:val="0"/>
        <w:ind w:firstLine="480"/>
        <w:rPr>
          <w:rFonts w:ascii="仿宋" w:eastAsia="仿宋" w:hAnsi="仿宋"/>
          <w:sz w:val="24"/>
          <w:szCs w:val="24"/>
        </w:rPr>
      </w:pPr>
      <w:r w:rsidRPr="00D32EFA">
        <w:rPr>
          <w:rFonts w:ascii="仿宋" w:eastAsia="仿宋" w:hAnsi="仿宋" w:hint="eastAsia"/>
          <w:sz w:val="24"/>
          <w:szCs w:val="24"/>
        </w:rPr>
        <w:t>注意，在截图的右下方可以看到截图时间。</w:t>
      </w:r>
    </w:p>
    <w:p w14:paraId="54A30929" w14:textId="77777777" w:rsidR="004A5781" w:rsidRDefault="00E25307" w:rsidP="004A5781">
      <w:pPr>
        <w:snapToGrid w:val="0"/>
        <w:rPr>
          <w:rFonts w:ascii="仿宋" w:eastAsia="仿宋" w:hAnsi="仿宋"/>
          <w:sz w:val="24"/>
          <w:szCs w:val="24"/>
        </w:rPr>
      </w:pPr>
      <w:r w:rsidRPr="00E25307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4F44489C" wp14:editId="09A267FC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5D70" w14:textId="77777777" w:rsidR="004A5781" w:rsidRPr="00D32EFA" w:rsidRDefault="004A5781" w:rsidP="004A5781">
      <w:pPr>
        <w:snapToGrid w:val="0"/>
        <w:rPr>
          <w:rFonts w:ascii="仿宋" w:eastAsia="仿宋" w:hAnsi="仿宋"/>
          <w:sz w:val="24"/>
          <w:szCs w:val="24"/>
        </w:rPr>
      </w:pPr>
    </w:p>
    <w:sectPr w:rsidR="004A5781" w:rsidRPr="00D32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AB9A1" w14:textId="77777777" w:rsidR="00236DED" w:rsidRDefault="00236DED" w:rsidP="00097C50">
      <w:r>
        <w:separator/>
      </w:r>
    </w:p>
  </w:endnote>
  <w:endnote w:type="continuationSeparator" w:id="0">
    <w:p w14:paraId="366CAEFA" w14:textId="77777777" w:rsidR="00236DED" w:rsidRDefault="00236DED" w:rsidP="00097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3C7EC" w14:textId="77777777" w:rsidR="00236DED" w:rsidRDefault="00236DED" w:rsidP="00097C50">
      <w:r>
        <w:separator/>
      </w:r>
    </w:p>
  </w:footnote>
  <w:footnote w:type="continuationSeparator" w:id="0">
    <w:p w14:paraId="736A4C47" w14:textId="77777777" w:rsidR="00236DED" w:rsidRDefault="00236DED" w:rsidP="00097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F1882"/>
    <w:multiLevelType w:val="hybridMultilevel"/>
    <w:tmpl w:val="F076906C"/>
    <w:lvl w:ilvl="0" w:tplc="7C60D8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446B0B"/>
    <w:multiLevelType w:val="hybridMultilevel"/>
    <w:tmpl w:val="3AF2B406"/>
    <w:lvl w:ilvl="0" w:tplc="A03C8F1A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79B8515A"/>
    <w:multiLevelType w:val="hybridMultilevel"/>
    <w:tmpl w:val="3C588062"/>
    <w:lvl w:ilvl="0" w:tplc="6DC0BFE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281760815">
    <w:abstractNumId w:val="2"/>
  </w:num>
  <w:num w:numId="2" w16cid:durableId="1406340097">
    <w:abstractNumId w:val="0"/>
  </w:num>
  <w:num w:numId="3" w16cid:durableId="70471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D4"/>
    <w:rsid w:val="000100D0"/>
    <w:rsid w:val="00012B7A"/>
    <w:rsid w:val="0009390E"/>
    <w:rsid w:val="00097C50"/>
    <w:rsid w:val="001179F2"/>
    <w:rsid w:val="001270B7"/>
    <w:rsid w:val="00163782"/>
    <w:rsid w:val="00195C53"/>
    <w:rsid w:val="001A6181"/>
    <w:rsid w:val="00222B2C"/>
    <w:rsid w:val="00236DED"/>
    <w:rsid w:val="0025477C"/>
    <w:rsid w:val="002C3C8F"/>
    <w:rsid w:val="002D2D49"/>
    <w:rsid w:val="003513DD"/>
    <w:rsid w:val="00356C12"/>
    <w:rsid w:val="00376A4E"/>
    <w:rsid w:val="003907FB"/>
    <w:rsid w:val="00402612"/>
    <w:rsid w:val="004A5781"/>
    <w:rsid w:val="005661D0"/>
    <w:rsid w:val="0059502C"/>
    <w:rsid w:val="005B67DA"/>
    <w:rsid w:val="005B7B21"/>
    <w:rsid w:val="005E21F4"/>
    <w:rsid w:val="00657AAD"/>
    <w:rsid w:val="006822BD"/>
    <w:rsid w:val="006933E1"/>
    <w:rsid w:val="00694825"/>
    <w:rsid w:val="006B6099"/>
    <w:rsid w:val="006C2E2C"/>
    <w:rsid w:val="007948F7"/>
    <w:rsid w:val="007A06D4"/>
    <w:rsid w:val="007A3CB4"/>
    <w:rsid w:val="007D0D7E"/>
    <w:rsid w:val="007E3537"/>
    <w:rsid w:val="008928E9"/>
    <w:rsid w:val="009941A5"/>
    <w:rsid w:val="009E30F6"/>
    <w:rsid w:val="00A1551F"/>
    <w:rsid w:val="00A51570"/>
    <w:rsid w:val="00A81CBC"/>
    <w:rsid w:val="00AF31A2"/>
    <w:rsid w:val="00B11ACA"/>
    <w:rsid w:val="00B24527"/>
    <w:rsid w:val="00B553B1"/>
    <w:rsid w:val="00B57AEE"/>
    <w:rsid w:val="00BA26A6"/>
    <w:rsid w:val="00C7178C"/>
    <w:rsid w:val="00C7754B"/>
    <w:rsid w:val="00CE0F1E"/>
    <w:rsid w:val="00D228EF"/>
    <w:rsid w:val="00D32EFA"/>
    <w:rsid w:val="00D5272B"/>
    <w:rsid w:val="00D90C5A"/>
    <w:rsid w:val="00E15D7E"/>
    <w:rsid w:val="00E25307"/>
    <w:rsid w:val="00E936A4"/>
    <w:rsid w:val="00F7685D"/>
    <w:rsid w:val="00F9072E"/>
    <w:rsid w:val="00FB56BE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A2FD6"/>
  <w15:chartTrackingRefBased/>
  <w15:docId w15:val="{64AE9A3B-2D69-4D39-9BCD-8C7D0650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C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7C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7C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7C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7C50"/>
    <w:rPr>
      <w:sz w:val="18"/>
      <w:szCs w:val="18"/>
    </w:rPr>
  </w:style>
  <w:style w:type="paragraph" w:styleId="a7">
    <w:name w:val="List Paragraph"/>
    <w:basedOn w:val="a"/>
    <w:uiPriority w:val="34"/>
    <w:qFormat/>
    <w:rsid w:val="008928E9"/>
    <w:pPr>
      <w:ind w:firstLineChars="200" w:firstLine="420"/>
    </w:pPr>
  </w:style>
  <w:style w:type="table" w:styleId="a8">
    <w:name w:val="Table Grid"/>
    <w:basedOn w:val="a1"/>
    <w:uiPriority w:val="39"/>
    <w:rsid w:val="00694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162</Words>
  <Characters>185</Characters>
  <Application>Microsoft Office Word</Application>
  <DocSecurity>0</DocSecurity>
  <Lines>11</Lines>
  <Paragraphs>15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Lina Zheng</cp:lastModifiedBy>
  <cp:revision>33</cp:revision>
  <dcterms:created xsi:type="dcterms:W3CDTF">2025-02-25T12:21:00Z</dcterms:created>
  <dcterms:modified xsi:type="dcterms:W3CDTF">2026-04-20T06:23:00Z</dcterms:modified>
</cp:coreProperties>
</file>