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D9E" w:rsidRDefault="00A14D9E">
      <w:pPr>
        <w:pStyle w:val="Title"/>
      </w:pPr>
    </w:p>
    <w:p w:rsidR="00A14D9E" w:rsidRDefault="00A14D9E">
      <w:pPr>
        <w:pStyle w:val="Title"/>
      </w:pPr>
    </w:p>
    <w:p w:rsidR="00A14D9E" w:rsidRDefault="00A14D9E">
      <w:pPr>
        <w:pStyle w:val="Title"/>
      </w:pPr>
    </w:p>
    <w:p w:rsidR="00A14D9E" w:rsidRDefault="00A14D9E">
      <w:pPr>
        <w:pStyle w:val="Title"/>
      </w:pPr>
    </w:p>
    <w:p w:rsidR="00A14D9E" w:rsidRDefault="00A14D9E">
      <w:pPr>
        <w:pStyle w:val="Title"/>
      </w:pPr>
    </w:p>
    <w:p w:rsidR="00A14D9E" w:rsidRDefault="00A14D9E" w:rsidP="00A14D9E">
      <w:pPr>
        <w:pStyle w:val="Title"/>
      </w:pPr>
      <w:r>
        <w:t>Assignment # 6</w:t>
      </w:r>
    </w:p>
    <w:p w:rsidR="00A14D9E" w:rsidRDefault="00A14D9E">
      <w:pPr>
        <w:pStyle w:val="Heading1"/>
      </w:pPr>
    </w:p>
    <w:p w:rsidR="00A14D9E" w:rsidRDefault="00A14D9E">
      <w:pPr>
        <w:pStyle w:val="Heading1"/>
      </w:pPr>
    </w:p>
    <w:p w:rsidR="00A14D9E" w:rsidRDefault="00A14D9E">
      <w:pPr>
        <w:pStyle w:val="Heading1"/>
      </w:pPr>
    </w:p>
    <w:p w:rsidR="00A14D9E" w:rsidRDefault="00A14D9E">
      <w:pPr>
        <w:pStyle w:val="Heading1"/>
      </w:pPr>
    </w:p>
    <w:p w:rsidR="0023651B" w:rsidRDefault="00A14D9E">
      <w:pPr>
        <w:pStyle w:val="Heading1"/>
      </w:pPr>
      <w:r>
        <w:t xml:space="preserve">Eric Dockery </w:t>
      </w:r>
      <w:r>
        <w:tab/>
        <w:t>12/03/13</w:t>
      </w:r>
    </w:p>
    <w:p w:rsidR="0023651B" w:rsidRDefault="00A14D9E" w:rsidP="00A14D9E">
      <w:pPr>
        <w:pStyle w:val="ListParagraph"/>
        <w:numPr>
          <w:ilvl w:val="0"/>
          <w:numId w:val="1"/>
        </w:numPr>
      </w:pPr>
      <w:r>
        <w:t>Programming project 11.1 of Chapter 11</w:t>
      </w:r>
    </w:p>
    <w:p w:rsidR="00A14D9E" w:rsidRDefault="00A14D9E" w:rsidP="00A14D9E">
      <w:pPr>
        <w:pStyle w:val="ListParagraph"/>
        <w:numPr>
          <w:ilvl w:val="0"/>
          <w:numId w:val="1"/>
        </w:numPr>
      </w:pPr>
      <w:r>
        <w:t>Programming project 11.2 of Chapter 11</w:t>
      </w:r>
    </w:p>
    <w:p w:rsidR="00A14D9E" w:rsidRDefault="00A14D9E" w:rsidP="00A14D9E">
      <w:pPr>
        <w:pStyle w:val="ListParagraph"/>
        <w:numPr>
          <w:ilvl w:val="0"/>
          <w:numId w:val="1"/>
        </w:numPr>
      </w:pPr>
      <w:r>
        <w:t>Programming project 11.5 of Chapter 11</w:t>
      </w:r>
    </w:p>
    <w:p w:rsidR="00A14D9E" w:rsidRDefault="00A14D9E">
      <w:r>
        <w:br w:type="page"/>
      </w:r>
    </w:p>
    <w:p w:rsidR="00A14D9E" w:rsidRDefault="00A14D9E" w:rsidP="00A14D9E">
      <w:pPr>
        <w:pStyle w:val="ListParagraph"/>
        <w:rPr>
          <w:rFonts w:ascii="Times New Roman" w:hAnsi="Times New Roman" w:cs="Times New Roman"/>
          <w:color w:val="54A021" w:themeColor="accent2"/>
          <w:sz w:val="36"/>
          <w:szCs w:val="36"/>
        </w:rPr>
      </w:pPr>
      <w:r>
        <w:rPr>
          <w:rFonts w:ascii="Times New Roman" w:hAnsi="Times New Roman" w:cs="Times New Roman"/>
          <w:color w:val="54A021" w:themeColor="accent2"/>
          <w:sz w:val="36"/>
          <w:szCs w:val="36"/>
        </w:rPr>
        <w:lastRenderedPageBreak/>
        <w:t>Programming Project 11.1</w:t>
      </w:r>
    </w:p>
    <w:p w:rsidR="00A14D9E" w:rsidRDefault="00A14D9E" w:rsidP="00A14D9E">
      <w:pPr>
        <w:pStyle w:val="ListParagraph"/>
        <w:rPr>
          <w:rFonts w:ascii="Times New Roman" w:hAnsi="Times New Roman" w:cs="Times New Roman"/>
          <w:color w:val="92D050"/>
          <w:sz w:val="28"/>
          <w:szCs w:val="28"/>
        </w:rPr>
      </w:pPr>
      <w:r>
        <w:rPr>
          <w:rFonts w:ascii="Times New Roman" w:hAnsi="Times New Roman" w:cs="Times New Roman"/>
          <w:color w:val="92D050"/>
          <w:sz w:val="28"/>
          <w:szCs w:val="28"/>
        </w:rPr>
        <w:t>Description:</w:t>
      </w:r>
    </w:p>
    <w:p w:rsidR="00A14D9E" w:rsidRPr="00A14D9E" w:rsidRDefault="00A14D9E" w:rsidP="00A14D9E">
      <w:pPr>
        <w:pStyle w:val="ListParagraph"/>
        <w:rPr>
          <w:rFonts w:ascii="Times New Roman" w:hAnsi="Times New Roman" w:cs="Times New Roman"/>
          <w:color w:val="2C3C43" w:themeColor="text2"/>
          <w:sz w:val="24"/>
          <w:szCs w:val="24"/>
        </w:rPr>
      </w:pPr>
      <w:r>
        <w:rPr>
          <w:rFonts w:ascii="Times New Roman" w:hAnsi="Times New Roman" w:cs="Times New Roman"/>
          <w:color w:val="2C3C43" w:themeColor="text2"/>
        </w:rPr>
        <w:tab/>
      </w:r>
      <w:r>
        <w:rPr>
          <w:rFonts w:ascii="Times New Roman" w:hAnsi="Times New Roman" w:cs="Times New Roman"/>
          <w:color w:val="2C3C43" w:themeColor="text2"/>
          <w:sz w:val="24"/>
          <w:szCs w:val="24"/>
        </w:rPr>
        <w:t>Design and implement a program that creates an exception class called StringTooLongException, designed to be thrown when a string is discovered that has too many characters in it. In the main driver of the program, read strings from the user until the user enters “</w:t>
      </w:r>
      <w:r w:rsidR="00380D08">
        <w:rPr>
          <w:rFonts w:ascii="Times New Roman" w:hAnsi="Times New Roman" w:cs="Times New Roman"/>
          <w:color w:val="2C3C43" w:themeColor="text2"/>
          <w:sz w:val="24"/>
          <w:szCs w:val="24"/>
        </w:rPr>
        <w:t>DONE</w:t>
      </w:r>
      <w:r>
        <w:rPr>
          <w:rFonts w:ascii="Times New Roman" w:hAnsi="Times New Roman" w:cs="Times New Roman"/>
          <w:color w:val="2C3C43" w:themeColor="text2"/>
          <w:sz w:val="24"/>
          <w:szCs w:val="24"/>
        </w:rPr>
        <w:t>.” If a string is enetered that has too many characters (say 20), throw the exception. Allow the thrown exception to terminate the program.</w:t>
      </w:r>
    </w:p>
    <w:p w:rsidR="00A14D9E" w:rsidRDefault="00A14D9E" w:rsidP="00A14D9E">
      <w:pPr>
        <w:pStyle w:val="ListParagraph"/>
        <w:rPr>
          <w:rFonts w:ascii="Times New Roman" w:hAnsi="Times New Roman" w:cs="Times New Roman"/>
          <w:color w:val="92D050"/>
          <w:sz w:val="28"/>
          <w:szCs w:val="28"/>
        </w:rPr>
      </w:pPr>
      <w:r>
        <w:rPr>
          <w:rFonts w:ascii="Times New Roman" w:hAnsi="Times New Roman" w:cs="Times New Roman"/>
          <w:color w:val="92D050"/>
          <w:sz w:val="28"/>
          <w:szCs w:val="28"/>
        </w:rPr>
        <w:t>How to solve:</w:t>
      </w:r>
    </w:p>
    <w:p w:rsidR="00A14D9E" w:rsidRPr="00380D08" w:rsidRDefault="00380D08" w:rsidP="00A14D9E">
      <w:pPr>
        <w:pStyle w:val="ListParagraph"/>
        <w:rPr>
          <w:rFonts w:ascii="Times New Roman" w:hAnsi="Times New Roman" w:cs="Times New Roman"/>
          <w:color w:val="000000" w:themeColor="text1"/>
          <w:sz w:val="28"/>
          <w:szCs w:val="28"/>
        </w:rPr>
      </w:pPr>
      <w:r>
        <w:rPr>
          <w:rFonts w:ascii="Times New Roman" w:hAnsi="Times New Roman" w:cs="Times New Roman"/>
          <w:color w:val="92D050"/>
          <w:sz w:val="28"/>
          <w:szCs w:val="28"/>
        </w:rPr>
        <w:tab/>
      </w:r>
      <w:r>
        <w:rPr>
          <w:rFonts w:ascii="Times New Roman" w:hAnsi="Times New Roman" w:cs="Times New Roman"/>
          <w:color w:val="000000" w:themeColor="text1"/>
          <w:sz w:val="28"/>
          <w:szCs w:val="28"/>
        </w:rPr>
        <w:t>First I need to create the StringTooLongException Class extends exception. Then I will create the Driver class that will take in strings from the user until “DONE” is submitted. Each string will be checked to see if it has more than 20 characters and if it does it will throw the exception.</w:t>
      </w:r>
    </w:p>
    <w:p w:rsidR="00A14D9E" w:rsidRDefault="00A14D9E" w:rsidP="00A14D9E">
      <w:pPr>
        <w:pStyle w:val="ListParagraph"/>
        <w:rPr>
          <w:rFonts w:ascii="Times New Roman" w:hAnsi="Times New Roman" w:cs="Times New Roman"/>
          <w:color w:val="92D050"/>
          <w:sz w:val="28"/>
          <w:szCs w:val="28"/>
        </w:rPr>
      </w:pPr>
      <w:r>
        <w:rPr>
          <w:rFonts w:ascii="Times New Roman" w:hAnsi="Times New Roman" w:cs="Times New Roman"/>
          <w:color w:val="92D050"/>
          <w:sz w:val="28"/>
          <w:szCs w:val="28"/>
        </w:rPr>
        <w:t>Screen Shots:</w:t>
      </w:r>
    </w:p>
    <w:p w:rsidR="00A14D9E" w:rsidRDefault="003717B4" w:rsidP="00A14D9E">
      <w:pPr>
        <w:pStyle w:val="ListParagraph"/>
        <w:rPr>
          <w:rFonts w:ascii="Times New Roman" w:hAnsi="Times New Roman" w:cs="Times New Roman"/>
          <w:color w:val="92D050"/>
          <w:sz w:val="28"/>
          <w:szCs w:val="28"/>
        </w:rPr>
      </w:pPr>
      <w:r>
        <w:rPr>
          <w:rFonts w:ascii="Times New Roman" w:hAnsi="Times New Roman" w:cs="Times New Roman"/>
          <w:color w:val="92D050"/>
          <w:sz w:val="28"/>
          <w:szCs w:val="28"/>
        </w:rPr>
        <w:t>(A good line and a line past 20 characters)</w:t>
      </w:r>
    </w:p>
    <w:p w:rsidR="003717B4" w:rsidRDefault="003717B4" w:rsidP="00A14D9E">
      <w:pPr>
        <w:pStyle w:val="ListParagraph"/>
        <w:rPr>
          <w:rFonts w:ascii="Times New Roman" w:hAnsi="Times New Roman" w:cs="Times New Roman"/>
          <w:color w:val="92D050"/>
          <w:sz w:val="28"/>
          <w:szCs w:val="28"/>
        </w:rPr>
      </w:pPr>
      <w:r>
        <w:rPr>
          <w:rFonts w:ascii="Times New Roman" w:hAnsi="Times New Roman" w:cs="Times New Roman"/>
          <w:color w:val="92D050"/>
          <w:sz w:val="28"/>
          <w:szCs w:val="28"/>
        </w:rPr>
        <w:tab/>
      </w:r>
    </w:p>
    <w:p w:rsidR="003717B4" w:rsidRDefault="003717B4" w:rsidP="00A14D9E">
      <w:pPr>
        <w:pStyle w:val="ListParagraph"/>
        <w:rPr>
          <w:rFonts w:ascii="Times New Roman" w:hAnsi="Times New Roman" w:cs="Times New Roman"/>
          <w:color w:val="92D050"/>
          <w:sz w:val="28"/>
          <w:szCs w:val="28"/>
        </w:rPr>
      </w:pPr>
      <w:r>
        <w:rPr>
          <w:noProof/>
          <w:lang w:eastAsia="en-US"/>
        </w:rPr>
        <w:drawing>
          <wp:inline distT="0" distB="0" distL="0" distR="0" wp14:anchorId="6189E621" wp14:editId="1476D911">
            <wp:extent cx="556260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2600" cy="990600"/>
                    </a:xfrm>
                    <a:prstGeom prst="rect">
                      <a:avLst/>
                    </a:prstGeom>
                  </pic:spPr>
                </pic:pic>
              </a:graphicData>
            </a:graphic>
          </wp:inline>
        </w:drawing>
      </w:r>
    </w:p>
    <w:p w:rsidR="003717B4" w:rsidRDefault="003717B4" w:rsidP="00A14D9E">
      <w:pPr>
        <w:pStyle w:val="ListParagraph"/>
        <w:rPr>
          <w:rFonts w:ascii="Times New Roman" w:hAnsi="Times New Roman" w:cs="Times New Roman"/>
          <w:color w:val="92D050"/>
          <w:sz w:val="28"/>
          <w:szCs w:val="28"/>
        </w:rPr>
      </w:pPr>
      <w:r>
        <w:rPr>
          <w:rFonts w:ascii="Times New Roman" w:hAnsi="Times New Roman" w:cs="Times New Roman"/>
          <w:color w:val="92D050"/>
          <w:sz w:val="28"/>
          <w:szCs w:val="28"/>
        </w:rPr>
        <w:t>(A good line and “DONE” break)</w:t>
      </w:r>
    </w:p>
    <w:p w:rsidR="003717B4" w:rsidRDefault="003717B4" w:rsidP="00A14D9E">
      <w:pPr>
        <w:pStyle w:val="ListParagraph"/>
        <w:rPr>
          <w:rFonts w:ascii="Times New Roman" w:hAnsi="Times New Roman" w:cs="Times New Roman"/>
          <w:color w:val="92D050"/>
          <w:sz w:val="28"/>
          <w:szCs w:val="28"/>
        </w:rPr>
      </w:pPr>
    </w:p>
    <w:p w:rsidR="003717B4" w:rsidRDefault="003717B4" w:rsidP="00A14D9E">
      <w:pPr>
        <w:pStyle w:val="ListParagraph"/>
        <w:rPr>
          <w:rFonts w:ascii="Times New Roman" w:hAnsi="Times New Roman" w:cs="Times New Roman"/>
          <w:color w:val="92D050"/>
          <w:sz w:val="28"/>
          <w:szCs w:val="28"/>
        </w:rPr>
      </w:pPr>
      <w:r>
        <w:rPr>
          <w:noProof/>
          <w:lang w:eastAsia="en-US"/>
        </w:rPr>
        <w:drawing>
          <wp:inline distT="0" distB="0" distL="0" distR="0" wp14:anchorId="63EB6D61" wp14:editId="714C4252">
            <wp:extent cx="5800725" cy="2038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0725" cy="2038350"/>
                    </a:xfrm>
                    <a:prstGeom prst="rect">
                      <a:avLst/>
                    </a:prstGeom>
                  </pic:spPr>
                </pic:pic>
              </a:graphicData>
            </a:graphic>
          </wp:inline>
        </w:drawing>
      </w:r>
    </w:p>
    <w:p w:rsidR="003717B4" w:rsidRDefault="003717B4" w:rsidP="00A14D9E">
      <w:pPr>
        <w:pStyle w:val="ListParagraph"/>
        <w:rPr>
          <w:rFonts w:ascii="Times New Roman" w:hAnsi="Times New Roman" w:cs="Times New Roman"/>
          <w:color w:val="92D050"/>
          <w:sz w:val="28"/>
          <w:szCs w:val="28"/>
        </w:rPr>
      </w:pPr>
    </w:p>
    <w:p w:rsidR="003717B4" w:rsidRDefault="003717B4" w:rsidP="00A14D9E">
      <w:pPr>
        <w:pStyle w:val="ListParagraph"/>
        <w:rPr>
          <w:rFonts w:ascii="Times New Roman" w:hAnsi="Times New Roman" w:cs="Times New Roman"/>
          <w:color w:val="92D050"/>
          <w:sz w:val="28"/>
          <w:szCs w:val="28"/>
        </w:rPr>
      </w:pPr>
    </w:p>
    <w:p w:rsidR="00A14D9E" w:rsidRDefault="00A14D9E" w:rsidP="00A14D9E">
      <w:pPr>
        <w:pStyle w:val="ListParagraph"/>
        <w:rPr>
          <w:rFonts w:ascii="Times New Roman" w:hAnsi="Times New Roman" w:cs="Times New Roman"/>
          <w:color w:val="E6B91E" w:themeColor="accent3"/>
          <w:sz w:val="36"/>
          <w:szCs w:val="36"/>
        </w:rPr>
      </w:pPr>
      <w:r>
        <w:rPr>
          <w:rFonts w:ascii="Times New Roman" w:hAnsi="Times New Roman" w:cs="Times New Roman"/>
          <w:color w:val="E6B91E" w:themeColor="accent3"/>
          <w:sz w:val="36"/>
          <w:szCs w:val="36"/>
        </w:rPr>
        <w:t>Programming Project 11.2</w:t>
      </w:r>
    </w:p>
    <w:p w:rsidR="00A14D9E" w:rsidRDefault="00A14D9E" w:rsidP="00A14D9E">
      <w:pPr>
        <w:pStyle w:val="ListParagraph"/>
        <w:rPr>
          <w:rFonts w:ascii="Times New Roman" w:hAnsi="Times New Roman" w:cs="Times New Roman"/>
          <w:color w:val="F0D478" w:themeColor="accent3" w:themeTint="99"/>
          <w:sz w:val="28"/>
          <w:szCs w:val="28"/>
        </w:rPr>
      </w:pPr>
      <w:r>
        <w:rPr>
          <w:rFonts w:ascii="Times New Roman" w:hAnsi="Times New Roman" w:cs="Times New Roman"/>
          <w:color w:val="F0D478" w:themeColor="accent3" w:themeTint="99"/>
          <w:sz w:val="28"/>
          <w:szCs w:val="28"/>
        </w:rPr>
        <w:t>Description:</w:t>
      </w:r>
    </w:p>
    <w:p w:rsidR="00A14D9E" w:rsidRPr="00A14D9E" w:rsidRDefault="00A14D9E" w:rsidP="00A14D9E">
      <w:pPr>
        <w:pStyle w:val="ListParagraph"/>
        <w:rPr>
          <w:rFonts w:ascii="Times New Roman" w:hAnsi="Times New Roman" w:cs="Times New Roman"/>
          <w:color w:val="2C3C43" w:themeColor="text2"/>
          <w:sz w:val="24"/>
          <w:szCs w:val="24"/>
        </w:rPr>
      </w:pPr>
      <w:r>
        <w:rPr>
          <w:rFonts w:ascii="Times New Roman" w:hAnsi="Times New Roman" w:cs="Times New Roman"/>
          <w:color w:val="F0D478" w:themeColor="accent3" w:themeTint="99"/>
          <w:sz w:val="28"/>
          <w:szCs w:val="28"/>
        </w:rPr>
        <w:lastRenderedPageBreak/>
        <w:tab/>
      </w:r>
      <w:r>
        <w:rPr>
          <w:rFonts w:ascii="Times New Roman" w:hAnsi="Times New Roman" w:cs="Times New Roman"/>
          <w:color w:val="2C3C43" w:themeColor="text2"/>
          <w:sz w:val="24"/>
          <w:szCs w:val="24"/>
        </w:rPr>
        <w:t xml:space="preserve">Modify the solution to PP 11.1 such that it catches and handles the exception if it is thrown. Handle the exception by printing an appropriate message, and then continue processing more strings. </w:t>
      </w:r>
    </w:p>
    <w:p w:rsidR="00A14D9E" w:rsidRDefault="00A14D9E" w:rsidP="00A14D9E">
      <w:pPr>
        <w:pStyle w:val="ListParagraph"/>
        <w:rPr>
          <w:rFonts w:ascii="Times New Roman" w:hAnsi="Times New Roman" w:cs="Times New Roman"/>
          <w:color w:val="F0D478" w:themeColor="accent3" w:themeTint="99"/>
          <w:sz w:val="28"/>
          <w:szCs w:val="28"/>
        </w:rPr>
      </w:pPr>
      <w:r>
        <w:rPr>
          <w:rFonts w:ascii="Times New Roman" w:hAnsi="Times New Roman" w:cs="Times New Roman"/>
          <w:color w:val="F0D478" w:themeColor="accent3" w:themeTint="99"/>
          <w:sz w:val="28"/>
          <w:szCs w:val="28"/>
        </w:rPr>
        <w:t>How to Solve:</w:t>
      </w:r>
    </w:p>
    <w:p w:rsidR="00A14D9E" w:rsidRPr="009E75AA" w:rsidRDefault="003717B4" w:rsidP="00A14D9E">
      <w:pPr>
        <w:pStyle w:val="ListParagraph"/>
        <w:rPr>
          <w:rFonts w:ascii="Times New Roman" w:hAnsi="Times New Roman" w:cs="Times New Roman"/>
          <w:sz w:val="28"/>
          <w:szCs w:val="28"/>
        </w:rPr>
      </w:pPr>
      <w:r>
        <w:rPr>
          <w:rFonts w:ascii="Times New Roman" w:hAnsi="Times New Roman" w:cs="Times New Roman"/>
          <w:color w:val="F0D478" w:themeColor="accent3" w:themeTint="99"/>
          <w:sz w:val="28"/>
          <w:szCs w:val="28"/>
        </w:rPr>
        <w:tab/>
      </w:r>
      <w:r>
        <w:rPr>
          <w:rFonts w:ascii="Times New Roman" w:hAnsi="Times New Roman" w:cs="Times New Roman"/>
          <w:color w:val="000000" w:themeColor="text1"/>
          <w:sz w:val="28"/>
          <w:szCs w:val="28"/>
        </w:rPr>
        <w:t xml:space="preserve">For the StringTooLongException program I will remove the line of code </w:t>
      </w:r>
      <w:r>
        <w:rPr>
          <w:rFonts w:ascii="Consolas" w:hAnsi="Consolas" w:cs="Consolas"/>
          <w:b/>
          <w:bCs/>
          <w:color w:val="7030A0"/>
        </w:rPr>
        <w:t>super</w:t>
      </w:r>
      <w:r>
        <w:rPr>
          <w:rFonts w:ascii="Consolas" w:hAnsi="Consolas" w:cs="Consolas"/>
          <w:b/>
          <w:bCs/>
        </w:rPr>
        <w:t>(</w:t>
      </w:r>
      <w:r>
        <w:rPr>
          <w:rFonts w:ascii="Consolas" w:hAnsi="Consolas" w:cs="Consolas"/>
          <w:b/>
          <w:bCs/>
          <w:color w:val="0070C0"/>
        </w:rPr>
        <w:t>“String too long error”</w:t>
      </w:r>
      <w:r>
        <w:rPr>
          <w:rFonts w:ascii="Consolas" w:hAnsi="Consolas" w:cs="Consolas"/>
          <w:b/>
          <w:bCs/>
        </w:rPr>
        <w:t xml:space="preserve">); </w:t>
      </w:r>
      <w:r w:rsidR="009E75AA">
        <w:rPr>
          <w:rFonts w:ascii="Times New Roman" w:hAnsi="Times New Roman" w:cs="Times New Roman"/>
          <w:bCs/>
          <w:sz w:val="28"/>
          <w:szCs w:val="28"/>
        </w:rPr>
        <w:t xml:space="preserve">I will then add a line to the </w:t>
      </w:r>
      <w:r w:rsidR="009E75AA">
        <w:rPr>
          <w:rFonts w:ascii="Times New Roman" w:hAnsi="Times New Roman" w:cs="Times New Roman"/>
          <w:bCs/>
          <w:color w:val="7030A0"/>
          <w:sz w:val="28"/>
          <w:szCs w:val="28"/>
        </w:rPr>
        <w:t xml:space="preserve">catch </w:t>
      </w:r>
      <w:r w:rsidR="009E75AA">
        <w:rPr>
          <w:rFonts w:ascii="Times New Roman" w:hAnsi="Times New Roman" w:cs="Times New Roman"/>
          <w:bCs/>
          <w:sz w:val="28"/>
          <w:szCs w:val="28"/>
        </w:rPr>
        <w:t>that will call the main(args)after the exception.</w:t>
      </w:r>
    </w:p>
    <w:p w:rsidR="00A14D9E" w:rsidRDefault="00A14D9E" w:rsidP="00A14D9E">
      <w:pPr>
        <w:pStyle w:val="ListParagraph"/>
        <w:rPr>
          <w:rFonts w:ascii="Times New Roman" w:hAnsi="Times New Roman" w:cs="Times New Roman"/>
          <w:color w:val="F0D478" w:themeColor="accent3" w:themeTint="99"/>
          <w:sz w:val="28"/>
          <w:szCs w:val="28"/>
        </w:rPr>
      </w:pPr>
      <w:r>
        <w:rPr>
          <w:rFonts w:ascii="Times New Roman" w:hAnsi="Times New Roman" w:cs="Times New Roman"/>
          <w:color w:val="F0D478" w:themeColor="accent3" w:themeTint="99"/>
          <w:sz w:val="28"/>
          <w:szCs w:val="28"/>
        </w:rPr>
        <w:t>Screen Shots:</w:t>
      </w:r>
    </w:p>
    <w:p w:rsidR="00A14D9E" w:rsidRDefault="009E75AA" w:rsidP="00A14D9E">
      <w:pPr>
        <w:pStyle w:val="ListParagraph"/>
        <w:rPr>
          <w:rFonts w:ascii="Times New Roman" w:hAnsi="Times New Roman" w:cs="Times New Roman"/>
          <w:color w:val="F0D478" w:themeColor="accent3" w:themeTint="99"/>
          <w:sz w:val="28"/>
          <w:szCs w:val="28"/>
        </w:rPr>
      </w:pPr>
      <w:r>
        <w:rPr>
          <w:rFonts w:ascii="Times New Roman" w:hAnsi="Times New Roman" w:cs="Times New Roman"/>
          <w:color w:val="F0D478" w:themeColor="accent3" w:themeTint="99"/>
          <w:sz w:val="28"/>
          <w:szCs w:val="28"/>
        </w:rPr>
        <w:t>(A good String, A string calling the Exception then running a good string, then terminated by DONE)</w:t>
      </w:r>
    </w:p>
    <w:p w:rsidR="009E75AA" w:rsidRPr="009E75AA" w:rsidRDefault="009E75AA" w:rsidP="009E75AA">
      <w:pPr>
        <w:pStyle w:val="ListParagraph"/>
        <w:rPr>
          <w:rFonts w:ascii="Times New Roman" w:hAnsi="Times New Roman" w:cs="Times New Roman"/>
          <w:color w:val="F0D478" w:themeColor="accent3" w:themeTint="99"/>
          <w:sz w:val="28"/>
          <w:szCs w:val="28"/>
        </w:rPr>
      </w:pPr>
      <w:r>
        <w:rPr>
          <w:noProof/>
          <w:lang w:eastAsia="en-US"/>
        </w:rPr>
        <w:drawing>
          <wp:inline distT="0" distB="0" distL="0" distR="0" wp14:anchorId="60BC5812" wp14:editId="495CF517">
            <wp:extent cx="5943600" cy="1612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12900"/>
                    </a:xfrm>
                    <a:prstGeom prst="rect">
                      <a:avLst/>
                    </a:prstGeom>
                  </pic:spPr>
                </pic:pic>
              </a:graphicData>
            </a:graphic>
          </wp:inline>
        </w:drawing>
      </w:r>
    </w:p>
    <w:p w:rsidR="00A14D9E" w:rsidRDefault="00A14D9E" w:rsidP="00A14D9E">
      <w:pPr>
        <w:pStyle w:val="ListParagraph"/>
        <w:rPr>
          <w:rFonts w:ascii="Times New Roman" w:hAnsi="Times New Roman" w:cs="Times New Roman"/>
          <w:color w:val="0070C0"/>
          <w:sz w:val="36"/>
          <w:szCs w:val="36"/>
        </w:rPr>
      </w:pPr>
      <w:r>
        <w:rPr>
          <w:rFonts w:ascii="Times New Roman" w:hAnsi="Times New Roman" w:cs="Times New Roman"/>
          <w:color w:val="0070C0"/>
          <w:sz w:val="36"/>
          <w:szCs w:val="36"/>
        </w:rPr>
        <w:t>Programming Project 11.5</w:t>
      </w:r>
    </w:p>
    <w:p w:rsidR="00A14D9E" w:rsidRDefault="00A14D9E" w:rsidP="00A14D9E">
      <w:pPr>
        <w:pStyle w:val="ListParagraph"/>
        <w:rPr>
          <w:rFonts w:ascii="Times New Roman" w:hAnsi="Times New Roman" w:cs="Times New Roman"/>
          <w:color w:val="00B0F0"/>
          <w:sz w:val="28"/>
          <w:szCs w:val="28"/>
        </w:rPr>
      </w:pPr>
      <w:r>
        <w:rPr>
          <w:rFonts w:ascii="Times New Roman" w:hAnsi="Times New Roman" w:cs="Times New Roman"/>
          <w:color w:val="00B0F0"/>
          <w:sz w:val="28"/>
          <w:szCs w:val="28"/>
        </w:rPr>
        <w:t>Description:</w:t>
      </w:r>
    </w:p>
    <w:p w:rsidR="00A14D9E" w:rsidRPr="00380D08" w:rsidRDefault="00A14D9E" w:rsidP="00A14D9E">
      <w:pPr>
        <w:pStyle w:val="ListParagraph"/>
        <w:rPr>
          <w:rFonts w:ascii="Times New Roman" w:hAnsi="Times New Roman" w:cs="Times New Roman"/>
          <w:color w:val="2C3C43" w:themeColor="text2"/>
          <w:sz w:val="24"/>
          <w:szCs w:val="24"/>
        </w:rPr>
      </w:pPr>
      <w:r>
        <w:rPr>
          <w:rFonts w:ascii="Times New Roman" w:hAnsi="Times New Roman" w:cs="Times New Roman"/>
          <w:color w:val="00B0F0"/>
          <w:sz w:val="28"/>
          <w:szCs w:val="28"/>
        </w:rPr>
        <w:tab/>
      </w:r>
      <w:r w:rsidR="00380D08">
        <w:rPr>
          <w:rFonts w:ascii="Times New Roman" w:hAnsi="Times New Roman" w:cs="Times New Roman"/>
          <w:color w:val="2C3C43" w:themeColor="text2"/>
          <w:sz w:val="24"/>
          <w:szCs w:val="24"/>
        </w:rPr>
        <w:t>Modify the DisplayFile program from Chapter 10 to add a button labeled Save above the text area. When the button is pushed, write the contents back out to the file.</w:t>
      </w:r>
    </w:p>
    <w:p w:rsidR="00A14D9E" w:rsidRDefault="00A14D9E" w:rsidP="00A14D9E">
      <w:pPr>
        <w:pStyle w:val="ListParagraph"/>
        <w:rPr>
          <w:rFonts w:ascii="Times New Roman" w:hAnsi="Times New Roman" w:cs="Times New Roman"/>
          <w:color w:val="00B0F0"/>
          <w:sz w:val="28"/>
          <w:szCs w:val="28"/>
        </w:rPr>
      </w:pPr>
      <w:r>
        <w:rPr>
          <w:rFonts w:ascii="Times New Roman" w:hAnsi="Times New Roman" w:cs="Times New Roman"/>
          <w:color w:val="00B0F0"/>
          <w:sz w:val="28"/>
          <w:szCs w:val="28"/>
        </w:rPr>
        <w:t>How to Solve:</w:t>
      </w:r>
    </w:p>
    <w:p w:rsidR="00A14D9E" w:rsidRPr="009E75AA" w:rsidRDefault="00380D08" w:rsidP="00A14D9E">
      <w:pPr>
        <w:pStyle w:val="ListParagraph"/>
        <w:rPr>
          <w:rFonts w:ascii="Times New Roman" w:hAnsi="Times New Roman" w:cs="Times New Roman"/>
          <w:sz w:val="28"/>
          <w:szCs w:val="28"/>
        </w:rPr>
      </w:pPr>
      <w:r>
        <w:rPr>
          <w:rFonts w:ascii="Times New Roman" w:hAnsi="Times New Roman" w:cs="Times New Roman"/>
          <w:color w:val="00B0F0"/>
          <w:sz w:val="28"/>
          <w:szCs w:val="28"/>
        </w:rPr>
        <w:tab/>
      </w:r>
      <w:r w:rsidR="009E75AA">
        <w:rPr>
          <w:rFonts w:ascii="Times New Roman" w:hAnsi="Times New Roman" w:cs="Times New Roman"/>
          <w:sz w:val="28"/>
          <w:szCs w:val="28"/>
        </w:rPr>
        <w:t>Copy the DisplayFile program from Chapter 10. Add the Save button above the text area.</w:t>
      </w:r>
      <w:r w:rsidR="0033608C">
        <w:rPr>
          <w:rFonts w:ascii="Times New Roman" w:hAnsi="Times New Roman" w:cs="Times New Roman"/>
          <w:sz w:val="28"/>
          <w:szCs w:val="28"/>
        </w:rPr>
        <w:t xml:space="preserve"> The only issue with this is getting the action listener for the Save button to work for some reason I was receiving an error when adding the new ActionListener. </w:t>
      </w:r>
      <w:r w:rsidR="009E75AA">
        <w:rPr>
          <w:rFonts w:ascii="Times New Roman" w:hAnsi="Times New Roman" w:cs="Times New Roman"/>
          <w:sz w:val="28"/>
          <w:szCs w:val="28"/>
        </w:rPr>
        <w:t xml:space="preserve"> Then</w:t>
      </w:r>
      <w:r w:rsidR="005A02C1">
        <w:rPr>
          <w:rFonts w:ascii="Times New Roman" w:hAnsi="Times New Roman" w:cs="Times New Roman"/>
          <w:sz w:val="28"/>
          <w:szCs w:val="28"/>
        </w:rPr>
        <w:t xml:space="preserve"> I had problems correctly making the</w:t>
      </w:r>
      <w:r w:rsidR="009E75AA">
        <w:rPr>
          <w:rFonts w:ascii="Times New Roman" w:hAnsi="Times New Roman" w:cs="Times New Roman"/>
          <w:sz w:val="28"/>
          <w:szCs w:val="28"/>
        </w:rPr>
        <w:t xml:space="preserve"> ou</w:t>
      </w:r>
      <w:r w:rsidR="005A02C1">
        <w:rPr>
          <w:rFonts w:ascii="Times New Roman" w:hAnsi="Times New Roman" w:cs="Times New Roman"/>
          <w:sz w:val="28"/>
          <w:szCs w:val="28"/>
        </w:rPr>
        <w:t>t</w:t>
      </w:r>
      <w:r w:rsidR="009E75AA">
        <w:rPr>
          <w:rFonts w:ascii="Times New Roman" w:hAnsi="Times New Roman" w:cs="Times New Roman"/>
          <w:sz w:val="28"/>
          <w:szCs w:val="28"/>
        </w:rPr>
        <w:t>put that information to the file.</w:t>
      </w:r>
    </w:p>
    <w:p w:rsidR="00A14D9E" w:rsidRDefault="00A14D9E" w:rsidP="00A14D9E">
      <w:pPr>
        <w:pStyle w:val="ListParagraph"/>
        <w:rPr>
          <w:rFonts w:ascii="Times New Roman" w:hAnsi="Times New Roman" w:cs="Times New Roman"/>
          <w:color w:val="00B0F0"/>
          <w:sz w:val="28"/>
          <w:szCs w:val="28"/>
        </w:rPr>
      </w:pPr>
      <w:r>
        <w:rPr>
          <w:rFonts w:ascii="Times New Roman" w:hAnsi="Times New Roman" w:cs="Times New Roman"/>
          <w:color w:val="00B0F0"/>
          <w:sz w:val="28"/>
          <w:szCs w:val="28"/>
        </w:rPr>
        <w:t>Screen Shots:</w:t>
      </w:r>
    </w:p>
    <w:p w:rsidR="006F4440" w:rsidRDefault="006F4440" w:rsidP="00A14D9E">
      <w:pPr>
        <w:pStyle w:val="ListParagraph"/>
        <w:rPr>
          <w:rFonts w:ascii="Times New Roman" w:hAnsi="Times New Roman" w:cs="Times New Roman"/>
          <w:color w:val="00B0F0"/>
          <w:sz w:val="28"/>
          <w:szCs w:val="28"/>
        </w:rPr>
      </w:pPr>
      <w:r>
        <w:rPr>
          <w:rFonts w:ascii="Times New Roman" w:hAnsi="Times New Roman" w:cs="Times New Roman"/>
          <w:color w:val="00B0F0"/>
          <w:sz w:val="28"/>
          <w:szCs w:val="28"/>
        </w:rPr>
        <w:t>(program running)</w:t>
      </w:r>
    </w:p>
    <w:p w:rsidR="0033608C" w:rsidRDefault="0033608C" w:rsidP="006F4440">
      <w:pPr>
        <w:rPr>
          <w:rFonts w:ascii="Times New Roman" w:hAnsi="Times New Roman" w:cs="Times New Roman"/>
          <w:color w:val="00B0F0"/>
          <w:sz w:val="28"/>
          <w:szCs w:val="28"/>
        </w:rPr>
      </w:pPr>
      <w:r>
        <w:rPr>
          <w:noProof/>
          <w:lang w:eastAsia="en-US"/>
        </w:rPr>
        <w:lastRenderedPageBreak/>
        <w:drawing>
          <wp:inline distT="0" distB="0" distL="0" distR="0" wp14:anchorId="5C5B4A67" wp14:editId="0FB35FD6">
            <wp:extent cx="5943600" cy="1863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63090"/>
                    </a:xfrm>
                    <a:prstGeom prst="rect">
                      <a:avLst/>
                    </a:prstGeom>
                  </pic:spPr>
                </pic:pic>
              </a:graphicData>
            </a:graphic>
          </wp:inline>
        </w:drawing>
      </w:r>
    </w:p>
    <w:p w:rsidR="006F4440" w:rsidRDefault="006F4440" w:rsidP="006F4440">
      <w:pPr>
        <w:rPr>
          <w:rFonts w:ascii="Times New Roman" w:hAnsi="Times New Roman" w:cs="Times New Roman"/>
          <w:color w:val="00B0F0"/>
          <w:sz w:val="28"/>
          <w:szCs w:val="28"/>
        </w:rPr>
      </w:pPr>
      <w:r>
        <w:rPr>
          <w:rFonts w:ascii="Times New Roman" w:hAnsi="Times New Roman" w:cs="Times New Roman"/>
          <w:color w:val="00B0F0"/>
          <w:sz w:val="28"/>
          <w:szCs w:val="28"/>
        </w:rPr>
        <w:tab/>
        <w:t>(First Save attempt)</w:t>
      </w:r>
    </w:p>
    <w:p w:rsidR="006F4440" w:rsidRDefault="006F4440" w:rsidP="006F4440">
      <w:pPr>
        <w:rPr>
          <w:rFonts w:ascii="Times New Roman" w:hAnsi="Times New Roman" w:cs="Times New Roman"/>
          <w:color w:val="00B0F0"/>
          <w:sz w:val="28"/>
          <w:szCs w:val="28"/>
        </w:rPr>
      </w:pPr>
      <w:r>
        <w:rPr>
          <w:noProof/>
          <w:lang w:eastAsia="en-US"/>
        </w:rPr>
        <w:drawing>
          <wp:inline distT="0" distB="0" distL="0" distR="0" wp14:anchorId="7A5664A0" wp14:editId="4283F6EF">
            <wp:extent cx="3286125" cy="2305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6125" cy="2305050"/>
                    </a:xfrm>
                    <a:prstGeom prst="rect">
                      <a:avLst/>
                    </a:prstGeom>
                  </pic:spPr>
                </pic:pic>
              </a:graphicData>
            </a:graphic>
          </wp:inline>
        </w:drawing>
      </w:r>
    </w:p>
    <w:p w:rsidR="006F4440" w:rsidRDefault="006F4440" w:rsidP="006F4440">
      <w:pPr>
        <w:rPr>
          <w:rFonts w:ascii="Times New Roman" w:hAnsi="Times New Roman" w:cs="Times New Roman"/>
          <w:color w:val="00B0F0"/>
          <w:sz w:val="28"/>
          <w:szCs w:val="28"/>
        </w:rPr>
      </w:pPr>
      <w:r>
        <w:rPr>
          <w:noProof/>
          <w:lang w:eastAsia="en-US"/>
        </w:rPr>
        <w:lastRenderedPageBreak/>
        <w:drawing>
          <wp:inline distT="0" distB="0" distL="0" distR="0" wp14:anchorId="5ECDCA59" wp14:editId="5F467745">
            <wp:extent cx="5219700" cy="5019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700" cy="5019675"/>
                    </a:xfrm>
                    <a:prstGeom prst="rect">
                      <a:avLst/>
                    </a:prstGeom>
                  </pic:spPr>
                </pic:pic>
              </a:graphicData>
            </a:graphic>
          </wp:inline>
        </w:drawing>
      </w:r>
    </w:p>
    <w:p w:rsidR="00B04A59" w:rsidRDefault="00B04A59" w:rsidP="006F4440">
      <w:pPr>
        <w:rPr>
          <w:rFonts w:ascii="Times New Roman" w:hAnsi="Times New Roman" w:cs="Times New Roman"/>
          <w:color w:val="00B0F0"/>
          <w:sz w:val="28"/>
          <w:szCs w:val="28"/>
        </w:rPr>
      </w:pPr>
      <w:r>
        <w:rPr>
          <w:rFonts w:ascii="Times New Roman" w:hAnsi="Times New Roman" w:cs="Times New Roman"/>
          <w:color w:val="00B0F0"/>
          <w:sz w:val="28"/>
          <w:szCs w:val="28"/>
        </w:rPr>
        <w:t>(Second Save Attempt location of file wasn’t passed correctly)</w:t>
      </w:r>
    </w:p>
    <w:p w:rsidR="00D31AF1" w:rsidRDefault="00D31AF1" w:rsidP="006F4440">
      <w:pPr>
        <w:rPr>
          <w:rFonts w:ascii="Times New Roman" w:hAnsi="Times New Roman" w:cs="Times New Roman"/>
          <w:color w:val="00B0F0"/>
          <w:sz w:val="28"/>
          <w:szCs w:val="28"/>
        </w:rPr>
      </w:pPr>
      <w:r>
        <w:rPr>
          <w:noProof/>
          <w:lang w:eastAsia="en-US"/>
        </w:rPr>
        <w:drawing>
          <wp:inline distT="0" distB="0" distL="0" distR="0" wp14:anchorId="7CBD6AFD" wp14:editId="09BE70E9">
            <wp:extent cx="3286125" cy="2305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6125" cy="2305050"/>
                    </a:xfrm>
                    <a:prstGeom prst="rect">
                      <a:avLst/>
                    </a:prstGeom>
                  </pic:spPr>
                </pic:pic>
              </a:graphicData>
            </a:graphic>
          </wp:inline>
        </w:drawing>
      </w:r>
    </w:p>
    <w:p w:rsidR="00D31AF1" w:rsidRPr="006F4440" w:rsidRDefault="00D31AF1" w:rsidP="006F4440">
      <w:pPr>
        <w:rPr>
          <w:rFonts w:ascii="Times New Roman" w:hAnsi="Times New Roman" w:cs="Times New Roman"/>
          <w:color w:val="00B0F0"/>
          <w:sz w:val="28"/>
          <w:szCs w:val="28"/>
        </w:rPr>
      </w:pPr>
      <w:r>
        <w:rPr>
          <w:rFonts w:ascii="Times New Roman" w:hAnsi="Times New Roman" w:cs="Times New Roman"/>
          <w:color w:val="00B0F0"/>
          <w:sz w:val="28"/>
          <w:szCs w:val="28"/>
        </w:rPr>
        <w:lastRenderedPageBreak/>
        <w:t xml:space="preserve">** couldn’t figure out how to make the file name go back into my saved program. Worked on it for about 2.5 hours getting the same result.  Of file == null, but no errors. </w:t>
      </w:r>
      <w:bookmarkStart w:id="0" w:name="_GoBack"/>
      <w:bookmarkEnd w:id="0"/>
    </w:p>
    <w:sectPr w:rsidR="00D31AF1" w:rsidRPr="006F444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AE6369"/>
    <w:multiLevelType w:val="hybridMultilevel"/>
    <w:tmpl w:val="9B021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D9E"/>
    <w:rsid w:val="0023651B"/>
    <w:rsid w:val="0033608C"/>
    <w:rsid w:val="003717B4"/>
    <w:rsid w:val="00380D08"/>
    <w:rsid w:val="005A02C1"/>
    <w:rsid w:val="006F4440"/>
    <w:rsid w:val="009E75AA"/>
    <w:rsid w:val="00A14D9E"/>
    <w:rsid w:val="00B04A59"/>
    <w:rsid w:val="00D31AF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0E64F2-37A3-45E0-8413-B64702314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20Dockery\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Template>
  <TotalTime>164</TotalTime>
  <Pages>6</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 Dockery</dc:creator>
  <cp:keywords/>
  <cp:lastModifiedBy>Eric Dockery</cp:lastModifiedBy>
  <cp:revision>2</cp:revision>
  <dcterms:created xsi:type="dcterms:W3CDTF">2013-12-04T03:11:00Z</dcterms:created>
  <dcterms:modified xsi:type="dcterms:W3CDTF">2013-12-04T05:58:00Z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