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4169"/>
        <w:rPr>
          <w:sz w:val="20"/>
        </w:rPr>
      </w:pPr>
      <w:r>
        <w:rPr>
          <w:sz w:val="20"/>
        </w:rPr>
        <w:drawing>
          <wp:inline distT="0" distB="0" distL="0" distR="0">
            <wp:extent cx="810101" cy="810101"/>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810101" cy="810101"/>
                    </a:xfrm>
                    <a:prstGeom prst="rect">
                      <a:avLst/>
                    </a:prstGeom>
                  </pic:spPr>
                </pic:pic>
              </a:graphicData>
            </a:graphic>
          </wp:inline>
        </w:drawing>
      </w:r>
      <w:r>
        <w:rPr>
          <w:sz w:val="20"/>
        </w:rPr>
      </w:r>
    </w:p>
    <w:p>
      <w:pPr>
        <w:spacing w:line="801" w:lineRule="exact" w:before="65"/>
        <w:ind w:left="617" w:right="1096" w:firstLine="0"/>
        <w:jc w:val="center"/>
        <w:rPr>
          <w:rFonts w:ascii="Copperplate Gothic Bold"/>
          <w:b/>
          <w:sz w:val="72"/>
        </w:rPr>
      </w:pPr>
      <w:r>
        <w:rPr>
          <w:rFonts w:ascii="Copperplate Gothic Bold"/>
          <w:b/>
          <w:sz w:val="72"/>
        </w:rPr>
        <w:t>Biostatistics Manual</w:t>
      </w:r>
    </w:p>
    <w:p>
      <w:pPr>
        <w:spacing w:line="356" w:lineRule="exact" w:before="0"/>
        <w:ind w:left="617" w:right="1095" w:firstLine="0"/>
        <w:jc w:val="center"/>
        <w:rPr>
          <w:rFonts w:ascii="Copperplate Gothic Bold"/>
          <w:b/>
          <w:sz w:val="32"/>
        </w:rPr>
      </w:pPr>
      <w:r>
        <w:rPr>
          <w:rFonts w:ascii="Copperplate Gothic Bold"/>
          <w:b/>
          <w:sz w:val="32"/>
        </w:rPr>
        <w:t>(BSC 490 &amp; 420.27)</w:t>
      </w:r>
    </w:p>
    <w:p>
      <w:pPr>
        <w:pStyle w:val="BodyText"/>
        <w:spacing w:before="8"/>
        <w:rPr>
          <w:rFonts w:ascii="Copperplate Gothic Bold"/>
          <w:b/>
          <w:sz w:val="14"/>
        </w:rPr>
      </w:pPr>
    </w:p>
    <w:p>
      <w:pPr>
        <w:pStyle w:val="BodyText"/>
        <w:spacing w:line="60" w:lineRule="exact"/>
        <w:ind w:left="-490" w:right="-55"/>
        <w:rPr>
          <w:rFonts w:ascii="Copperplate Gothic Bold"/>
          <w:sz w:val="6"/>
        </w:rPr>
      </w:pPr>
      <w:r>
        <w:rPr>
          <w:rFonts w:ascii="Copperplate Gothic Bold"/>
          <w:position w:val="0"/>
          <w:sz w:val="6"/>
        </w:rPr>
        <w:pict>
          <v:group style="width:540pt;height:3pt;mso-position-horizontal-relative:char;mso-position-vertical-relative:line" coordorigin="0,0" coordsize="10800,60">
            <v:line style="position:absolute" from="0,30" to="10800,30" stroked="true" strokeweight="3pt" strokecolor="#808080">
              <v:stroke dashstyle="solid"/>
            </v:line>
          </v:group>
        </w:pict>
      </w:r>
      <w:r>
        <w:rPr>
          <w:rFonts w:ascii="Copperplate Gothic Bold"/>
          <w:position w:val="0"/>
          <w:sz w:val="6"/>
        </w:rPr>
      </w:r>
    </w:p>
    <w:p>
      <w:pPr>
        <w:pStyle w:val="BodyText"/>
        <w:spacing w:before="2"/>
        <w:rPr>
          <w:rFonts w:ascii="Copperplate Gothic Bold"/>
          <w:b/>
          <w:sz w:val="15"/>
        </w:rPr>
      </w:pPr>
      <w:r>
        <w:rPr/>
        <w:pict>
          <v:group style="position:absolute;margin-left:89pt;margin-top:10.465pt;width:447.4pt;height:379.55pt;mso-position-horizontal-relative:page;mso-position-vertical-relative:paragraph;z-index:1072;mso-wrap-distance-left:0;mso-wrap-distance-right:0" coordorigin="1780,209" coordsize="8948,7591">
            <v:shape style="position:absolute;left:2290;top:597;width:7976;height:6989" type="#_x0000_t75" stroked="false">
              <v:imagedata r:id="rId6" o:title=""/>
            </v:shape>
            <v:rect style="position:absolute;left:1812;top:241;width:8883;height:7526" filled="false" stroked="true" strokeweight="3.25pt" strokecolor="#ff0000">
              <v:stroke dashstyle="solid"/>
            </v:rect>
            <v:shapetype id="_x0000_t202" o:spt="202" coordsize="21600,21600" path="m,l,21600r21600,l21600,xe">
              <v:stroke joinstyle="miter"/>
              <v:path gradientshapeok="t" o:connecttype="rect"/>
            </v:shapetype>
            <v:shape style="position:absolute;left:6008;top:742;width:4134;height:915" type="#_x0000_t202" filled="false" stroked="true" strokeweight=".75pt" strokecolor="#000000">
              <v:textbox inset="0,0,0,0">
                <w:txbxContent>
                  <w:p>
                    <w:pPr>
                      <w:spacing w:before="72"/>
                      <w:ind w:left="143" w:right="274" w:firstLine="0"/>
                      <w:jc w:val="both"/>
                      <w:rPr>
                        <w:rFonts w:ascii="Copperplate Gothic Bold"/>
                        <w:b/>
                        <w:sz w:val="16"/>
                      </w:rPr>
                    </w:pPr>
                    <w:r>
                      <w:rPr>
                        <w:rFonts w:ascii="Copperplate Gothic Bold"/>
                        <w:b/>
                        <w:sz w:val="16"/>
                      </w:rPr>
                      <w:t>FROM: Grim, T. 2008. A possible role of social activity to explain differences in publication output among ecologists.</w:t>
                    </w:r>
                  </w:p>
                  <w:p>
                    <w:pPr>
                      <w:spacing w:line="179" w:lineRule="exact" w:before="0"/>
                      <w:ind w:left="143" w:right="0" w:firstLine="0"/>
                      <w:jc w:val="both"/>
                      <w:rPr>
                        <w:rFonts w:ascii="Copperplate Gothic Bold"/>
                        <w:b/>
                        <w:sz w:val="16"/>
                      </w:rPr>
                    </w:pPr>
                    <w:r>
                      <w:rPr>
                        <w:rFonts w:ascii="Copperplate Gothic Bold"/>
                        <w:b/>
                        <w:i/>
                        <w:sz w:val="17"/>
                      </w:rPr>
                      <w:t>Oikos </w:t>
                    </w:r>
                    <w:r>
                      <w:rPr>
                        <w:rFonts w:ascii="Copperplate Gothic Bold"/>
                        <w:b/>
                        <w:sz w:val="16"/>
                      </w:rPr>
                      <w:t>117:484-487</w:t>
                    </w:r>
                  </w:p>
                </w:txbxContent>
              </v:textbox>
              <v:stroke dashstyle="solid"/>
              <w10:wrap type="none"/>
            </v:shape>
            <w10:wrap type="topAndBottom"/>
          </v:group>
        </w:pict>
      </w:r>
      <w:r>
        <w:rPr/>
        <w:drawing>
          <wp:anchor distT="0" distB="0" distL="0" distR="0" allowOverlap="1" layoutInCell="1" locked="0" behindDoc="0" simplePos="0" relativeHeight="1096">
            <wp:simplePos x="0" y="0"/>
            <wp:positionH relativeFrom="page">
              <wp:posOffset>1863725</wp:posOffset>
            </wp:positionH>
            <wp:positionV relativeFrom="paragraph">
              <wp:posOffset>5037848</wp:posOffset>
            </wp:positionV>
            <wp:extent cx="4109427" cy="2030825"/>
            <wp:effectExtent l="0" t="0" r="0" b="0"/>
            <wp:wrapTopAndBottom/>
            <wp:docPr id="3" name="image3.jpeg" descr=""/>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4109427" cy="2030825"/>
                    </a:xfrm>
                    <a:prstGeom prst="rect">
                      <a:avLst/>
                    </a:prstGeom>
                  </pic:spPr>
                </pic:pic>
              </a:graphicData>
            </a:graphic>
          </wp:anchor>
        </w:drawing>
      </w:r>
    </w:p>
    <w:p>
      <w:pPr>
        <w:pStyle w:val="BodyText"/>
        <w:spacing w:before="9"/>
        <w:rPr>
          <w:rFonts w:ascii="Copperplate Gothic Bold"/>
          <w:b/>
          <w:sz w:val="5"/>
        </w:rPr>
      </w:pPr>
    </w:p>
    <w:p>
      <w:pPr>
        <w:pStyle w:val="BodyText"/>
        <w:spacing w:before="10"/>
        <w:rPr>
          <w:rFonts w:ascii="Copperplate Gothic Bold"/>
          <w:b/>
          <w:sz w:val="17"/>
        </w:rPr>
      </w:pPr>
    </w:p>
    <w:p>
      <w:pPr>
        <w:spacing w:before="100"/>
        <w:ind w:left="3354" w:right="3835" w:firstLine="0"/>
        <w:jc w:val="center"/>
        <w:rPr>
          <w:rFonts w:ascii="Copperplate Gothic Bold"/>
          <w:b/>
          <w:sz w:val="32"/>
        </w:rPr>
      </w:pPr>
      <w:r>
        <w:rPr>
          <w:rFonts w:ascii="Copperplate Gothic Bold"/>
          <w:b/>
          <w:sz w:val="32"/>
        </w:rPr>
        <w:t>Steven A. Juliano August 2018</w:t>
      </w:r>
    </w:p>
    <w:p>
      <w:pPr>
        <w:spacing w:after="0"/>
        <w:jc w:val="center"/>
        <w:rPr>
          <w:rFonts w:ascii="Copperplate Gothic Bold"/>
          <w:sz w:val="32"/>
        </w:rPr>
        <w:sectPr>
          <w:type w:val="continuous"/>
          <w:pgSz w:w="12240" w:h="15840"/>
          <w:pgMar w:top="100" w:bottom="280" w:left="1180" w:right="700"/>
        </w:sectPr>
      </w:pPr>
    </w:p>
    <w:p>
      <w:pPr>
        <w:pStyle w:val="BodyText"/>
        <w:rPr>
          <w:rFonts w:ascii="Copperplate Gothic Bold"/>
          <w:b/>
          <w:sz w:val="20"/>
        </w:rPr>
      </w:pPr>
    </w:p>
    <w:p>
      <w:pPr>
        <w:pStyle w:val="BodyText"/>
        <w:rPr>
          <w:rFonts w:ascii="Copperplate Gothic Bold"/>
          <w:b/>
          <w:sz w:val="20"/>
        </w:rPr>
      </w:pPr>
    </w:p>
    <w:p>
      <w:pPr>
        <w:pStyle w:val="BodyText"/>
        <w:rPr>
          <w:rFonts w:ascii="Copperplate Gothic Bold"/>
          <w:b/>
          <w:sz w:val="20"/>
        </w:rPr>
      </w:pPr>
    </w:p>
    <w:p>
      <w:pPr>
        <w:pStyle w:val="BodyText"/>
        <w:rPr>
          <w:rFonts w:ascii="Copperplate Gothic Bold"/>
          <w:b/>
          <w:sz w:val="20"/>
        </w:rPr>
      </w:pPr>
    </w:p>
    <w:p>
      <w:pPr>
        <w:pStyle w:val="BodyText"/>
        <w:rPr>
          <w:rFonts w:ascii="Copperplate Gothic Bold"/>
          <w:b/>
          <w:sz w:val="20"/>
        </w:rPr>
      </w:pPr>
    </w:p>
    <w:p>
      <w:pPr>
        <w:pStyle w:val="BodyText"/>
        <w:rPr>
          <w:rFonts w:ascii="Copperplate Gothic Bold"/>
          <w:b/>
          <w:sz w:val="20"/>
        </w:rPr>
      </w:pPr>
    </w:p>
    <w:p>
      <w:pPr>
        <w:pStyle w:val="BodyText"/>
        <w:rPr>
          <w:rFonts w:ascii="Copperplate Gothic Bold"/>
          <w:b/>
          <w:sz w:val="20"/>
        </w:rPr>
      </w:pPr>
    </w:p>
    <w:p>
      <w:pPr>
        <w:pStyle w:val="BodyText"/>
        <w:rPr>
          <w:rFonts w:ascii="Copperplate Gothic Bold"/>
          <w:b/>
          <w:sz w:val="20"/>
        </w:rPr>
      </w:pPr>
    </w:p>
    <w:p>
      <w:pPr>
        <w:pStyle w:val="BodyText"/>
        <w:rPr>
          <w:rFonts w:ascii="Copperplate Gothic Bold"/>
          <w:b/>
          <w:sz w:val="20"/>
        </w:rPr>
      </w:pPr>
    </w:p>
    <w:p>
      <w:pPr>
        <w:pStyle w:val="BodyText"/>
        <w:spacing w:before="7"/>
        <w:rPr>
          <w:rFonts w:ascii="Copperplate Gothic Bold"/>
          <w:b/>
          <w:sz w:val="26"/>
        </w:rPr>
      </w:pPr>
    </w:p>
    <w:p>
      <w:pPr>
        <w:spacing w:before="86"/>
        <w:ind w:left="3215" w:right="0" w:firstLine="0"/>
        <w:jc w:val="left"/>
        <w:rPr>
          <w:b/>
          <w:sz w:val="32"/>
        </w:rPr>
      </w:pPr>
      <w:r>
        <w:rPr>
          <w:b/>
          <w:sz w:val="32"/>
        </w:rPr>
        <w:t>TABLE OF CONTENTS</w:t>
      </w:r>
    </w:p>
    <w:p>
      <w:pPr>
        <w:pStyle w:val="BodyText"/>
        <w:rPr>
          <w:b/>
          <w:sz w:val="20"/>
        </w:rPr>
      </w:pPr>
    </w:p>
    <w:p>
      <w:pPr>
        <w:pStyle w:val="BodyText"/>
        <w:spacing w:before="5"/>
        <w:rPr>
          <w:b/>
          <w:sz w:val="28"/>
        </w:rPr>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3"/>
        <w:gridCol w:w="7713"/>
        <w:gridCol w:w="546"/>
      </w:tblGrid>
      <w:tr>
        <w:trPr>
          <w:trHeight w:val="408" w:hRule="atLeast"/>
        </w:trPr>
        <w:tc>
          <w:tcPr>
            <w:tcW w:w="723" w:type="dxa"/>
          </w:tcPr>
          <w:p>
            <w:pPr>
              <w:pStyle w:val="TableParagraph"/>
              <w:spacing w:line="266" w:lineRule="exact"/>
              <w:ind w:right="44"/>
              <w:jc w:val="right"/>
              <w:rPr>
                <w:rFonts w:ascii="Times New Roman"/>
                <w:sz w:val="24"/>
              </w:rPr>
            </w:pPr>
            <w:r>
              <w:rPr>
                <w:rFonts w:ascii="Times New Roman"/>
                <w:sz w:val="24"/>
              </w:rPr>
              <w:t>Part 1.</w:t>
            </w:r>
          </w:p>
        </w:tc>
        <w:tc>
          <w:tcPr>
            <w:tcW w:w="7713" w:type="dxa"/>
          </w:tcPr>
          <w:p>
            <w:pPr>
              <w:pStyle w:val="TableParagraph"/>
              <w:spacing w:line="266" w:lineRule="exact"/>
              <w:ind w:left="73"/>
              <w:jc w:val="left"/>
              <w:rPr>
                <w:rFonts w:ascii="Times New Roman"/>
                <w:sz w:val="24"/>
              </w:rPr>
            </w:pPr>
            <w:r>
              <w:rPr>
                <w:rFonts w:ascii="Times New Roman"/>
                <w:sz w:val="24"/>
              </w:rPr>
              <w:t>Using </w:t>
            </w:r>
            <w:r>
              <w:rPr>
                <w:rFonts w:ascii="Times New Roman"/>
                <w:i/>
                <w:sz w:val="24"/>
              </w:rPr>
              <w:t>SAS </w:t>
            </w:r>
            <w:r>
              <w:rPr>
                <w:rFonts w:ascii="Times New Roman"/>
                <w:sz w:val="24"/>
              </w:rPr>
              <w:t>for Windows</w:t>
            </w:r>
          </w:p>
        </w:tc>
        <w:tc>
          <w:tcPr>
            <w:tcW w:w="546" w:type="dxa"/>
          </w:tcPr>
          <w:p>
            <w:pPr>
              <w:pStyle w:val="TableParagraph"/>
              <w:spacing w:line="266" w:lineRule="exact"/>
              <w:ind w:left="255"/>
              <w:jc w:val="left"/>
              <w:rPr>
                <w:rFonts w:ascii="Times New Roman"/>
                <w:sz w:val="24"/>
              </w:rPr>
            </w:pPr>
            <w:r>
              <w:rPr>
                <w:rFonts w:ascii="Times New Roman"/>
                <w:sz w:val="24"/>
              </w:rPr>
              <w:t>2</w:t>
            </w:r>
          </w:p>
        </w:tc>
      </w:tr>
      <w:tr>
        <w:trPr>
          <w:trHeight w:val="552" w:hRule="atLeast"/>
        </w:trPr>
        <w:tc>
          <w:tcPr>
            <w:tcW w:w="723" w:type="dxa"/>
          </w:tcPr>
          <w:p>
            <w:pPr>
              <w:pStyle w:val="TableParagraph"/>
              <w:jc w:val="left"/>
              <w:rPr>
                <w:rFonts w:ascii="Times New Roman"/>
                <w:sz w:val="24"/>
              </w:rPr>
            </w:pPr>
          </w:p>
        </w:tc>
        <w:tc>
          <w:tcPr>
            <w:tcW w:w="7713" w:type="dxa"/>
          </w:tcPr>
          <w:p>
            <w:pPr>
              <w:pStyle w:val="TableParagraph"/>
              <w:spacing w:before="133"/>
              <w:ind w:left="46"/>
              <w:jc w:val="left"/>
              <w:rPr>
                <w:rFonts w:ascii="Times New Roman"/>
                <w:sz w:val="24"/>
              </w:rPr>
            </w:pPr>
            <w:r>
              <w:rPr>
                <w:rFonts w:ascii="Times New Roman"/>
                <w:sz w:val="24"/>
              </w:rPr>
              <w:t>Using </w:t>
            </w:r>
            <w:r>
              <w:rPr>
                <w:rFonts w:ascii="Times New Roman"/>
                <w:i/>
                <w:sz w:val="24"/>
              </w:rPr>
              <w:t>SAS </w:t>
            </w:r>
            <w:r>
              <w:rPr>
                <w:rFonts w:ascii="Times New Roman"/>
                <w:sz w:val="24"/>
              </w:rPr>
              <w:t>for Windows</w:t>
            </w:r>
          </w:p>
        </w:tc>
        <w:tc>
          <w:tcPr>
            <w:tcW w:w="546" w:type="dxa"/>
          </w:tcPr>
          <w:p>
            <w:pPr>
              <w:pStyle w:val="TableParagraph"/>
              <w:spacing w:before="133"/>
              <w:ind w:left="255"/>
              <w:jc w:val="left"/>
              <w:rPr>
                <w:rFonts w:ascii="Times New Roman"/>
                <w:sz w:val="24"/>
              </w:rPr>
            </w:pPr>
            <w:r>
              <w:rPr>
                <w:rFonts w:ascii="Times New Roman"/>
                <w:sz w:val="24"/>
              </w:rPr>
              <w:t>3</w:t>
            </w:r>
          </w:p>
        </w:tc>
      </w:tr>
      <w:tr>
        <w:trPr>
          <w:trHeight w:val="552" w:hRule="atLeast"/>
        </w:trPr>
        <w:tc>
          <w:tcPr>
            <w:tcW w:w="723" w:type="dxa"/>
          </w:tcPr>
          <w:p>
            <w:pPr>
              <w:pStyle w:val="TableParagraph"/>
              <w:spacing w:before="133"/>
              <w:ind w:right="44"/>
              <w:jc w:val="right"/>
              <w:rPr>
                <w:rFonts w:ascii="Times New Roman"/>
                <w:sz w:val="24"/>
              </w:rPr>
            </w:pPr>
            <w:r>
              <w:rPr>
                <w:rFonts w:ascii="Times New Roman"/>
                <w:sz w:val="24"/>
              </w:rPr>
              <w:t>Part 2.</w:t>
            </w:r>
          </w:p>
        </w:tc>
        <w:tc>
          <w:tcPr>
            <w:tcW w:w="7713" w:type="dxa"/>
          </w:tcPr>
          <w:p>
            <w:pPr>
              <w:pStyle w:val="TableParagraph"/>
              <w:spacing w:before="133"/>
              <w:ind w:left="73"/>
              <w:jc w:val="left"/>
              <w:rPr>
                <w:rFonts w:ascii="Times New Roman"/>
                <w:sz w:val="24"/>
              </w:rPr>
            </w:pPr>
            <w:r>
              <w:rPr>
                <w:rFonts w:ascii="Times New Roman"/>
                <w:sz w:val="24"/>
              </w:rPr>
              <w:t>Homework Assignments</w:t>
            </w:r>
          </w:p>
        </w:tc>
        <w:tc>
          <w:tcPr>
            <w:tcW w:w="546" w:type="dxa"/>
          </w:tcPr>
          <w:p>
            <w:pPr>
              <w:pStyle w:val="TableParagraph"/>
              <w:spacing w:before="133"/>
              <w:ind w:left="255"/>
              <w:jc w:val="left"/>
              <w:rPr>
                <w:rFonts w:ascii="Times New Roman"/>
                <w:sz w:val="24"/>
              </w:rPr>
            </w:pPr>
            <w:r>
              <w:rPr>
                <w:rFonts w:ascii="Times New Roman"/>
                <w:sz w:val="24"/>
              </w:rPr>
              <w:t>8</w:t>
            </w:r>
          </w:p>
        </w:tc>
      </w:tr>
      <w:tr>
        <w:trPr>
          <w:trHeight w:val="414" w:hRule="atLeast"/>
        </w:trPr>
        <w:tc>
          <w:tcPr>
            <w:tcW w:w="723" w:type="dxa"/>
          </w:tcPr>
          <w:p>
            <w:pPr>
              <w:pStyle w:val="TableParagraph"/>
              <w:jc w:val="left"/>
              <w:rPr>
                <w:rFonts w:ascii="Times New Roman"/>
                <w:sz w:val="24"/>
              </w:rPr>
            </w:pPr>
          </w:p>
        </w:tc>
        <w:tc>
          <w:tcPr>
            <w:tcW w:w="7713" w:type="dxa"/>
          </w:tcPr>
          <w:p>
            <w:pPr>
              <w:pStyle w:val="TableParagraph"/>
              <w:spacing w:line="261" w:lineRule="exact" w:before="133"/>
              <w:ind w:left="46"/>
              <w:jc w:val="left"/>
              <w:rPr>
                <w:rFonts w:ascii="Times New Roman"/>
                <w:sz w:val="24"/>
              </w:rPr>
            </w:pPr>
            <w:r>
              <w:rPr>
                <w:rFonts w:ascii="Times New Roman"/>
                <w:sz w:val="24"/>
              </w:rPr>
              <w:t>Assignment 1: Summary Statistics</w:t>
            </w:r>
          </w:p>
        </w:tc>
        <w:tc>
          <w:tcPr>
            <w:tcW w:w="546" w:type="dxa"/>
          </w:tcPr>
          <w:p>
            <w:pPr>
              <w:pStyle w:val="TableParagraph"/>
              <w:spacing w:line="261" w:lineRule="exact" w:before="133"/>
              <w:ind w:left="255"/>
              <w:jc w:val="left"/>
              <w:rPr>
                <w:rFonts w:ascii="Times New Roman"/>
                <w:sz w:val="24"/>
              </w:rPr>
            </w:pPr>
            <w:r>
              <w:rPr>
                <w:rFonts w:ascii="Times New Roman"/>
                <w:sz w:val="24"/>
              </w:rPr>
              <w:t>9</w:t>
            </w:r>
          </w:p>
        </w:tc>
      </w:tr>
      <w:tr>
        <w:trPr>
          <w:trHeight w:val="275" w:hRule="atLeast"/>
        </w:trPr>
        <w:tc>
          <w:tcPr>
            <w:tcW w:w="723" w:type="dxa"/>
          </w:tcPr>
          <w:p>
            <w:pPr>
              <w:pStyle w:val="TableParagraph"/>
              <w:jc w:val="left"/>
              <w:rPr>
                <w:rFonts w:ascii="Times New Roman"/>
                <w:sz w:val="20"/>
              </w:rPr>
            </w:pPr>
          </w:p>
        </w:tc>
        <w:tc>
          <w:tcPr>
            <w:tcW w:w="7713" w:type="dxa"/>
          </w:tcPr>
          <w:p>
            <w:pPr>
              <w:pStyle w:val="TableParagraph"/>
              <w:spacing w:line="256" w:lineRule="exact"/>
              <w:ind w:left="46"/>
              <w:jc w:val="left"/>
              <w:rPr>
                <w:rFonts w:ascii="Times New Roman"/>
                <w:sz w:val="24"/>
              </w:rPr>
            </w:pPr>
            <w:r>
              <w:rPr>
                <w:rFonts w:ascii="Times New Roman"/>
                <w:sz w:val="24"/>
              </w:rPr>
              <w:t>Assignment 2: Probability &amp; Generating Random Numbers</w:t>
            </w:r>
          </w:p>
        </w:tc>
        <w:tc>
          <w:tcPr>
            <w:tcW w:w="546" w:type="dxa"/>
          </w:tcPr>
          <w:p>
            <w:pPr>
              <w:pStyle w:val="TableParagraph"/>
              <w:spacing w:line="256" w:lineRule="exact"/>
              <w:ind w:left="255"/>
              <w:jc w:val="left"/>
              <w:rPr>
                <w:rFonts w:ascii="Times New Roman"/>
                <w:sz w:val="24"/>
              </w:rPr>
            </w:pPr>
            <w:r>
              <w:rPr>
                <w:rFonts w:ascii="Times New Roman"/>
                <w:sz w:val="24"/>
              </w:rPr>
              <w:t>13</w:t>
            </w:r>
          </w:p>
        </w:tc>
      </w:tr>
      <w:tr>
        <w:trPr>
          <w:trHeight w:val="276" w:hRule="atLeast"/>
        </w:trPr>
        <w:tc>
          <w:tcPr>
            <w:tcW w:w="723" w:type="dxa"/>
          </w:tcPr>
          <w:p>
            <w:pPr>
              <w:pStyle w:val="TableParagraph"/>
              <w:jc w:val="left"/>
              <w:rPr>
                <w:rFonts w:ascii="Times New Roman"/>
                <w:sz w:val="20"/>
              </w:rPr>
            </w:pPr>
          </w:p>
        </w:tc>
        <w:tc>
          <w:tcPr>
            <w:tcW w:w="7713" w:type="dxa"/>
          </w:tcPr>
          <w:p>
            <w:pPr>
              <w:pStyle w:val="TableParagraph"/>
              <w:spacing w:line="256" w:lineRule="exact"/>
              <w:ind w:left="46"/>
              <w:jc w:val="left"/>
              <w:rPr>
                <w:rFonts w:ascii="Times New Roman"/>
                <w:sz w:val="24"/>
              </w:rPr>
            </w:pPr>
            <w:r>
              <w:rPr>
                <w:rFonts w:ascii="Times New Roman"/>
                <w:sz w:val="24"/>
              </w:rPr>
              <w:t>Assignment 3: One and two sample tests</w:t>
            </w:r>
          </w:p>
        </w:tc>
        <w:tc>
          <w:tcPr>
            <w:tcW w:w="546" w:type="dxa"/>
          </w:tcPr>
          <w:p>
            <w:pPr>
              <w:pStyle w:val="TableParagraph"/>
              <w:spacing w:line="256" w:lineRule="exact"/>
              <w:ind w:left="255"/>
              <w:jc w:val="left"/>
              <w:rPr>
                <w:rFonts w:ascii="Times New Roman"/>
                <w:sz w:val="24"/>
              </w:rPr>
            </w:pPr>
            <w:r>
              <w:rPr>
                <w:rFonts w:ascii="Times New Roman"/>
                <w:sz w:val="24"/>
              </w:rPr>
              <w:t>14</w:t>
            </w:r>
          </w:p>
        </w:tc>
      </w:tr>
      <w:tr>
        <w:trPr>
          <w:trHeight w:val="275" w:hRule="atLeast"/>
        </w:trPr>
        <w:tc>
          <w:tcPr>
            <w:tcW w:w="723" w:type="dxa"/>
          </w:tcPr>
          <w:p>
            <w:pPr>
              <w:pStyle w:val="TableParagraph"/>
              <w:jc w:val="left"/>
              <w:rPr>
                <w:rFonts w:ascii="Times New Roman"/>
                <w:sz w:val="20"/>
              </w:rPr>
            </w:pPr>
          </w:p>
        </w:tc>
        <w:tc>
          <w:tcPr>
            <w:tcW w:w="7713" w:type="dxa"/>
          </w:tcPr>
          <w:p>
            <w:pPr>
              <w:pStyle w:val="TableParagraph"/>
              <w:spacing w:line="256" w:lineRule="exact"/>
              <w:ind w:left="46"/>
              <w:jc w:val="left"/>
              <w:rPr>
                <w:rFonts w:ascii="Times New Roman"/>
                <w:sz w:val="24"/>
              </w:rPr>
            </w:pPr>
            <w:r>
              <w:rPr>
                <w:rFonts w:ascii="Times New Roman"/>
                <w:sz w:val="24"/>
              </w:rPr>
              <w:t>Assignment 4: One way Fixed Effects Analysis of Variance &amp; Contrasts</w:t>
            </w:r>
          </w:p>
        </w:tc>
        <w:tc>
          <w:tcPr>
            <w:tcW w:w="546" w:type="dxa"/>
          </w:tcPr>
          <w:p>
            <w:pPr>
              <w:pStyle w:val="TableParagraph"/>
              <w:spacing w:line="256" w:lineRule="exact"/>
              <w:ind w:left="255"/>
              <w:jc w:val="left"/>
              <w:rPr>
                <w:rFonts w:ascii="Times New Roman"/>
                <w:sz w:val="24"/>
              </w:rPr>
            </w:pPr>
            <w:r>
              <w:rPr>
                <w:rFonts w:ascii="Times New Roman"/>
                <w:sz w:val="24"/>
              </w:rPr>
              <w:t>16</w:t>
            </w:r>
          </w:p>
        </w:tc>
      </w:tr>
      <w:tr>
        <w:trPr>
          <w:trHeight w:val="275" w:hRule="atLeast"/>
        </w:trPr>
        <w:tc>
          <w:tcPr>
            <w:tcW w:w="723" w:type="dxa"/>
          </w:tcPr>
          <w:p>
            <w:pPr>
              <w:pStyle w:val="TableParagraph"/>
              <w:jc w:val="left"/>
              <w:rPr>
                <w:rFonts w:ascii="Times New Roman"/>
                <w:sz w:val="20"/>
              </w:rPr>
            </w:pPr>
          </w:p>
        </w:tc>
        <w:tc>
          <w:tcPr>
            <w:tcW w:w="7713" w:type="dxa"/>
          </w:tcPr>
          <w:p>
            <w:pPr>
              <w:pStyle w:val="TableParagraph"/>
              <w:spacing w:line="256" w:lineRule="exact"/>
              <w:ind w:left="46"/>
              <w:jc w:val="left"/>
              <w:rPr>
                <w:rFonts w:ascii="Times New Roman"/>
                <w:sz w:val="24"/>
              </w:rPr>
            </w:pPr>
            <w:r>
              <w:rPr>
                <w:rFonts w:ascii="Times New Roman"/>
                <w:sz w:val="24"/>
              </w:rPr>
              <w:t>Assignment 5: One way Random Effects Analysis of Variance</w:t>
            </w:r>
          </w:p>
        </w:tc>
        <w:tc>
          <w:tcPr>
            <w:tcW w:w="546" w:type="dxa"/>
          </w:tcPr>
          <w:p>
            <w:pPr>
              <w:pStyle w:val="TableParagraph"/>
              <w:spacing w:line="256" w:lineRule="exact"/>
              <w:ind w:left="255"/>
              <w:jc w:val="left"/>
              <w:rPr>
                <w:rFonts w:ascii="Times New Roman"/>
                <w:sz w:val="24"/>
              </w:rPr>
            </w:pPr>
            <w:r>
              <w:rPr>
                <w:rFonts w:ascii="Times New Roman"/>
                <w:sz w:val="24"/>
              </w:rPr>
              <w:t>17</w:t>
            </w:r>
          </w:p>
        </w:tc>
      </w:tr>
      <w:tr>
        <w:trPr>
          <w:trHeight w:val="276" w:hRule="atLeast"/>
        </w:trPr>
        <w:tc>
          <w:tcPr>
            <w:tcW w:w="723" w:type="dxa"/>
          </w:tcPr>
          <w:p>
            <w:pPr>
              <w:pStyle w:val="TableParagraph"/>
              <w:jc w:val="left"/>
              <w:rPr>
                <w:rFonts w:ascii="Times New Roman"/>
                <w:sz w:val="20"/>
              </w:rPr>
            </w:pPr>
          </w:p>
        </w:tc>
        <w:tc>
          <w:tcPr>
            <w:tcW w:w="7713" w:type="dxa"/>
          </w:tcPr>
          <w:p>
            <w:pPr>
              <w:pStyle w:val="TableParagraph"/>
              <w:spacing w:line="256" w:lineRule="exact"/>
              <w:ind w:left="46"/>
              <w:jc w:val="left"/>
              <w:rPr>
                <w:rFonts w:ascii="Times New Roman"/>
                <w:sz w:val="24"/>
              </w:rPr>
            </w:pPr>
            <w:r>
              <w:rPr>
                <w:rFonts w:ascii="Times New Roman"/>
                <w:sz w:val="24"/>
              </w:rPr>
              <w:t>Assignment 6: Two way Factorial Analysis of Variance</w:t>
            </w:r>
          </w:p>
        </w:tc>
        <w:tc>
          <w:tcPr>
            <w:tcW w:w="546" w:type="dxa"/>
          </w:tcPr>
          <w:p>
            <w:pPr>
              <w:pStyle w:val="TableParagraph"/>
              <w:spacing w:line="256" w:lineRule="exact"/>
              <w:ind w:left="255"/>
              <w:jc w:val="left"/>
              <w:rPr>
                <w:rFonts w:ascii="Times New Roman"/>
                <w:sz w:val="24"/>
              </w:rPr>
            </w:pPr>
            <w:r>
              <w:rPr>
                <w:rFonts w:ascii="Times New Roman"/>
                <w:sz w:val="24"/>
              </w:rPr>
              <w:t>19</w:t>
            </w:r>
          </w:p>
        </w:tc>
      </w:tr>
      <w:tr>
        <w:trPr>
          <w:trHeight w:val="275" w:hRule="atLeast"/>
        </w:trPr>
        <w:tc>
          <w:tcPr>
            <w:tcW w:w="723" w:type="dxa"/>
          </w:tcPr>
          <w:p>
            <w:pPr>
              <w:pStyle w:val="TableParagraph"/>
              <w:jc w:val="left"/>
              <w:rPr>
                <w:rFonts w:ascii="Times New Roman"/>
                <w:sz w:val="20"/>
              </w:rPr>
            </w:pPr>
          </w:p>
        </w:tc>
        <w:tc>
          <w:tcPr>
            <w:tcW w:w="7713" w:type="dxa"/>
          </w:tcPr>
          <w:p>
            <w:pPr>
              <w:pStyle w:val="TableParagraph"/>
              <w:spacing w:line="256" w:lineRule="exact"/>
              <w:ind w:left="46"/>
              <w:jc w:val="left"/>
              <w:rPr>
                <w:rFonts w:ascii="Times New Roman"/>
                <w:sz w:val="24"/>
              </w:rPr>
            </w:pPr>
            <w:r>
              <w:rPr>
                <w:rFonts w:ascii="Times New Roman"/>
                <w:sz w:val="24"/>
              </w:rPr>
              <w:t>Assignment 7: Mixed Model Analysis of Variance: Comparing procedures</w:t>
            </w:r>
          </w:p>
        </w:tc>
        <w:tc>
          <w:tcPr>
            <w:tcW w:w="546" w:type="dxa"/>
          </w:tcPr>
          <w:p>
            <w:pPr>
              <w:pStyle w:val="TableParagraph"/>
              <w:spacing w:line="256" w:lineRule="exact"/>
              <w:ind w:left="255"/>
              <w:jc w:val="left"/>
              <w:rPr>
                <w:rFonts w:ascii="Times New Roman"/>
                <w:sz w:val="24"/>
              </w:rPr>
            </w:pPr>
            <w:r>
              <w:rPr>
                <w:rFonts w:ascii="Times New Roman"/>
                <w:sz w:val="24"/>
              </w:rPr>
              <w:t>20</w:t>
            </w:r>
          </w:p>
        </w:tc>
      </w:tr>
      <w:tr>
        <w:trPr>
          <w:trHeight w:val="276" w:hRule="atLeast"/>
        </w:trPr>
        <w:tc>
          <w:tcPr>
            <w:tcW w:w="723" w:type="dxa"/>
          </w:tcPr>
          <w:p>
            <w:pPr>
              <w:pStyle w:val="TableParagraph"/>
              <w:jc w:val="left"/>
              <w:rPr>
                <w:rFonts w:ascii="Times New Roman"/>
                <w:sz w:val="20"/>
              </w:rPr>
            </w:pPr>
          </w:p>
        </w:tc>
        <w:tc>
          <w:tcPr>
            <w:tcW w:w="7713" w:type="dxa"/>
          </w:tcPr>
          <w:p>
            <w:pPr>
              <w:pStyle w:val="TableParagraph"/>
              <w:spacing w:line="256" w:lineRule="exact"/>
              <w:ind w:left="46"/>
              <w:jc w:val="left"/>
              <w:rPr>
                <w:rFonts w:ascii="Times New Roman"/>
                <w:sz w:val="24"/>
              </w:rPr>
            </w:pPr>
            <w:r>
              <w:rPr>
                <w:rFonts w:ascii="Times New Roman"/>
                <w:sz w:val="24"/>
              </w:rPr>
              <w:t>Assignment 8: Two stage Nested Analysis of Variance</w:t>
            </w:r>
          </w:p>
        </w:tc>
        <w:tc>
          <w:tcPr>
            <w:tcW w:w="546" w:type="dxa"/>
          </w:tcPr>
          <w:p>
            <w:pPr>
              <w:pStyle w:val="TableParagraph"/>
              <w:spacing w:line="256" w:lineRule="exact"/>
              <w:ind w:left="255"/>
              <w:jc w:val="left"/>
              <w:rPr>
                <w:rFonts w:ascii="Times New Roman"/>
                <w:sz w:val="24"/>
              </w:rPr>
            </w:pPr>
            <w:r>
              <w:rPr>
                <w:rFonts w:ascii="Times New Roman"/>
                <w:sz w:val="24"/>
              </w:rPr>
              <w:t>22</w:t>
            </w:r>
          </w:p>
        </w:tc>
      </w:tr>
      <w:tr>
        <w:trPr>
          <w:trHeight w:val="270" w:hRule="atLeast"/>
        </w:trPr>
        <w:tc>
          <w:tcPr>
            <w:tcW w:w="723" w:type="dxa"/>
          </w:tcPr>
          <w:p>
            <w:pPr>
              <w:pStyle w:val="TableParagraph"/>
              <w:jc w:val="left"/>
              <w:rPr>
                <w:rFonts w:ascii="Times New Roman"/>
                <w:sz w:val="20"/>
              </w:rPr>
            </w:pPr>
          </w:p>
        </w:tc>
        <w:tc>
          <w:tcPr>
            <w:tcW w:w="7713" w:type="dxa"/>
          </w:tcPr>
          <w:p>
            <w:pPr>
              <w:pStyle w:val="TableParagraph"/>
              <w:spacing w:line="251" w:lineRule="exact"/>
              <w:ind w:left="46"/>
              <w:jc w:val="left"/>
              <w:rPr>
                <w:rFonts w:ascii="Times New Roman"/>
                <w:sz w:val="24"/>
              </w:rPr>
            </w:pPr>
            <w:r>
              <w:rPr>
                <w:rFonts w:ascii="Times New Roman"/>
                <w:sz w:val="24"/>
              </w:rPr>
              <w:t>Assignment 9: Linear &amp; Multiple Regression</w:t>
            </w:r>
          </w:p>
        </w:tc>
        <w:tc>
          <w:tcPr>
            <w:tcW w:w="546" w:type="dxa"/>
          </w:tcPr>
          <w:p>
            <w:pPr>
              <w:pStyle w:val="TableParagraph"/>
              <w:spacing w:line="251" w:lineRule="exact"/>
              <w:ind w:left="255"/>
              <w:jc w:val="left"/>
              <w:rPr>
                <w:rFonts w:ascii="Times New Roman"/>
                <w:sz w:val="24"/>
              </w:rPr>
            </w:pPr>
            <w:r>
              <w:rPr>
                <w:rFonts w:ascii="Times New Roman"/>
                <w:sz w:val="24"/>
              </w:rPr>
              <w:t>23</w:t>
            </w:r>
          </w:p>
        </w:tc>
      </w:tr>
    </w:tbl>
    <w:sdt>
      <w:sdtPr>
        <w:docPartObj>
          <w:docPartGallery w:val="Table of Contents"/>
          <w:docPartUnique/>
        </w:docPartObj>
      </w:sdtPr>
      <w:sdtEndPr/>
      <w:sdtContent>
        <w:p>
          <w:pPr>
            <w:pStyle w:val="TOC2"/>
            <w:tabs>
              <w:tab w:pos="9141" w:val="right" w:leader="none"/>
            </w:tabs>
          </w:pPr>
          <w:r>
            <w:rPr/>
            <w:t>Assignment 10:  Analysis</w:t>
          </w:r>
          <w:r>
            <w:rPr>
              <w:spacing w:val="-1"/>
            </w:rPr>
            <w:t> </w:t>
          </w:r>
          <w:r>
            <w:rPr/>
            <w:t>of</w:t>
          </w:r>
          <w:r>
            <w:rPr>
              <w:spacing w:val="-1"/>
            </w:rPr>
            <w:t> </w:t>
          </w:r>
          <w:r>
            <w:rPr/>
            <w:t>Covariance</w:t>
            <w:tab/>
            <w:t>24</w:t>
          </w:r>
        </w:p>
        <w:p>
          <w:pPr>
            <w:pStyle w:val="TOC1"/>
            <w:tabs>
              <w:tab w:pos="9141" w:val="right" w:leader="none"/>
            </w:tabs>
          </w:pPr>
          <w:hyperlink w:history="true" w:anchor="_TOC_250009">
            <w:r>
              <w:rPr/>
              <w:t>Part</w:t>
            </w:r>
            <w:r>
              <w:rPr>
                <w:spacing w:val="-1"/>
              </w:rPr>
              <w:t> </w:t>
            </w:r>
            <w:r>
              <w:rPr/>
              <w:t>3.</w:t>
            </w:r>
            <w:r>
              <w:rPr>
                <w:spacing w:val="58"/>
              </w:rPr>
              <w:t> </w:t>
            </w:r>
            <w:r>
              <w:rPr/>
              <w:t>Examples</w:t>
              <w:tab/>
              <w:t>25</w:t>
            </w:r>
          </w:hyperlink>
        </w:p>
        <w:p>
          <w:pPr>
            <w:pStyle w:val="TOC2"/>
            <w:tabs>
              <w:tab w:pos="9141" w:val="right" w:leader="none"/>
            </w:tabs>
            <w:spacing w:before="276"/>
          </w:pPr>
          <w:hyperlink w:history="true" w:anchor="_TOC_250008">
            <w:r>
              <w:rPr/>
              <w:t>ANALYSIS OF VARIANCE:  Simulations of the</w:t>
            </w:r>
            <w:r>
              <w:rPr>
                <w:spacing w:val="-4"/>
              </w:rPr>
              <w:t> </w:t>
            </w:r>
            <w:r>
              <w:rPr/>
              <w:t>ANOVA</w:t>
            </w:r>
            <w:r>
              <w:rPr>
                <w:spacing w:val="-2"/>
              </w:rPr>
              <w:t> </w:t>
            </w:r>
            <w:r>
              <w:rPr/>
              <w:t>model</w:t>
              <w:tab/>
              <w:t>26</w:t>
            </w:r>
          </w:hyperlink>
        </w:p>
        <w:p>
          <w:pPr>
            <w:pStyle w:val="TOC2"/>
            <w:tabs>
              <w:tab w:pos="9141" w:val="right" w:leader="none"/>
            </w:tabs>
          </w:pPr>
          <w:hyperlink w:history="true" w:anchor="_TOC_250007">
            <w:r>
              <w:rPr/>
              <w:t>ANOVA, MULTIPLE COMPARISONS, &amp;</w:t>
            </w:r>
            <w:r>
              <w:rPr>
                <w:spacing w:val="-3"/>
              </w:rPr>
              <w:t> </w:t>
            </w:r>
            <w:r>
              <w:rPr/>
              <w:t>CONTRASTS</w:t>
              <w:tab/>
              <w:t>28</w:t>
            </w:r>
          </w:hyperlink>
        </w:p>
        <w:p>
          <w:pPr>
            <w:pStyle w:val="TOC2"/>
            <w:tabs>
              <w:tab w:pos="9141" w:val="right" w:leader="none"/>
            </w:tabs>
          </w:pPr>
          <w:hyperlink w:history="true" w:anchor="_TOC_250006">
            <w:r>
              <w:rPr/>
              <w:t>UNBALANCED</w:t>
            </w:r>
            <w:r>
              <w:rPr>
                <w:spacing w:val="-1"/>
              </w:rPr>
              <w:t> </w:t>
            </w:r>
            <w:r>
              <w:rPr/>
              <w:t>ANOVA</w:t>
            </w:r>
            <w:r>
              <w:rPr>
                <w:spacing w:val="-1"/>
              </w:rPr>
              <w:t> </w:t>
            </w:r>
            <w:r>
              <w:rPr/>
              <w:t>EXAMPLE</w:t>
              <w:tab/>
              <w:t>34</w:t>
            </w:r>
          </w:hyperlink>
        </w:p>
        <w:p>
          <w:pPr>
            <w:pStyle w:val="TOC2"/>
            <w:tabs>
              <w:tab w:pos="9141" w:val="right" w:leader="none"/>
            </w:tabs>
          </w:pPr>
          <w:hyperlink w:history="true" w:anchor="_TOC_250005">
            <w:r>
              <w:rPr/>
              <w:t>LEAST</w:t>
            </w:r>
            <w:r>
              <w:rPr>
                <w:spacing w:val="-1"/>
              </w:rPr>
              <w:t> </w:t>
            </w:r>
            <w:r>
              <w:rPr/>
              <w:t>SQUARES</w:t>
            </w:r>
            <w:r>
              <w:rPr>
                <w:spacing w:val="-1"/>
              </w:rPr>
              <w:t> </w:t>
            </w:r>
            <w:r>
              <w:rPr/>
              <w:t>MEANS</w:t>
              <w:tab/>
              <w:t>41</w:t>
            </w:r>
          </w:hyperlink>
        </w:p>
        <w:p>
          <w:pPr>
            <w:pStyle w:val="TOC2"/>
            <w:tabs>
              <w:tab w:pos="9141" w:val="right" w:leader="none"/>
            </w:tabs>
          </w:pPr>
          <w:hyperlink w:history="true" w:anchor="_TOC_250004">
            <w:r>
              <w:rPr/>
              <w:t>ANOVA MODELS WITH</w:t>
            </w:r>
            <w:r>
              <w:rPr>
                <w:spacing w:val="-2"/>
              </w:rPr>
              <w:t> </w:t>
            </w:r>
            <w:r>
              <w:rPr/>
              <w:t>RANDOM</w:t>
            </w:r>
            <w:r>
              <w:rPr>
                <w:spacing w:val="-1"/>
              </w:rPr>
              <w:t> </w:t>
            </w:r>
            <w:r>
              <w:rPr/>
              <w:t>EFFECTS</w:t>
              <w:tab/>
              <w:t>47</w:t>
            </w:r>
          </w:hyperlink>
        </w:p>
        <w:p>
          <w:pPr>
            <w:pStyle w:val="TOC2"/>
            <w:tabs>
              <w:tab w:pos="9141" w:val="right" w:leader="none"/>
            </w:tabs>
          </w:pPr>
          <w:hyperlink w:history="true" w:anchor="_TOC_250003">
            <w:r>
              <w:rPr/>
              <w:t>NESTED</w:t>
            </w:r>
            <w:r>
              <w:rPr>
                <w:spacing w:val="-2"/>
              </w:rPr>
              <w:t> </w:t>
            </w:r>
            <w:r>
              <w:rPr/>
              <w:t>ANOVA</w:t>
              <w:tab/>
              <w:t>53</w:t>
            </w:r>
          </w:hyperlink>
        </w:p>
        <w:p>
          <w:pPr>
            <w:pStyle w:val="TOC2"/>
            <w:tabs>
              <w:tab w:pos="9141" w:val="right" w:leader="none"/>
            </w:tabs>
          </w:pPr>
          <w:hyperlink w:history="true" w:anchor="_TOC_250002">
            <w:r>
              <w:rPr/>
              <w:t>SIMPLE LINEAR</w:t>
            </w:r>
            <w:r>
              <w:rPr>
                <w:spacing w:val="-1"/>
              </w:rPr>
              <w:t> </w:t>
            </w:r>
            <w:r>
              <w:rPr/>
              <w:t>REGRESSION</w:t>
              <w:tab/>
              <w:t>56</w:t>
            </w:r>
          </w:hyperlink>
        </w:p>
        <w:p>
          <w:pPr>
            <w:pStyle w:val="TOC2"/>
            <w:tabs>
              <w:tab w:pos="9141" w:val="right" w:leader="none"/>
            </w:tabs>
          </w:pPr>
          <w:hyperlink w:history="true" w:anchor="_TOC_250001">
            <w:r>
              <w:rPr/>
              <w:t>LINEAR &amp;</w:t>
            </w:r>
            <w:r>
              <w:rPr>
                <w:spacing w:val="-3"/>
              </w:rPr>
              <w:t> </w:t>
            </w:r>
            <w:r>
              <w:rPr/>
              <w:t>MULTIPLE REGRESSION</w:t>
              <w:tab/>
              <w:t>65</w:t>
            </w:r>
          </w:hyperlink>
        </w:p>
        <w:p>
          <w:pPr>
            <w:pStyle w:val="TOC2"/>
            <w:tabs>
              <w:tab w:pos="9141" w:val="right" w:leader="none"/>
            </w:tabs>
          </w:pPr>
          <w:hyperlink w:history="true" w:anchor="_TOC_250000">
            <w:r>
              <w:rPr/>
              <w:t>ANALYSIS OF</w:t>
            </w:r>
            <w:r>
              <w:rPr>
                <w:spacing w:val="-3"/>
              </w:rPr>
              <w:t> </w:t>
            </w:r>
            <w:r>
              <w:rPr/>
              <w:t>COVARIANCE</w:t>
            </w:r>
            <w:r>
              <w:rPr>
                <w:spacing w:val="-1"/>
              </w:rPr>
              <w:t> </w:t>
            </w:r>
            <w:r>
              <w:rPr/>
              <w:t>(ANCOVA)</w:t>
              <w:tab/>
              <w:t>75</w:t>
            </w:r>
          </w:hyperlink>
        </w:p>
      </w:sdtContent>
    </w:sdt>
    <w:p>
      <w:pPr>
        <w:spacing w:after="0"/>
        <w:sectPr>
          <w:headerReference w:type="default" r:id="rId8"/>
          <w:footerReference w:type="default" r:id="rId9"/>
          <w:pgSz w:w="12240" w:h="15840"/>
          <w:pgMar w:header="719" w:footer="970" w:top="980" w:bottom="1160" w:left="1180" w:right="700"/>
          <w:pgNumType w:start="1"/>
        </w:sectPr>
      </w:pPr>
    </w:p>
    <w:p>
      <w:pPr>
        <w:pStyle w:val="BodyText"/>
        <w:rPr>
          <w:sz w:val="62"/>
        </w:rPr>
      </w:pPr>
    </w:p>
    <w:p>
      <w:pPr>
        <w:pStyle w:val="BodyText"/>
        <w:rPr>
          <w:sz w:val="62"/>
        </w:rPr>
      </w:pPr>
    </w:p>
    <w:p>
      <w:pPr>
        <w:pStyle w:val="BodyText"/>
        <w:rPr>
          <w:sz w:val="62"/>
        </w:rPr>
      </w:pPr>
    </w:p>
    <w:p>
      <w:pPr>
        <w:pStyle w:val="BodyText"/>
        <w:rPr>
          <w:sz w:val="62"/>
        </w:rPr>
      </w:pPr>
    </w:p>
    <w:p>
      <w:pPr>
        <w:pStyle w:val="BodyText"/>
        <w:spacing w:before="1"/>
        <w:rPr>
          <w:sz w:val="81"/>
        </w:rPr>
      </w:pPr>
    </w:p>
    <w:p>
      <w:pPr>
        <w:tabs>
          <w:tab w:pos="2689" w:val="left" w:leader="none"/>
        </w:tabs>
        <w:spacing w:before="0"/>
        <w:ind w:left="327" w:right="0" w:firstLine="0"/>
        <w:jc w:val="left"/>
        <w:rPr>
          <w:b/>
          <w:sz w:val="56"/>
        </w:rPr>
      </w:pPr>
      <w:r>
        <w:rPr>
          <w:b/>
          <w:sz w:val="56"/>
        </w:rPr>
        <w:t>PART</w:t>
      </w:r>
      <w:r>
        <w:rPr>
          <w:b/>
          <w:spacing w:val="-1"/>
          <w:sz w:val="56"/>
        </w:rPr>
        <w:t> </w:t>
      </w:r>
      <w:r>
        <w:rPr>
          <w:b/>
          <w:sz w:val="56"/>
        </w:rPr>
        <w:t>1.</w:t>
        <w:tab/>
        <w:t>Using </w:t>
      </w:r>
      <w:r>
        <w:rPr>
          <w:b/>
          <w:i/>
          <w:sz w:val="56"/>
        </w:rPr>
        <w:t>SAS </w:t>
      </w:r>
      <w:r>
        <w:rPr>
          <w:b/>
          <w:sz w:val="56"/>
        </w:rPr>
        <w:t>FOR</w:t>
      </w:r>
      <w:r>
        <w:rPr>
          <w:b/>
          <w:spacing w:val="-1"/>
          <w:sz w:val="56"/>
        </w:rPr>
        <w:t> </w:t>
      </w:r>
      <w:r>
        <w:rPr>
          <w:b/>
          <w:sz w:val="56"/>
        </w:rPr>
        <w:t>WINDOWS</w:t>
      </w:r>
    </w:p>
    <w:p>
      <w:pPr>
        <w:spacing w:after="0"/>
        <w:jc w:val="left"/>
        <w:rPr>
          <w:sz w:val="56"/>
        </w:rPr>
        <w:sectPr>
          <w:pgSz w:w="12240" w:h="15840"/>
          <w:pgMar w:header="719" w:footer="970" w:top="980" w:bottom="1160" w:left="1180" w:right="700"/>
        </w:sectPr>
      </w:pPr>
    </w:p>
    <w:p>
      <w:pPr>
        <w:pStyle w:val="BodyText"/>
        <w:rPr>
          <w:b/>
          <w:sz w:val="20"/>
        </w:rPr>
      </w:pPr>
    </w:p>
    <w:p>
      <w:pPr>
        <w:pStyle w:val="Heading3"/>
        <w:spacing w:before="218"/>
        <w:ind w:left="260"/>
        <w:rPr>
          <w:b w:val="0"/>
        </w:rPr>
      </w:pPr>
      <w:r>
        <w:rPr/>
        <w:t>INTRODUCTION</w:t>
      </w:r>
      <w:r>
        <w:rPr>
          <w:b w:val="0"/>
        </w:rPr>
        <w:t>:</w:t>
      </w:r>
    </w:p>
    <w:p>
      <w:pPr>
        <w:pStyle w:val="BodyText"/>
        <w:spacing w:before="1"/>
      </w:pPr>
    </w:p>
    <w:p>
      <w:pPr>
        <w:pStyle w:val="BodyText"/>
        <w:ind w:left="260" w:right="689"/>
      </w:pPr>
      <w:r>
        <w:rPr>
          <w:i/>
        </w:rPr>
        <w:t>SAS </w:t>
      </w:r>
      <w:r>
        <w:rPr/>
        <w:t>(Statistical Analysis System) is a statistical package designed for data base management and statistical analysis. Biology uses </w:t>
      </w:r>
      <w:r>
        <w:rPr>
          <w:i/>
        </w:rPr>
        <w:t>SAS 9.4 for Windows, </w:t>
      </w:r>
      <w:r>
        <w:rPr/>
        <w:t>which is available on computers in SLB 121 and many of the laboratories in the department. It can be set up to run on any IBM- compatible computer in the department (see me if you need to get it set up in your laboratory).</w:t>
      </w:r>
    </w:p>
    <w:p>
      <w:pPr>
        <w:pStyle w:val="BodyText"/>
        <w:ind w:left="260" w:right="856"/>
      </w:pPr>
      <w:r>
        <w:rPr/>
        <w:t>Nearly all internal statements, commands, and procedures are identical to those used in every other version of </w:t>
      </w:r>
      <w:r>
        <w:rPr>
          <w:i/>
        </w:rPr>
        <w:t>SAS</w:t>
      </w:r>
      <w:r>
        <w:rPr/>
        <w:t>. The main differences are in the interface, that is, the mechanisms for submitting, calling files, and printing output, and in the on-screen viewing of input and output. The interface for </w:t>
      </w:r>
      <w:r>
        <w:rPr>
          <w:i/>
        </w:rPr>
        <w:t>SAS </w:t>
      </w:r>
      <w:r>
        <w:rPr/>
        <w:t>works much like other programs that run in Windows (e.g., Word, Excel). You will find that the Windows version of </w:t>
      </w:r>
      <w:r>
        <w:rPr>
          <w:i/>
        </w:rPr>
        <w:t>SAS </w:t>
      </w:r>
      <w:r>
        <w:rPr/>
        <w:t>has a user-friendly interface and program editor. Possibilities for using </w:t>
      </w:r>
      <w:r>
        <w:rPr>
          <w:i/>
        </w:rPr>
        <w:t>SAS </w:t>
      </w:r>
      <w:r>
        <w:rPr/>
        <w:t>and interfacing </w:t>
      </w:r>
      <w:r>
        <w:rPr>
          <w:i/>
        </w:rPr>
        <w:t>SAS </w:t>
      </w:r>
      <w:r>
        <w:rPr/>
        <w:t>programming with other Windows programs (e.g., Excel, Word, PowerPoint) are numerous and complex, and we will only deal with the simpler aspects of such programming.</w:t>
      </w:r>
    </w:p>
    <w:p>
      <w:pPr>
        <w:pStyle w:val="BodyText"/>
        <w:spacing w:before="1"/>
      </w:pPr>
    </w:p>
    <w:p>
      <w:pPr>
        <w:pStyle w:val="BodyText"/>
        <w:ind w:left="260" w:right="828"/>
        <w:rPr>
          <w:b/>
        </w:rPr>
      </w:pPr>
      <w:r>
        <w:rPr/>
        <w:t>This handout is designed to introduce you to the use of </w:t>
      </w:r>
      <w:r>
        <w:rPr>
          <w:i/>
        </w:rPr>
        <w:t>SAS </w:t>
      </w:r>
      <w:r>
        <w:rPr/>
        <w:t>in the Windows environment. This handout will NOT teach you to use fully the </w:t>
      </w:r>
      <w:r>
        <w:rPr>
          <w:i/>
        </w:rPr>
        <w:t>SAS </w:t>
      </w:r>
      <w:r>
        <w:rPr/>
        <w:t>graphic interface and command language. </w:t>
      </w:r>
      <w:r>
        <w:rPr>
          <w:i/>
        </w:rPr>
        <w:t>SAS </w:t>
      </w:r>
      <w:r>
        <w:rPr/>
        <w:t>consists of hundreds of separate procedures, each with 10-200 subcommands and options, plus the DATA step, with hundreds of subcommands, functions, and many variable formats. There are numerous </w:t>
      </w:r>
      <w:r>
        <w:rPr>
          <w:i/>
        </w:rPr>
        <w:t>SAS </w:t>
      </w:r>
      <w:r>
        <w:rPr/>
        <w:t>windows for specialized jobs. It therefore takes much more than a single handout to introduce </w:t>
      </w:r>
      <w:r>
        <w:rPr>
          <w:i/>
        </w:rPr>
        <w:t>SAS</w:t>
      </w:r>
      <w:r>
        <w:rPr/>
        <w:t>. The handout gives the </w:t>
      </w:r>
      <w:r>
        <w:rPr>
          <w:i/>
        </w:rPr>
        <w:t>minimum </w:t>
      </w:r>
      <w:r>
        <w:rPr/>
        <w:t>information necessary for using </w:t>
      </w:r>
      <w:r>
        <w:rPr>
          <w:i/>
        </w:rPr>
        <w:t>SAS </w:t>
      </w:r>
      <w:r>
        <w:rPr/>
        <w:t>on the departmental computers in the computer room (SLB 121). Once you know how to start </w:t>
      </w:r>
      <w:r>
        <w:rPr>
          <w:i/>
        </w:rPr>
        <w:t>SAS</w:t>
      </w:r>
      <w:r>
        <w:rPr/>
        <w:t>, use the basic windows, submit, save, and print input and output, and how to get on-line help, you can quickly teach yourself </w:t>
      </w:r>
      <w:r>
        <w:rPr>
          <w:i/>
        </w:rPr>
        <w:t>SAS </w:t>
      </w:r>
      <w:r>
        <w:rPr/>
        <w:t>windows, language, and procedures by using on-line help. More information on manuals is given below - sections </w:t>
      </w:r>
      <w:r>
        <w:rPr>
          <w:b/>
        </w:rPr>
        <w:t>E.</w:t>
      </w:r>
    </w:p>
    <w:p>
      <w:pPr>
        <w:pStyle w:val="BodyText"/>
        <w:rPr>
          <w:b/>
        </w:rPr>
      </w:pPr>
    </w:p>
    <w:p>
      <w:pPr>
        <w:spacing w:before="0"/>
        <w:ind w:left="260" w:right="0" w:firstLine="0"/>
        <w:jc w:val="left"/>
        <w:rPr>
          <w:sz w:val="24"/>
        </w:rPr>
      </w:pPr>
      <w:r>
        <w:rPr>
          <w:b/>
          <w:sz w:val="24"/>
        </w:rPr>
        <w:t>STARTING </w:t>
      </w:r>
      <w:r>
        <w:rPr>
          <w:b/>
          <w:i/>
          <w:sz w:val="24"/>
        </w:rPr>
        <w:t>SAS</w:t>
      </w:r>
      <w:r>
        <w:rPr>
          <w:sz w:val="24"/>
        </w:rPr>
        <w:t>:</w:t>
      </w:r>
    </w:p>
    <w:p>
      <w:pPr>
        <w:pStyle w:val="BodyText"/>
      </w:pPr>
    </w:p>
    <w:p>
      <w:pPr>
        <w:pStyle w:val="BodyText"/>
        <w:ind w:left="260"/>
      </w:pPr>
      <w:r>
        <w:rPr/>
        <w:t>To start </w:t>
      </w:r>
      <w:r>
        <w:rPr>
          <w:i/>
        </w:rPr>
        <w:t>SAS </w:t>
      </w:r>
      <w:r>
        <w:rPr/>
        <w:t>on computers in the Biological Sciences computer room (SLB 121):</w:t>
      </w:r>
    </w:p>
    <w:p>
      <w:pPr>
        <w:pStyle w:val="ListParagraph"/>
        <w:numPr>
          <w:ilvl w:val="0"/>
          <w:numId w:val="1"/>
        </w:numPr>
        <w:tabs>
          <w:tab w:pos="2681" w:val="left" w:leader="none"/>
        </w:tabs>
        <w:spacing w:line="240" w:lineRule="auto" w:before="0" w:after="0"/>
        <w:ind w:left="2680" w:right="0" w:hanging="260"/>
        <w:jc w:val="left"/>
        <w:rPr>
          <w:sz w:val="24"/>
        </w:rPr>
      </w:pPr>
      <w:r>
        <w:rPr>
          <w:sz w:val="24"/>
        </w:rPr>
        <w:t>The computers should be on, with Windows running.</w:t>
      </w:r>
    </w:p>
    <w:p>
      <w:pPr>
        <w:pStyle w:val="ListParagraph"/>
        <w:numPr>
          <w:ilvl w:val="0"/>
          <w:numId w:val="1"/>
        </w:numPr>
        <w:tabs>
          <w:tab w:pos="2682" w:val="left" w:leader="none"/>
        </w:tabs>
        <w:spacing w:line="240" w:lineRule="auto" w:before="0" w:after="0"/>
        <w:ind w:left="2681" w:right="0" w:hanging="261"/>
        <w:jc w:val="left"/>
        <w:rPr>
          <w:b/>
          <w:sz w:val="24"/>
        </w:rPr>
      </w:pPr>
      <w:r>
        <w:rPr>
          <w:sz w:val="24"/>
        </w:rPr>
        <w:t>In Windows, locate the </w:t>
      </w:r>
      <w:r>
        <w:rPr>
          <w:i/>
          <w:sz w:val="24"/>
        </w:rPr>
        <w:t>SAS </w:t>
      </w:r>
      <w:r>
        <w:rPr>
          <w:sz w:val="24"/>
        </w:rPr>
        <w:t>icon on the </w:t>
      </w:r>
      <w:r>
        <w:rPr>
          <w:b/>
          <w:sz w:val="24"/>
        </w:rPr>
        <w:t>Desktop or Start</w:t>
      </w:r>
      <w:r>
        <w:rPr>
          <w:b/>
          <w:spacing w:val="-6"/>
          <w:sz w:val="24"/>
        </w:rPr>
        <w:t> </w:t>
      </w:r>
      <w:r>
        <w:rPr>
          <w:b/>
          <w:sz w:val="24"/>
        </w:rPr>
        <w:t>menu</w:t>
      </w:r>
    </w:p>
    <w:p>
      <w:pPr>
        <w:pStyle w:val="ListParagraph"/>
        <w:numPr>
          <w:ilvl w:val="0"/>
          <w:numId w:val="1"/>
        </w:numPr>
        <w:tabs>
          <w:tab w:pos="2681" w:val="left" w:leader="none"/>
        </w:tabs>
        <w:spacing w:line="240" w:lineRule="auto" w:before="0" w:after="0"/>
        <w:ind w:left="2680" w:right="0" w:hanging="260"/>
        <w:jc w:val="left"/>
        <w:rPr>
          <w:sz w:val="24"/>
        </w:rPr>
      </w:pPr>
      <w:r>
        <w:rPr>
          <w:sz w:val="24"/>
        </w:rPr>
        <w:t>Double</w:t>
      </w:r>
      <w:r>
        <w:rPr>
          <w:spacing w:val="-1"/>
          <w:sz w:val="24"/>
        </w:rPr>
        <w:t> </w:t>
      </w:r>
      <w:r>
        <w:rPr>
          <w:sz w:val="24"/>
        </w:rPr>
        <w:t>click</w:t>
      </w:r>
    </w:p>
    <w:p>
      <w:pPr>
        <w:pStyle w:val="BodyText"/>
        <w:spacing w:before="5"/>
      </w:pPr>
    </w:p>
    <w:p>
      <w:pPr>
        <w:spacing w:before="0"/>
        <w:ind w:left="260" w:right="0" w:firstLine="0"/>
        <w:jc w:val="left"/>
        <w:rPr>
          <w:b/>
          <w:i/>
          <w:sz w:val="24"/>
        </w:rPr>
      </w:pPr>
      <w:r>
        <w:rPr>
          <w:b/>
          <w:sz w:val="24"/>
        </w:rPr>
        <w:t>USING </w:t>
      </w:r>
      <w:r>
        <w:rPr>
          <w:b/>
          <w:i/>
          <w:sz w:val="24"/>
        </w:rPr>
        <w:t>SAS</w:t>
      </w:r>
    </w:p>
    <w:p>
      <w:pPr>
        <w:pStyle w:val="BodyText"/>
        <w:spacing w:before="7"/>
        <w:rPr>
          <w:b/>
          <w:i/>
          <w:sz w:val="23"/>
        </w:rPr>
      </w:pPr>
    </w:p>
    <w:p>
      <w:pPr>
        <w:pStyle w:val="ListParagraph"/>
        <w:numPr>
          <w:ilvl w:val="0"/>
          <w:numId w:val="2"/>
        </w:numPr>
        <w:tabs>
          <w:tab w:pos="981" w:val="left" w:leader="none"/>
        </w:tabs>
        <w:spacing w:line="240" w:lineRule="auto" w:before="0" w:after="0"/>
        <w:ind w:left="980" w:right="773" w:hanging="360"/>
        <w:jc w:val="left"/>
        <w:rPr>
          <w:sz w:val="24"/>
        </w:rPr>
      </w:pPr>
      <w:r>
        <w:rPr>
          <w:b/>
          <w:sz w:val="24"/>
        </w:rPr>
        <w:t>The screen</w:t>
      </w:r>
      <w:r>
        <w:rPr>
          <w:sz w:val="24"/>
        </w:rPr>
        <w:t>. The </w:t>
      </w:r>
      <w:r>
        <w:rPr>
          <w:i/>
          <w:sz w:val="24"/>
        </w:rPr>
        <w:t>SAS </w:t>
      </w:r>
      <w:r>
        <w:rPr>
          <w:sz w:val="24"/>
        </w:rPr>
        <w:t>screen (Fig. 1, next page) is controlled by the DISPLAY MANAGER. There are three windows on the starting screen: the OUTPUT window, in which output of procedures appears; the LOG window, in which statements submitted for processing, along with error messages appear; and the ENHANCED PROGRAM EDITOR or EPE window, in which you type input statements. Other windows appear as commands are given. </w:t>
      </w:r>
      <w:r>
        <w:rPr>
          <w:i/>
          <w:sz w:val="24"/>
        </w:rPr>
        <w:t>SAS </w:t>
      </w:r>
      <w:r>
        <w:rPr>
          <w:sz w:val="24"/>
        </w:rPr>
        <w:t>for Windows operates much like other Windows programs (e.g., Word, Excel). To move between windows, simply left click on the destination window. You can also enter window names in the command slot (upper left, Fig. 1) and hit </w:t>
      </w:r>
      <w:r>
        <w:rPr>
          <w:rFonts w:ascii="Arial"/>
          <w:b/>
          <w:sz w:val="24"/>
        </w:rPr>
        <w:t>ENTER </w:t>
      </w:r>
      <w:r>
        <w:rPr>
          <w:sz w:val="24"/>
        </w:rPr>
        <w:t>(throughout this handout, keys to be hit will be shown in </w:t>
      </w:r>
      <w:r>
        <w:rPr>
          <w:rFonts w:ascii="Arial"/>
          <w:b/>
          <w:sz w:val="24"/>
        </w:rPr>
        <w:t>bold Arial type</w:t>
      </w:r>
      <w:r>
        <w:rPr>
          <w:rFonts w:ascii="Arial"/>
          <w:sz w:val="24"/>
        </w:rPr>
        <w:t>, </w:t>
      </w:r>
      <w:r>
        <w:rPr>
          <w:i/>
          <w:sz w:val="24"/>
        </w:rPr>
        <w:t>SAS </w:t>
      </w:r>
      <w:r>
        <w:rPr>
          <w:sz w:val="24"/>
        </w:rPr>
        <w:t>screen buttons or menu items to be clicked will be shown in </w:t>
      </w:r>
      <w:r>
        <w:rPr>
          <w:b/>
          <w:sz w:val="24"/>
        </w:rPr>
        <w:t>bold Times Roman type</w:t>
      </w:r>
      <w:r>
        <w:rPr>
          <w:sz w:val="24"/>
        </w:rPr>
        <w:t>). You can tell which window is active by the location of the cursor (which can</w:t>
      </w:r>
      <w:r>
        <w:rPr>
          <w:spacing w:val="-11"/>
          <w:sz w:val="24"/>
        </w:rPr>
        <w:t> </w:t>
      </w:r>
      <w:r>
        <w:rPr>
          <w:sz w:val="24"/>
        </w:rPr>
        <w:t>be</w:t>
      </w:r>
    </w:p>
    <w:p>
      <w:pPr>
        <w:spacing w:after="0" w:line="240" w:lineRule="auto"/>
        <w:jc w:val="left"/>
        <w:rPr>
          <w:sz w:val="24"/>
        </w:rPr>
        <w:sectPr>
          <w:pgSz w:w="12240" w:h="15840"/>
          <w:pgMar w:header="719" w:footer="970" w:top="980" w:bottom="1160" w:left="1180" w:right="700"/>
        </w:sectPr>
      </w:pPr>
    </w:p>
    <w:p>
      <w:pPr>
        <w:pStyle w:val="BodyText"/>
        <w:rPr>
          <w:sz w:val="20"/>
        </w:rPr>
      </w:pPr>
    </w:p>
    <w:p>
      <w:pPr>
        <w:pStyle w:val="BodyText"/>
        <w:spacing w:before="218"/>
        <w:ind w:left="980" w:right="689"/>
      </w:pPr>
      <w:r>
        <w:rPr/>
        <w:t>hard to see) and by the color of the window banner (top). Any window may be expanded to fill the entire screen by clicking on the icons in the upper right hand corner of each window (Fig. 1) You can shrink a window to an icon by clicking on the little icon with a ‘—’. You can also go to different windows via the </w:t>
      </w:r>
      <w:r>
        <w:rPr>
          <w:b/>
        </w:rPr>
        <w:t>VIEW </w:t>
      </w:r>
      <w:r>
        <w:rPr/>
        <w:t>menu.</w:t>
      </w:r>
    </w:p>
    <w:p>
      <w:pPr>
        <w:pStyle w:val="BodyText"/>
        <w:spacing w:before="9"/>
        <w:rPr>
          <w:sz w:val="15"/>
        </w:rPr>
      </w:pPr>
      <w:r>
        <w:rPr/>
        <w:pict>
          <v:group style="position:absolute;margin-left:102.300003pt;margin-top:11.071054pt;width:405.95pt;height:239.2pt;mso-position-horizontal-relative:page;mso-position-vertical-relative:paragraph;z-index:1144;mso-wrap-distance-left:0;mso-wrap-distance-right:0" coordorigin="2046,221" coordsize="8119,4784">
            <v:shape style="position:absolute;left:2046;top:221;width:8119;height:4250" type="#_x0000_t75" stroked="false">
              <v:imagedata r:id="rId10" o:title=""/>
            </v:shape>
            <v:shape style="position:absolute;left:5715;top:360;width:346;height:72" coordorigin="5715,360" coordsize="346,72" path="m5751,360l5715,396,5751,432,5751,414,6061,414,6061,378,5751,378,5751,360xe" filled="true" fillcolor="#ff0000" stroked="false">
              <v:path arrowok="t"/>
              <v:fill type="solid"/>
            </v:shape>
            <v:shape style="position:absolute;left:5715;top:360;width:346;height:72" coordorigin="5715,360" coordsize="346,72" path="m5715,396l5751,360,5751,378,6061,378,6061,414,5751,414,5751,432,5715,396xe" filled="false" stroked="true" strokeweight=".25pt" strokecolor="#ff0000">
              <v:path arrowok="t"/>
              <v:stroke dashstyle="solid"/>
            </v:shape>
            <v:shape style="position:absolute;left:3930;top:243;width:341;height:72" coordorigin="3931,244" coordsize="341,72" path="m3967,244l3931,280,3967,316,3967,298,4271,298,4271,262,3967,262,3967,244xe" filled="true" fillcolor="#ff0000" stroked="false">
              <v:path arrowok="t"/>
              <v:fill type="solid"/>
            </v:shape>
            <v:shape style="position:absolute;left:3930;top:243;width:341;height:72" coordorigin="3931,244" coordsize="341,72" path="m3931,280l3967,244,3967,262,4271,262,4271,298,3967,298,3967,316,3931,280xe" filled="false" stroked="true" strokeweight=".25pt" strokecolor="#ff0000">
              <v:path arrowok="t"/>
              <v:stroke dashstyle="solid"/>
            </v:shape>
            <v:shape style="position:absolute;left:2082;top:4471;width:8018;height:526" type="#_x0000_t202" filled="false" stroked="true" strokeweight=".75pt" strokecolor="#000000">
              <v:textbox inset="0,0,0,0">
                <w:txbxContent>
                  <w:p>
                    <w:pPr>
                      <w:spacing w:before="66"/>
                      <w:ind w:left="142" w:right="0" w:firstLine="0"/>
                      <w:jc w:val="left"/>
                      <w:rPr>
                        <w:sz w:val="32"/>
                      </w:rPr>
                    </w:pPr>
                    <w:r>
                      <w:rPr>
                        <w:b/>
                        <w:sz w:val="32"/>
                      </w:rPr>
                      <w:t>Figure 1. </w:t>
                    </w:r>
                    <w:r>
                      <w:rPr>
                        <w:i/>
                        <w:sz w:val="32"/>
                      </w:rPr>
                      <w:t>SAS </w:t>
                    </w:r>
                    <w:r>
                      <w:rPr>
                        <w:sz w:val="32"/>
                      </w:rPr>
                      <w:t>opening screen. Red arrows = HELP</w:t>
                    </w:r>
                  </w:p>
                </w:txbxContent>
              </v:textbox>
              <v:stroke dashstyle="solid"/>
              <w10:wrap type="none"/>
            </v:shape>
            <w10:wrap type="topAndBottom"/>
          </v:group>
        </w:pict>
      </w:r>
    </w:p>
    <w:p>
      <w:pPr>
        <w:pStyle w:val="ListParagraph"/>
        <w:numPr>
          <w:ilvl w:val="0"/>
          <w:numId w:val="2"/>
        </w:numPr>
        <w:tabs>
          <w:tab w:pos="602" w:val="left" w:leader="none"/>
        </w:tabs>
        <w:spacing w:line="240" w:lineRule="auto" w:before="211" w:after="0"/>
        <w:ind w:left="260" w:right="757" w:firstLine="0"/>
        <w:jc w:val="left"/>
        <w:rPr>
          <w:sz w:val="24"/>
        </w:rPr>
      </w:pPr>
      <w:r>
        <w:rPr>
          <w:b/>
          <w:sz w:val="24"/>
        </w:rPr>
        <w:t>Ways of using </w:t>
      </w:r>
      <w:r>
        <w:rPr>
          <w:b/>
          <w:i/>
          <w:sz w:val="24"/>
        </w:rPr>
        <w:t>SAS</w:t>
      </w:r>
      <w:r>
        <w:rPr>
          <w:b/>
          <w:sz w:val="24"/>
        </w:rPr>
        <w:t>. </w:t>
      </w:r>
      <w:r>
        <w:rPr>
          <w:sz w:val="24"/>
        </w:rPr>
        <w:t>We will cover only one way of using </w:t>
      </w:r>
      <w:r>
        <w:rPr>
          <w:i/>
          <w:sz w:val="24"/>
        </w:rPr>
        <w:t>SAS </w:t>
      </w:r>
      <w:r>
        <w:rPr>
          <w:sz w:val="24"/>
        </w:rPr>
        <w:t>for data entry and analysis: </w:t>
      </w:r>
      <w:r>
        <w:rPr>
          <w:i/>
          <w:sz w:val="24"/>
        </w:rPr>
        <w:t>SAS </w:t>
      </w:r>
      <w:r>
        <w:rPr>
          <w:sz w:val="24"/>
        </w:rPr>
        <w:t>commands and programming, which is not automated and driven mostly by writing code (as opposed to point-and-click menus). That makes it almost infinitely flexible, but also with a steep learning curve. There are alternative ways of using </w:t>
      </w:r>
      <w:r>
        <w:rPr>
          <w:i/>
          <w:sz w:val="24"/>
        </w:rPr>
        <w:t>SAS</w:t>
      </w:r>
      <w:r>
        <w:rPr>
          <w:sz w:val="24"/>
        </w:rPr>
        <w:t>, however our license does not include them.</w:t>
      </w:r>
    </w:p>
    <w:p>
      <w:pPr>
        <w:pStyle w:val="BodyText"/>
        <w:spacing w:before="1"/>
      </w:pPr>
    </w:p>
    <w:p>
      <w:pPr>
        <w:pStyle w:val="BodyText"/>
        <w:ind w:left="260" w:right="828"/>
      </w:pPr>
      <w:r>
        <w:rPr>
          <w:b/>
          <w:i/>
        </w:rPr>
        <w:t>SAS </w:t>
      </w:r>
      <w:r>
        <w:rPr>
          <w:b/>
        </w:rPr>
        <w:t>commands</w:t>
      </w:r>
      <w:r>
        <w:rPr/>
        <w:t>. </w:t>
      </w:r>
      <w:r>
        <w:rPr>
          <w:i/>
        </w:rPr>
        <w:t>SAS </w:t>
      </w:r>
      <w:r>
        <w:rPr/>
        <w:t>is a command driven program. </w:t>
      </w:r>
      <w:r>
        <w:rPr>
          <w:i/>
        </w:rPr>
        <w:t>SAS </w:t>
      </w:r>
      <w:r>
        <w:rPr/>
        <w:t>statements are typed in a PROGRAM EDITOR window. They are submitted by hitting the button next to the command slot (the one with the little running man on it…. get it?). You type in the PROGRAM EDITOR, which is a full screen editor (much like Word for Windows). The cursor is moved around the PROGRAM EDITOR window using the mouse, or by using the cursor control keys (Arrows). The PROGRAM EDITOR window allows full-screen editing. Simply type what you want on each line at any point on the</w:t>
      </w:r>
      <w:r>
        <w:rPr>
          <w:spacing w:val="-7"/>
        </w:rPr>
        <w:t> </w:t>
      </w:r>
      <w:r>
        <w:rPr/>
        <w:t>screen</w:t>
      </w:r>
    </w:p>
    <w:p>
      <w:pPr>
        <w:pStyle w:val="BodyText"/>
      </w:pPr>
    </w:p>
    <w:p>
      <w:pPr>
        <w:spacing w:before="0"/>
        <w:ind w:left="260" w:right="0" w:firstLine="0"/>
        <w:jc w:val="left"/>
        <w:rPr>
          <w:sz w:val="24"/>
        </w:rPr>
      </w:pPr>
      <w:r>
        <w:rPr>
          <w:b/>
          <w:sz w:val="24"/>
        </w:rPr>
        <w:t>Punctuation. </w:t>
      </w:r>
      <w:r>
        <w:rPr>
          <w:i/>
          <w:sz w:val="24"/>
        </w:rPr>
        <w:t>SAS </w:t>
      </w:r>
      <w:r>
        <w:rPr>
          <w:sz w:val="24"/>
        </w:rPr>
        <w:t>has some very specific, very important rules of punctuation.</w:t>
      </w:r>
    </w:p>
    <w:p>
      <w:pPr>
        <w:pStyle w:val="BodyText"/>
        <w:spacing w:before="6"/>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40"/>
        <w:gridCol w:w="4321"/>
      </w:tblGrid>
      <w:tr>
        <w:trPr>
          <w:trHeight w:val="251" w:hRule="atLeast"/>
        </w:trPr>
        <w:tc>
          <w:tcPr>
            <w:tcW w:w="5240" w:type="dxa"/>
          </w:tcPr>
          <w:p>
            <w:pPr>
              <w:pStyle w:val="TableParagraph"/>
              <w:spacing w:line="232" w:lineRule="exact"/>
              <w:ind w:left="107"/>
              <w:jc w:val="left"/>
              <w:rPr>
                <w:rFonts w:ascii="Times New Roman"/>
                <w:sz w:val="22"/>
              </w:rPr>
            </w:pPr>
            <w:r>
              <w:rPr>
                <w:rFonts w:ascii="Times New Roman"/>
                <w:sz w:val="22"/>
              </w:rPr>
              <w:t>All </w:t>
            </w:r>
            <w:r>
              <w:rPr>
                <w:rFonts w:ascii="Times New Roman"/>
                <w:i/>
                <w:sz w:val="22"/>
              </w:rPr>
              <w:t>SAS </w:t>
            </w:r>
            <w:r>
              <w:rPr>
                <w:rFonts w:ascii="Times New Roman"/>
                <w:sz w:val="22"/>
              </w:rPr>
              <w:t>statements must end with a semicolon [ ; ].</w:t>
            </w:r>
          </w:p>
        </w:tc>
        <w:tc>
          <w:tcPr>
            <w:tcW w:w="4321" w:type="dxa"/>
            <w:vMerge w:val="restart"/>
            <w:shd w:val="clear" w:color="auto" w:fill="3333FF"/>
          </w:tcPr>
          <w:p>
            <w:pPr>
              <w:pStyle w:val="TableParagraph"/>
              <w:spacing w:line="252" w:lineRule="exact" w:before="2"/>
              <w:ind w:left="638" w:right="282" w:hanging="332"/>
              <w:jc w:val="left"/>
              <w:rPr>
                <w:rFonts w:ascii="Times New Roman"/>
                <w:b/>
                <w:sz w:val="22"/>
              </w:rPr>
            </w:pPr>
            <w:r>
              <w:rPr>
                <w:rFonts w:ascii="Times New Roman"/>
                <w:b/>
                <w:color w:val="FFFF00"/>
                <w:sz w:val="22"/>
              </w:rPr>
              <w:t>Errors with semicolons will be the most common mistakes you will make</w:t>
            </w:r>
          </w:p>
        </w:tc>
      </w:tr>
      <w:tr>
        <w:trPr>
          <w:trHeight w:val="253" w:hRule="atLeast"/>
        </w:trPr>
        <w:tc>
          <w:tcPr>
            <w:tcW w:w="5240" w:type="dxa"/>
          </w:tcPr>
          <w:p>
            <w:pPr>
              <w:pStyle w:val="TableParagraph"/>
              <w:spacing w:line="234" w:lineRule="exact"/>
              <w:ind w:left="107"/>
              <w:jc w:val="left"/>
              <w:rPr>
                <w:rFonts w:ascii="Times New Roman"/>
                <w:sz w:val="22"/>
              </w:rPr>
            </w:pPr>
            <w:r>
              <w:rPr>
                <w:rFonts w:ascii="Times New Roman"/>
                <w:sz w:val="22"/>
              </w:rPr>
              <w:t>All data lines must NOT end with a semicolon [ ; ].</w:t>
            </w:r>
          </w:p>
        </w:tc>
        <w:tc>
          <w:tcPr>
            <w:tcW w:w="4321" w:type="dxa"/>
            <w:vMerge/>
            <w:tcBorders>
              <w:top w:val="nil"/>
            </w:tcBorders>
            <w:shd w:val="clear" w:color="auto" w:fill="3333FF"/>
          </w:tcPr>
          <w:p>
            <w:pPr>
              <w:rPr>
                <w:sz w:val="2"/>
                <w:szCs w:val="2"/>
              </w:rPr>
            </w:pPr>
          </w:p>
        </w:tc>
      </w:tr>
      <w:tr>
        <w:trPr>
          <w:trHeight w:val="506" w:hRule="atLeast"/>
        </w:trPr>
        <w:tc>
          <w:tcPr>
            <w:tcW w:w="5240" w:type="dxa"/>
          </w:tcPr>
          <w:p>
            <w:pPr>
              <w:pStyle w:val="TableParagraph"/>
              <w:spacing w:line="246" w:lineRule="exact"/>
              <w:ind w:left="107"/>
              <w:jc w:val="left"/>
              <w:rPr>
                <w:rFonts w:ascii="Times New Roman"/>
                <w:sz w:val="22"/>
              </w:rPr>
            </w:pPr>
            <w:r>
              <w:rPr>
                <w:rFonts w:ascii="Times New Roman"/>
                <w:sz w:val="22"/>
              </w:rPr>
              <w:t>An asterisk [ * ] at the beginning of a line renders the</w:t>
            </w:r>
          </w:p>
          <w:p>
            <w:pPr>
              <w:pStyle w:val="TableParagraph"/>
              <w:spacing w:line="240" w:lineRule="exact"/>
              <w:ind w:left="107"/>
              <w:jc w:val="left"/>
              <w:rPr>
                <w:rFonts w:ascii="Times New Roman"/>
                <w:sz w:val="22"/>
              </w:rPr>
            </w:pPr>
            <w:r>
              <w:rPr>
                <w:rFonts w:ascii="Times New Roman"/>
                <w:sz w:val="22"/>
              </w:rPr>
              <w:t>line a comment, which has no effect on the input.</w:t>
            </w:r>
          </w:p>
        </w:tc>
        <w:tc>
          <w:tcPr>
            <w:tcW w:w="4321" w:type="dxa"/>
          </w:tcPr>
          <w:p>
            <w:pPr>
              <w:pStyle w:val="TableParagraph"/>
              <w:spacing w:line="246" w:lineRule="exact"/>
              <w:ind w:left="107"/>
              <w:jc w:val="left"/>
              <w:rPr>
                <w:rFonts w:ascii="Times New Roman"/>
                <w:sz w:val="22"/>
              </w:rPr>
            </w:pPr>
            <w:r>
              <w:rPr>
                <w:rFonts w:ascii="Times New Roman"/>
                <w:sz w:val="22"/>
              </w:rPr>
              <w:t>Useful for removing a line from a program</w:t>
            </w:r>
          </w:p>
          <w:p>
            <w:pPr>
              <w:pStyle w:val="TableParagraph"/>
              <w:spacing w:line="240" w:lineRule="exact"/>
              <w:ind w:left="107"/>
              <w:jc w:val="left"/>
              <w:rPr>
                <w:rFonts w:ascii="Times New Roman"/>
                <w:sz w:val="22"/>
              </w:rPr>
            </w:pPr>
            <w:r>
              <w:rPr>
                <w:rFonts w:ascii="Times New Roman"/>
                <w:sz w:val="22"/>
              </w:rPr>
              <w:t>without deleting it.</w:t>
            </w:r>
          </w:p>
        </w:tc>
      </w:tr>
      <w:tr>
        <w:trPr>
          <w:trHeight w:val="757" w:hRule="atLeast"/>
        </w:trPr>
        <w:tc>
          <w:tcPr>
            <w:tcW w:w="5240" w:type="dxa"/>
          </w:tcPr>
          <w:p>
            <w:pPr>
              <w:pStyle w:val="TableParagraph"/>
              <w:tabs>
                <w:tab w:pos="2741" w:val="left" w:leader="none"/>
              </w:tabs>
              <w:ind w:left="107" w:right="607"/>
              <w:jc w:val="left"/>
              <w:rPr>
                <w:rFonts w:ascii="Times New Roman"/>
                <w:sz w:val="22"/>
              </w:rPr>
            </w:pPr>
            <w:r>
              <w:rPr>
                <w:rFonts w:ascii="Times New Roman"/>
                <w:sz w:val="22"/>
              </w:rPr>
              <w:t>Surrounding text</w:t>
            </w:r>
            <w:r>
              <w:rPr>
                <w:rFonts w:ascii="Times New Roman"/>
                <w:spacing w:val="-7"/>
                <w:sz w:val="22"/>
              </w:rPr>
              <w:t> </w:t>
            </w:r>
            <w:r>
              <w:rPr>
                <w:rFonts w:ascii="Times New Roman"/>
                <w:sz w:val="22"/>
              </w:rPr>
              <w:t>like</w:t>
            </w:r>
            <w:r>
              <w:rPr>
                <w:rFonts w:ascii="Times New Roman"/>
                <w:spacing w:val="-1"/>
                <w:sz w:val="22"/>
              </w:rPr>
              <w:t> </w:t>
            </w:r>
            <w:r>
              <w:rPr>
                <w:rFonts w:ascii="Times New Roman"/>
                <w:sz w:val="22"/>
              </w:rPr>
              <w:t>this:</w:t>
              <w:tab/>
              <w:t>/* &lt;text here&gt; */ Also renders it a comment that is visible but has</w:t>
            </w:r>
            <w:r>
              <w:rPr>
                <w:rFonts w:ascii="Times New Roman"/>
                <w:spacing w:val="-11"/>
                <w:sz w:val="22"/>
              </w:rPr>
              <w:t> </w:t>
            </w:r>
            <w:r>
              <w:rPr>
                <w:rFonts w:ascii="Times New Roman"/>
                <w:sz w:val="22"/>
              </w:rPr>
              <w:t>no</w:t>
            </w:r>
          </w:p>
          <w:p>
            <w:pPr>
              <w:pStyle w:val="TableParagraph"/>
              <w:spacing w:line="238" w:lineRule="exact"/>
              <w:ind w:left="107"/>
              <w:jc w:val="left"/>
              <w:rPr>
                <w:rFonts w:ascii="Times New Roman"/>
                <w:sz w:val="22"/>
              </w:rPr>
            </w:pPr>
            <w:r>
              <w:rPr>
                <w:rFonts w:ascii="Times New Roman"/>
                <w:sz w:val="22"/>
              </w:rPr>
              <w:t>effect on the program.</w:t>
            </w:r>
          </w:p>
        </w:tc>
        <w:tc>
          <w:tcPr>
            <w:tcW w:w="4321" w:type="dxa"/>
          </w:tcPr>
          <w:p>
            <w:pPr>
              <w:pStyle w:val="TableParagraph"/>
              <w:ind w:left="107" w:right="915"/>
              <w:jc w:val="left"/>
              <w:rPr>
                <w:rFonts w:ascii="Times New Roman"/>
                <w:sz w:val="22"/>
              </w:rPr>
            </w:pPr>
            <w:r>
              <w:rPr>
                <w:rFonts w:ascii="Times New Roman"/>
                <w:sz w:val="22"/>
              </w:rPr>
              <w:t>Useful for reminding yourself what a particular line does.</w:t>
            </w:r>
          </w:p>
        </w:tc>
      </w:tr>
    </w:tbl>
    <w:p>
      <w:pPr>
        <w:spacing w:after="0"/>
        <w:jc w:val="left"/>
        <w:rPr>
          <w:rFonts w:ascii="Times New Roman"/>
          <w:sz w:val="22"/>
        </w:rPr>
        <w:sectPr>
          <w:pgSz w:w="12240" w:h="15840"/>
          <w:pgMar w:header="719" w:footer="970" w:top="980" w:bottom="1160" w:left="1180" w:right="700"/>
        </w:sectPr>
      </w:pPr>
    </w:p>
    <w:p>
      <w:pPr>
        <w:pStyle w:val="BodyText"/>
        <w:rPr>
          <w:sz w:val="20"/>
        </w:rPr>
      </w:pPr>
    </w:p>
    <w:p>
      <w:pPr>
        <w:pStyle w:val="BodyText"/>
        <w:spacing w:before="218"/>
        <w:ind w:left="260" w:right="1147"/>
      </w:pPr>
      <w:r>
        <w:rPr/>
        <w:t>Type the sample job in the box below in ENHANCED PROGRAM EDITOR (EPE) (</w:t>
      </w:r>
      <w:r>
        <w:rPr>
          <w:b/>
        </w:rPr>
        <w:t>Fig. 2</w:t>
      </w:r>
      <w:r>
        <w:rPr/>
        <w:t>). You may find typing easiest if you expand the EPE window to fill the screen.</w:t>
      </w:r>
    </w:p>
    <w:p>
      <w:pPr>
        <w:pStyle w:val="BodyText"/>
        <w:spacing w:before="1"/>
      </w:pPr>
    </w:p>
    <w:p>
      <w:pPr>
        <w:pStyle w:val="BodyText"/>
        <w:ind w:left="260" w:right="689"/>
      </w:pPr>
      <w:r>
        <w:rPr/>
        <w:t>The 1st three lines form the DATA STEP. They create the data set named SAMPLE. The next nine lines contain data to be read (paired observations of variables X and Y). The semicolon marks the end of the data. The procedure UNIVARIATE computes a large number of summary</w:t>
      </w:r>
    </w:p>
    <w:p>
      <w:pPr>
        <w:pStyle w:val="BodyText"/>
        <w:ind w:left="4132" w:right="769"/>
        <w:jc w:val="both"/>
      </w:pPr>
      <w:r>
        <w:rPr/>
        <w:pict>
          <v:shape style="position:absolute;margin-left:73.103996pt;margin-top:5.083135pt;width:182.7pt;height:204.55pt;mso-position-horizontal-relative:page;mso-position-vertical-relative:paragraph;z-index:1216" type="#_x0000_t202" filled="false" stroked="true" strokeweight=".71999pt" strokecolor="#000000">
            <v:textbox inset="0,0,0,0">
              <w:txbxContent>
                <w:p>
                  <w:pPr>
                    <w:spacing w:before="18"/>
                    <w:ind w:left="48" w:right="0" w:firstLine="0"/>
                    <w:jc w:val="left"/>
                    <w:rPr>
                      <w:rFonts w:ascii="SAS Monospace"/>
                      <w:sz w:val="18"/>
                    </w:rPr>
                  </w:pPr>
                  <w:r>
                    <w:rPr>
                      <w:rFonts w:ascii="SAS Monospace"/>
                      <w:sz w:val="18"/>
                    </w:rPr>
                    <w:t>data Sample;</w:t>
                  </w:r>
                </w:p>
                <w:p>
                  <w:pPr>
                    <w:pStyle w:val="BodyText"/>
                    <w:spacing w:before="10"/>
                    <w:rPr>
                      <w:sz w:val="21"/>
                    </w:rPr>
                  </w:pPr>
                </w:p>
                <w:p>
                  <w:pPr>
                    <w:tabs>
                      <w:tab w:pos="1346" w:val="left" w:leader="none"/>
                    </w:tabs>
                    <w:spacing w:before="1"/>
                    <w:ind w:left="587" w:right="1856" w:firstLine="0"/>
                    <w:jc w:val="left"/>
                    <w:rPr>
                      <w:rFonts w:ascii="SAS Monospace"/>
                      <w:sz w:val="18"/>
                    </w:rPr>
                  </w:pPr>
                  <w:r>
                    <w:rPr>
                      <w:rFonts w:ascii="SAS Monospace"/>
                      <w:sz w:val="18"/>
                    </w:rPr>
                    <w:t>input</w:t>
                    <w:tab/>
                    <w:t>X Y; datalines; 6</w:t>
                  </w:r>
                  <w:r>
                    <w:rPr>
                      <w:rFonts w:ascii="SAS Monospace"/>
                      <w:spacing w:val="-1"/>
                      <w:sz w:val="18"/>
                    </w:rPr>
                    <w:t> </w:t>
                  </w:r>
                  <w:r>
                    <w:rPr>
                      <w:rFonts w:ascii="SAS Monospace"/>
                      <w:sz w:val="18"/>
                    </w:rPr>
                    <w:t>1</w:t>
                  </w:r>
                </w:p>
                <w:p>
                  <w:pPr>
                    <w:spacing w:before="1"/>
                    <w:ind w:left="468" w:right="2604" w:firstLine="0"/>
                    <w:jc w:val="center"/>
                    <w:rPr>
                      <w:rFonts w:ascii="SAS Monospace"/>
                      <w:sz w:val="18"/>
                    </w:rPr>
                  </w:pPr>
                  <w:r>
                    <w:rPr>
                      <w:rFonts w:ascii="SAS Monospace"/>
                      <w:sz w:val="18"/>
                    </w:rPr>
                    <w:t>7 2</w:t>
                  </w:r>
                </w:p>
                <w:p>
                  <w:pPr>
                    <w:spacing w:before="0"/>
                    <w:ind w:left="468" w:right="2604" w:firstLine="0"/>
                    <w:jc w:val="center"/>
                    <w:rPr>
                      <w:rFonts w:ascii="SAS Monospace"/>
                      <w:sz w:val="18"/>
                    </w:rPr>
                  </w:pPr>
                  <w:r>
                    <w:rPr>
                      <w:rFonts w:ascii="SAS Monospace"/>
                      <w:sz w:val="18"/>
                    </w:rPr>
                    <w:t>8 3</w:t>
                  </w:r>
                </w:p>
                <w:p>
                  <w:pPr>
                    <w:spacing w:before="0"/>
                    <w:ind w:left="468" w:right="2604" w:firstLine="0"/>
                    <w:jc w:val="center"/>
                    <w:rPr>
                      <w:rFonts w:ascii="SAS Monospace"/>
                      <w:sz w:val="18"/>
                    </w:rPr>
                  </w:pPr>
                  <w:r>
                    <w:rPr>
                      <w:rFonts w:ascii="SAS Monospace"/>
                      <w:sz w:val="18"/>
                    </w:rPr>
                    <w:t>9 4</w:t>
                  </w:r>
                </w:p>
                <w:p>
                  <w:pPr>
                    <w:spacing w:before="1"/>
                    <w:ind w:left="468" w:right="2712" w:firstLine="0"/>
                    <w:jc w:val="center"/>
                    <w:rPr>
                      <w:rFonts w:ascii="SAS Monospace"/>
                      <w:sz w:val="18"/>
                    </w:rPr>
                  </w:pPr>
                  <w:r>
                    <w:rPr>
                      <w:rFonts w:ascii="SAS Monospace"/>
                      <w:sz w:val="18"/>
                    </w:rPr>
                    <w:t>10 5</w:t>
                  </w:r>
                </w:p>
                <w:p>
                  <w:pPr>
                    <w:spacing w:before="0"/>
                    <w:ind w:left="468" w:right="2712" w:firstLine="0"/>
                    <w:jc w:val="center"/>
                    <w:rPr>
                      <w:rFonts w:ascii="SAS Monospace"/>
                      <w:sz w:val="18"/>
                    </w:rPr>
                  </w:pPr>
                  <w:r>
                    <w:rPr>
                      <w:rFonts w:ascii="SAS Monospace"/>
                      <w:sz w:val="18"/>
                    </w:rPr>
                    <w:t>11 6</w:t>
                  </w:r>
                </w:p>
                <w:p>
                  <w:pPr>
                    <w:spacing w:before="0"/>
                    <w:ind w:left="468" w:right="2712" w:firstLine="0"/>
                    <w:jc w:val="center"/>
                    <w:rPr>
                      <w:rFonts w:ascii="SAS Monospace"/>
                      <w:sz w:val="18"/>
                    </w:rPr>
                  </w:pPr>
                  <w:r>
                    <w:rPr>
                      <w:rFonts w:ascii="SAS Monospace"/>
                      <w:sz w:val="18"/>
                    </w:rPr>
                    <w:t>12 7</w:t>
                  </w:r>
                </w:p>
                <w:p>
                  <w:pPr>
                    <w:spacing w:before="0"/>
                    <w:ind w:left="468" w:right="2712" w:firstLine="0"/>
                    <w:jc w:val="center"/>
                    <w:rPr>
                      <w:rFonts w:ascii="SAS Monospace"/>
                      <w:sz w:val="18"/>
                    </w:rPr>
                  </w:pPr>
                  <w:r>
                    <w:rPr>
                      <w:rFonts w:ascii="SAS Monospace"/>
                      <w:sz w:val="18"/>
                    </w:rPr>
                    <w:t>13 8</w:t>
                  </w:r>
                </w:p>
                <w:p>
                  <w:pPr>
                    <w:spacing w:before="0"/>
                    <w:ind w:left="468" w:right="2712" w:firstLine="0"/>
                    <w:jc w:val="center"/>
                    <w:rPr>
                      <w:rFonts w:ascii="SAS Monospace"/>
                      <w:sz w:val="18"/>
                    </w:rPr>
                  </w:pPr>
                  <w:r>
                    <w:rPr>
                      <w:rFonts w:ascii="SAS Monospace"/>
                      <w:sz w:val="18"/>
                    </w:rPr>
                    <w:t>14 9</w:t>
                  </w:r>
                </w:p>
                <w:p>
                  <w:pPr>
                    <w:spacing w:before="0"/>
                    <w:ind w:left="48" w:right="0" w:firstLine="0"/>
                    <w:jc w:val="left"/>
                    <w:rPr>
                      <w:rFonts w:ascii="SAS Monospace"/>
                      <w:sz w:val="18"/>
                    </w:rPr>
                  </w:pPr>
                  <w:r>
                    <w:rPr>
                      <w:rFonts w:ascii="SAS Monospace"/>
                      <w:sz w:val="18"/>
                    </w:rPr>
                    <w:t>;</w:t>
                  </w:r>
                </w:p>
                <w:p>
                  <w:pPr>
                    <w:spacing w:before="0"/>
                    <w:ind w:left="48" w:right="551" w:firstLine="0"/>
                    <w:jc w:val="left"/>
                    <w:rPr>
                      <w:rFonts w:ascii="SAS Monospace"/>
                      <w:sz w:val="18"/>
                    </w:rPr>
                  </w:pPr>
                  <w:r>
                    <w:rPr>
                      <w:rFonts w:ascii="SAS Monospace"/>
                      <w:sz w:val="18"/>
                    </w:rPr>
                    <w:t>proc univariate data=sample; run;</w:t>
                  </w:r>
                </w:p>
              </w:txbxContent>
            </v:textbox>
            <v:stroke dashstyle="solid"/>
            <w10:wrap type="none"/>
          </v:shape>
        </w:pict>
      </w:r>
      <w:r>
        <w:rPr/>
        <w:t>statistics (e.g., mean, SD, SE, median, variance, etc.) for each variable. The RUN statements indicates to end of a set of submitted statements.</w:t>
      </w:r>
    </w:p>
    <w:p>
      <w:pPr>
        <w:pStyle w:val="BodyText"/>
      </w:pPr>
    </w:p>
    <w:p>
      <w:pPr>
        <w:pStyle w:val="BodyText"/>
        <w:ind w:left="4132" w:right="689"/>
        <w:rPr>
          <w:b/>
          <w:i/>
        </w:rPr>
      </w:pPr>
      <w:r>
        <w:rPr/>
        <w:t>Note that in the EPE, data are highlighted in pale yellow, </w:t>
      </w:r>
      <w:r>
        <w:rPr>
          <w:i/>
        </w:rPr>
        <w:t>SAS </w:t>
      </w:r>
      <w:r>
        <w:rPr/>
        <w:t>statements (procedures, data step) are highlighted in </w:t>
      </w:r>
      <w:r>
        <w:rPr>
          <w:b/>
        </w:rPr>
        <w:t>bold blue </w:t>
      </w:r>
      <w:r>
        <w:rPr/>
        <w:t>text, and </w:t>
      </w:r>
      <w:r>
        <w:rPr>
          <w:i/>
        </w:rPr>
        <w:t>SAS </w:t>
      </w:r>
      <w:r>
        <w:rPr/>
        <w:t>keywords are in blue text. A useful feature of EPE is that errors appear in </w:t>
      </w:r>
      <w:r>
        <w:rPr>
          <w:b/>
          <w:i/>
        </w:rPr>
        <w:t>red.</w:t>
      </w:r>
    </w:p>
    <w:p>
      <w:pPr>
        <w:pStyle w:val="BodyText"/>
        <w:spacing w:before="1"/>
        <w:rPr>
          <w:b/>
          <w:i/>
        </w:rPr>
      </w:pPr>
    </w:p>
    <w:p>
      <w:pPr>
        <w:pStyle w:val="BodyText"/>
        <w:ind w:left="4132" w:right="828"/>
      </w:pPr>
      <w:r>
        <w:rPr/>
        <w:pict>
          <v:shape style="position:absolute;margin-left:450.149994pt;margin-top:87.763123pt;width:86.75pt;height:201.4pt;mso-position-horizontal-relative:page;mso-position-vertical-relative:paragraph;z-index:1168;mso-wrap-distance-left:0;mso-wrap-distance-right:0" type="#_x0000_t202" filled="false" stroked="true" strokeweight=".75pt" strokecolor="#000000">
            <v:textbox inset="0,0,0,0">
              <w:txbxContent>
                <w:p>
                  <w:pPr>
                    <w:spacing w:line="240" w:lineRule="auto" w:before="192"/>
                    <w:ind w:left="144" w:right="295" w:firstLine="0"/>
                    <w:jc w:val="left"/>
                    <w:rPr>
                      <w:sz w:val="28"/>
                    </w:rPr>
                  </w:pPr>
                  <w:r>
                    <w:rPr>
                      <w:b/>
                      <w:sz w:val="28"/>
                    </w:rPr>
                    <w:t>Figure 2. </w:t>
                  </w:r>
                  <w:r>
                    <w:rPr>
                      <w:sz w:val="28"/>
                    </w:rPr>
                    <w:t>Commands and data in the Enhanced Program Editor.</w:t>
                  </w:r>
                </w:p>
              </w:txbxContent>
            </v:textbox>
            <v:stroke dashstyle="solid"/>
            <w10:wrap type="topAndBottom"/>
          </v:shape>
        </w:pict>
      </w:r>
      <w:r>
        <w:rPr/>
        <w:drawing>
          <wp:anchor distT="0" distB="0" distL="0" distR="0" allowOverlap="1" layoutInCell="1" locked="0" behindDoc="1" simplePos="0" relativeHeight="267992903">
            <wp:simplePos x="0" y="0"/>
            <wp:positionH relativeFrom="page">
              <wp:posOffset>914400</wp:posOffset>
            </wp:positionH>
            <wp:positionV relativeFrom="paragraph">
              <wp:posOffset>1113956</wp:posOffset>
            </wp:positionV>
            <wp:extent cx="4782820" cy="2587624"/>
            <wp:effectExtent l="0" t="0" r="0" b="0"/>
            <wp:wrapNone/>
            <wp:docPr id="5" name="image5.jpeg" descr=""/>
            <wp:cNvGraphicFramePr>
              <a:graphicFrameLocks noChangeAspect="1"/>
            </wp:cNvGraphicFramePr>
            <a:graphic>
              <a:graphicData uri="http://schemas.openxmlformats.org/drawingml/2006/picture">
                <pic:pic>
                  <pic:nvPicPr>
                    <pic:cNvPr id="6" name="image5.jpeg"/>
                    <pic:cNvPicPr/>
                  </pic:nvPicPr>
                  <pic:blipFill>
                    <a:blip r:embed="rId11" cstate="print"/>
                    <a:stretch>
                      <a:fillRect/>
                    </a:stretch>
                  </pic:blipFill>
                  <pic:spPr>
                    <a:xfrm>
                      <a:off x="0" y="0"/>
                      <a:ext cx="4782820" cy="2587624"/>
                    </a:xfrm>
                    <a:prstGeom prst="rect">
                      <a:avLst/>
                    </a:prstGeom>
                  </pic:spPr>
                </pic:pic>
              </a:graphicData>
            </a:graphic>
          </wp:anchor>
        </w:drawing>
      </w:r>
      <w:r>
        <w:rPr/>
        <w:t>After typing, return the EPE window to its original size, and hit the </w:t>
      </w:r>
      <w:r>
        <w:rPr>
          <w:b/>
        </w:rPr>
        <w:t>SUBMIT </w:t>
      </w:r>
      <w:r>
        <w:rPr/>
        <w:t>button (that is the button with the little running man … cute, huh?). Output will appear in the RESULTS VIEWER aswhat </w:t>
      </w:r>
      <w:r>
        <w:rPr>
          <w:i/>
        </w:rPr>
        <w:t>SAS </w:t>
      </w:r>
      <w:r>
        <w:rPr/>
        <w:t>calls the “Output Delivery System”, which has relatively nice graphics and is organized to look good on screen (Fig.</w:t>
      </w:r>
      <w:r>
        <w:rPr>
          <w:spacing w:val="56"/>
        </w:rPr>
        <w:t> </w:t>
      </w:r>
      <w:r>
        <w:rPr/>
        <w:t>3)and</w:t>
      </w:r>
    </w:p>
    <w:p>
      <w:pPr>
        <w:pStyle w:val="BodyText"/>
        <w:ind w:left="260" w:right="801" w:firstLine="7712"/>
      </w:pPr>
      <w:r>
        <w:rPr/>
        <w:t>input statements along with any error messages will appear in the LOG window. When processing is done, the cursor returns to the EPE window. The output may now be viewed by moving to the RESULTS VIEWER window (Fig. 3), and using </w:t>
      </w:r>
      <w:r>
        <w:rPr>
          <w:rFonts w:ascii="Arial"/>
          <w:b/>
        </w:rPr>
        <w:t>PAGEUP </w:t>
      </w:r>
      <w:r>
        <w:rPr/>
        <w:t>and </w:t>
      </w:r>
      <w:r>
        <w:rPr>
          <w:rFonts w:ascii="Arial"/>
          <w:b/>
        </w:rPr>
        <w:t>PAGEDOWN </w:t>
      </w:r>
      <w:r>
        <w:rPr/>
        <w:t>keys or the window scroll bar (at right) to scroll through the output. The LOG may be viewed in a similar fashion.</w:t>
      </w:r>
    </w:p>
    <w:p>
      <w:pPr>
        <w:pStyle w:val="BodyText"/>
        <w:spacing w:before="2"/>
      </w:pPr>
    </w:p>
    <w:p>
      <w:pPr>
        <w:pStyle w:val="BodyText"/>
        <w:ind w:left="260" w:right="788"/>
      </w:pPr>
      <w:r>
        <w:rPr/>
        <w:t>If you find errors (you will) they will be noted in the LOG window. The EPE window allows for easy correction.  The most recently submitted commands remain in the EPE until </w:t>
      </w:r>
      <w:r>
        <w:rPr>
          <w:spacing w:val="-3"/>
        </w:rPr>
        <w:t>you </w:t>
      </w:r>
      <w:r>
        <w:rPr/>
        <w:t>erase them. You may now make corrections by typing over lines or by adding, moving, or</w:t>
      </w:r>
      <w:r>
        <w:rPr>
          <w:spacing w:val="-16"/>
        </w:rPr>
        <w:t> </w:t>
      </w:r>
      <w:r>
        <w:rPr/>
        <w:t>deleting</w:t>
      </w:r>
    </w:p>
    <w:p>
      <w:pPr>
        <w:spacing w:after="0"/>
        <w:sectPr>
          <w:pgSz w:w="12240" w:h="15840"/>
          <w:pgMar w:header="719" w:footer="970" w:top="980" w:bottom="1160" w:left="1180" w:right="700"/>
        </w:sectPr>
      </w:pPr>
    </w:p>
    <w:p>
      <w:pPr>
        <w:pStyle w:val="BodyText"/>
        <w:rPr>
          <w:sz w:val="20"/>
        </w:rPr>
      </w:pPr>
    </w:p>
    <w:p>
      <w:pPr>
        <w:pStyle w:val="BodyText"/>
        <w:spacing w:before="218"/>
        <w:ind w:left="260" w:right="689"/>
      </w:pPr>
      <w:r>
        <w:rPr/>
        <w:t>lines, and resubmitting. Full screen editing, cutting, pasting, and copying works just like other Windows programs (e.g., Word). You can also cut and paste from any text file.</w:t>
      </w:r>
    </w:p>
    <w:p>
      <w:pPr>
        <w:pStyle w:val="BodyText"/>
        <w:spacing w:before="7"/>
      </w:pPr>
      <w:r>
        <w:rPr/>
        <w:drawing>
          <wp:anchor distT="0" distB="0" distL="0" distR="0" allowOverlap="1" layoutInCell="1" locked="0" behindDoc="0" simplePos="0" relativeHeight="1240">
            <wp:simplePos x="0" y="0"/>
            <wp:positionH relativeFrom="page">
              <wp:posOffset>913764</wp:posOffset>
            </wp:positionH>
            <wp:positionV relativeFrom="paragraph">
              <wp:posOffset>212962</wp:posOffset>
            </wp:positionV>
            <wp:extent cx="4713638" cy="2543460"/>
            <wp:effectExtent l="0" t="0" r="0" b="0"/>
            <wp:wrapTopAndBottom/>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3" cstate="print"/>
                    <a:stretch>
                      <a:fillRect/>
                    </a:stretch>
                  </pic:blipFill>
                  <pic:spPr>
                    <a:xfrm>
                      <a:off x="0" y="0"/>
                      <a:ext cx="4713638" cy="2543460"/>
                    </a:xfrm>
                    <a:prstGeom prst="rect">
                      <a:avLst/>
                    </a:prstGeom>
                  </pic:spPr>
                </pic:pic>
              </a:graphicData>
            </a:graphic>
          </wp:anchor>
        </w:drawing>
      </w:r>
      <w:r>
        <w:rPr/>
        <w:pict>
          <v:shape style="position:absolute;margin-left:450.549988pt;margin-top:16.518711pt;width:86.75pt;height:202.75pt;mso-position-horizontal-relative:page;mso-position-vertical-relative:paragraph;z-index:1264;mso-wrap-distance-left:0;mso-wrap-distance-right:0" type="#_x0000_t202" filled="false" stroked="true" strokeweight=".75pt" strokecolor="#000000">
            <v:textbox inset="0,0,0,0">
              <w:txbxContent>
                <w:p>
                  <w:pPr>
                    <w:spacing w:line="237" w:lineRule="auto" w:before="192"/>
                    <w:ind w:left="146" w:right="169" w:firstLine="0"/>
                    <w:jc w:val="left"/>
                    <w:rPr>
                      <w:sz w:val="28"/>
                    </w:rPr>
                  </w:pPr>
                  <w:r>
                    <w:rPr>
                      <w:b/>
                      <w:sz w:val="28"/>
                    </w:rPr>
                    <w:t>Figure 3. </w:t>
                  </w:r>
                  <w:r>
                    <w:rPr>
                      <w:sz w:val="28"/>
                    </w:rPr>
                    <w:t>Ouput in the RESULTS VIEWER</w:t>
                  </w:r>
                </w:p>
                <w:p>
                  <w:pPr>
                    <w:spacing w:before="14"/>
                    <w:ind w:left="146" w:right="0" w:firstLine="0"/>
                    <w:jc w:val="left"/>
                    <w:rPr>
                      <w:sz w:val="28"/>
                    </w:rPr>
                  </w:pPr>
                  <w:r>
                    <w:rPr>
                      <w:sz w:val="28"/>
                    </w:rPr>
                    <w:t>window.</w:t>
                  </w:r>
                </w:p>
              </w:txbxContent>
            </v:textbox>
            <v:stroke dashstyle="solid"/>
            <w10:wrap type="topAndBottom"/>
          </v:shape>
        </w:pict>
      </w:r>
    </w:p>
    <w:p>
      <w:pPr>
        <w:spacing w:before="0"/>
        <w:ind w:left="260" w:right="0" w:firstLine="0"/>
        <w:jc w:val="left"/>
        <w:rPr>
          <w:sz w:val="24"/>
        </w:rPr>
      </w:pPr>
      <w:r>
        <w:rPr>
          <w:b/>
          <w:sz w:val="24"/>
        </w:rPr>
        <w:t>Clearing, printing, and saving window contents. </w:t>
      </w:r>
      <w:r>
        <w:rPr>
          <w:sz w:val="24"/>
        </w:rPr>
        <w:t>To get rid of the</w:t>
      </w:r>
    </w:p>
    <w:p>
      <w:pPr>
        <w:pStyle w:val="BodyText"/>
        <w:ind w:left="260" w:right="786"/>
      </w:pPr>
      <w:r>
        <w:rPr/>
        <w:t>contents of the EDITOR and LOG windows, choose the </w:t>
      </w:r>
      <w:r>
        <w:rPr>
          <w:b/>
        </w:rPr>
        <w:t>EDIT </w:t>
      </w:r>
      <w:r>
        <w:rPr/>
        <w:t>menu (Fig. 1), and click </w:t>
      </w:r>
      <w:r>
        <w:rPr>
          <w:b/>
        </w:rPr>
        <w:t>CLEAR ALL</w:t>
      </w:r>
      <w:r>
        <w:rPr/>
        <w:t>. You can save the contents of the EDITOR, LOG, and most other windows.  Simply choose the </w:t>
      </w:r>
      <w:r>
        <w:rPr>
          <w:b/>
        </w:rPr>
        <w:t>FILE </w:t>
      </w:r>
      <w:r>
        <w:rPr/>
        <w:t>menu (Fig. 1), and click </w:t>
      </w:r>
      <w:r>
        <w:rPr>
          <w:b/>
        </w:rPr>
        <w:t>SAVE </w:t>
      </w:r>
      <w:r>
        <w:rPr/>
        <w:t>(or </w:t>
      </w:r>
      <w:r>
        <w:rPr>
          <w:b/>
        </w:rPr>
        <w:t>SAVE AS </w:t>
      </w:r>
      <w:r>
        <w:rPr/>
        <w:t>if you wish to change a file’s name). The save dialog looks a lot like those of other Windows programs. You can choose the disk, the directory, the file name, and the extension. </w:t>
      </w:r>
      <w:r>
        <w:rPr>
          <w:b/>
          <w:u w:val="thick"/>
        </w:rPr>
        <w:t>An important exception to this is the</w:t>
      </w:r>
      <w:r>
        <w:rPr>
          <w:b/>
        </w:rPr>
        <w:t> </w:t>
      </w:r>
      <w:r>
        <w:rPr>
          <w:b/>
          <w:u w:val="thick"/>
        </w:rPr>
        <w:t>RESULTS VIEWER window.</w:t>
      </w:r>
      <w:r>
        <w:rPr>
          <w:b/>
        </w:rPr>
        <w:t> </w:t>
      </w:r>
      <w:r>
        <w:rPr/>
        <w:t>Because it contains graphics, it is in HTML language and</w:t>
      </w:r>
      <w:r>
        <w:rPr>
          <w:spacing w:val="-17"/>
        </w:rPr>
        <w:t> </w:t>
      </w:r>
      <w:r>
        <w:rPr/>
        <w:t>there are limited options for saving it – basically web page format or plain text. There are two good ways to save the output from the RESULTS VIEWER so that it is useful to you: 1. Select all, then cut and paste into a Word document. You can then change the font, margins, delete parts you don’t want, etc., to make it fit and look good. 2. Choose print, and print as a PDF, which usually looks good but is not as easy to</w:t>
      </w:r>
      <w:r>
        <w:rPr>
          <w:spacing w:val="-9"/>
        </w:rPr>
        <w:t> </w:t>
      </w:r>
      <w:r>
        <w:rPr/>
        <w:t>edit.</w:t>
      </w:r>
    </w:p>
    <w:p>
      <w:pPr>
        <w:pStyle w:val="BodyText"/>
      </w:pPr>
    </w:p>
    <w:p>
      <w:pPr>
        <w:pStyle w:val="BodyText"/>
        <w:ind w:left="260" w:right="1010"/>
      </w:pPr>
      <w:r>
        <w:rPr/>
        <w:t>The RESULTS VIEWER has another quirk. You can delete things the RESULTS window on the left (Fig. 3) but for reasons that are unclear the cursor will be “stuck” in the RESULTS window. Happily, the solution is simple: clicking again on the RESULTS window “unsticks” the cursor.</w:t>
      </w:r>
    </w:p>
    <w:p>
      <w:pPr>
        <w:pStyle w:val="BodyText"/>
      </w:pPr>
    </w:p>
    <w:p>
      <w:pPr>
        <w:pStyle w:val="BodyText"/>
        <w:spacing w:before="1"/>
        <w:ind w:left="260" w:right="856"/>
      </w:pPr>
      <w:r>
        <w:rPr/>
        <w:t>Contents of most windows can be cut and pasted into another Windows document (e.g., into a Word for Windows document, which facilitates writing reports). In addition, saved files can be opened in other Windows programs (e.g., Word for Windows). The EPE window gets saved by default as a </w:t>
      </w:r>
      <w:r>
        <w:rPr>
          <w:i/>
        </w:rPr>
        <w:t>SAS </w:t>
      </w:r>
      <w:r>
        <w:rPr/>
        <w:t>file in ASCII text (no formatting characters except carriage return and page eject). If you intend to save output for later use, I suggest youcut and paste it to a Word file. To get lines that have been stored on disk, choose the </w:t>
      </w:r>
      <w:r>
        <w:rPr>
          <w:b/>
        </w:rPr>
        <w:t>FILE </w:t>
      </w:r>
      <w:r>
        <w:rPr/>
        <w:t>menu, and click </w:t>
      </w:r>
      <w:r>
        <w:rPr>
          <w:b/>
        </w:rPr>
        <w:t>OPEN</w:t>
      </w:r>
      <w:r>
        <w:rPr/>
        <w:t>. Again, you will get a dialog box that operates much like every other Windows</w:t>
      </w:r>
      <w:r>
        <w:rPr>
          <w:spacing w:val="-7"/>
        </w:rPr>
        <w:t> </w:t>
      </w:r>
      <w:r>
        <w:rPr/>
        <w:t>program.</w:t>
      </w:r>
    </w:p>
    <w:p>
      <w:pPr>
        <w:pStyle w:val="BodyText"/>
      </w:pPr>
    </w:p>
    <w:p>
      <w:pPr>
        <w:pStyle w:val="BodyText"/>
        <w:ind w:left="260" w:right="856"/>
      </w:pPr>
      <w:r>
        <w:rPr/>
        <w:t>To print the LOG, RESULTS VIEWER, PROGRAM EDITOR, or any other windows, choose the </w:t>
      </w:r>
      <w:r>
        <w:rPr>
          <w:b/>
        </w:rPr>
        <w:t>FILE </w:t>
      </w:r>
      <w:r>
        <w:rPr/>
        <w:t>menu (Fig. 1) and click </w:t>
      </w:r>
      <w:r>
        <w:rPr>
          <w:b/>
        </w:rPr>
        <w:t>PRINT</w:t>
      </w:r>
      <w:r>
        <w:rPr/>
        <w:t>. The active window will then be printed, via the</w:t>
      </w:r>
    </w:p>
    <w:p>
      <w:pPr>
        <w:spacing w:after="0"/>
        <w:sectPr>
          <w:footerReference w:type="default" r:id="rId12"/>
          <w:pgSz w:w="12240" w:h="15840"/>
          <w:pgMar w:footer="740" w:header="719" w:top="980" w:bottom="940" w:left="1180" w:right="700"/>
          <w:pgNumType w:start="6"/>
        </w:sectPr>
      </w:pPr>
    </w:p>
    <w:p>
      <w:pPr>
        <w:pStyle w:val="BodyText"/>
        <w:rPr>
          <w:sz w:val="20"/>
        </w:rPr>
      </w:pPr>
    </w:p>
    <w:p>
      <w:pPr>
        <w:pStyle w:val="BodyText"/>
        <w:spacing w:before="218"/>
        <w:ind w:left="260" w:right="1380"/>
      </w:pPr>
      <w:r>
        <w:rPr/>
        <w:t>typical Windows dialog box. You should, as much as possible, work with input and output electronically (saves paper).</w:t>
      </w:r>
    </w:p>
    <w:p>
      <w:pPr>
        <w:pStyle w:val="BodyText"/>
        <w:spacing w:before="5"/>
      </w:pPr>
    </w:p>
    <w:p>
      <w:pPr>
        <w:pStyle w:val="ListParagraph"/>
        <w:numPr>
          <w:ilvl w:val="0"/>
          <w:numId w:val="2"/>
        </w:numPr>
        <w:tabs>
          <w:tab w:pos="554" w:val="left" w:leader="none"/>
        </w:tabs>
        <w:spacing w:line="240" w:lineRule="auto" w:before="1" w:after="0"/>
        <w:ind w:left="260" w:right="7653" w:firstLine="0"/>
        <w:jc w:val="left"/>
        <w:rPr>
          <w:b/>
          <w:sz w:val="24"/>
        </w:rPr>
      </w:pPr>
      <w:r>
        <w:rPr/>
        <w:drawing>
          <wp:anchor distT="0" distB="0" distL="0" distR="0" allowOverlap="1" layoutInCell="1" locked="0" behindDoc="0" simplePos="0" relativeHeight="1288">
            <wp:simplePos x="0" y="0"/>
            <wp:positionH relativeFrom="page">
              <wp:posOffset>2597150</wp:posOffset>
            </wp:positionH>
            <wp:positionV relativeFrom="paragraph">
              <wp:posOffset>7913</wp:posOffset>
            </wp:positionV>
            <wp:extent cx="4260850" cy="4353559"/>
            <wp:effectExtent l="0" t="0" r="0" b="0"/>
            <wp:wrapNone/>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4" cstate="print"/>
                    <a:stretch>
                      <a:fillRect/>
                    </a:stretch>
                  </pic:blipFill>
                  <pic:spPr>
                    <a:xfrm>
                      <a:off x="0" y="0"/>
                      <a:ext cx="4260850" cy="4353559"/>
                    </a:xfrm>
                    <a:prstGeom prst="rect">
                      <a:avLst/>
                    </a:prstGeom>
                  </pic:spPr>
                </pic:pic>
              </a:graphicData>
            </a:graphic>
          </wp:anchor>
        </w:drawing>
      </w:r>
      <w:r>
        <w:rPr>
          <w:b/>
          <w:sz w:val="24"/>
        </w:rPr>
        <w:t>Getting help within </w:t>
      </w:r>
      <w:r>
        <w:rPr>
          <w:b/>
          <w:i/>
          <w:sz w:val="24"/>
        </w:rPr>
        <w:t>SAS</w:t>
      </w:r>
      <w:r>
        <w:rPr>
          <w:sz w:val="24"/>
        </w:rPr>
        <w:t>. </w:t>
      </w:r>
      <w:r>
        <w:rPr>
          <w:i/>
          <w:sz w:val="24"/>
        </w:rPr>
        <w:t>SAS </w:t>
      </w:r>
      <w:r>
        <w:rPr>
          <w:sz w:val="24"/>
        </w:rPr>
        <w:t>provides</w:t>
      </w:r>
      <w:r>
        <w:rPr>
          <w:sz w:val="24"/>
          <w:u w:val="single"/>
        </w:rPr>
        <w:t> extensive</w:t>
      </w:r>
      <w:r>
        <w:rPr>
          <w:sz w:val="24"/>
        </w:rPr>
        <w:t> html format help with commands, procedures, and windows. These are available by choosing</w:t>
      </w:r>
      <w:r>
        <w:rPr>
          <w:spacing w:val="-6"/>
          <w:sz w:val="24"/>
        </w:rPr>
        <w:t> </w:t>
      </w:r>
      <w:r>
        <w:rPr>
          <w:sz w:val="24"/>
        </w:rPr>
        <w:t>the </w:t>
      </w:r>
      <w:r>
        <w:rPr>
          <w:b/>
          <w:sz w:val="24"/>
        </w:rPr>
        <w:t>HELP </w:t>
      </w:r>
      <w:r>
        <w:rPr>
          <w:sz w:val="24"/>
        </w:rPr>
        <w:t>menu or the little book icon on the toolbar (</w:t>
      </w:r>
      <w:r>
        <w:rPr>
          <w:b/>
          <w:sz w:val="24"/>
        </w:rPr>
        <w:t>Fig. 1, </w:t>
      </w:r>
      <w:r>
        <w:rPr>
          <w:sz w:val="24"/>
        </w:rPr>
        <w:t>Red arrows), and click on </w:t>
      </w:r>
      <w:r>
        <w:rPr>
          <w:b/>
          <w:i/>
          <w:sz w:val="24"/>
        </w:rPr>
        <w:t>SAS </w:t>
      </w:r>
      <w:r>
        <w:rPr>
          <w:b/>
          <w:sz w:val="24"/>
        </w:rPr>
        <w:t>PRODUCTS &gt; </w:t>
      </w:r>
      <w:r>
        <w:rPr>
          <w:b/>
          <w:i/>
          <w:sz w:val="24"/>
        </w:rPr>
        <w:t>SAS/STAT </w:t>
      </w:r>
      <w:r>
        <w:rPr>
          <w:b/>
          <w:sz w:val="24"/>
        </w:rPr>
        <w:t>&gt;</w:t>
      </w:r>
      <w:r>
        <w:rPr>
          <w:b/>
          <w:i/>
          <w:sz w:val="24"/>
        </w:rPr>
        <w:t>SAS/STAT </w:t>
      </w:r>
      <w:r>
        <w:rPr>
          <w:b/>
          <w:sz w:val="24"/>
        </w:rPr>
        <w:t>USERS GUIDE 12.2&gt;PROCEDURES (Fig.</w:t>
      </w:r>
      <w:r>
        <w:rPr>
          <w:b/>
          <w:spacing w:val="-1"/>
          <w:sz w:val="24"/>
        </w:rPr>
        <w:t> </w:t>
      </w:r>
      <w:r>
        <w:rPr>
          <w:b/>
          <w:sz w:val="24"/>
        </w:rPr>
        <w:t>4).</w:t>
      </w:r>
    </w:p>
    <w:p>
      <w:pPr>
        <w:pStyle w:val="BodyText"/>
        <w:spacing w:before="7"/>
        <w:rPr>
          <w:b/>
          <w:sz w:val="23"/>
        </w:rPr>
      </w:pPr>
    </w:p>
    <w:p>
      <w:pPr>
        <w:pStyle w:val="ListParagraph"/>
        <w:numPr>
          <w:ilvl w:val="0"/>
          <w:numId w:val="2"/>
        </w:numPr>
        <w:tabs>
          <w:tab w:pos="554" w:val="left" w:leader="none"/>
        </w:tabs>
        <w:spacing w:line="240" w:lineRule="auto" w:before="0" w:after="0"/>
        <w:ind w:left="260" w:right="7745" w:firstLine="0"/>
        <w:jc w:val="left"/>
        <w:rPr>
          <w:sz w:val="24"/>
        </w:rPr>
      </w:pPr>
      <w:r>
        <w:rPr>
          <w:b/>
          <w:sz w:val="24"/>
        </w:rPr>
        <w:t>Reference manuals</w:t>
      </w:r>
      <w:r>
        <w:rPr>
          <w:sz w:val="24"/>
        </w:rPr>
        <w:t>. </w:t>
      </w:r>
      <w:r>
        <w:rPr>
          <w:i/>
          <w:sz w:val="24"/>
        </w:rPr>
        <w:t>SAS </w:t>
      </w:r>
      <w:r>
        <w:rPr>
          <w:sz w:val="24"/>
        </w:rPr>
        <w:t>produces many useful references. ALL manuals for </w:t>
      </w:r>
      <w:r>
        <w:rPr>
          <w:i/>
          <w:sz w:val="24"/>
        </w:rPr>
        <w:t>SAS</w:t>
      </w:r>
      <w:r>
        <w:rPr>
          <w:i/>
          <w:spacing w:val="-3"/>
          <w:sz w:val="24"/>
        </w:rPr>
        <w:t> </w:t>
      </w:r>
      <w:r>
        <w:rPr>
          <w:sz w:val="24"/>
        </w:rPr>
        <w:t>version</w:t>
      </w:r>
    </w:p>
    <w:p>
      <w:pPr>
        <w:pStyle w:val="BodyText"/>
        <w:ind w:left="260" w:right="7713"/>
      </w:pPr>
      <w:r>
        <w:rPr/>
        <w:t>9.4 or later for Windows can be found in the </w:t>
      </w:r>
      <w:r>
        <w:rPr>
          <w:i/>
        </w:rPr>
        <w:t>SAS </w:t>
      </w:r>
      <w:r>
        <w:rPr/>
        <w:t>HELP menu or on line.</w:t>
      </w:r>
    </w:p>
    <w:p>
      <w:pPr>
        <w:pStyle w:val="BodyText"/>
        <w:spacing w:before="6"/>
      </w:pPr>
    </w:p>
    <w:p>
      <w:pPr>
        <w:pStyle w:val="Heading4"/>
        <w:rPr>
          <w:i/>
        </w:rPr>
      </w:pPr>
      <w:r>
        <w:rPr/>
        <w:pict>
          <v:shape style="position:absolute;margin-left:205.5pt;margin-top:.59312pt;width:333.5pt;height:24.2pt;mso-position-horizontal-relative:page;mso-position-vertical-relative:paragraph;z-index:1312" type="#_x0000_t202" filled="false" stroked="true" strokeweight=".75pt" strokecolor="#000000">
            <v:textbox inset="0,0,0,0">
              <w:txbxContent>
                <w:p>
                  <w:pPr>
                    <w:spacing w:before="79"/>
                    <w:ind w:left="143" w:right="0" w:firstLine="0"/>
                    <w:jc w:val="left"/>
                    <w:rPr>
                      <w:sz w:val="24"/>
                    </w:rPr>
                  </w:pPr>
                  <w:r>
                    <w:rPr>
                      <w:b/>
                      <w:sz w:val="24"/>
                    </w:rPr>
                    <w:t>Fig. 4. </w:t>
                  </w:r>
                  <w:r>
                    <w:rPr>
                      <w:sz w:val="24"/>
                    </w:rPr>
                    <w:t>Screen shot of </w:t>
                  </w:r>
                  <w:r>
                    <w:rPr>
                      <w:i/>
                      <w:sz w:val="24"/>
                    </w:rPr>
                    <w:t>SAS </w:t>
                  </w:r>
                  <w:r>
                    <w:rPr>
                      <w:sz w:val="24"/>
                    </w:rPr>
                    <w:t>System Documentation.</w:t>
                  </w:r>
                </w:p>
              </w:txbxContent>
            </v:textbox>
            <v:stroke dashstyle="solid"/>
            <w10:wrap type="none"/>
          </v:shape>
        </w:pict>
      </w:r>
      <w:r>
        <w:rPr>
          <w:i/>
        </w:rPr>
        <w:t>S. A. Juliano</w:t>
      </w:r>
    </w:p>
    <w:p>
      <w:pPr>
        <w:pStyle w:val="BodyText"/>
        <w:spacing w:line="274" w:lineRule="exact"/>
        <w:ind w:left="807"/>
      </w:pPr>
      <w:r>
        <w:rPr/>
        <w:t>(August 2018)</w:t>
      </w:r>
    </w:p>
    <w:p>
      <w:pPr>
        <w:spacing w:after="0" w:line="274" w:lineRule="exact"/>
        <w:sectPr>
          <w:pgSz w:w="12240" w:h="15840"/>
          <w:pgMar w:header="719" w:footer="740" w:top="980" w:bottom="94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tabs>
          <w:tab w:pos="3268" w:val="left" w:leader="none"/>
        </w:tabs>
        <w:spacing w:before="75"/>
        <w:ind w:left="903" w:right="0" w:firstLine="0"/>
        <w:jc w:val="left"/>
        <w:rPr>
          <w:b/>
          <w:sz w:val="56"/>
        </w:rPr>
      </w:pPr>
      <w:r>
        <w:rPr>
          <w:b/>
          <w:sz w:val="56"/>
        </w:rPr>
        <w:t>PART</w:t>
      </w:r>
      <w:r>
        <w:rPr>
          <w:b/>
          <w:spacing w:val="-1"/>
          <w:sz w:val="56"/>
        </w:rPr>
        <w:t> </w:t>
      </w:r>
      <w:r>
        <w:rPr>
          <w:b/>
          <w:sz w:val="56"/>
        </w:rPr>
        <w:t>2.</w:t>
        <w:tab/>
        <w:t>Homework</w:t>
      </w:r>
      <w:r>
        <w:rPr>
          <w:b/>
          <w:spacing w:val="-2"/>
          <w:sz w:val="56"/>
        </w:rPr>
        <w:t> </w:t>
      </w:r>
      <w:r>
        <w:rPr>
          <w:b/>
          <w:sz w:val="56"/>
        </w:rPr>
        <w:t>assignments</w:t>
      </w:r>
    </w:p>
    <w:p>
      <w:pPr>
        <w:spacing w:after="0"/>
        <w:jc w:val="left"/>
        <w:rPr>
          <w:sz w:val="56"/>
        </w:rPr>
        <w:sectPr>
          <w:pgSz w:w="12240" w:h="15840"/>
          <w:pgMar w:header="719" w:footer="740" w:top="980" w:bottom="940" w:left="1180" w:right="700"/>
        </w:sectPr>
      </w:pPr>
    </w:p>
    <w:p>
      <w:pPr>
        <w:pStyle w:val="BodyText"/>
        <w:rPr>
          <w:b/>
          <w:sz w:val="20"/>
        </w:rPr>
      </w:pPr>
    </w:p>
    <w:p>
      <w:pPr>
        <w:spacing w:line="368" w:lineRule="exact" w:before="223"/>
        <w:ind w:left="614" w:right="1096" w:firstLine="0"/>
        <w:jc w:val="center"/>
        <w:rPr>
          <w:b/>
          <w:sz w:val="32"/>
        </w:rPr>
      </w:pPr>
      <w:r>
        <w:rPr>
          <w:b/>
          <w:sz w:val="32"/>
        </w:rPr>
        <w:t>BIOSTATISTICS 490 ASSIGNMENT 1</w:t>
      </w:r>
    </w:p>
    <w:p>
      <w:pPr>
        <w:spacing w:line="368" w:lineRule="exact" w:before="0"/>
        <w:ind w:left="616" w:right="1096" w:firstLine="0"/>
        <w:jc w:val="center"/>
        <w:rPr>
          <w:b/>
          <w:sz w:val="32"/>
        </w:rPr>
      </w:pPr>
      <w:r>
        <w:rPr>
          <w:b/>
          <w:sz w:val="32"/>
        </w:rPr>
        <w:t>Summary Statistics</w:t>
      </w:r>
    </w:p>
    <w:p>
      <w:pPr>
        <w:pStyle w:val="BodyText"/>
        <w:spacing w:before="9"/>
        <w:rPr>
          <w:b/>
          <w:sz w:val="20"/>
        </w:rPr>
      </w:pPr>
      <w:r>
        <w:rPr/>
        <w:pict>
          <v:shape style="position:absolute;margin-left:69.251999pt;margin-top:14.327945pt;width:473.65pt;height:30.4pt;mso-position-horizontal-relative:page;mso-position-vertical-relative:paragraph;z-index:1336;mso-wrap-distance-left:0;mso-wrap-distance-right:0" type="#_x0000_t202" filled="false" stroked="true" strokeweight=".71997pt" strokecolor="#000000">
            <v:textbox inset="0,0,0,0">
              <w:txbxContent>
                <w:p>
                  <w:pPr>
                    <w:pStyle w:val="BodyText"/>
                    <w:spacing w:line="242" w:lineRule="auto" w:before="13"/>
                    <w:ind w:left="48" w:right="886"/>
                  </w:pPr>
                  <w:r>
                    <w:rPr/>
                    <w:t>This assignment will introduce you to </w:t>
                  </w:r>
                  <w:r>
                    <w:rPr>
                      <w:i/>
                    </w:rPr>
                    <w:t>SAS</w:t>
                  </w:r>
                  <w:r>
                    <w:rPr/>
                    <w:t>, give you first-hand experience with entering, manipulating data, and help you to learn </w:t>
                  </w:r>
                  <w:r>
                    <w:rPr>
                      <w:i/>
                    </w:rPr>
                    <w:t>SAS</w:t>
                  </w:r>
                  <w:r>
                    <w:rPr/>
                    <w:t>'s capabilities for summarizing data.</w:t>
                  </w:r>
                </w:p>
              </w:txbxContent>
            </v:textbox>
            <v:stroke dashstyle="solid"/>
            <w10:wrap type="topAndBottom"/>
          </v:shape>
        </w:pict>
      </w:r>
    </w:p>
    <w:p>
      <w:pPr>
        <w:pStyle w:val="BodyText"/>
        <w:spacing w:before="1"/>
        <w:rPr>
          <w:b/>
          <w:sz w:val="13"/>
        </w:rPr>
      </w:pPr>
    </w:p>
    <w:p>
      <w:pPr>
        <w:pStyle w:val="BodyText"/>
        <w:spacing w:before="90"/>
        <w:ind w:left="260" w:right="742"/>
      </w:pPr>
      <w:r>
        <w:rPr/>
        <w:t>Input the data on the attached sheet into </w:t>
      </w:r>
      <w:r>
        <w:rPr>
          <w:i/>
        </w:rPr>
        <w:t>SAS</w:t>
      </w:r>
      <w:r>
        <w:rPr/>
        <w:t>. These data represent geographic ranges within England and Scotland for water beetles species (Dytiscidae), by subfamily. 'Pre 1960' is the number of 10X10 km squares in which the species was recorded before 1960 but not after 1960, and 'Post 1960' is the number of 10X10 km squares in which the species has been recorded since 1960, including squares with records both before and after 1960. 'Minimum' is the minimum recorded body length (mm) and 'Maximum' is the maximum recorded body length (mm). Once the data are in:</w:t>
      </w:r>
    </w:p>
    <w:p>
      <w:pPr>
        <w:pStyle w:val="BodyText"/>
      </w:pPr>
    </w:p>
    <w:p>
      <w:pPr>
        <w:pStyle w:val="ListParagraph"/>
        <w:numPr>
          <w:ilvl w:val="0"/>
          <w:numId w:val="3"/>
        </w:numPr>
        <w:tabs>
          <w:tab w:pos="506" w:val="left" w:leader="none"/>
        </w:tabs>
        <w:spacing w:line="240" w:lineRule="auto" w:before="1" w:after="0"/>
        <w:ind w:left="404" w:right="1225" w:hanging="144"/>
        <w:jc w:val="left"/>
        <w:rPr>
          <w:sz w:val="24"/>
        </w:rPr>
      </w:pPr>
      <w:r>
        <w:rPr>
          <w:sz w:val="24"/>
        </w:rPr>
        <w:t>Compute the total geographic range (number of squares) by adding the number of old and recent</w:t>
      </w:r>
      <w:r>
        <w:rPr>
          <w:spacing w:val="-1"/>
          <w:sz w:val="24"/>
        </w:rPr>
        <w:t> </w:t>
      </w:r>
      <w:r>
        <w:rPr>
          <w:sz w:val="24"/>
        </w:rPr>
        <w:t>squares.</w:t>
      </w:r>
    </w:p>
    <w:p>
      <w:pPr>
        <w:pStyle w:val="ListParagraph"/>
        <w:numPr>
          <w:ilvl w:val="0"/>
          <w:numId w:val="3"/>
        </w:numPr>
        <w:tabs>
          <w:tab w:pos="521" w:val="left" w:leader="none"/>
        </w:tabs>
        <w:spacing w:line="240" w:lineRule="auto" w:before="0" w:after="0"/>
        <w:ind w:left="520" w:right="0" w:hanging="260"/>
        <w:jc w:val="left"/>
        <w:rPr>
          <w:sz w:val="24"/>
        </w:rPr>
      </w:pPr>
      <w:r>
        <w:rPr>
          <w:sz w:val="24"/>
        </w:rPr>
        <w:t>Compute the average body size of the species, based on the maximum and minimum</w:t>
      </w:r>
      <w:r>
        <w:rPr>
          <w:spacing w:val="-11"/>
          <w:sz w:val="24"/>
        </w:rPr>
        <w:t> </w:t>
      </w:r>
      <w:r>
        <w:rPr>
          <w:sz w:val="24"/>
        </w:rPr>
        <w:t>recorded.</w:t>
      </w:r>
    </w:p>
    <w:p>
      <w:pPr>
        <w:pStyle w:val="ListParagraph"/>
        <w:numPr>
          <w:ilvl w:val="0"/>
          <w:numId w:val="3"/>
        </w:numPr>
        <w:tabs>
          <w:tab w:pos="506" w:val="left" w:leader="none"/>
        </w:tabs>
        <w:spacing w:line="240" w:lineRule="auto" w:before="0" w:after="0"/>
        <w:ind w:left="404" w:right="0" w:hanging="144"/>
        <w:jc w:val="left"/>
        <w:rPr>
          <w:sz w:val="24"/>
        </w:rPr>
      </w:pPr>
      <w:r>
        <w:rPr>
          <w:sz w:val="24"/>
        </w:rPr>
        <w:t>Transform total geographic range and average body size to logs (base</w:t>
      </w:r>
      <w:r>
        <w:rPr>
          <w:spacing w:val="-7"/>
          <w:sz w:val="24"/>
        </w:rPr>
        <w:t> </w:t>
      </w:r>
      <w:r>
        <w:rPr>
          <w:sz w:val="24"/>
        </w:rPr>
        <w:t>10).</w:t>
      </w:r>
    </w:p>
    <w:p>
      <w:pPr>
        <w:pStyle w:val="ListParagraph"/>
        <w:numPr>
          <w:ilvl w:val="0"/>
          <w:numId w:val="3"/>
        </w:numPr>
        <w:tabs>
          <w:tab w:pos="521" w:val="left" w:leader="none"/>
        </w:tabs>
        <w:spacing w:line="240" w:lineRule="auto" w:before="0" w:after="0"/>
        <w:ind w:left="404" w:right="886" w:hanging="144"/>
        <w:jc w:val="left"/>
        <w:rPr>
          <w:sz w:val="24"/>
        </w:rPr>
      </w:pPr>
      <w:r>
        <w:rPr>
          <w:sz w:val="24"/>
        </w:rPr>
        <w:t>Obtain histograms of total geographic range and average body size and their transformations. also obtain normal probability</w:t>
      </w:r>
      <w:r>
        <w:rPr>
          <w:spacing w:val="-8"/>
          <w:sz w:val="24"/>
        </w:rPr>
        <w:t> </w:t>
      </w:r>
      <w:r>
        <w:rPr>
          <w:sz w:val="24"/>
        </w:rPr>
        <w:t>plots.</w:t>
      </w:r>
    </w:p>
    <w:p>
      <w:pPr>
        <w:pStyle w:val="ListParagraph"/>
        <w:numPr>
          <w:ilvl w:val="0"/>
          <w:numId w:val="3"/>
        </w:numPr>
        <w:tabs>
          <w:tab w:pos="506" w:val="left" w:leader="none"/>
        </w:tabs>
        <w:spacing w:line="240" w:lineRule="auto" w:before="0" w:after="0"/>
        <w:ind w:left="404" w:right="1722" w:hanging="144"/>
        <w:jc w:val="left"/>
        <w:rPr>
          <w:sz w:val="24"/>
        </w:rPr>
      </w:pPr>
      <w:r>
        <w:rPr>
          <w:sz w:val="24"/>
        </w:rPr>
        <w:t>Obtain summary statistics for total geographic range and average body size and their transformations.</w:t>
      </w:r>
    </w:p>
    <w:p>
      <w:pPr>
        <w:pStyle w:val="ListParagraph"/>
        <w:numPr>
          <w:ilvl w:val="0"/>
          <w:numId w:val="3"/>
        </w:numPr>
        <w:tabs>
          <w:tab w:pos="479" w:val="left" w:leader="none"/>
        </w:tabs>
        <w:spacing w:line="240" w:lineRule="auto" w:before="0" w:after="0"/>
        <w:ind w:left="404" w:right="861" w:hanging="144"/>
        <w:jc w:val="left"/>
        <w:rPr>
          <w:sz w:val="24"/>
        </w:rPr>
      </w:pPr>
      <w:r>
        <w:rPr>
          <w:sz w:val="24"/>
        </w:rPr>
        <w:t>Plot total geographic range vs. average body size on natural and logarithmic scales. Label the points to identify the subfamily (note: from the </w:t>
      </w:r>
      <w:r>
        <w:rPr>
          <w:b/>
          <w:sz w:val="24"/>
        </w:rPr>
        <w:t>LOCAL </w:t>
      </w:r>
      <w:r>
        <w:rPr>
          <w:sz w:val="24"/>
        </w:rPr>
        <w:t>menu for the graph, choose </w:t>
      </w:r>
      <w:r>
        <w:rPr>
          <w:b/>
          <w:sz w:val="24"/>
        </w:rPr>
        <w:t>VARIABLES</w:t>
      </w:r>
      <w:r>
        <w:rPr>
          <w:sz w:val="24"/>
        </w:rPr>
        <w:t>, then </w:t>
      </w:r>
      <w:r>
        <w:rPr>
          <w:b/>
          <w:sz w:val="24"/>
        </w:rPr>
        <w:t>GROUPING VARIABLE</w:t>
      </w:r>
      <w:r>
        <w:rPr>
          <w:sz w:val="24"/>
        </w:rPr>
        <w:t>). Then obtain correlation coefficients for the relationship between the two variables, and between the two transformed</w:t>
      </w:r>
      <w:r>
        <w:rPr>
          <w:spacing w:val="-2"/>
          <w:sz w:val="24"/>
        </w:rPr>
        <w:t> </w:t>
      </w:r>
      <w:r>
        <w:rPr>
          <w:sz w:val="24"/>
        </w:rPr>
        <w:t>variables.</w:t>
      </w:r>
    </w:p>
    <w:p>
      <w:pPr>
        <w:pStyle w:val="ListParagraph"/>
        <w:numPr>
          <w:ilvl w:val="0"/>
          <w:numId w:val="3"/>
        </w:numPr>
        <w:tabs>
          <w:tab w:pos="520" w:val="left" w:leader="none"/>
        </w:tabs>
        <w:spacing w:line="242" w:lineRule="auto" w:before="0" w:after="19"/>
        <w:ind w:left="404" w:right="840" w:hanging="144"/>
        <w:jc w:val="left"/>
        <w:rPr>
          <w:sz w:val="24"/>
        </w:rPr>
      </w:pPr>
      <w:r>
        <w:rPr>
          <w:sz w:val="24"/>
        </w:rPr>
        <w:t>Obtain summary statistics and histograms for log(average body size) and log(total</w:t>
      </w:r>
      <w:r>
        <w:rPr>
          <w:spacing w:val="-18"/>
          <w:sz w:val="24"/>
        </w:rPr>
        <w:t> </w:t>
      </w:r>
      <w:r>
        <w:rPr>
          <w:sz w:val="24"/>
        </w:rPr>
        <w:t>geographic range) by subfamily (there are 5 subfamilies) (note: subset the data</w:t>
      </w:r>
      <w:r>
        <w:rPr>
          <w:spacing w:val="-14"/>
          <w:sz w:val="24"/>
        </w:rPr>
        <w:t> </w:t>
      </w:r>
      <w:r>
        <w:rPr>
          <w:sz w:val="24"/>
        </w:rPr>
        <w:t>set).</w:t>
      </w:r>
    </w:p>
    <w:p>
      <w:pPr>
        <w:pStyle w:val="BodyText"/>
        <w:spacing w:line="30" w:lineRule="exact"/>
        <w:ind w:left="216"/>
        <w:rPr>
          <w:sz w:val="3"/>
        </w:rPr>
      </w:pPr>
      <w:r>
        <w:rPr>
          <w:position w:val="0"/>
          <w:sz w:val="3"/>
        </w:rPr>
        <w:pict>
          <v:group style="width:470.95pt;height:1.45pt;mso-position-horizontal-relative:char;mso-position-vertical-relative:line" coordorigin="0,0" coordsize="9419,29">
            <v:line style="position:absolute" from="0,14" to="9419,14" stroked="true" strokeweight="1.44pt" strokecolor="#000000">
              <v:stroke dashstyle="solid"/>
            </v:line>
          </v:group>
        </w:pict>
      </w:r>
      <w:r>
        <w:rPr>
          <w:position w:val="0"/>
          <w:sz w:val="3"/>
        </w:rPr>
      </w:r>
    </w:p>
    <w:p>
      <w:pPr>
        <w:pStyle w:val="BodyText"/>
        <w:spacing w:before="7"/>
        <w:rPr>
          <w:sz w:val="15"/>
        </w:rPr>
      </w:pPr>
    </w:p>
    <w:p>
      <w:pPr>
        <w:pStyle w:val="BodyText"/>
        <w:spacing w:before="90"/>
        <w:ind w:left="260"/>
      </w:pPr>
      <w:r>
        <w:rPr/>
        <w:t>Once you have done this, you should answer the following questions:</w:t>
      </w:r>
    </w:p>
    <w:p>
      <w:pPr>
        <w:pStyle w:val="BodyText"/>
      </w:pPr>
    </w:p>
    <w:p>
      <w:pPr>
        <w:pStyle w:val="ListParagraph"/>
        <w:numPr>
          <w:ilvl w:val="1"/>
          <w:numId w:val="3"/>
        </w:numPr>
        <w:tabs>
          <w:tab w:pos="648" w:val="left" w:leader="none"/>
        </w:tabs>
        <w:spacing w:line="240" w:lineRule="auto" w:before="0" w:after="0"/>
        <w:ind w:left="404" w:right="1377" w:hanging="24"/>
        <w:jc w:val="left"/>
        <w:rPr>
          <w:sz w:val="24"/>
        </w:rPr>
      </w:pPr>
      <w:r>
        <w:rPr>
          <w:sz w:val="24"/>
        </w:rPr>
        <w:t>Examine the histograms of the data on the natural and logarithmic scales. Which</w:t>
      </w:r>
      <w:r>
        <w:rPr>
          <w:spacing w:val="-14"/>
          <w:sz w:val="24"/>
        </w:rPr>
        <w:t> </w:t>
      </w:r>
      <w:r>
        <w:rPr>
          <w:sz w:val="24"/>
        </w:rPr>
        <w:t>scale comes closest to producing symmetrical</w:t>
      </w:r>
      <w:r>
        <w:rPr>
          <w:spacing w:val="-4"/>
          <w:sz w:val="24"/>
        </w:rPr>
        <w:t> </w:t>
      </w:r>
      <w:r>
        <w:rPr>
          <w:sz w:val="24"/>
        </w:rPr>
        <w:t>distributions?</w:t>
      </w:r>
    </w:p>
    <w:p>
      <w:pPr>
        <w:pStyle w:val="BodyText"/>
      </w:pPr>
    </w:p>
    <w:p>
      <w:pPr>
        <w:pStyle w:val="ListParagraph"/>
        <w:numPr>
          <w:ilvl w:val="1"/>
          <w:numId w:val="3"/>
        </w:numPr>
        <w:tabs>
          <w:tab w:pos="655" w:val="left" w:leader="none"/>
        </w:tabs>
        <w:spacing w:line="240" w:lineRule="auto" w:before="0" w:after="0"/>
        <w:ind w:left="404" w:right="1006" w:hanging="84"/>
        <w:jc w:val="left"/>
        <w:rPr>
          <w:sz w:val="24"/>
        </w:rPr>
      </w:pPr>
      <w:r>
        <w:rPr>
          <w:sz w:val="24"/>
        </w:rPr>
        <w:t>Are geographic range and average body size related? How? Does transformation alter</w:t>
      </w:r>
      <w:r>
        <w:rPr>
          <w:spacing w:val="-19"/>
          <w:sz w:val="24"/>
        </w:rPr>
        <w:t> </w:t>
      </w:r>
      <w:r>
        <w:rPr>
          <w:sz w:val="24"/>
        </w:rPr>
        <w:t>the relationship?</w:t>
      </w:r>
    </w:p>
    <w:p>
      <w:pPr>
        <w:pStyle w:val="BodyText"/>
        <w:spacing w:before="1"/>
      </w:pPr>
    </w:p>
    <w:p>
      <w:pPr>
        <w:pStyle w:val="ListParagraph"/>
        <w:numPr>
          <w:ilvl w:val="1"/>
          <w:numId w:val="3"/>
        </w:numPr>
        <w:tabs>
          <w:tab w:pos="662" w:val="left" w:leader="none"/>
        </w:tabs>
        <w:spacing w:line="240" w:lineRule="auto" w:before="0" w:after="0"/>
        <w:ind w:left="404" w:right="847" w:hanging="144"/>
        <w:jc w:val="left"/>
        <w:rPr>
          <w:sz w:val="24"/>
        </w:rPr>
      </w:pPr>
      <w:r>
        <w:rPr>
          <w:sz w:val="24"/>
        </w:rPr>
        <w:t>Do the subfamilies differ in any substantial way in average body size or in geographic</w:t>
      </w:r>
      <w:r>
        <w:rPr>
          <w:spacing w:val="-22"/>
          <w:sz w:val="24"/>
        </w:rPr>
        <w:t> </w:t>
      </w:r>
      <w:r>
        <w:rPr>
          <w:sz w:val="24"/>
        </w:rPr>
        <w:t>range (both log</w:t>
      </w:r>
      <w:r>
        <w:rPr>
          <w:spacing w:val="-4"/>
          <w:sz w:val="24"/>
        </w:rPr>
        <w:t> </w:t>
      </w:r>
      <w:r>
        <w:rPr>
          <w:sz w:val="24"/>
        </w:rPr>
        <w:t>transformed)?</w:t>
      </w:r>
    </w:p>
    <w:p>
      <w:pPr>
        <w:spacing w:after="0" w:line="240" w:lineRule="auto"/>
        <w:jc w:val="left"/>
        <w:rPr>
          <w:sz w:val="24"/>
        </w:rPr>
        <w:sectPr>
          <w:pgSz w:w="12240" w:h="15840"/>
          <w:pgMar w:header="719" w:footer="740" w:top="980" w:bottom="940" w:left="1180" w:right="700"/>
        </w:sectPr>
      </w:pPr>
    </w:p>
    <w:p>
      <w:pPr>
        <w:pStyle w:val="BodyText"/>
        <w:rPr>
          <w:sz w:val="20"/>
        </w:rPr>
      </w:pPr>
    </w:p>
    <w:p>
      <w:pPr>
        <w:pStyle w:val="Heading3"/>
        <w:spacing w:before="223"/>
        <w:ind w:left="4156"/>
      </w:pPr>
      <w:r>
        <w:rPr/>
        <w:t>THE REPORT</w:t>
      </w:r>
    </w:p>
    <w:p>
      <w:pPr>
        <w:pStyle w:val="BodyText"/>
        <w:spacing w:before="7"/>
        <w:rPr>
          <w:b/>
          <w:sz w:val="23"/>
        </w:rPr>
      </w:pPr>
    </w:p>
    <w:p>
      <w:pPr>
        <w:pStyle w:val="BodyText"/>
        <w:ind w:left="260" w:right="750"/>
      </w:pPr>
      <w:r>
        <w:rPr/>
        <w:pict>
          <v:line style="position:absolute;mso-position-horizontal-relative:page;mso-position-vertical-relative:paragraph;z-index:1384;mso-wrap-distance-left:0;mso-wrap-distance-right:0" from="70.584pt,71.083145pt" to="541.534pt,71.083145pt" stroked="true" strokeweight="1.44pt" strokecolor="#000000">
            <v:stroke dashstyle="solid"/>
            <w10:wrap type="topAndBottom"/>
          </v:line>
        </w:pict>
      </w:r>
      <w:r>
        <w:rPr/>
        <w:t>In your report, you should include the relevant parts of your </w:t>
      </w:r>
      <w:r>
        <w:rPr>
          <w:i/>
        </w:rPr>
        <w:t>SAS </w:t>
      </w:r>
      <w:r>
        <w:rPr/>
        <w:t>output, appropriately labeled so that I can tell what you are presenting. The output should be integrated into the report. Answers to questions should be physically near the relevant bits of computer output to make it easy for</w:t>
      </w:r>
      <w:r>
        <w:rPr>
          <w:spacing w:val="-16"/>
        </w:rPr>
        <w:t> </w:t>
      </w:r>
      <w:r>
        <w:rPr/>
        <w:t>the reader to understand what you are talking about.  If you submit raw output, I won't grade it.  I will </w:t>
      </w:r>
      <w:r>
        <w:rPr>
          <w:b/>
        </w:rPr>
        <w:t>NOT </w:t>
      </w:r>
      <w:r>
        <w:rPr/>
        <w:t>accept homework late.</w:t>
      </w:r>
    </w:p>
    <w:p>
      <w:pPr>
        <w:pStyle w:val="BodyText"/>
        <w:rPr>
          <w:sz w:val="20"/>
        </w:rPr>
      </w:pPr>
    </w:p>
    <w:p>
      <w:pPr>
        <w:pStyle w:val="BodyText"/>
        <w:spacing w:before="9"/>
        <w:rPr>
          <w:sz w:val="25"/>
        </w:rPr>
      </w:pPr>
    </w:p>
    <w:p>
      <w:pPr>
        <w:spacing w:before="86"/>
        <w:ind w:left="617" w:right="1095" w:firstLine="0"/>
        <w:jc w:val="center"/>
        <w:rPr>
          <w:b/>
          <w:sz w:val="32"/>
        </w:rPr>
      </w:pPr>
      <w:r>
        <w:rPr>
          <w:b/>
          <w:sz w:val="32"/>
        </w:rPr>
        <w:t>DATA</w:t>
      </w:r>
    </w:p>
    <w:p>
      <w:pPr>
        <w:pStyle w:val="BodyText"/>
        <w:rPr>
          <w:b/>
        </w:rPr>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9"/>
        <w:gridCol w:w="1289"/>
        <w:gridCol w:w="1411"/>
        <w:gridCol w:w="1260"/>
        <w:gridCol w:w="1440"/>
      </w:tblGrid>
      <w:tr>
        <w:trPr>
          <w:trHeight w:val="277" w:hRule="atLeast"/>
        </w:trPr>
        <w:tc>
          <w:tcPr>
            <w:tcW w:w="2539" w:type="dxa"/>
          </w:tcPr>
          <w:p>
            <w:pPr>
              <w:pStyle w:val="TableParagraph"/>
              <w:spacing w:line="257" w:lineRule="exact" w:before="1"/>
              <w:ind w:left="107"/>
              <w:jc w:val="left"/>
              <w:rPr>
                <w:rFonts w:ascii="Times New Roman"/>
                <w:b/>
                <w:sz w:val="24"/>
              </w:rPr>
            </w:pPr>
            <w:r>
              <w:rPr>
                <w:rFonts w:ascii="Times New Roman"/>
                <w:b/>
                <w:sz w:val="24"/>
              </w:rPr>
              <w:t>Subfamily</w:t>
            </w:r>
          </w:p>
        </w:tc>
        <w:tc>
          <w:tcPr>
            <w:tcW w:w="1289" w:type="dxa"/>
          </w:tcPr>
          <w:p>
            <w:pPr>
              <w:pStyle w:val="TableParagraph"/>
              <w:spacing w:line="257" w:lineRule="exact" w:before="1"/>
              <w:ind w:left="107"/>
              <w:jc w:val="left"/>
              <w:rPr>
                <w:rFonts w:ascii="Times New Roman"/>
                <w:b/>
                <w:sz w:val="24"/>
              </w:rPr>
            </w:pPr>
            <w:r>
              <w:rPr>
                <w:rFonts w:ascii="Times New Roman"/>
                <w:b/>
                <w:sz w:val="24"/>
              </w:rPr>
              <w:t>Pre 1960</w:t>
            </w:r>
          </w:p>
        </w:tc>
        <w:tc>
          <w:tcPr>
            <w:tcW w:w="1411" w:type="dxa"/>
          </w:tcPr>
          <w:p>
            <w:pPr>
              <w:pStyle w:val="TableParagraph"/>
              <w:spacing w:line="257" w:lineRule="exact" w:before="1"/>
              <w:ind w:left="108"/>
              <w:jc w:val="left"/>
              <w:rPr>
                <w:rFonts w:ascii="Times New Roman"/>
                <w:b/>
                <w:sz w:val="24"/>
              </w:rPr>
            </w:pPr>
            <w:r>
              <w:rPr>
                <w:rFonts w:ascii="Times New Roman"/>
                <w:b/>
                <w:sz w:val="24"/>
              </w:rPr>
              <w:t>Post 1960</w:t>
            </w:r>
          </w:p>
        </w:tc>
        <w:tc>
          <w:tcPr>
            <w:tcW w:w="1260" w:type="dxa"/>
          </w:tcPr>
          <w:p>
            <w:pPr>
              <w:pStyle w:val="TableParagraph"/>
              <w:spacing w:line="257" w:lineRule="exact" w:before="1"/>
              <w:ind w:left="108"/>
              <w:jc w:val="left"/>
              <w:rPr>
                <w:rFonts w:ascii="Times New Roman"/>
                <w:b/>
                <w:sz w:val="24"/>
              </w:rPr>
            </w:pPr>
            <w:r>
              <w:rPr>
                <w:rFonts w:ascii="Times New Roman"/>
                <w:b/>
                <w:sz w:val="24"/>
              </w:rPr>
              <w:t>Minimum</w:t>
            </w:r>
          </w:p>
        </w:tc>
        <w:tc>
          <w:tcPr>
            <w:tcW w:w="1440" w:type="dxa"/>
          </w:tcPr>
          <w:p>
            <w:pPr>
              <w:pStyle w:val="TableParagraph"/>
              <w:spacing w:line="257" w:lineRule="exact" w:before="1"/>
              <w:ind w:left="108"/>
              <w:jc w:val="left"/>
              <w:rPr>
                <w:rFonts w:ascii="Times New Roman"/>
                <w:b/>
                <w:sz w:val="24"/>
              </w:rPr>
            </w:pPr>
            <w:r>
              <w:rPr>
                <w:rFonts w:ascii="Times New Roman"/>
                <w:b/>
                <w:sz w:val="24"/>
              </w:rPr>
              <w:t>Maximum</w:t>
            </w:r>
          </w:p>
        </w:tc>
      </w:tr>
      <w:tr>
        <w:trPr>
          <w:trHeight w:val="276"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43" w:right="435"/>
              <w:rPr>
                <w:rFonts w:ascii="Times New Roman"/>
                <w:sz w:val="24"/>
              </w:rPr>
            </w:pPr>
            <w:r>
              <w:rPr>
                <w:rFonts w:ascii="Times New Roman"/>
                <w:sz w:val="24"/>
              </w:rPr>
              <w:t>109</w:t>
            </w:r>
          </w:p>
        </w:tc>
        <w:tc>
          <w:tcPr>
            <w:tcW w:w="1411" w:type="dxa"/>
          </w:tcPr>
          <w:p>
            <w:pPr>
              <w:pStyle w:val="TableParagraph"/>
              <w:spacing w:line="256" w:lineRule="exact"/>
              <w:ind w:left="472" w:right="466"/>
              <w:rPr>
                <w:rFonts w:ascii="Times New Roman"/>
                <w:sz w:val="24"/>
              </w:rPr>
            </w:pPr>
            <w:r>
              <w:rPr>
                <w:rFonts w:ascii="Times New Roman"/>
                <w:sz w:val="24"/>
              </w:rPr>
              <w:t>59</w:t>
            </w:r>
          </w:p>
        </w:tc>
        <w:tc>
          <w:tcPr>
            <w:tcW w:w="1260" w:type="dxa"/>
          </w:tcPr>
          <w:p>
            <w:pPr>
              <w:pStyle w:val="TableParagraph"/>
              <w:spacing w:line="256" w:lineRule="exact"/>
              <w:ind w:left="460" w:right="449"/>
              <w:rPr>
                <w:rFonts w:ascii="Times New Roman"/>
                <w:sz w:val="24"/>
              </w:rPr>
            </w:pPr>
            <w:r>
              <w:rPr>
                <w:rFonts w:ascii="Times New Roman"/>
                <w:sz w:val="24"/>
              </w:rPr>
              <w:t>3.0</w:t>
            </w:r>
          </w:p>
        </w:tc>
        <w:tc>
          <w:tcPr>
            <w:tcW w:w="1440" w:type="dxa"/>
          </w:tcPr>
          <w:p>
            <w:pPr>
              <w:pStyle w:val="TableParagraph"/>
              <w:spacing w:line="256" w:lineRule="exact"/>
              <w:ind w:left="56" w:right="47"/>
              <w:rPr>
                <w:rFonts w:ascii="Times New Roman"/>
                <w:sz w:val="24"/>
              </w:rPr>
            </w:pPr>
            <w:r>
              <w:rPr>
                <w:rFonts w:ascii="Times New Roman"/>
                <w:sz w:val="24"/>
              </w:rPr>
              <w:t>3.0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190"/>
              <w:rPr>
                <w:rFonts w:ascii="Times New Roman"/>
                <w:sz w:val="24"/>
              </w:rPr>
            </w:pPr>
            <w:r>
              <w:rPr>
                <w:rFonts w:ascii="Times New Roman"/>
                <w:sz w:val="24"/>
              </w:rPr>
              <w:t>7</w:t>
            </w:r>
          </w:p>
        </w:tc>
        <w:tc>
          <w:tcPr>
            <w:tcW w:w="1411" w:type="dxa"/>
          </w:tcPr>
          <w:p>
            <w:pPr>
              <w:pStyle w:val="TableParagraph"/>
              <w:spacing w:line="256" w:lineRule="exact"/>
              <w:ind w:left="6"/>
              <w:rPr>
                <w:rFonts w:ascii="Times New Roman"/>
                <w:sz w:val="24"/>
              </w:rPr>
            </w:pPr>
            <w:r>
              <w:rPr>
                <w:rFonts w:ascii="Times New Roman"/>
                <w:sz w:val="24"/>
              </w:rPr>
              <w:t>8</w:t>
            </w:r>
          </w:p>
        </w:tc>
        <w:tc>
          <w:tcPr>
            <w:tcW w:w="1260" w:type="dxa"/>
          </w:tcPr>
          <w:p>
            <w:pPr>
              <w:pStyle w:val="TableParagraph"/>
              <w:spacing w:line="256" w:lineRule="exact"/>
              <w:ind w:left="460" w:right="449"/>
              <w:rPr>
                <w:rFonts w:ascii="Times New Roman"/>
                <w:sz w:val="24"/>
              </w:rPr>
            </w:pPr>
            <w:r>
              <w:rPr>
                <w:rFonts w:ascii="Times New Roman"/>
                <w:sz w:val="24"/>
              </w:rPr>
              <w:t>2.3</w:t>
            </w:r>
          </w:p>
        </w:tc>
        <w:tc>
          <w:tcPr>
            <w:tcW w:w="1440" w:type="dxa"/>
          </w:tcPr>
          <w:p>
            <w:pPr>
              <w:pStyle w:val="TableParagraph"/>
              <w:spacing w:line="256" w:lineRule="exact"/>
              <w:ind w:left="56" w:right="47"/>
              <w:rPr>
                <w:rFonts w:ascii="Times New Roman"/>
                <w:sz w:val="24"/>
              </w:rPr>
            </w:pPr>
            <w:r>
              <w:rPr>
                <w:rFonts w:ascii="Times New Roman"/>
                <w:sz w:val="24"/>
              </w:rPr>
              <w:t>2.7</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43" w:right="373"/>
              <w:rPr>
                <w:rFonts w:ascii="Times New Roman"/>
                <w:sz w:val="24"/>
              </w:rPr>
            </w:pPr>
            <w:r>
              <w:rPr>
                <w:rFonts w:ascii="Times New Roman"/>
                <w:sz w:val="24"/>
              </w:rPr>
              <w:t>22</w:t>
            </w:r>
          </w:p>
        </w:tc>
        <w:tc>
          <w:tcPr>
            <w:tcW w:w="1411" w:type="dxa"/>
          </w:tcPr>
          <w:p>
            <w:pPr>
              <w:pStyle w:val="TableParagraph"/>
              <w:spacing w:line="256" w:lineRule="exact"/>
              <w:ind w:left="472" w:right="466"/>
              <w:rPr>
                <w:rFonts w:ascii="Times New Roman"/>
                <w:sz w:val="24"/>
              </w:rPr>
            </w:pPr>
            <w:r>
              <w:rPr>
                <w:rFonts w:ascii="Times New Roman"/>
                <w:sz w:val="24"/>
              </w:rPr>
              <w:t>10</w:t>
            </w:r>
          </w:p>
        </w:tc>
        <w:tc>
          <w:tcPr>
            <w:tcW w:w="1260" w:type="dxa"/>
          </w:tcPr>
          <w:p>
            <w:pPr>
              <w:pStyle w:val="TableParagraph"/>
              <w:spacing w:line="256" w:lineRule="exact"/>
              <w:ind w:left="460" w:right="449"/>
              <w:rPr>
                <w:rFonts w:ascii="Times New Roman"/>
                <w:sz w:val="24"/>
              </w:rPr>
            </w:pPr>
            <w:r>
              <w:rPr>
                <w:rFonts w:ascii="Times New Roman"/>
                <w:sz w:val="24"/>
              </w:rPr>
              <w:t>2.5</w:t>
            </w:r>
          </w:p>
        </w:tc>
        <w:tc>
          <w:tcPr>
            <w:tcW w:w="1440" w:type="dxa"/>
          </w:tcPr>
          <w:p>
            <w:pPr>
              <w:pStyle w:val="TableParagraph"/>
              <w:spacing w:line="256" w:lineRule="exact"/>
              <w:ind w:left="56" w:right="47"/>
              <w:rPr>
                <w:rFonts w:ascii="Times New Roman"/>
                <w:sz w:val="24"/>
              </w:rPr>
            </w:pPr>
            <w:r>
              <w:rPr>
                <w:rFonts w:ascii="Times New Roman"/>
                <w:sz w:val="24"/>
              </w:rPr>
              <w:t>2.5</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43" w:right="315"/>
              <w:rPr>
                <w:rFonts w:ascii="Times New Roman"/>
                <w:sz w:val="24"/>
              </w:rPr>
            </w:pPr>
            <w:r>
              <w:rPr>
                <w:rFonts w:ascii="Times New Roman"/>
                <w:sz w:val="24"/>
              </w:rPr>
              <w:t>61</w:t>
            </w:r>
          </w:p>
        </w:tc>
        <w:tc>
          <w:tcPr>
            <w:tcW w:w="1411" w:type="dxa"/>
          </w:tcPr>
          <w:p>
            <w:pPr>
              <w:pStyle w:val="TableParagraph"/>
              <w:spacing w:line="256" w:lineRule="exact"/>
              <w:ind w:left="472" w:right="466"/>
              <w:rPr>
                <w:rFonts w:ascii="Times New Roman"/>
                <w:sz w:val="24"/>
              </w:rPr>
            </w:pPr>
            <w:r>
              <w:rPr>
                <w:rFonts w:ascii="Times New Roman"/>
                <w:sz w:val="24"/>
              </w:rPr>
              <w:t>40</w:t>
            </w:r>
          </w:p>
        </w:tc>
        <w:tc>
          <w:tcPr>
            <w:tcW w:w="1260" w:type="dxa"/>
          </w:tcPr>
          <w:p>
            <w:pPr>
              <w:pStyle w:val="TableParagraph"/>
              <w:spacing w:line="256" w:lineRule="exact"/>
              <w:ind w:left="460" w:right="449"/>
              <w:rPr>
                <w:rFonts w:ascii="Times New Roman"/>
                <w:sz w:val="24"/>
              </w:rPr>
            </w:pPr>
            <w:r>
              <w:rPr>
                <w:rFonts w:ascii="Times New Roman"/>
                <w:sz w:val="24"/>
              </w:rPr>
              <w:t>2.0</w:t>
            </w:r>
          </w:p>
        </w:tc>
        <w:tc>
          <w:tcPr>
            <w:tcW w:w="1440" w:type="dxa"/>
          </w:tcPr>
          <w:p>
            <w:pPr>
              <w:pStyle w:val="TableParagraph"/>
              <w:spacing w:line="256" w:lineRule="exact"/>
              <w:ind w:left="56" w:right="47"/>
              <w:rPr>
                <w:rFonts w:ascii="Times New Roman"/>
                <w:sz w:val="24"/>
              </w:rPr>
            </w:pPr>
            <w:r>
              <w:rPr>
                <w:rFonts w:ascii="Times New Roman"/>
                <w:sz w:val="24"/>
              </w:rPr>
              <w:t>2.3</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94"/>
              <w:jc w:val="left"/>
              <w:rPr>
                <w:rFonts w:ascii="Times New Roman"/>
                <w:sz w:val="24"/>
              </w:rPr>
            </w:pPr>
            <w:r>
              <w:rPr>
                <w:rFonts w:ascii="Times New Roman"/>
                <w:sz w:val="24"/>
              </w:rPr>
              <w:t>129</w:t>
            </w:r>
          </w:p>
        </w:tc>
        <w:tc>
          <w:tcPr>
            <w:tcW w:w="1411" w:type="dxa"/>
          </w:tcPr>
          <w:p>
            <w:pPr>
              <w:pStyle w:val="TableParagraph"/>
              <w:spacing w:line="256" w:lineRule="exact"/>
              <w:ind w:left="472" w:right="466"/>
              <w:rPr>
                <w:rFonts w:ascii="Times New Roman"/>
                <w:sz w:val="24"/>
              </w:rPr>
            </w:pPr>
            <w:r>
              <w:rPr>
                <w:rFonts w:ascii="Times New Roman"/>
                <w:sz w:val="24"/>
              </w:rPr>
              <w:t>126</w:t>
            </w:r>
          </w:p>
        </w:tc>
        <w:tc>
          <w:tcPr>
            <w:tcW w:w="1260" w:type="dxa"/>
          </w:tcPr>
          <w:p>
            <w:pPr>
              <w:pStyle w:val="TableParagraph"/>
              <w:spacing w:line="256" w:lineRule="exact"/>
              <w:ind w:left="460" w:right="449"/>
              <w:rPr>
                <w:rFonts w:ascii="Times New Roman"/>
                <w:sz w:val="24"/>
              </w:rPr>
            </w:pPr>
            <w:r>
              <w:rPr>
                <w:rFonts w:ascii="Times New Roman"/>
                <w:sz w:val="24"/>
              </w:rPr>
              <w:t>2.0</w:t>
            </w:r>
          </w:p>
        </w:tc>
        <w:tc>
          <w:tcPr>
            <w:tcW w:w="1440" w:type="dxa"/>
          </w:tcPr>
          <w:p>
            <w:pPr>
              <w:pStyle w:val="TableParagraph"/>
              <w:spacing w:line="256" w:lineRule="exact"/>
              <w:ind w:left="56" w:right="47"/>
              <w:rPr>
                <w:rFonts w:ascii="Times New Roman"/>
                <w:sz w:val="24"/>
              </w:rPr>
            </w:pPr>
            <w:r>
              <w:rPr>
                <w:rFonts w:ascii="Times New Roman"/>
                <w:sz w:val="24"/>
              </w:rPr>
              <w:t>2.4</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94"/>
              <w:jc w:val="left"/>
              <w:rPr>
                <w:rFonts w:ascii="Times New Roman"/>
                <w:sz w:val="24"/>
              </w:rPr>
            </w:pPr>
            <w:r>
              <w:rPr>
                <w:rFonts w:ascii="Times New Roman"/>
                <w:sz w:val="24"/>
              </w:rPr>
              <w:t>102</w:t>
            </w:r>
          </w:p>
        </w:tc>
        <w:tc>
          <w:tcPr>
            <w:tcW w:w="1411" w:type="dxa"/>
          </w:tcPr>
          <w:p>
            <w:pPr>
              <w:pStyle w:val="TableParagraph"/>
              <w:spacing w:line="256" w:lineRule="exact"/>
              <w:ind w:left="472" w:right="466"/>
              <w:rPr>
                <w:rFonts w:ascii="Times New Roman"/>
                <w:sz w:val="24"/>
              </w:rPr>
            </w:pPr>
            <w:r>
              <w:rPr>
                <w:rFonts w:ascii="Times New Roman"/>
                <w:sz w:val="24"/>
              </w:rPr>
              <w:t>85</w:t>
            </w:r>
          </w:p>
        </w:tc>
        <w:tc>
          <w:tcPr>
            <w:tcW w:w="1260" w:type="dxa"/>
          </w:tcPr>
          <w:p>
            <w:pPr>
              <w:pStyle w:val="TableParagraph"/>
              <w:spacing w:line="256" w:lineRule="exact"/>
              <w:ind w:left="460" w:right="449"/>
              <w:rPr>
                <w:rFonts w:ascii="Times New Roman"/>
                <w:sz w:val="24"/>
              </w:rPr>
            </w:pPr>
            <w:r>
              <w:rPr>
                <w:rFonts w:ascii="Times New Roman"/>
                <w:sz w:val="24"/>
              </w:rPr>
              <w:t>3.0</w:t>
            </w:r>
          </w:p>
        </w:tc>
        <w:tc>
          <w:tcPr>
            <w:tcW w:w="1440" w:type="dxa"/>
          </w:tcPr>
          <w:p>
            <w:pPr>
              <w:pStyle w:val="TableParagraph"/>
              <w:spacing w:line="256" w:lineRule="exact"/>
              <w:ind w:left="56" w:right="47"/>
              <w:rPr>
                <w:rFonts w:ascii="Times New Roman"/>
                <w:sz w:val="24"/>
              </w:rPr>
            </w:pPr>
            <w:r>
              <w:rPr>
                <w:rFonts w:ascii="Times New Roman"/>
                <w:sz w:val="24"/>
              </w:rPr>
              <w:t>3.0</w:t>
            </w:r>
          </w:p>
        </w:tc>
      </w:tr>
      <w:tr>
        <w:trPr>
          <w:trHeight w:val="278" w:hRule="atLeast"/>
        </w:trPr>
        <w:tc>
          <w:tcPr>
            <w:tcW w:w="2539" w:type="dxa"/>
          </w:tcPr>
          <w:p>
            <w:pPr>
              <w:pStyle w:val="TableParagraph"/>
              <w:spacing w:line="258" w:lineRule="exact"/>
              <w:ind w:left="107"/>
              <w:jc w:val="left"/>
              <w:rPr>
                <w:rFonts w:ascii="Times New Roman"/>
                <w:sz w:val="24"/>
              </w:rPr>
            </w:pPr>
            <w:r>
              <w:rPr>
                <w:rFonts w:ascii="Times New Roman"/>
                <w:sz w:val="24"/>
              </w:rPr>
              <w:t>HYDROPOR</w:t>
            </w:r>
          </w:p>
        </w:tc>
        <w:tc>
          <w:tcPr>
            <w:tcW w:w="1289" w:type="dxa"/>
          </w:tcPr>
          <w:p>
            <w:pPr>
              <w:pStyle w:val="TableParagraph"/>
              <w:spacing w:line="258" w:lineRule="exact"/>
              <w:ind w:left="443" w:right="373"/>
              <w:rPr>
                <w:rFonts w:ascii="Times New Roman"/>
                <w:sz w:val="24"/>
              </w:rPr>
            </w:pPr>
            <w:r>
              <w:rPr>
                <w:rFonts w:ascii="Times New Roman"/>
                <w:sz w:val="24"/>
              </w:rPr>
              <w:t>43</w:t>
            </w:r>
          </w:p>
        </w:tc>
        <w:tc>
          <w:tcPr>
            <w:tcW w:w="1411" w:type="dxa"/>
          </w:tcPr>
          <w:p>
            <w:pPr>
              <w:pStyle w:val="TableParagraph"/>
              <w:spacing w:line="258" w:lineRule="exact"/>
              <w:ind w:left="472" w:right="466"/>
              <w:rPr>
                <w:rFonts w:ascii="Times New Roman"/>
                <w:sz w:val="24"/>
              </w:rPr>
            </w:pPr>
            <w:r>
              <w:rPr>
                <w:rFonts w:ascii="Times New Roman"/>
                <w:sz w:val="24"/>
              </w:rPr>
              <w:t>12</w:t>
            </w:r>
          </w:p>
        </w:tc>
        <w:tc>
          <w:tcPr>
            <w:tcW w:w="1260" w:type="dxa"/>
          </w:tcPr>
          <w:p>
            <w:pPr>
              <w:pStyle w:val="TableParagraph"/>
              <w:spacing w:line="258" w:lineRule="exact"/>
              <w:ind w:left="460" w:right="449"/>
              <w:rPr>
                <w:rFonts w:ascii="Times New Roman"/>
                <w:sz w:val="24"/>
              </w:rPr>
            </w:pPr>
            <w:r>
              <w:rPr>
                <w:rFonts w:ascii="Times New Roman"/>
                <w:sz w:val="24"/>
              </w:rPr>
              <w:t>4.5</w:t>
            </w:r>
          </w:p>
        </w:tc>
        <w:tc>
          <w:tcPr>
            <w:tcW w:w="1440" w:type="dxa"/>
          </w:tcPr>
          <w:p>
            <w:pPr>
              <w:pStyle w:val="TableParagraph"/>
              <w:spacing w:line="258" w:lineRule="exact"/>
              <w:ind w:left="56" w:right="47"/>
              <w:rPr>
                <w:rFonts w:ascii="Times New Roman"/>
                <w:sz w:val="24"/>
              </w:rPr>
            </w:pPr>
            <w:r>
              <w:rPr>
                <w:rFonts w:ascii="Times New Roman"/>
                <w:sz w:val="24"/>
              </w:rPr>
              <w:t>4.5</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94"/>
              <w:jc w:val="left"/>
              <w:rPr>
                <w:rFonts w:ascii="Times New Roman"/>
                <w:sz w:val="24"/>
              </w:rPr>
            </w:pPr>
            <w:r>
              <w:rPr>
                <w:rFonts w:ascii="Times New Roman"/>
                <w:sz w:val="24"/>
              </w:rPr>
              <w:t>139</w:t>
            </w:r>
          </w:p>
        </w:tc>
        <w:tc>
          <w:tcPr>
            <w:tcW w:w="1411" w:type="dxa"/>
          </w:tcPr>
          <w:p>
            <w:pPr>
              <w:pStyle w:val="TableParagraph"/>
              <w:spacing w:line="256" w:lineRule="exact"/>
              <w:ind w:left="472" w:right="466"/>
              <w:rPr>
                <w:rFonts w:ascii="Times New Roman"/>
                <w:sz w:val="24"/>
              </w:rPr>
            </w:pPr>
            <w:r>
              <w:rPr>
                <w:rFonts w:ascii="Times New Roman"/>
                <w:sz w:val="24"/>
              </w:rPr>
              <w:t>130</w:t>
            </w:r>
          </w:p>
        </w:tc>
        <w:tc>
          <w:tcPr>
            <w:tcW w:w="1260" w:type="dxa"/>
          </w:tcPr>
          <w:p>
            <w:pPr>
              <w:pStyle w:val="TableParagraph"/>
              <w:spacing w:line="256" w:lineRule="exact"/>
              <w:ind w:left="460" w:right="449"/>
              <w:rPr>
                <w:rFonts w:ascii="Times New Roman"/>
                <w:sz w:val="24"/>
              </w:rPr>
            </w:pPr>
            <w:r>
              <w:rPr>
                <w:rFonts w:ascii="Times New Roman"/>
                <w:sz w:val="24"/>
              </w:rPr>
              <w:t>4.0</w:t>
            </w:r>
          </w:p>
        </w:tc>
        <w:tc>
          <w:tcPr>
            <w:tcW w:w="1440" w:type="dxa"/>
          </w:tcPr>
          <w:p>
            <w:pPr>
              <w:pStyle w:val="TableParagraph"/>
              <w:spacing w:line="256" w:lineRule="exact"/>
              <w:ind w:left="56" w:right="47"/>
              <w:rPr>
                <w:rFonts w:ascii="Times New Roman"/>
                <w:sz w:val="24"/>
              </w:rPr>
            </w:pPr>
            <w:r>
              <w:rPr>
                <w:rFonts w:ascii="Times New Roman"/>
                <w:sz w:val="24"/>
              </w:rPr>
              <w:t>4.3</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43" w:right="315"/>
              <w:rPr>
                <w:rFonts w:ascii="Times New Roman"/>
                <w:sz w:val="24"/>
              </w:rPr>
            </w:pPr>
            <w:r>
              <w:rPr>
                <w:rFonts w:ascii="Times New Roman"/>
                <w:sz w:val="24"/>
              </w:rPr>
              <w:t>28</w:t>
            </w:r>
          </w:p>
        </w:tc>
        <w:tc>
          <w:tcPr>
            <w:tcW w:w="1411" w:type="dxa"/>
          </w:tcPr>
          <w:p>
            <w:pPr>
              <w:pStyle w:val="TableParagraph"/>
              <w:spacing w:line="256" w:lineRule="exact"/>
              <w:ind w:left="472" w:right="466"/>
              <w:rPr>
                <w:rFonts w:ascii="Times New Roman"/>
                <w:sz w:val="24"/>
              </w:rPr>
            </w:pPr>
            <w:r>
              <w:rPr>
                <w:rFonts w:ascii="Times New Roman"/>
                <w:sz w:val="24"/>
              </w:rPr>
              <w:t>35</w:t>
            </w:r>
          </w:p>
        </w:tc>
        <w:tc>
          <w:tcPr>
            <w:tcW w:w="1260" w:type="dxa"/>
          </w:tcPr>
          <w:p>
            <w:pPr>
              <w:pStyle w:val="TableParagraph"/>
              <w:spacing w:line="256" w:lineRule="exact"/>
              <w:ind w:left="460" w:right="449"/>
              <w:rPr>
                <w:rFonts w:ascii="Times New Roman"/>
                <w:sz w:val="24"/>
              </w:rPr>
            </w:pPr>
            <w:r>
              <w:rPr>
                <w:rFonts w:ascii="Times New Roman"/>
                <w:sz w:val="24"/>
              </w:rPr>
              <w:t>4.5</w:t>
            </w:r>
          </w:p>
        </w:tc>
        <w:tc>
          <w:tcPr>
            <w:tcW w:w="1440" w:type="dxa"/>
          </w:tcPr>
          <w:p>
            <w:pPr>
              <w:pStyle w:val="TableParagraph"/>
              <w:spacing w:line="256" w:lineRule="exact"/>
              <w:ind w:left="56" w:right="47"/>
              <w:rPr>
                <w:rFonts w:ascii="Times New Roman"/>
                <w:sz w:val="24"/>
              </w:rPr>
            </w:pPr>
            <w:r>
              <w:rPr>
                <w:rFonts w:ascii="Times New Roman"/>
                <w:sz w:val="24"/>
              </w:rPr>
              <w:t>4.5</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43" w:right="315"/>
              <w:rPr>
                <w:rFonts w:ascii="Times New Roman"/>
                <w:sz w:val="24"/>
              </w:rPr>
            </w:pPr>
            <w:r>
              <w:rPr>
                <w:rFonts w:ascii="Times New Roman"/>
                <w:sz w:val="24"/>
              </w:rPr>
              <w:t>60</w:t>
            </w:r>
          </w:p>
        </w:tc>
        <w:tc>
          <w:tcPr>
            <w:tcW w:w="1411" w:type="dxa"/>
          </w:tcPr>
          <w:p>
            <w:pPr>
              <w:pStyle w:val="TableParagraph"/>
              <w:spacing w:line="256" w:lineRule="exact"/>
              <w:ind w:left="472" w:right="466"/>
              <w:rPr>
                <w:rFonts w:ascii="Times New Roman"/>
                <w:sz w:val="24"/>
              </w:rPr>
            </w:pPr>
            <w:r>
              <w:rPr>
                <w:rFonts w:ascii="Times New Roman"/>
                <w:sz w:val="24"/>
              </w:rPr>
              <w:t>65</w:t>
            </w:r>
          </w:p>
        </w:tc>
        <w:tc>
          <w:tcPr>
            <w:tcW w:w="1260" w:type="dxa"/>
          </w:tcPr>
          <w:p>
            <w:pPr>
              <w:pStyle w:val="TableParagraph"/>
              <w:spacing w:line="256" w:lineRule="exact"/>
              <w:ind w:left="460" w:right="449"/>
              <w:rPr>
                <w:rFonts w:ascii="Times New Roman"/>
                <w:sz w:val="24"/>
              </w:rPr>
            </w:pPr>
            <w:r>
              <w:rPr>
                <w:rFonts w:ascii="Times New Roman"/>
                <w:sz w:val="24"/>
              </w:rPr>
              <w:t>4.0</w:t>
            </w:r>
          </w:p>
        </w:tc>
        <w:tc>
          <w:tcPr>
            <w:tcW w:w="1440" w:type="dxa"/>
          </w:tcPr>
          <w:p>
            <w:pPr>
              <w:pStyle w:val="TableParagraph"/>
              <w:spacing w:line="256" w:lineRule="exact"/>
              <w:ind w:left="56" w:right="47"/>
              <w:rPr>
                <w:rFonts w:ascii="Times New Roman"/>
                <w:sz w:val="24"/>
              </w:rPr>
            </w:pPr>
            <w:r>
              <w:rPr>
                <w:rFonts w:ascii="Times New Roman"/>
                <w:sz w:val="24"/>
              </w:rPr>
              <w:t>4.0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94"/>
              <w:jc w:val="left"/>
              <w:rPr>
                <w:rFonts w:ascii="Times New Roman"/>
                <w:sz w:val="24"/>
              </w:rPr>
            </w:pPr>
            <w:r>
              <w:rPr>
                <w:rFonts w:ascii="Times New Roman"/>
                <w:sz w:val="24"/>
              </w:rPr>
              <w:t>153</w:t>
            </w:r>
          </w:p>
        </w:tc>
        <w:tc>
          <w:tcPr>
            <w:tcW w:w="1411" w:type="dxa"/>
          </w:tcPr>
          <w:p>
            <w:pPr>
              <w:pStyle w:val="TableParagraph"/>
              <w:spacing w:line="256" w:lineRule="exact"/>
              <w:ind w:left="472" w:right="466"/>
              <w:rPr>
                <w:rFonts w:ascii="Times New Roman"/>
                <w:sz w:val="24"/>
              </w:rPr>
            </w:pPr>
            <w:r>
              <w:rPr>
                <w:rFonts w:ascii="Times New Roman"/>
                <w:sz w:val="24"/>
              </w:rPr>
              <w:t>265</w:t>
            </w:r>
          </w:p>
        </w:tc>
        <w:tc>
          <w:tcPr>
            <w:tcW w:w="1260" w:type="dxa"/>
          </w:tcPr>
          <w:p>
            <w:pPr>
              <w:pStyle w:val="TableParagraph"/>
              <w:spacing w:line="256" w:lineRule="exact"/>
              <w:ind w:left="460" w:right="449"/>
              <w:rPr>
                <w:rFonts w:ascii="Times New Roman"/>
                <w:sz w:val="24"/>
              </w:rPr>
            </w:pPr>
            <w:r>
              <w:rPr>
                <w:rFonts w:ascii="Times New Roman"/>
                <w:sz w:val="24"/>
              </w:rPr>
              <w:t>3.0</w:t>
            </w:r>
          </w:p>
        </w:tc>
        <w:tc>
          <w:tcPr>
            <w:tcW w:w="1440" w:type="dxa"/>
          </w:tcPr>
          <w:p>
            <w:pPr>
              <w:pStyle w:val="TableParagraph"/>
              <w:spacing w:line="256" w:lineRule="exact"/>
              <w:ind w:left="56" w:right="47"/>
              <w:rPr>
                <w:rFonts w:ascii="Times New Roman"/>
                <w:sz w:val="24"/>
              </w:rPr>
            </w:pPr>
            <w:r>
              <w:rPr>
                <w:rFonts w:ascii="Times New Roman"/>
                <w:sz w:val="24"/>
              </w:rPr>
              <w:t>3.0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HYDROPOR</w:t>
            </w:r>
          </w:p>
        </w:tc>
        <w:tc>
          <w:tcPr>
            <w:tcW w:w="1289" w:type="dxa"/>
          </w:tcPr>
          <w:p>
            <w:pPr>
              <w:pStyle w:val="TableParagraph"/>
              <w:spacing w:line="256" w:lineRule="exact"/>
              <w:ind w:left="443" w:right="315"/>
              <w:rPr>
                <w:rFonts w:ascii="Times New Roman"/>
                <w:sz w:val="24"/>
              </w:rPr>
            </w:pPr>
            <w:r>
              <w:rPr>
                <w:rFonts w:ascii="Times New Roman"/>
                <w:sz w:val="24"/>
              </w:rPr>
              <w:t>22</w:t>
            </w:r>
          </w:p>
        </w:tc>
        <w:tc>
          <w:tcPr>
            <w:tcW w:w="1411" w:type="dxa"/>
          </w:tcPr>
          <w:p>
            <w:pPr>
              <w:pStyle w:val="TableParagraph"/>
              <w:spacing w:line="256" w:lineRule="exact"/>
              <w:ind w:left="472" w:right="466"/>
              <w:rPr>
                <w:rFonts w:ascii="Times New Roman"/>
                <w:sz w:val="24"/>
              </w:rPr>
            </w:pPr>
            <w:r>
              <w:rPr>
                <w:rFonts w:ascii="Times New Roman"/>
                <w:sz w:val="24"/>
              </w:rPr>
              <w:t>23</w:t>
            </w:r>
          </w:p>
        </w:tc>
        <w:tc>
          <w:tcPr>
            <w:tcW w:w="1260" w:type="dxa"/>
          </w:tcPr>
          <w:p>
            <w:pPr>
              <w:pStyle w:val="TableParagraph"/>
              <w:spacing w:line="256" w:lineRule="exact"/>
              <w:ind w:left="460" w:right="449"/>
              <w:rPr>
                <w:rFonts w:ascii="Times New Roman"/>
                <w:sz w:val="24"/>
              </w:rPr>
            </w:pPr>
            <w:r>
              <w:rPr>
                <w:rFonts w:ascii="Times New Roman"/>
                <w:sz w:val="24"/>
              </w:rPr>
              <w:t>4.0</w:t>
            </w:r>
          </w:p>
        </w:tc>
        <w:tc>
          <w:tcPr>
            <w:tcW w:w="1440" w:type="dxa"/>
          </w:tcPr>
          <w:p>
            <w:pPr>
              <w:pStyle w:val="TableParagraph"/>
              <w:spacing w:line="256" w:lineRule="exact"/>
              <w:ind w:left="56" w:right="47"/>
              <w:rPr>
                <w:rFonts w:ascii="Times New Roman"/>
                <w:sz w:val="24"/>
              </w:rPr>
            </w:pPr>
            <w:r>
              <w:rPr>
                <w:rFonts w:ascii="Times New Roman"/>
                <w:sz w:val="24"/>
              </w:rPr>
              <w:t>4.0</w:t>
            </w:r>
          </w:p>
        </w:tc>
      </w:tr>
      <w:tr>
        <w:trPr>
          <w:trHeight w:val="278" w:hRule="atLeast"/>
        </w:trPr>
        <w:tc>
          <w:tcPr>
            <w:tcW w:w="2539" w:type="dxa"/>
          </w:tcPr>
          <w:p>
            <w:pPr>
              <w:pStyle w:val="TableParagraph"/>
              <w:spacing w:line="258" w:lineRule="exact"/>
              <w:ind w:left="107"/>
              <w:jc w:val="left"/>
              <w:rPr>
                <w:rFonts w:ascii="Times New Roman"/>
                <w:sz w:val="24"/>
              </w:rPr>
            </w:pPr>
            <w:r>
              <w:rPr>
                <w:rFonts w:ascii="Times New Roman"/>
                <w:sz w:val="24"/>
              </w:rPr>
              <w:t>HYDROPOR</w:t>
            </w:r>
          </w:p>
        </w:tc>
        <w:tc>
          <w:tcPr>
            <w:tcW w:w="1289" w:type="dxa"/>
          </w:tcPr>
          <w:p>
            <w:pPr>
              <w:pStyle w:val="TableParagraph"/>
              <w:spacing w:line="258" w:lineRule="exact"/>
              <w:ind w:left="443" w:right="315"/>
              <w:rPr>
                <w:rFonts w:ascii="Times New Roman"/>
                <w:sz w:val="24"/>
              </w:rPr>
            </w:pPr>
            <w:r>
              <w:rPr>
                <w:rFonts w:ascii="Times New Roman"/>
                <w:sz w:val="24"/>
              </w:rPr>
              <w:t>10</w:t>
            </w:r>
          </w:p>
        </w:tc>
        <w:tc>
          <w:tcPr>
            <w:tcW w:w="1411" w:type="dxa"/>
          </w:tcPr>
          <w:p>
            <w:pPr>
              <w:pStyle w:val="TableParagraph"/>
              <w:spacing w:line="258" w:lineRule="exact"/>
              <w:ind w:left="472" w:right="466"/>
              <w:rPr>
                <w:rFonts w:ascii="Times New Roman"/>
                <w:sz w:val="24"/>
              </w:rPr>
            </w:pPr>
            <w:r>
              <w:rPr>
                <w:rFonts w:ascii="Times New Roman"/>
                <w:sz w:val="24"/>
              </w:rPr>
              <w:t>19</w:t>
            </w:r>
          </w:p>
        </w:tc>
        <w:tc>
          <w:tcPr>
            <w:tcW w:w="1260" w:type="dxa"/>
          </w:tcPr>
          <w:p>
            <w:pPr>
              <w:pStyle w:val="TableParagraph"/>
              <w:spacing w:line="258" w:lineRule="exact"/>
              <w:ind w:left="460" w:right="449"/>
              <w:rPr>
                <w:rFonts w:ascii="Times New Roman"/>
                <w:sz w:val="24"/>
              </w:rPr>
            </w:pPr>
            <w:r>
              <w:rPr>
                <w:rFonts w:ascii="Times New Roman"/>
                <w:sz w:val="24"/>
              </w:rPr>
              <w:t>5.0</w:t>
            </w:r>
          </w:p>
        </w:tc>
        <w:tc>
          <w:tcPr>
            <w:tcW w:w="1440" w:type="dxa"/>
          </w:tcPr>
          <w:p>
            <w:pPr>
              <w:pStyle w:val="TableParagraph"/>
              <w:spacing w:line="258" w:lineRule="exact"/>
              <w:ind w:left="56" w:right="47"/>
              <w:rPr>
                <w:rFonts w:ascii="Times New Roman"/>
                <w:sz w:val="24"/>
              </w:rPr>
            </w:pPr>
            <w:r>
              <w:rPr>
                <w:rFonts w:ascii="Times New Roman"/>
                <w:sz w:val="24"/>
              </w:rPr>
              <w:t>5.0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94"/>
              <w:jc w:val="left"/>
              <w:rPr>
                <w:rFonts w:ascii="Times New Roman"/>
                <w:sz w:val="24"/>
              </w:rPr>
            </w:pPr>
            <w:r>
              <w:rPr>
                <w:rFonts w:ascii="Times New Roman"/>
                <w:sz w:val="24"/>
              </w:rPr>
              <w:t>149</w:t>
            </w:r>
          </w:p>
        </w:tc>
        <w:tc>
          <w:tcPr>
            <w:tcW w:w="1411" w:type="dxa"/>
          </w:tcPr>
          <w:p>
            <w:pPr>
              <w:pStyle w:val="TableParagraph"/>
              <w:spacing w:line="256" w:lineRule="exact"/>
              <w:ind w:left="472" w:right="466"/>
              <w:rPr>
                <w:rFonts w:ascii="Times New Roman"/>
                <w:sz w:val="24"/>
              </w:rPr>
            </w:pPr>
            <w:r>
              <w:rPr>
                <w:rFonts w:ascii="Times New Roman"/>
                <w:sz w:val="24"/>
              </w:rPr>
              <w:t>208</w:t>
            </w:r>
          </w:p>
        </w:tc>
        <w:tc>
          <w:tcPr>
            <w:tcW w:w="1260" w:type="dxa"/>
          </w:tcPr>
          <w:p>
            <w:pPr>
              <w:pStyle w:val="TableParagraph"/>
              <w:spacing w:line="256" w:lineRule="exact"/>
              <w:ind w:left="460" w:right="449"/>
              <w:rPr>
                <w:rFonts w:ascii="Times New Roman"/>
                <w:sz w:val="24"/>
              </w:rPr>
            </w:pPr>
            <w:r>
              <w:rPr>
                <w:rFonts w:ascii="Times New Roman"/>
                <w:sz w:val="24"/>
              </w:rPr>
              <w:t>7.5</w:t>
            </w:r>
          </w:p>
        </w:tc>
        <w:tc>
          <w:tcPr>
            <w:tcW w:w="1440" w:type="dxa"/>
          </w:tcPr>
          <w:p>
            <w:pPr>
              <w:pStyle w:val="TableParagraph"/>
              <w:spacing w:line="256" w:lineRule="exact"/>
              <w:ind w:left="56" w:right="47"/>
              <w:rPr>
                <w:rFonts w:ascii="Times New Roman"/>
                <w:sz w:val="24"/>
              </w:rPr>
            </w:pPr>
            <w:r>
              <w:rPr>
                <w:rFonts w:ascii="Times New Roman"/>
                <w:sz w:val="24"/>
              </w:rPr>
              <w:t>8.5</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43" w:right="315"/>
              <w:rPr>
                <w:rFonts w:ascii="Times New Roman"/>
                <w:sz w:val="24"/>
              </w:rPr>
            </w:pPr>
            <w:r>
              <w:rPr>
                <w:rFonts w:ascii="Times New Roman"/>
                <w:sz w:val="24"/>
              </w:rPr>
              <w:t>64</w:t>
            </w:r>
          </w:p>
        </w:tc>
        <w:tc>
          <w:tcPr>
            <w:tcW w:w="1411" w:type="dxa"/>
          </w:tcPr>
          <w:p>
            <w:pPr>
              <w:pStyle w:val="TableParagraph"/>
              <w:spacing w:line="256" w:lineRule="exact"/>
              <w:ind w:left="472" w:right="466"/>
              <w:rPr>
                <w:rFonts w:ascii="Times New Roman"/>
                <w:sz w:val="24"/>
              </w:rPr>
            </w:pPr>
            <w:r>
              <w:rPr>
                <w:rFonts w:ascii="Times New Roman"/>
                <w:sz w:val="24"/>
              </w:rPr>
              <w:t>95</w:t>
            </w:r>
          </w:p>
        </w:tc>
        <w:tc>
          <w:tcPr>
            <w:tcW w:w="1260" w:type="dxa"/>
          </w:tcPr>
          <w:p>
            <w:pPr>
              <w:pStyle w:val="TableParagraph"/>
              <w:spacing w:line="256" w:lineRule="exact"/>
              <w:ind w:left="460" w:right="449"/>
              <w:rPr>
                <w:rFonts w:ascii="Times New Roman"/>
                <w:sz w:val="24"/>
              </w:rPr>
            </w:pPr>
            <w:r>
              <w:rPr>
                <w:rFonts w:ascii="Times New Roman"/>
                <w:sz w:val="24"/>
              </w:rPr>
              <w:t>7.0</w:t>
            </w:r>
          </w:p>
        </w:tc>
        <w:tc>
          <w:tcPr>
            <w:tcW w:w="1440" w:type="dxa"/>
          </w:tcPr>
          <w:p>
            <w:pPr>
              <w:pStyle w:val="TableParagraph"/>
              <w:spacing w:line="256" w:lineRule="exact"/>
              <w:ind w:left="56" w:right="47"/>
              <w:rPr>
                <w:rFonts w:ascii="Times New Roman"/>
                <w:sz w:val="24"/>
              </w:rPr>
            </w:pPr>
            <w:r>
              <w:rPr>
                <w:rFonts w:ascii="Times New Roman"/>
                <w:sz w:val="24"/>
              </w:rPr>
              <w:t>8.0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43" w:right="315"/>
              <w:rPr>
                <w:rFonts w:ascii="Times New Roman"/>
                <w:sz w:val="24"/>
              </w:rPr>
            </w:pPr>
            <w:r>
              <w:rPr>
                <w:rFonts w:ascii="Times New Roman"/>
                <w:sz w:val="24"/>
              </w:rPr>
              <w:t>73</w:t>
            </w:r>
          </w:p>
        </w:tc>
        <w:tc>
          <w:tcPr>
            <w:tcW w:w="1411" w:type="dxa"/>
          </w:tcPr>
          <w:p>
            <w:pPr>
              <w:pStyle w:val="TableParagraph"/>
              <w:spacing w:line="256" w:lineRule="exact"/>
              <w:ind w:left="472" w:right="466"/>
              <w:rPr>
                <w:rFonts w:ascii="Times New Roman"/>
                <w:sz w:val="24"/>
              </w:rPr>
            </w:pPr>
            <w:r>
              <w:rPr>
                <w:rFonts w:ascii="Times New Roman"/>
                <w:sz w:val="24"/>
              </w:rPr>
              <w:t>74</w:t>
            </w:r>
          </w:p>
        </w:tc>
        <w:tc>
          <w:tcPr>
            <w:tcW w:w="1260" w:type="dxa"/>
          </w:tcPr>
          <w:p>
            <w:pPr>
              <w:pStyle w:val="TableParagraph"/>
              <w:spacing w:line="256" w:lineRule="exact"/>
              <w:ind w:left="460" w:right="449"/>
              <w:rPr>
                <w:rFonts w:ascii="Times New Roman"/>
                <w:sz w:val="24"/>
              </w:rPr>
            </w:pPr>
            <w:r>
              <w:rPr>
                <w:rFonts w:ascii="Times New Roman"/>
                <w:sz w:val="24"/>
              </w:rPr>
              <w:t>7.0</w:t>
            </w:r>
          </w:p>
        </w:tc>
        <w:tc>
          <w:tcPr>
            <w:tcW w:w="1440" w:type="dxa"/>
          </w:tcPr>
          <w:p>
            <w:pPr>
              <w:pStyle w:val="TableParagraph"/>
              <w:spacing w:line="256" w:lineRule="exact"/>
              <w:ind w:left="56" w:right="47"/>
              <w:rPr>
                <w:rFonts w:ascii="Times New Roman"/>
                <w:sz w:val="24"/>
              </w:rPr>
            </w:pPr>
            <w:r>
              <w:rPr>
                <w:rFonts w:ascii="Times New Roman"/>
                <w:sz w:val="24"/>
              </w:rPr>
              <w:t>7.5</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43" w:right="315"/>
              <w:rPr>
                <w:rFonts w:ascii="Times New Roman"/>
                <w:sz w:val="24"/>
              </w:rPr>
            </w:pPr>
            <w:r>
              <w:rPr>
                <w:rFonts w:ascii="Times New Roman"/>
                <w:sz w:val="24"/>
              </w:rPr>
              <w:t>61</w:t>
            </w:r>
          </w:p>
        </w:tc>
        <w:tc>
          <w:tcPr>
            <w:tcW w:w="1411" w:type="dxa"/>
          </w:tcPr>
          <w:p>
            <w:pPr>
              <w:pStyle w:val="TableParagraph"/>
              <w:spacing w:line="256" w:lineRule="exact"/>
              <w:ind w:left="472" w:right="466"/>
              <w:rPr>
                <w:rFonts w:ascii="Times New Roman"/>
                <w:sz w:val="24"/>
              </w:rPr>
            </w:pPr>
            <w:r>
              <w:rPr>
                <w:rFonts w:ascii="Times New Roman"/>
                <w:sz w:val="24"/>
              </w:rPr>
              <w:t>44</w:t>
            </w:r>
          </w:p>
        </w:tc>
        <w:tc>
          <w:tcPr>
            <w:tcW w:w="1260" w:type="dxa"/>
          </w:tcPr>
          <w:p>
            <w:pPr>
              <w:pStyle w:val="TableParagraph"/>
              <w:spacing w:line="256" w:lineRule="exact"/>
              <w:ind w:left="460" w:right="449"/>
              <w:rPr>
                <w:rFonts w:ascii="Times New Roman"/>
                <w:sz w:val="24"/>
              </w:rPr>
            </w:pPr>
            <w:r>
              <w:rPr>
                <w:rFonts w:ascii="Times New Roman"/>
                <w:sz w:val="24"/>
              </w:rPr>
              <w:t>9.0</w:t>
            </w:r>
          </w:p>
        </w:tc>
        <w:tc>
          <w:tcPr>
            <w:tcW w:w="1440" w:type="dxa"/>
          </w:tcPr>
          <w:p>
            <w:pPr>
              <w:pStyle w:val="TableParagraph"/>
              <w:spacing w:line="256" w:lineRule="exact"/>
              <w:ind w:left="56" w:right="47"/>
              <w:rPr>
                <w:rFonts w:ascii="Times New Roman"/>
                <w:sz w:val="24"/>
              </w:rPr>
            </w:pPr>
            <w:r>
              <w:rPr>
                <w:rFonts w:ascii="Times New Roman"/>
                <w:sz w:val="24"/>
              </w:rPr>
              <w:t>9.0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190"/>
              <w:rPr>
                <w:rFonts w:ascii="Times New Roman"/>
                <w:sz w:val="24"/>
              </w:rPr>
            </w:pPr>
            <w:r>
              <w:rPr>
                <w:rFonts w:ascii="Times New Roman"/>
                <w:sz w:val="24"/>
              </w:rPr>
              <w:t>6</w:t>
            </w:r>
          </w:p>
        </w:tc>
        <w:tc>
          <w:tcPr>
            <w:tcW w:w="1411" w:type="dxa"/>
          </w:tcPr>
          <w:p>
            <w:pPr>
              <w:pStyle w:val="TableParagraph"/>
              <w:spacing w:line="256" w:lineRule="exact"/>
              <w:ind w:left="6"/>
              <w:rPr>
                <w:rFonts w:ascii="Times New Roman"/>
                <w:sz w:val="24"/>
              </w:rPr>
            </w:pPr>
            <w:r>
              <w:rPr>
                <w:rFonts w:ascii="Times New Roman"/>
                <w:sz w:val="24"/>
              </w:rPr>
              <w:t>4</w:t>
            </w:r>
          </w:p>
        </w:tc>
        <w:tc>
          <w:tcPr>
            <w:tcW w:w="1260" w:type="dxa"/>
          </w:tcPr>
          <w:p>
            <w:pPr>
              <w:pStyle w:val="TableParagraph"/>
              <w:spacing w:line="256" w:lineRule="exact"/>
              <w:ind w:left="460" w:right="449"/>
              <w:rPr>
                <w:rFonts w:ascii="Times New Roman"/>
                <w:sz w:val="24"/>
              </w:rPr>
            </w:pPr>
            <w:r>
              <w:rPr>
                <w:rFonts w:ascii="Times New Roman"/>
                <w:sz w:val="24"/>
              </w:rPr>
              <w:t>9.0</w:t>
            </w:r>
          </w:p>
        </w:tc>
        <w:tc>
          <w:tcPr>
            <w:tcW w:w="1440" w:type="dxa"/>
          </w:tcPr>
          <w:p>
            <w:pPr>
              <w:pStyle w:val="TableParagraph"/>
              <w:spacing w:line="256" w:lineRule="exact"/>
              <w:ind w:left="56" w:right="47"/>
              <w:rPr>
                <w:rFonts w:ascii="Times New Roman"/>
                <w:sz w:val="24"/>
              </w:rPr>
            </w:pPr>
            <w:r>
              <w:rPr>
                <w:rFonts w:ascii="Times New Roman"/>
                <w:sz w:val="24"/>
              </w:rPr>
              <w:t>9.5</w:t>
            </w:r>
          </w:p>
        </w:tc>
      </w:tr>
      <w:tr>
        <w:trPr>
          <w:trHeight w:val="277" w:hRule="atLeast"/>
        </w:trPr>
        <w:tc>
          <w:tcPr>
            <w:tcW w:w="2539" w:type="dxa"/>
          </w:tcPr>
          <w:p>
            <w:pPr>
              <w:pStyle w:val="TableParagraph"/>
              <w:spacing w:line="258" w:lineRule="exact"/>
              <w:ind w:left="107"/>
              <w:jc w:val="left"/>
              <w:rPr>
                <w:rFonts w:ascii="Times New Roman"/>
                <w:sz w:val="24"/>
              </w:rPr>
            </w:pPr>
            <w:r>
              <w:rPr>
                <w:rFonts w:ascii="Times New Roman"/>
                <w:sz w:val="24"/>
              </w:rPr>
              <w:t>COLYMBET</w:t>
            </w:r>
          </w:p>
        </w:tc>
        <w:tc>
          <w:tcPr>
            <w:tcW w:w="1289" w:type="dxa"/>
          </w:tcPr>
          <w:p>
            <w:pPr>
              <w:pStyle w:val="TableParagraph"/>
              <w:spacing w:line="258" w:lineRule="exact"/>
              <w:ind w:left="443" w:right="315"/>
              <w:rPr>
                <w:rFonts w:ascii="Times New Roman"/>
                <w:sz w:val="24"/>
              </w:rPr>
            </w:pPr>
            <w:r>
              <w:rPr>
                <w:rFonts w:ascii="Times New Roman"/>
                <w:sz w:val="24"/>
              </w:rPr>
              <w:t>47</w:t>
            </w:r>
          </w:p>
        </w:tc>
        <w:tc>
          <w:tcPr>
            <w:tcW w:w="1411" w:type="dxa"/>
          </w:tcPr>
          <w:p>
            <w:pPr>
              <w:pStyle w:val="TableParagraph"/>
              <w:spacing w:line="258" w:lineRule="exact"/>
              <w:ind w:left="472" w:right="466"/>
              <w:rPr>
                <w:rFonts w:ascii="Times New Roman"/>
                <w:sz w:val="24"/>
              </w:rPr>
            </w:pPr>
            <w:r>
              <w:rPr>
                <w:rFonts w:ascii="Times New Roman"/>
                <w:sz w:val="24"/>
              </w:rPr>
              <w:t>99</w:t>
            </w:r>
          </w:p>
        </w:tc>
        <w:tc>
          <w:tcPr>
            <w:tcW w:w="1260" w:type="dxa"/>
          </w:tcPr>
          <w:p>
            <w:pPr>
              <w:pStyle w:val="TableParagraph"/>
              <w:spacing w:line="258" w:lineRule="exact"/>
              <w:ind w:left="460" w:right="449"/>
              <w:rPr>
                <w:rFonts w:ascii="Times New Roman"/>
                <w:sz w:val="24"/>
              </w:rPr>
            </w:pPr>
            <w:r>
              <w:rPr>
                <w:rFonts w:ascii="Times New Roman"/>
                <w:sz w:val="24"/>
              </w:rPr>
              <w:t>7.0</w:t>
            </w:r>
          </w:p>
        </w:tc>
        <w:tc>
          <w:tcPr>
            <w:tcW w:w="1440" w:type="dxa"/>
          </w:tcPr>
          <w:p>
            <w:pPr>
              <w:pStyle w:val="TableParagraph"/>
              <w:spacing w:line="258" w:lineRule="exact"/>
              <w:ind w:left="56" w:right="47"/>
              <w:rPr>
                <w:rFonts w:ascii="Times New Roman"/>
                <w:sz w:val="24"/>
              </w:rPr>
            </w:pPr>
            <w:r>
              <w:rPr>
                <w:rFonts w:ascii="Times New Roman"/>
                <w:sz w:val="24"/>
              </w:rPr>
              <w:t>7.0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43" w:right="315"/>
              <w:rPr>
                <w:rFonts w:ascii="Times New Roman"/>
                <w:sz w:val="24"/>
              </w:rPr>
            </w:pPr>
            <w:r>
              <w:rPr>
                <w:rFonts w:ascii="Times New Roman"/>
                <w:sz w:val="24"/>
              </w:rPr>
              <w:t>86</w:t>
            </w:r>
          </w:p>
        </w:tc>
        <w:tc>
          <w:tcPr>
            <w:tcW w:w="1411" w:type="dxa"/>
          </w:tcPr>
          <w:p>
            <w:pPr>
              <w:pStyle w:val="TableParagraph"/>
              <w:spacing w:line="256" w:lineRule="exact"/>
              <w:ind w:left="472" w:right="466"/>
              <w:rPr>
                <w:rFonts w:ascii="Times New Roman"/>
                <w:sz w:val="24"/>
              </w:rPr>
            </w:pPr>
            <w:r>
              <w:rPr>
                <w:rFonts w:ascii="Times New Roman"/>
                <w:sz w:val="24"/>
              </w:rPr>
              <w:t>81</w:t>
            </w:r>
          </w:p>
        </w:tc>
        <w:tc>
          <w:tcPr>
            <w:tcW w:w="1260" w:type="dxa"/>
          </w:tcPr>
          <w:p>
            <w:pPr>
              <w:pStyle w:val="TableParagraph"/>
              <w:spacing w:line="256" w:lineRule="exact"/>
              <w:ind w:left="460" w:right="449"/>
              <w:rPr>
                <w:rFonts w:ascii="Times New Roman"/>
                <w:sz w:val="24"/>
              </w:rPr>
            </w:pPr>
            <w:r>
              <w:rPr>
                <w:rFonts w:ascii="Times New Roman"/>
                <w:sz w:val="24"/>
              </w:rPr>
              <w:t>7.0</w:t>
            </w:r>
          </w:p>
        </w:tc>
        <w:tc>
          <w:tcPr>
            <w:tcW w:w="1440" w:type="dxa"/>
          </w:tcPr>
          <w:p>
            <w:pPr>
              <w:pStyle w:val="TableParagraph"/>
              <w:spacing w:line="256" w:lineRule="exact"/>
              <w:ind w:left="56" w:right="47"/>
              <w:rPr>
                <w:rFonts w:ascii="Times New Roman"/>
                <w:sz w:val="24"/>
              </w:rPr>
            </w:pPr>
            <w:r>
              <w:rPr>
                <w:rFonts w:ascii="Times New Roman"/>
                <w:sz w:val="24"/>
              </w:rPr>
              <w:t>8.0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43" w:right="315"/>
              <w:rPr>
                <w:rFonts w:ascii="Times New Roman"/>
                <w:sz w:val="24"/>
              </w:rPr>
            </w:pPr>
            <w:r>
              <w:rPr>
                <w:rFonts w:ascii="Times New Roman"/>
                <w:sz w:val="24"/>
              </w:rPr>
              <w:t>43</w:t>
            </w:r>
          </w:p>
        </w:tc>
        <w:tc>
          <w:tcPr>
            <w:tcW w:w="1411" w:type="dxa"/>
          </w:tcPr>
          <w:p>
            <w:pPr>
              <w:pStyle w:val="TableParagraph"/>
              <w:spacing w:line="256" w:lineRule="exact"/>
              <w:ind w:left="472" w:right="466"/>
              <w:rPr>
                <w:rFonts w:ascii="Times New Roman"/>
                <w:sz w:val="24"/>
              </w:rPr>
            </w:pPr>
            <w:r>
              <w:rPr>
                <w:rFonts w:ascii="Times New Roman"/>
                <w:sz w:val="24"/>
              </w:rPr>
              <w:t>31</w:t>
            </w:r>
          </w:p>
        </w:tc>
        <w:tc>
          <w:tcPr>
            <w:tcW w:w="1260" w:type="dxa"/>
          </w:tcPr>
          <w:p>
            <w:pPr>
              <w:pStyle w:val="TableParagraph"/>
              <w:spacing w:line="256" w:lineRule="exact"/>
              <w:ind w:left="460" w:right="449"/>
              <w:rPr>
                <w:rFonts w:ascii="Times New Roman"/>
                <w:sz w:val="24"/>
              </w:rPr>
            </w:pPr>
            <w:r>
              <w:rPr>
                <w:rFonts w:ascii="Times New Roman"/>
                <w:sz w:val="24"/>
              </w:rPr>
              <w:t>6.0</w:t>
            </w:r>
          </w:p>
        </w:tc>
        <w:tc>
          <w:tcPr>
            <w:tcW w:w="1440" w:type="dxa"/>
          </w:tcPr>
          <w:p>
            <w:pPr>
              <w:pStyle w:val="TableParagraph"/>
              <w:spacing w:line="256" w:lineRule="exact"/>
              <w:ind w:left="118" w:right="47"/>
              <w:rPr>
                <w:rFonts w:ascii="Times New Roman"/>
                <w:sz w:val="24"/>
              </w:rPr>
            </w:pPr>
            <w:r>
              <w:rPr>
                <w:rFonts w:ascii="Times New Roman"/>
                <w:sz w:val="24"/>
              </w:rPr>
              <w:t>6.0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248"/>
              <w:rPr>
                <w:rFonts w:ascii="Times New Roman"/>
                <w:sz w:val="24"/>
              </w:rPr>
            </w:pPr>
            <w:r>
              <w:rPr>
                <w:rFonts w:ascii="Times New Roman"/>
                <w:sz w:val="24"/>
              </w:rPr>
              <w:t>3</w:t>
            </w:r>
          </w:p>
        </w:tc>
        <w:tc>
          <w:tcPr>
            <w:tcW w:w="1411" w:type="dxa"/>
          </w:tcPr>
          <w:p>
            <w:pPr>
              <w:pStyle w:val="TableParagraph"/>
              <w:spacing w:line="256" w:lineRule="exact"/>
              <w:ind w:left="472" w:right="466"/>
              <w:rPr>
                <w:rFonts w:ascii="Times New Roman"/>
                <w:sz w:val="24"/>
              </w:rPr>
            </w:pPr>
            <w:r>
              <w:rPr>
                <w:rFonts w:ascii="Times New Roman"/>
                <w:sz w:val="24"/>
              </w:rPr>
              <w:t>18</w:t>
            </w:r>
          </w:p>
        </w:tc>
        <w:tc>
          <w:tcPr>
            <w:tcW w:w="1260" w:type="dxa"/>
          </w:tcPr>
          <w:p>
            <w:pPr>
              <w:pStyle w:val="TableParagraph"/>
              <w:spacing w:line="256" w:lineRule="exact"/>
              <w:ind w:left="540"/>
              <w:jc w:val="left"/>
              <w:rPr>
                <w:rFonts w:ascii="Times New Roman"/>
                <w:sz w:val="24"/>
              </w:rPr>
            </w:pPr>
            <w:r>
              <w:rPr>
                <w:rFonts w:ascii="Times New Roman"/>
                <w:sz w:val="24"/>
              </w:rPr>
              <w:t>8.0</w:t>
            </w:r>
          </w:p>
        </w:tc>
        <w:tc>
          <w:tcPr>
            <w:tcW w:w="1440" w:type="dxa"/>
          </w:tcPr>
          <w:p>
            <w:pPr>
              <w:pStyle w:val="TableParagraph"/>
              <w:spacing w:line="256" w:lineRule="exact"/>
              <w:ind w:left="660"/>
              <w:jc w:val="left"/>
              <w:rPr>
                <w:rFonts w:ascii="Times New Roman"/>
                <w:sz w:val="24"/>
              </w:rPr>
            </w:pPr>
            <w:r>
              <w:rPr>
                <w:rFonts w:ascii="Times New Roman"/>
                <w:sz w:val="24"/>
              </w:rPr>
              <w:t>8.5</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43" w:right="315"/>
              <w:rPr>
                <w:rFonts w:ascii="Times New Roman"/>
                <w:sz w:val="24"/>
              </w:rPr>
            </w:pPr>
            <w:r>
              <w:rPr>
                <w:rFonts w:ascii="Times New Roman"/>
                <w:sz w:val="24"/>
              </w:rPr>
              <w:t>18</w:t>
            </w:r>
          </w:p>
        </w:tc>
        <w:tc>
          <w:tcPr>
            <w:tcW w:w="1411" w:type="dxa"/>
          </w:tcPr>
          <w:p>
            <w:pPr>
              <w:pStyle w:val="TableParagraph"/>
              <w:spacing w:line="256" w:lineRule="exact"/>
              <w:ind w:left="503" w:right="435"/>
              <w:rPr>
                <w:rFonts w:ascii="Times New Roman"/>
                <w:sz w:val="24"/>
              </w:rPr>
            </w:pPr>
            <w:r>
              <w:rPr>
                <w:rFonts w:ascii="Times New Roman"/>
                <w:sz w:val="24"/>
              </w:rPr>
              <w:t>23</w:t>
            </w:r>
          </w:p>
        </w:tc>
        <w:tc>
          <w:tcPr>
            <w:tcW w:w="1260" w:type="dxa"/>
          </w:tcPr>
          <w:p>
            <w:pPr>
              <w:pStyle w:val="TableParagraph"/>
              <w:spacing w:line="256" w:lineRule="exact"/>
              <w:ind w:left="460" w:right="449"/>
              <w:rPr>
                <w:rFonts w:ascii="Times New Roman"/>
                <w:sz w:val="24"/>
              </w:rPr>
            </w:pPr>
            <w:r>
              <w:rPr>
                <w:rFonts w:ascii="Times New Roman"/>
                <w:sz w:val="24"/>
              </w:rPr>
              <w:t>7.0</w:t>
            </w:r>
          </w:p>
        </w:tc>
        <w:tc>
          <w:tcPr>
            <w:tcW w:w="1440" w:type="dxa"/>
          </w:tcPr>
          <w:p>
            <w:pPr>
              <w:pStyle w:val="TableParagraph"/>
              <w:spacing w:line="256" w:lineRule="exact"/>
              <w:ind w:left="56" w:right="47"/>
              <w:rPr>
                <w:rFonts w:ascii="Times New Roman"/>
                <w:sz w:val="24"/>
              </w:rPr>
            </w:pPr>
            <w:r>
              <w:rPr>
                <w:rFonts w:ascii="Times New Roman"/>
                <w:sz w:val="24"/>
              </w:rPr>
              <w:t>7.0</w:t>
            </w:r>
          </w:p>
        </w:tc>
      </w:tr>
      <w:tr>
        <w:trPr>
          <w:trHeight w:val="275" w:hRule="atLeast"/>
        </w:trPr>
        <w:tc>
          <w:tcPr>
            <w:tcW w:w="2539" w:type="dxa"/>
          </w:tcPr>
          <w:p>
            <w:pPr>
              <w:pStyle w:val="TableParagraph"/>
              <w:spacing w:line="256" w:lineRule="exact"/>
              <w:ind w:left="107"/>
              <w:jc w:val="left"/>
              <w:rPr>
                <w:rFonts w:ascii="Times New Roman"/>
                <w:sz w:val="24"/>
              </w:rPr>
            </w:pPr>
            <w:r>
              <w:rPr>
                <w:rFonts w:ascii="Times New Roman"/>
                <w:sz w:val="24"/>
              </w:rPr>
              <w:t>COLYMBET</w:t>
            </w:r>
          </w:p>
        </w:tc>
        <w:tc>
          <w:tcPr>
            <w:tcW w:w="1289" w:type="dxa"/>
          </w:tcPr>
          <w:p>
            <w:pPr>
              <w:pStyle w:val="TableParagraph"/>
              <w:spacing w:line="256" w:lineRule="exact"/>
              <w:ind w:left="443" w:right="315"/>
              <w:rPr>
                <w:rFonts w:ascii="Times New Roman"/>
                <w:sz w:val="24"/>
              </w:rPr>
            </w:pPr>
            <w:r>
              <w:rPr>
                <w:rFonts w:ascii="Times New Roman"/>
                <w:sz w:val="24"/>
              </w:rPr>
              <w:t>13</w:t>
            </w:r>
          </w:p>
        </w:tc>
        <w:tc>
          <w:tcPr>
            <w:tcW w:w="1411" w:type="dxa"/>
          </w:tcPr>
          <w:p>
            <w:pPr>
              <w:pStyle w:val="TableParagraph"/>
              <w:spacing w:line="256" w:lineRule="exact"/>
              <w:ind w:left="6"/>
              <w:rPr>
                <w:rFonts w:ascii="Times New Roman"/>
                <w:sz w:val="24"/>
              </w:rPr>
            </w:pPr>
            <w:r>
              <w:rPr>
                <w:rFonts w:ascii="Times New Roman"/>
                <w:sz w:val="24"/>
              </w:rPr>
              <w:t>7</w:t>
            </w:r>
          </w:p>
        </w:tc>
        <w:tc>
          <w:tcPr>
            <w:tcW w:w="1260" w:type="dxa"/>
          </w:tcPr>
          <w:p>
            <w:pPr>
              <w:pStyle w:val="TableParagraph"/>
              <w:spacing w:line="256" w:lineRule="exact"/>
              <w:ind w:left="460" w:right="449"/>
              <w:rPr>
                <w:rFonts w:ascii="Times New Roman"/>
                <w:sz w:val="24"/>
              </w:rPr>
            </w:pPr>
            <w:r>
              <w:rPr>
                <w:rFonts w:ascii="Times New Roman"/>
                <w:sz w:val="24"/>
              </w:rPr>
              <w:t>7.0</w:t>
            </w:r>
          </w:p>
        </w:tc>
        <w:tc>
          <w:tcPr>
            <w:tcW w:w="1440" w:type="dxa"/>
          </w:tcPr>
          <w:p>
            <w:pPr>
              <w:pStyle w:val="TableParagraph"/>
              <w:spacing w:line="256" w:lineRule="exact"/>
              <w:ind w:left="56" w:right="47"/>
              <w:rPr>
                <w:rFonts w:ascii="Times New Roman"/>
                <w:sz w:val="24"/>
              </w:rPr>
            </w:pPr>
            <w:r>
              <w:rPr>
                <w:rFonts w:ascii="Times New Roman"/>
                <w:sz w:val="24"/>
              </w:rPr>
              <w:t>8.0</w:t>
            </w:r>
          </w:p>
        </w:tc>
      </w:tr>
      <w:tr>
        <w:trPr>
          <w:trHeight w:val="278" w:hRule="atLeast"/>
        </w:trPr>
        <w:tc>
          <w:tcPr>
            <w:tcW w:w="2539" w:type="dxa"/>
          </w:tcPr>
          <w:p>
            <w:pPr>
              <w:pStyle w:val="TableParagraph"/>
              <w:spacing w:line="259" w:lineRule="exact"/>
              <w:ind w:left="107"/>
              <w:jc w:val="left"/>
              <w:rPr>
                <w:rFonts w:ascii="Times New Roman"/>
                <w:sz w:val="24"/>
              </w:rPr>
            </w:pPr>
            <w:r>
              <w:rPr>
                <w:rFonts w:ascii="Times New Roman"/>
                <w:sz w:val="24"/>
              </w:rPr>
              <w:t>COLYMBET</w:t>
            </w:r>
          </w:p>
        </w:tc>
        <w:tc>
          <w:tcPr>
            <w:tcW w:w="1289" w:type="dxa"/>
          </w:tcPr>
          <w:p>
            <w:pPr>
              <w:pStyle w:val="TableParagraph"/>
              <w:spacing w:line="259" w:lineRule="exact"/>
              <w:ind w:left="443" w:right="315"/>
              <w:rPr>
                <w:rFonts w:ascii="Times New Roman"/>
                <w:sz w:val="24"/>
              </w:rPr>
            </w:pPr>
            <w:r>
              <w:rPr>
                <w:rFonts w:ascii="Times New Roman"/>
                <w:sz w:val="24"/>
              </w:rPr>
              <w:t>66</w:t>
            </w:r>
          </w:p>
        </w:tc>
        <w:tc>
          <w:tcPr>
            <w:tcW w:w="1411" w:type="dxa"/>
          </w:tcPr>
          <w:p>
            <w:pPr>
              <w:pStyle w:val="TableParagraph"/>
              <w:spacing w:line="259" w:lineRule="exact"/>
              <w:ind w:left="503" w:right="435"/>
              <w:rPr>
                <w:rFonts w:ascii="Times New Roman"/>
                <w:sz w:val="24"/>
              </w:rPr>
            </w:pPr>
            <w:r>
              <w:rPr>
                <w:rFonts w:ascii="Times New Roman"/>
                <w:sz w:val="24"/>
              </w:rPr>
              <w:t>53</w:t>
            </w:r>
          </w:p>
        </w:tc>
        <w:tc>
          <w:tcPr>
            <w:tcW w:w="1260" w:type="dxa"/>
          </w:tcPr>
          <w:p>
            <w:pPr>
              <w:pStyle w:val="TableParagraph"/>
              <w:spacing w:line="259" w:lineRule="exact"/>
              <w:ind w:left="420"/>
              <w:jc w:val="left"/>
              <w:rPr>
                <w:rFonts w:ascii="Times New Roman"/>
                <w:sz w:val="24"/>
              </w:rPr>
            </w:pPr>
            <w:r>
              <w:rPr>
                <w:rFonts w:ascii="Times New Roman"/>
                <w:sz w:val="24"/>
              </w:rPr>
              <w:t>11.5</w:t>
            </w:r>
          </w:p>
        </w:tc>
        <w:tc>
          <w:tcPr>
            <w:tcW w:w="1440" w:type="dxa"/>
          </w:tcPr>
          <w:p>
            <w:pPr>
              <w:pStyle w:val="TableParagraph"/>
              <w:spacing w:line="259" w:lineRule="exact"/>
              <w:ind w:left="56" w:right="47"/>
              <w:rPr>
                <w:rFonts w:ascii="Times New Roman"/>
                <w:sz w:val="24"/>
              </w:rPr>
            </w:pPr>
            <w:r>
              <w:rPr>
                <w:rFonts w:ascii="Times New Roman"/>
                <w:sz w:val="24"/>
              </w:rPr>
              <w:t>11.5</w:t>
            </w:r>
          </w:p>
        </w:tc>
      </w:tr>
    </w:tbl>
    <w:p>
      <w:pPr>
        <w:spacing w:after="0" w:line="259" w:lineRule="exact"/>
        <w:rPr>
          <w:rFonts w:ascii="Times New Roman"/>
          <w:sz w:val="24"/>
        </w:rPr>
        <w:sectPr>
          <w:pgSz w:w="12240" w:h="15840"/>
          <w:pgMar w:header="719" w:footer="740" w:top="980" w:bottom="940" w:left="1180" w:right="700"/>
        </w:sectPr>
      </w:pPr>
    </w:p>
    <w:p>
      <w:pPr>
        <w:pStyle w:val="BodyText"/>
        <w:rPr>
          <w:sz w:val="20"/>
        </w:rPr>
      </w:pPr>
    </w:p>
    <w:p>
      <w:pPr>
        <w:pStyle w:val="BodyText"/>
        <w:rPr>
          <w:sz w:val="20"/>
        </w:rPr>
      </w:pPr>
    </w:p>
    <w:p>
      <w:pPr>
        <w:pStyle w:val="BodyText"/>
        <w:rPr>
          <w:sz w:val="20"/>
        </w:rPr>
      </w:pPr>
    </w:p>
    <w:p>
      <w:pPr>
        <w:pStyle w:val="BodyText"/>
        <w:spacing w:before="6"/>
        <w:rPr>
          <w:sz w:val="23"/>
        </w:rPr>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8"/>
        <w:gridCol w:w="1411"/>
        <w:gridCol w:w="1245"/>
        <w:gridCol w:w="1329"/>
        <w:gridCol w:w="1389"/>
      </w:tblGrid>
      <w:tr>
        <w:trPr>
          <w:trHeight w:val="275" w:hRule="atLeast"/>
        </w:trPr>
        <w:tc>
          <w:tcPr>
            <w:tcW w:w="2078" w:type="dxa"/>
          </w:tcPr>
          <w:p>
            <w:pPr>
              <w:pStyle w:val="TableParagraph"/>
              <w:spacing w:line="256" w:lineRule="exact"/>
              <w:ind w:left="107"/>
              <w:jc w:val="left"/>
              <w:rPr>
                <w:rFonts w:ascii="Times New Roman"/>
                <w:b/>
                <w:sz w:val="24"/>
              </w:rPr>
            </w:pPr>
            <w:r>
              <w:rPr>
                <w:rFonts w:ascii="Times New Roman"/>
                <w:b/>
                <w:sz w:val="24"/>
              </w:rPr>
              <w:t>Subfamily</w:t>
            </w:r>
          </w:p>
        </w:tc>
        <w:tc>
          <w:tcPr>
            <w:tcW w:w="1411" w:type="dxa"/>
          </w:tcPr>
          <w:p>
            <w:pPr>
              <w:pStyle w:val="TableParagraph"/>
              <w:spacing w:line="256" w:lineRule="exact"/>
              <w:ind w:left="108"/>
              <w:jc w:val="left"/>
              <w:rPr>
                <w:rFonts w:ascii="Times New Roman"/>
                <w:b/>
                <w:sz w:val="24"/>
              </w:rPr>
            </w:pPr>
            <w:r>
              <w:rPr>
                <w:rFonts w:ascii="Times New Roman"/>
                <w:b/>
                <w:sz w:val="24"/>
              </w:rPr>
              <w:t>Pre 1960</w:t>
            </w:r>
          </w:p>
        </w:tc>
        <w:tc>
          <w:tcPr>
            <w:tcW w:w="1245" w:type="dxa"/>
          </w:tcPr>
          <w:p>
            <w:pPr>
              <w:pStyle w:val="TableParagraph"/>
              <w:spacing w:line="256" w:lineRule="exact"/>
              <w:ind w:left="108"/>
              <w:jc w:val="left"/>
              <w:rPr>
                <w:rFonts w:ascii="Times New Roman"/>
                <w:b/>
                <w:sz w:val="24"/>
              </w:rPr>
            </w:pPr>
            <w:r>
              <w:rPr>
                <w:rFonts w:ascii="Times New Roman"/>
                <w:b/>
                <w:sz w:val="24"/>
              </w:rPr>
              <w:t>Post 1960</w:t>
            </w:r>
          </w:p>
        </w:tc>
        <w:tc>
          <w:tcPr>
            <w:tcW w:w="1329" w:type="dxa"/>
          </w:tcPr>
          <w:p>
            <w:pPr>
              <w:pStyle w:val="TableParagraph"/>
              <w:spacing w:line="256" w:lineRule="exact"/>
              <w:ind w:left="91" w:right="161"/>
              <w:rPr>
                <w:rFonts w:ascii="Times New Roman"/>
                <w:b/>
                <w:sz w:val="24"/>
              </w:rPr>
            </w:pPr>
            <w:r>
              <w:rPr>
                <w:rFonts w:ascii="Times New Roman"/>
                <w:b/>
                <w:sz w:val="24"/>
              </w:rPr>
              <w:t>Minimum</w:t>
            </w:r>
          </w:p>
        </w:tc>
        <w:tc>
          <w:tcPr>
            <w:tcW w:w="1389" w:type="dxa"/>
          </w:tcPr>
          <w:p>
            <w:pPr>
              <w:pStyle w:val="TableParagraph"/>
              <w:spacing w:line="256" w:lineRule="exact"/>
              <w:ind w:left="110"/>
              <w:jc w:val="left"/>
              <w:rPr>
                <w:rFonts w:ascii="Times New Roman"/>
                <w:b/>
                <w:sz w:val="24"/>
              </w:rPr>
            </w:pPr>
            <w:r>
              <w:rPr>
                <w:rFonts w:ascii="Times New Roman"/>
                <w:b/>
                <w:sz w:val="24"/>
              </w:rPr>
              <w:t>Maximum</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503" w:right="377"/>
              <w:rPr>
                <w:rFonts w:ascii="Times New Roman"/>
                <w:sz w:val="24"/>
              </w:rPr>
            </w:pPr>
            <w:r>
              <w:rPr>
                <w:rFonts w:ascii="Times New Roman"/>
                <w:sz w:val="24"/>
              </w:rPr>
              <w:t>19</w:t>
            </w:r>
          </w:p>
        </w:tc>
        <w:tc>
          <w:tcPr>
            <w:tcW w:w="1245" w:type="dxa"/>
          </w:tcPr>
          <w:p>
            <w:pPr>
              <w:pStyle w:val="TableParagraph"/>
              <w:spacing w:line="256" w:lineRule="exact"/>
              <w:ind w:left="127" w:right="55"/>
              <w:rPr>
                <w:rFonts w:ascii="Times New Roman"/>
                <w:sz w:val="24"/>
              </w:rPr>
            </w:pPr>
            <w:r>
              <w:rPr>
                <w:rFonts w:ascii="Times New Roman"/>
                <w:sz w:val="24"/>
              </w:rPr>
              <w:t>61</w:t>
            </w:r>
          </w:p>
        </w:tc>
        <w:tc>
          <w:tcPr>
            <w:tcW w:w="1329" w:type="dxa"/>
          </w:tcPr>
          <w:p>
            <w:pPr>
              <w:pStyle w:val="TableParagraph"/>
              <w:spacing w:line="256" w:lineRule="exact"/>
              <w:ind w:left="91" w:right="80"/>
              <w:rPr>
                <w:rFonts w:ascii="Times New Roman"/>
                <w:sz w:val="24"/>
              </w:rPr>
            </w:pPr>
            <w:r>
              <w:rPr>
                <w:rFonts w:ascii="Times New Roman"/>
                <w:sz w:val="24"/>
              </w:rPr>
              <w:t>9.5</w:t>
            </w:r>
          </w:p>
        </w:tc>
        <w:tc>
          <w:tcPr>
            <w:tcW w:w="1389" w:type="dxa"/>
          </w:tcPr>
          <w:p>
            <w:pPr>
              <w:pStyle w:val="TableParagraph"/>
              <w:spacing w:line="256" w:lineRule="exact"/>
              <w:ind w:left="467" w:right="452"/>
              <w:rPr>
                <w:rFonts w:ascii="Times New Roman"/>
                <w:sz w:val="24"/>
              </w:rPr>
            </w:pPr>
            <w:r>
              <w:rPr>
                <w:rFonts w:ascii="Times New Roman"/>
                <w:sz w:val="24"/>
              </w:rPr>
              <w:t>10.0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503" w:right="377"/>
              <w:rPr>
                <w:rFonts w:ascii="Times New Roman"/>
                <w:sz w:val="24"/>
              </w:rPr>
            </w:pPr>
            <w:r>
              <w:rPr>
                <w:rFonts w:ascii="Times New Roman"/>
                <w:sz w:val="24"/>
              </w:rPr>
              <w:t>66</w:t>
            </w:r>
          </w:p>
        </w:tc>
        <w:tc>
          <w:tcPr>
            <w:tcW w:w="1245" w:type="dxa"/>
          </w:tcPr>
          <w:p>
            <w:pPr>
              <w:pStyle w:val="TableParagraph"/>
              <w:spacing w:line="256" w:lineRule="exact"/>
              <w:ind w:left="69" w:right="55"/>
              <w:rPr>
                <w:rFonts w:ascii="Times New Roman"/>
                <w:sz w:val="24"/>
              </w:rPr>
            </w:pPr>
            <w:r>
              <w:rPr>
                <w:rFonts w:ascii="Times New Roman"/>
                <w:sz w:val="24"/>
              </w:rPr>
              <w:t>82</w:t>
            </w:r>
          </w:p>
        </w:tc>
        <w:tc>
          <w:tcPr>
            <w:tcW w:w="1329" w:type="dxa"/>
          </w:tcPr>
          <w:p>
            <w:pPr>
              <w:pStyle w:val="TableParagraph"/>
              <w:spacing w:line="256" w:lineRule="exact"/>
              <w:ind w:left="91" w:right="80"/>
              <w:rPr>
                <w:rFonts w:ascii="Times New Roman"/>
                <w:sz w:val="24"/>
              </w:rPr>
            </w:pPr>
            <w:r>
              <w:rPr>
                <w:rFonts w:ascii="Times New Roman"/>
                <w:sz w:val="24"/>
              </w:rPr>
              <w:t>10.5</w:t>
            </w:r>
          </w:p>
        </w:tc>
        <w:tc>
          <w:tcPr>
            <w:tcW w:w="1389" w:type="dxa"/>
          </w:tcPr>
          <w:p>
            <w:pPr>
              <w:pStyle w:val="TableParagraph"/>
              <w:spacing w:line="256" w:lineRule="exact"/>
              <w:ind w:left="467" w:right="452"/>
              <w:rPr>
                <w:rFonts w:ascii="Times New Roman"/>
                <w:sz w:val="24"/>
              </w:rPr>
            </w:pPr>
            <w:r>
              <w:rPr>
                <w:rFonts w:ascii="Times New Roman"/>
                <w:sz w:val="24"/>
              </w:rPr>
              <w:t>11.5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503" w:right="377"/>
              <w:rPr>
                <w:rFonts w:ascii="Times New Roman"/>
                <w:sz w:val="24"/>
              </w:rPr>
            </w:pPr>
            <w:r>
              <w:rPr>
                <w:rFonts w:ascii="Times New Roman"/>
                <w:sz w:val="24"/>
              </w:rPr>
              <w:t>16</w:t>
            </w:r>
          </w:p>
        </w:tc>
        <w:tc>
          <w:tcPr>
            <w:tcW w:w="1245" w:type="dxa"/>
          </w:tcPr>
          <w:p>
            <w:pPr>
              <w:pStyle w:val="TableParagraph"/>
              <w:spacing w:line="256" w:lineRule="exact"/>
              <w:ind w:left="127" w:right="55"/>
              <w:rPr>
                <w:rFonts w:ascii="Times New Roman"/>
                <w:sz w:val="24"/>
              </w:rPr>
            </w:pPr>
            <w:r>
              <w:rPr>
                <w:rFonts w:ascii="Times New Roman"/>
                <w:sz w:val="24"/>
              </w:rPr>
              <w:t>45</w:t>
            </w:r>
          </w:p>
        </w:tc>
        <w:tc>
          <w:tcPr>
            <w:tcW w:w="1329" w:type="dxa"/>
          </w:tcPr>
          <w:p>
            <w:pPr>
              <w:pStyle w:val="TableParagraph"/>
              <w:spacing w:line="256" w:lineRule="exact"/>
              <w:ind w:left="91" w:right="23"/>
              <w:rPr>
                <w:rFonts w:ascii="Times New Roman"/>
                <w:sz w:val="24"/>
              </w:rPr>
            </w:pPr>
            <w:r>
              <w:rPr>
                <w:rFonts w:ascii="Times New Roman"/>
                <w:sz w:val="24"/>
              </w:rPr>
              <w:t>11.0</w:t>
            </w:r>
          </w:p>
        </w:tc>
        <w:tc>
          <w:tcPr>
            <w:tcW w:w="1389" w:type="dxa"/>
          </w:tcPr>
          <w:p>
            <w:pPr>
              <w:pStyle w:val="TableParagraph"/>
              <w:spacing w:line="256" w:lineRule="exact"/>
              <w:ind w:left="516"/>
              <w:jc w:val="left"/>
              <w:rPr>
                <w:rFonts w:ascii="Times New Roman"/>
                <w:sz w:val="24"/>
              </w:rPr>
            </w:pPr>
            <w:r>
              <w:rPr>
                <w:rFonts w:ascii="Times New Roman"/>
                <w:sz w:val="24"/>
              </w:rPr>
              <w:t>11.0</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COLYMBET</w:t>
            </w:r>
          </w:p>
        </w:tc>
        <w:tc>
          <w:tcPr>
            <w:tcW w:w="1411" w:type="dxa"/>
          </w:tcPr>
          <w:p>
            <w:pPr>
              <w:pStyle w:val="TableParagraph"/>
              <w:spacing w:line="258" w:lineRule="exact"/>
              <w:ind w:left="9"/>
              <w:rPr>
                <w:rFonts w:ascii="Times New Roman"/>
                <w:sz w:val="24"/>
              </w:rPr>
            </w:pPr>
            <w:r>
              <w:rPr>
                <w:rFonts w:ascii="Times New Roman"/>
                <w:sz w:val="24"/>
              </w:rPr>
              <w:t>.</w:t>
            </w:r>
          </w:p>
        </w:tc>
        <w:tc>
          <w:tcPr>
            <w:tcW w:w="1245" w:type="dxa"/>
          </w:tcPr>
          <w:p>
            <w:pPr>
              <w:pStyle w:val="TableParagraph"/>
              <w:spacing w:line="258" w:lineRule="exact"/>
              <w:ind w:left="74"/>
              <w:rPr>
                <w:rFonts w:ascii="Times New Roman"/>
                <w:sz w:val="24"/>
              </w:rPr>
            </w:pPr>
            <w:r>
              <w:rPr>
                <w:rFonts w:ascii="Times New Roman"/>
                <w:sz w:val="24"/>
              </w:rPr>
              <w:t>.</w:t>
            </w:r>
          </w:p>
        </w:tc>
        <w:tc>
          <w:tcPr>
            <w:tcW w:w="1329" w:type="dxa"/>
          </w:tcPr>
          <w:p>
            <w:pPr>
              <w:pStyle w:val="TableParagraph"/>
              <w:spacing w:line="258" w:lineRule="exact"/>
              <w:ind w:left="91" w:right="80"/>
              <w:rPr>
                <w:rFonts w:ascii="Times New Roman"/>
                <w:sz w:val="24"/>
              </w:rPr>
            </w:pPr>
            <w:r>
              <w:rPr>
                <w:rFonts w:ascii="Times New Roman"/>
                <w:sz w:val="24"/>
              </w:rPr>
              <w:t>13.0</w:t>
            </w:r>
          </w:p>
        </w:tc>
        <w:tc>
          <w:tcPr>
            <w:tcW w:w="1389" w:type="dxa"/>
          </w:tcPr>
          <w:p>
            <w:pPr>
              <w:pStyle w:val="TableParagraph"/>
              <w:spacing w:line="258" w:lineRule="exact"/>
              <w:ind w:left="467" w:right="452"/>
              <w:rPr>
                <w:rFonts w:ascii="Times New Roman"/>
                <w:sz w:val="24"/>
              </w:rPr>
            </w:pPr>
            <w:r>
              <w:rPr>
                <w:rFonts w:ascii="Times New Roman"/>
                <w:sz w:val="24"/>
              </w:rPr>
              <w:t>15.0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74"/>
              <w:rPr>
                <w:rFonts w:ascii="Times New Roman"/>
                <w:sz w:val="24"/>
              </w:rPr>
            </w:pPr>
            <w:r>
              <w:rPr>
                <w:rFonts w:ascii="Times New Roman"/>
                <w:sz w:val="24"/>
              </w:rPr>
              <w:t>.</w:t>
            </w:r>
          </w:p>
        </w:tc>
        <w:tc>
          <w:tcPr>
            <w:tcW w:w="1329" w:type="dxa"/>
          </w:tcPr>
          <w:p>
            <w:pPr>
              <w:pStyle w:val="TableParagraph"/>
              <w:spacing w:line="256" w:lineRule="exact"/>
              <w:ind w:left="91" w:right="80"/>
              <w:rPr>
                <w:rFonts w:ascii="Times New Roman"/>
                <w:sz w:val="24"/>
              </w:rPr>
            </w:pPr>
            <w:r>
              <w:rPr>
                <w:rFonts w:ascii="Times New Roman"/>
                <w:sz w:val="24"/>
              </w:rPr>
              <w:t>10.0</w:t>
            </w:r>
          </w:p>
        </w:tc>
        <w:tc>
          <w:tcPr>
            <w:tcW w:w="1389" w:type="dxa"/>
          </w:tcPr>
          <w:p>
            <w:pPr>
              <w:pStyle w:val="TableParagraph"/>
              <w:spacing w:line="256" w:lineRule="exact"/>
              <w:ind w:left="467" w:right="452"/>
              <w:rPr>
                <w:rFonts w:ascii="Times New Roman"/>
                <w:sz w:val="24"/>
              </w:rPr>
            </w:pPr>
            <w:r>
              <w:rPr>
                <w:rFonts w:ascii="Times New Roman"/>
                <w:sz w:val="24"/>
              </w:rPr>
              <w:t>11.0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LACCOPHI</w:t>
            </w:r>
          </w:p>
        </w:tc>
        <w:tc>
          <w:tcPr>
            <w:tcW w:w="1411" w:type="dxa"/>
          </w:tcPr>
          <w:p>
            <w:pPr>
              <w:pStyle w:val="TableParagraph"/>
              <w:spacing w:line="256" w:lineRule="exact"/>
              <w:ind w:left="503" w:right="377"/>
              <w:rPr>
                <w:rFonts w:ascii="Times New Roman"/>
                <w:sz w:val="24"/>
              </w:rPr>
            </w:pPr>
            <w:r>
              <w:rPr>
                <w:rFonts w:ascii="Times New Roman"/>
                <w:sz w:val="24"/>
              </w:rPr>
              <w:t>75</w:t>
            </w:r>
          </w:p>
        </w:tc>
        <w:tc>
          <w:tcPr>
            <w:tcW w:w="1245" w:type="dxa"/>
          </w:tcPr>
          <w:p>
            <w:pPr>
              <w:pStyle w:val="TableParagraph"/>
              <w:spacing w:line="256" w:lineRule="exact"/>
              <w:ind w:left="176" w:right="42"/>
              <w:rPr>
                <w:rFonts w:ascii="Times New Roman"/>
                <w:sz w:val="24"/>
              </w:rPr>
            </w:pPr>
            <w:r>
              <w:rPr>
                <w:rFonts w:ascii="Times New Roman"/>
                <w:sz w:val="24"/>
              </w:rPr>
              <w:t>75</w:t>
            </w:r>
          </w:p>
        </w:tc>
        <w:tc>
          <w:tcPr>
            <w:tcW w:w="1329" w:type="dxa"/>
          </w:tcPr>
          <w:p>
            <w:pPr>
              <w:pStyle w:val="TableParagraph"/>
              <w:spacing w:line="256" w:lineRule="exact"/>
              <w:ind w:left="91" w:right="80"/>
              <w:rPr>
                <w:rFonts w:ascii="Times New Roman"/>
                <w:sz w:val="24"/>
              </w:rPr>
            </w:pPr>
            <w:r>
              <w:rPr>
                <w:rFonts w:ascii="Times New Roman"/>
                <w:sz w:val="24"/>
              </w:rPr>
              <w:t>4.0</w:t>
            </w:r>
          </w:p>
        </w:tc>
        <w:tc>
          <w:tcPr>
            <w:tcW w:w="1389" w:type="dxa"/>
          </w:tcPr>
          <w:p>
            <w:pPr>
              <w:pStyle w:val="TableParagraph"/>
              <w:spacing w:line="256" w:lineRule="exact"/>
              <w:ind w:left="467" w:right="452"/>
              <w:rPr>
                <w:rFonts w:ascii="Times New Roman"/>
                <w:sz w:val="24"/>
              </w:rPr>
            </w:pPr>
            <w:r>
              <w:rPr>
                <w:rFonts w:ascii="Times New Roman"/>
                <w:sz w:val="24"/>
              </w:rPr>
              <w:t>4.5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LACCOPHI</w:t>
            </w:r>
          </w:p>
        </w:tc>
        <w:tc>
          <w:tcPr>
            <w:tcW w:w="1411" w:type="dxa"/>
          </w:tcPr>
          <w:p>
            <w:pPr>
              <w:pStyle w:val="TableParagraph"/>
              <w:spacing w:line="256" w:lineRule="exact"/>
              <w:ind w:left="503" w:right="435"/>
              <w:rPr>
                <w:rFonts w:ascii="Times New Roman"/>
                <w:sz w:val="24"/>
              </w:rPr>
            </w:pPr>
            <w:r>
              <w:rPr>
                <w:rFonts w:ascii="Times New Roman"/>
                <w:sz w:val="24"/>
              </w:rPr>
              <w:t>132</w:t>
            </w:r>
          </w:p>
        </w:tc>
        <w:tc>
          <w:tcPr>
            <w:tcW w:w="1245" w:type="dxa"/>
          </w:tcPr>
          <w:p>
            <w:pPr>
              <w:pStyle w:val="TableParagraph"/>
              <w:spacing w:line="256" w:lineRule="exact"/>
              <w:ind w:left="69" w:right="55"/>
              <w:rPr>
                <w:rFonts w:ascii="Times New Roman"/>
                <w:sz w:val="24"/>
              </w:rPr>
            </w:pPr>
            <w:r>
              <w:rPr>
                <w:rFonts w:ascii="Times New Roman"/>
                <w:sz w:val="24"/>
              </w:rPr>
              <w:t>158</w:t>
            </w:r>
          </w:p>
        </w:tc>
        <w:tc>
          <w:tcPr>
            <w:tcW w:w="1329" w:type="dxa"/>
          </w:tcPr>
          <w:p>
            <w:pPr>
              <w:pStyle w:val="TableParagraph"/>
              <w:spacing w:line="256" w:lineRule="exact"/>
              <w:ind w:left="91" w:right="80"/>
              <w:rPr>
                <w:rFonts w:ascii="Times New Roman"/>
                <w:sz w:val="24"/>
              </w:rPr>
            </w:pPr>
            <w:r>
              <w:rPr>
                <w:rFonts w:ascii="Times New Roman"/>
                <w:sz w:val="24"/>
              </w:rPr>
              <w:t>4.0</w:t>
            </w:r>
          </w:p>
        </w:tc>
        <w:tc>
          <w:tcPr>
            <w:tcW w:w="1389" w:type="dxa"/>
          </w:tcPr>
          <w:p>
            <w:pPr>
              <w:pStyle w:val="TableParagraph"/>
              <w:spacing w:line="256" w:lineRule="exact"/>
              <w:ind w:left="467" w:right="452"/>
              <w:rPr>
                <w:rFonts w:ascii="Times New Roman"/>
                <w:sz w:val="24"/>
              </w:rPr>
            </w:pPr>
            <w:r>
              <w:rPr>
                <w:rFonts w:ascii="Times New Roman"/>
                <w:sz w:val="24"/>
              </w:rPr>
              <w:t>4.5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LACCOPHI</w:t>
            </w:r>
          </w:p>
        </w:tc>
        <w:tc>
          <w:tcPr>
            <w:tcW w:w="1411" w:type="dxa"/>
          </w:tcPr>
          <w:p>
            <w:pPr>
              <w:pStyle w:val="TableParagraph"/>
              <w:spacing w:line="256" w:lineRule="exact"/>
              <w:ind w:left="189"/>
              <w:rPr>
                <w:rFonts w:ascii="Times New Roman"/>
                <w:sz w:val="24"/>
              </w:rPr>
            </w:pPr>
            <w:r>
              <w:rPr>
                <w:rFonts w:ascii="Times New Roman"/>
                <w:sz w:val="24"/>
              </w:rPr>
              <w:t>6</w:t>
            </w:r>
          </w:p>
        </w:tc>
        <w:tc>
          <w:tcPr>
            <w:tcW w:w="1245" w:type="dxa"/>
          </w:tcPr>
          <w:p>
            <w:pPr>
              <w:pStyle w:val="TableParagraph"/>
              <w:spacing w:line="256" w:lineRule="exact"/>
              <w:ind w:left="192"/>
              <w:rPr>
                <w:rFonts w:ascii="Times New Roman"/>
                <w:sz w:val="24"/>
              </w:rPr>
            </w:pPr>
            <w:r>
              <w:rPr>
                <w:rFonts w:ascii="Times New Roman"/>
                <w:sz w:val="24"/>
              </w:rPr>
              <w:t>4</w:t>
            </w:r>
          </w:p>
        </w:tc>
        <w:tc>
          <w:tcPr>
            <w:tcW w:w="1329" w:type="dxa"/>
          </w:tcPr>
          <w:p>
            <w:pPr>
              <w:pStyle w:val="TableParagraph"/>
              <w:spacing w:line="256" w:lineRule="exact"/>
              <w:ind w:left="91" w:right="80"/>
              <w:rPr>
                <w:rFonts w:ascii="Times New Roman"/>
                <w:sz w:val="24"/>
              </w:rPr>
            </w:pPr>
            <w:r>
              <w:rPr>
                <w:rFonts w:ascii="Times New Roman"/>
                <w:sz w:val="24"/>
              </w:rPr>
              <w:t>3.0</w:t>
            </w:r>
          </w:p>
        </w:tc>
        <w:tc>
          <w:tcPr>
            <w:tcW w:w="1389" w:type="dxa"/>
          </w:tcPr>
          <w:p>
            <w:pPr>
              <w:pStyle w:val="TableParagraph"/>
              <w:spacing w:line="256" w:lineRule="exact"/>
              <w:ind w:left="467" w:right="394"/>
              <w:rPr>
                <w:rFonts w:ascii="Times New Roman"/>
                <w:sz w:val="24"/>
              </w:rPr>
            </w:pPr>
            <w:r>
              <w:rPr>
                <w:rFonts w:ascii="Times New Roman"/>
                <w:sz w:val="24"/>
              </w:rPr>
              <w:t>3.0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377"/>
              <w:rPr>
                <w:rFonts w:ascii="Times New Roman"/>
                <w:sz w:val="24"/>
              </w:rPr>
            </w:pPr>
            <w:r>
              <w:rPr>
                <w:rFonts w:ascii="Times New Roman"/>
                <w:sz w:val="24"/>
              </w:rPr>
              <w:t>19</w:t>
            </w:r>
          </w:p>
        </w:tc>
        <w:tc>
          <w:tcPr>
            <w:tcW w:w="1245" w:type="dxa"/>
          </w:tcPr>
          <w:p>
            <w:pPr>
              <w:pStyle w:val="TableParagraph"/>
              <w:spacing w:line="256" w:lineRule="exact"/>
              <w:ind w:left="72"/>
              <w:rPr>
                <w:rFonts w:ascii="Times New Roman"/>
                <w:sz w:val="24"/>
              </w:rPr>
            </w:pPr>
            <w:r>
              <w:rPr>
                <w:rFonts w:ascii="Times New Roman"/>
                <w:sz w:val="24"/>
              </w:rPr>
              <w:t>5</w:t>
            </w:r>
          </w:p>
        </w:tc>
        <w:tc>
          <w:tcPr>
            <w:tcW w:w="1329" w:type="dxa"/>
          </w:tcPr>
          <w:p>
            <w:pPr>
              <w:pStyle w:val="TableParagraph"/>
              <w:spacing w:line="256" w:lineRule="exact"/>
              <w:ind w:left="91" w:right="80"/>
              <w:rPr>
                <w:rFonts w:ascii="Times New Roman"/>
                <w:sz w:val="24"/>
              </w:rPr>
            </w:pPr>
            <w:r>
              <w:rPr>
                <w:rFonts w:ascii="Times New Roman"/>
                <w:sz w:val="24"/>
              </w:rPr>
              <w:t>2.0</w:t>
            </w:r>
          </w:p>
        </w:tc>
        <w:tc>
          <w:tcPr>
            <w:tcW w:w="1389" w:type="dxa"/>
          </w:tcPr>
          <w:p>
            <w:pPr>
              <w:pStyle w:val="TableParagraph"/>
              <w:spacing w:line="256" w:lineRule="exact"/>
              <w:ind w:left="467" w:right="452"/>
              <w:rPr>
                <w:rFonts w:ascii="Times New Roman"/>
                <w:sz w:val="24"/>
              </w:rPr>
            </w:pPr>
            <w:r>
              <w:rPr>
                <w:rFonts w:ascii="Times New Roman"/>
                <w:sz w:val="24"/>
              </w:rPr>
              <w:t>2.5</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HYDROPOR</w:t>
            </w:r>
          </w:p>
        </w:tc>
        <w:tc>
          <w:tcPr>
            <w:tcW w:w="1411" w:type="dxa"/>
          </w:tcPr>
          <w:p>
            <w:pPr>
              <w:pStyle w:val="TableParagraph"/>
              <w:spacing w:line="258" w:lineRule="exact"/>
              <w:ind w:left="503" w:right="435"/>
              <w:rPr>
                <w:rFonts w:ascii="Times New Roman"/>
                <w:sz w:val="24"/>
              </w:rPr>
            </w:pPr>
            <w:r>
              <w:rPr>
                <w:rFonts w:ascii="Times New Roman"/>
                <w:sz w:val="24"/>
              </w:rPr>
              <w:t>107</w:t>
            </w:r>
          </w:p>
        </w:tc>
        <w:tc>
          <w:tcPr>
            <w:tcW w:w="1245" w:type="dxa"/>
          </w:tcPr>
          <w:p>
            <w:pPr>
              <w:pStyle w:val="TableParagraph"/>
              <w:spacing w:line="258" w:lineRule="exact"/>
              <w:ind w:left="69" w:right="55"/>
              <w:rPr>
                <w:rFonts w:ascii="Times New Roman"/>
                <w:sz w:val="24"/>
              </w:rPr>
            </w:pPr>
            <w:r>
              <w:rPr>
                <w:rFonts w:ascii="Times New Roman"/>
                <w:sz w:val="24"/>
              </w:rPr>
              <w:t>154</w:t>
            </w:r>
          </w:p>
        </w:tc>
        <w:tc>
          <w:tcPr>
            <w:tcW w:w="1329" w:type="dxa"/>
          </w:tcPr>
          <w:p>
            <w:pPr>
              <w:pStyle w:val="TableParagraph"/>
              <w:spacing w:line="258" w:lineRule="exact"/>
              <w:ind w:left="91" w:right="80"/>
              <w:rPr>
                <w:rFonts w:ascii="Times New Roman"/>
                <w:sz w:val="24"/>
              </w:rPr>
            </w:pPr>
            <w:r>
              <w:rPr>
                <w:rFonts w:ascii="Times New Roman"/>
                <w:sz w:val="24"/>
              </w:rPr>
              <w:t>4.5</w:t>
            </w:r>
          </w:p>
        </w:tc>
        <w:tc>
          <w:tcPr>
            <w:tcW w:w="1389" w:type="dxa"/>
          </w:tcPr>
          <w:p>
            <w:pPr>
              <w:pStyle w:val="TableParagraph"/>
              <w:spacing w:line="258" w:lineRule="exact"/>
              <w:ind w:left="467" w:right="452"/>
              <w:rPr>
                <w:rFonts w:ascii="Times New Roman"/>
                <w:sz w:val="24"/>
              </w:rPr>
            </w:pPr>
            <w:r>
              <w:rPr>
                <w:rFonts w:ascii="Times New Roman"/>
                <w:sz w:val="24"/>
              </w:rPr>
              <w:t>5.0</w:t>
            </w:r>
          </w:p>
        </w:tc>
      </w:tr>
      <w:tr>
        <w:trPr>
          <w:trHeight w:val="276"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377"/>
              <w:rPr>
                <w:rFonts w:ascii="Times New Roman"/>
                <w:sz w:val="24"/>
              </w:rPr>
            </w:pPr>
            <w:r>
              <w:rPr>
                <w:rFonts w:ascii="Times New Roman"/>
                <w:sz w:val="24"/>
              </w:rPr>
              <w:t>44</w:t>
            </w:r>
          </w:p>
        </w:tc>
        <w:tc>
          <w:tcPr>
            <w:tcW w:w="1245" w:type="dxa"/>
          </w:tcPr>
          <w:p>
            <w:pPr>
              <w:pStyle w:val="TableParagraph"/>
              <w:spacing w:line="256" w:lineRule="exact"/>
              <w:ind w:left="127" w:right="55"/>
              <w:rPr>
                <w:rFonts w:ascii="Times New Roman"/>
                <w:sz w:val="24"/>
              </w:rPr>
            </w:pPr>
            <w:r>
              <w:rPr>
                <w:rFonts w:ascii="Times New Roman"/>
                <w:sz w:val="24"/>
              </w:rPr>
              <w:t>19</w:t>
            </w:r>
          </w:p>
        </w:tc>
        <w:tc>
          <w:tcPr>
            <w:tcW w:w="1329" w:type="dxa"/>
          </w:tcPr>
          <w:p>
            <w:pPr>
              <w:pStyle w:val="TableParagraph"/>
              <w:spacing w:line="256" w:lineRule="exact"/>
              <w:ind w:left="91" w:right="23"/>
              <w:rPr>
                <w:rFonts w:ascii="Times New Roman"/>
                <w:sz w:val="24"/>
              </w:rPr>
            </w:pPr>
            <w:r>
              <w:rPr>
                <w:rFonts w:ascii="Times New Roman"/>
                <w:sz w:val="24"/>
              </w:rPr>
              <w:t>2.0</w:t>
            </w:r>
          </w:p>
        </w:tc>
        <w:tc>
          <w:tcPr>
            <w:tcW w:w="1389" w:type="dxa"/>
          </w:tcPr>
          <w:p>
            <w:pPr>
              <w:pStyle w:val="TableParagraph"/>
              <w:spacing w:line="256" w:lineRule="exact"/>
              <w:ind w:left="467" w:right="452"/>
              <w:rPr>
                <w:rFonts w:ascii="Times New Roman"/>
                <w:sz w:val="24"/>
              </w:rPr>
            </w:pPr>
            <w:r>
              <w:rPr>
                <w:rFonts w:ascii="Times New Roman"/>
                <w:sz w:val="24"/>
              </w:rPr>
              <w:t>2.0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10</w:t>
            </w:r>
          </w:p>
        </w:tc>
        <w:tc>
          <w:tcPr>
            <w:tcW w:w="1245" w:type="dxa"/>
          </w:tcPr>
          <w:p>
            <w:pPr>
              <w:pStyle w:val="TableParagraph"/>
              <w:spacing w:line="256" w:lineRule="exact"/>
              <w:ind w:left="14"/>
              <w:rPr>
                <w:rFonts w:ascii="Times New Roman"/>
                <w:sz w:val="24"/>
              </w:rPr>
            </w:pPr>
            <w:r>
              <w:rPr>
                <w:rFonts w:ascii="Times New Roman"/>
                <w:sz w:val="24"/>
              </w:rPr>
              <w:t>2</w:t>
            </w:r>
          </w:p>
        </w:tc>
        <w:tc>
          <w:tcPr>
            <w:tcW w:w="1329" w:type="dxa"/>
          </w:tcPr>
          <w:p>
            <w:pPr>
              <w:pStyle w:val="TableParagraph"/>
              <w:spacing w:line="256" w:lineRule="exact"/>
              <w:ind w:left="91" w:right="80"/>
              <w:rPr>
                <w:rFonts w:ascii="Times New Roman"/>
                <w:sz w:val="24"/>
              </w:rPr>
            </w:pPr>
            <w:r>
              <w:rPr>
                <w:rFonts w:ascii="Times New Roman"/>
                <w:sz w:val="24"/>
              </w:rPr>
              <w:t>1.5</w:t>
            </w:r>
          </w:p>
        </w:tc>
        <w:tc>
          <w:tcPr>
            <w:tcW w:w="1389" w:type="dxa"/>
          </w:tcPr>
          <w:p>
            <w:pPr>
              <w:pStyle w:val="TableParagraph"/>
              <w:spacing w:line="256" w:lineRule="exact"/>
              <w:ind w:left="467" w:right="394"/>
              <w:rPr>
                <w:rFonts w:ascii="Times New Roman"/>
                <w:sz w:val="24"/>
              </w:rPr>
            </w:pPr>
            <w:r>
              <w:rPr>
                <w:rFonts w:ascii="Times New Roman"/>
                <w:sz w:val="24"/>
              </w:rPr>
              <w:t>1.5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13</w:t>
            </w:r>
          </w:p>
        </w:tc>
        <w:tc>
          <w:tcPr>
            <w:tcW w:w="1245" w:type="dxa"/>
          </w:tcPr>
          <w:p>
            <w:pPr>
              <w:pStyle w:val="TableParagraph"/>
              <w:spacing w:line="256" w:lineRule="exact"/>
              <w:ind w:left="72"/>
              <w:rPr>
                <w:rFonts w:ascii="Times New Roman"/>
                <w:sz w:val="24"/>
              </w:rPr>
            </w:pPr>
            <w:r>
              <w:rPr>
                <w:rFonts w:ascii="Times New Roman"/>
                <w:sz w:val="24"/>
              </w:rPr>
              <w:t>1</w:t>
            </w:r>
          </w:p>
        </w:tc>
        <w:tc>
          <w:tcPr>
            <w:tcW w:w="1329" w:type="dxa"/>
          </w:tcPr>
          <w:p>
            <w:pPr>
              <w:pStyle w:val="TableParagraph"/>
              <w:spacing w:line="256" w:lineRule="exact"/>
              <w:ind w:left="91" w:right="80"/>
              <w:rPr>
                <w:rFonts w:ascii="Times New Roman"/>
                <w:sz w:val="24"/>
              </w:rPr>
            </w:pPr>
            <w:r>
              <w:rPr>
                <w:rFonts w:ascii="Times New Roman"/>
                <w:sz w:val="24"/>
              </w:rPr>
              <w:t>2.0</w:t>
            </w:r>
          </w:p>
        </w:tc>
        <w:tc>
          <w:tcPr>
            <w:tcW w:w="1389" w:type="dxa"/>
          </w:tcPr>
          <w:p>
            <w:pPr>
              <w:pStyle w:val="TableParagraph"/>
              <w:spacing w:line="256" w:lineRule="exact"/>
              <w:ind w:left="467" w:right="332"/>
              <w:rPr>
                <w:rFonts w:ascii="Times New Roman"/>
                <w:sz w:val="24"/>
              </w:rPr>
            </w:pPr>
            <w:r>
              <w:rPr>
                <w:rFonts w:ascii="Times New Roman"/>
                <w:sz w:val="24"/>
              </w:rPr>
              <w:t>2.0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10</w:t>
            </w:r>
          </w:p>
        </w:tc>
        <w:tc>
          <w:tcPr>
            <w:tcW w:w="1245" w:type="dxa"/>
          </w:tcPr>
          <w:p>
            <w:pPr>
              <w:pStyle w:val="TableParagraph"/>
              <w:spacing w:line="256" w:lineRule="exact"/>
              <w:ind w:left="69" w:right="55"/>
              <w:rPr>
                <w:rFonts w:ascii="Times New Roman"/>
                <w:sz w:val="24"/>
              </w:rPr>
            </w:pPr>
            <w:r>
              <w:rPr>
                <w:rFonts w:ascii="Times New Roman"/>
                <w:sz w:val="24"/>
              </w:rPr>
              <w:t>20</w:t>
            </w:r>
          </w:p>
        </w:tc>
        <w:tc>
          <w:tcPr>
            <w:tcW w:w="1329" w:type="dxa"/>
          </w:tcPr>
          <w:p>
            <w:pPr>
              <w:pStyle w:val="TableParagraph"/>
              <w:spacing w:line="256" w:lineRule="exact"/>
              <w:ind w:left="91" w:right="23"/>
              <w:rPr>
                <w:rFonts w:ascii="Times New Roman"/>
                <w:sz w:val="24"/>
              </w:rPr>
            </w:pPr>
            <w:r>
              <w:rPr>
                <w:rFonts w:ascii="Times New Roman"/>
                <w:sz w:val="24"/>
              </w:rPr>
              <w:t>2.0</w:t>
            </w:r>
          </w:p>
        </w:tc>
        <w:tc>
          <w:tcPr>
            <w:tcW w:w="1389" w:type="dxa"/>
          </w:tcPr>
          <w:p>
            <w:pPr>
              <w:pStyle w:val="TableParagraph"/>
              <w:spacing w:line="256" w:lineRule="exact"/>
              <w:ind w:left="467" w:right="452"/>
              <w:rPr>
                <w:rFonts w:ascii="Times New Roman"/>
                <w:sz w:val="24"/>
              </w:rPr>
            </w:pPr>
            <w:r>
              <w:rPr>
                <w:rFonts w:ascii="Times New Roman"/>
                <w:sz w:val="24"/>
              </w:rPr>
              <w:t>2.0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165</w:t>
            </w:r>
          </w:p>
        </w:tc>
        <w:tc>
          <w:tcPr>
            <w:tcW w:w="1245" w:type="dxa"/>
          </w:tcPr>
          <w:p>
            <w:pPr>
              <w:pStyle w:val="TableParagraph"/>
              <w:spacing w:line="256" w:lineRule="exact"/>
              <w:ind w:left="69" w:right="55"/>
              <w:rPr>
                <w:rFonts w:ascii="Times New Roman"/>
                <w:sz w:val="24"/>
              </w:rPr>
            </w:pPr>
            <w:r>
              <w:rPr>
                <w:rFonts w:ascii="Times New Roman"/>
                <w:sz w:val="24"/>
              </w:rPr>
              <w:t>253</w:t>
            </w:r>
          </w:p>
        </w:tc>
        <w:tc>
          <w:tcPr>
            <w:tcW w:w="1329" w:type="dxa"/>
          </w:tcPr>
          <w:p>
            <w:pPr>
              <w:pStyle w:val="TableParagraph"/>
              <w:spacing w:line="256" w:lineRule="exact"/>
              <w:ind w:left="91" w:right="80"/>
              <w:rPr>
                <w:rFonts w:ascii="Times New Roman"/>
                <w:sz w:val="24"/>
              </w:rPr>
            </w:pPr>
            <w:r>
              <w:rPr>
                <w:rFonts w:ascii="Times New Roman"/>
                <w:sz w:val="24"/>
              </w:rPr>
              <w:t>3.0</w:t>
            </w:r>
          </w:p>
        </w:tc>
        <w:tc>
          <w:tcPr>
            <w:tcW w:w="1389" w:type="dxa"/>
          </w:tcPr>
          <w:p>
            <w:pPr>
              <w:pStyle w:val="TableParagraph"/>
              <w:spacing w:line="256" w:lineRule="exact"/>
              <w:ind w:left="467" w:right="452"/>
              <w:rPr>
                <w:rFonts w:ascii="Times New Roman"/>
                <w:sz w:val="24"/>
              </w:rPr>
            </w:pPr>
            <w:r>
              <w:rPr>
                <w:rFonts w:ascii="Times New Roman"/>
                <w:sz w:val="24"/>
              </w:rPr>
              <w:t>3.0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435"/>
              <w:rPr>
                <w:rFonts w:ascii="Times New Roman"/>
                <w:sz w:val="24"/>
              </w:rPr>
            </w:pPr>
            <w:r>
              <w:rPr>
                <w:rFonts w:ascii="Times New Roman"/>
                <w:sz w:val="24"/>
              </w:rPr>
              <w:t>29</w:t>
            </w:r>
          </w:p>
        </w:tc>
        <w:tc>
          <w:tcPr>
            <w:tcW w:w="1245" w:type="dxa"/>
          </w:tcPr>
          <w:p>
            <w:pPr>
              <w:pStyle w:val="TableParagraph"/>
              <w:spacing w:line="256" w:lineRule="exact"/>
              <w:ind w:left="69" w:right="55"/>
              <w:rPr>
                <w:rFonts w:ascii="Times New Roman"/>
                <w:sz w:val="24"/>
              </w:rPr>
            </w:pPr>
            <w:r>
              <w:rPr>
                <w:rFonts w:ascii="Times New Roman"/>
                <w:sz w:val="24"/>
              </w:rPr>
              <w:t>18</w:t>
            </w:r>
          </w:p>
        </w:tc>
        <w:tc>
          <w:tcPr>
            <w:tcW w:w="1329" w:type="dxa"/>
          </w:tcPr>
          <w:p>
            <w:pPr>
              <w:pStyle w:val="TableParagraph"/>
              <w:spacing w:line="256" w:lineRule="exact"/>
              <w:ind w:left="91" w:right="80"/>
              <w:rPr>
                <w:rFonts w:ascii="Times New Roman"/>
                <w:sz w:val="24"/>
              </w:rPr>
            </w:pPr>
            <w:r>
              <w:rPr>
                <w:rFonts w:ascii="Times New Roman"/>
                <w:sz w:val="24"/>
              </w:rPr>
              <w:t>4.0</w:t>
            </w:r>
          </w:p>
        </w:tc>
        <w:tc>
          <w:tcPr>
            <w:tcW w:w="1389" w:type="dxa"/>
          </w:tcPr>
          <w:p>
            <w:pPr>
              <w:pStyle w:val="TableParagraph"/>
              <w:spacing w:line="256" w:lineRule="exact"/>
              <w:ind w:left="467" w:right="452"/>
              <w:rPr>
                <w:rFonts w:ascii="Times New Roman"/>
                <w:sz w:val="24"/>
              </w:rPr>
            </w:pPr>
            <w:r>
              <w:rPr>
                <w:rFonts w:ascii="Times New Roman"/>
                <w:sz w:val="24"/>
              </w:rPr>
              <w:t>4.0</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HYDROPOR</w:t>
            </w:r>
          </w:p>
        </w:tc>
        <w:tc>
          <w:tcPr>
            <w:tcW w:w="1411" w:type="dxa"/>
          </w:tcPr>
          <w:p>
            <w:pPr>
              <w:pStyle w:val="TableParagraph"/>
              <w:spacing w:line="258" w:lineRule="exact"/>
              <w:ind w:left="503" w:right="435"/>
              <w:rPr>
                <w:rFonts w:ascii="Times New Roman"/>
                <w:sz w:val="24"/>
              </w:rPr>
            </w:pPr>
            <w:r>
              <w:rPr>
                <w:rFonts w:ascii="Times New Roman"/>
                <w:sz w:val="24"/>
              </w:rPr>
              <w:t>67</w:t>
            </w:r>
          </w:p>
        </w:tc>
        <w:tc>
          <w:tcPr>
            <w:tcW w:w="1245" w:type="dxa"/>
          </w:tcPr>
          <w:p>
            <w:pPr>
              <w:pStyle w:val="TableParagraph"/>
              <w:spacing w:line="258" w:lineRule="exact"/>
              <w:ind w:left="127" w:right="55"/>
              <w:rPr>
                <w:rFonts w:ascii="Times New Roman"/>
                <w:sz w:val="24"/>
              </w:rPr>
            </w:pPr>
            <w:r>
              <w:rPr>
                <w:rFonts w:ascii="Times New Roman"/>
                <w:sz w:val="24"/>
              </w:rPr>
              <w:t>58</w:t>
            </w:r>
          </w:p>
        </w:tc>
        <w:tc>
          <w:tcPr>
            <w:tcW w:w="1329" w:type="dxa"/>
          </w:tcPr>
          <w:p>
            <w:pPr>
              <w:pStyle w:val="TableParagraph"/>
              <w:spacing w:line="258" w:lineRule="exact"/>
              <w:ind w:left="91" w:right="23"/>
              <w:rPr>
                <w:rFonts w:ascii="Times New Roman"/>
                <w:sz w:val="24"/>
              </w:rPr>
            </w:pPr>
            <w:r>
              <w:rPr>
                <w:rFonts w:ascii="Times New Roman"/>
                <w:sz w:val="24"/>
              </w:rPr>
              <w:t>4.0</w:t>
            </w:r>
          </w:p>
        </w:tc>
        <w:tc>
          <w:tcPr>
            <w:tcW w:w="1389" w:type="dxa"/>
          </w:tcPr>
          <w:p>
            <w:pPr>
              <w:pStyle w:val="TableParagraph"/>
              <w:spacing w:line="258" w:lineRule="exact"/>
              <w:ind w:left="467" w:right="452"/>
              <w:rPr>
                <w:rFonts w:ascii="Times New Roman"/>
                <w:sz w:val="24"/>
              </w:rPr>
            </w:pPr>
            <w:r>
              <w:rPr>
                <w:rFonts w:ascii="Times New Roman"/>
                <w:sz w:val="24"/>
              </w:rPr>
              <w:t>4.0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73</w:t>
            </w:r>
          </w:p>
        </w:tc>
        <w:tc>
          <w:tcPr>
            <w:tcW w:w="1245" w:type="dxa"/>
          </w:tcPr>
          <w:p>
            <w:pPr>
              <w:pStyle w:val="TableParagraph"/>
              <w:spacing w:line="256" w:lineRule="exact"/>
              <w:ind w:left="127" w:right="55"/>
              <w:rPr>
                <w:rFonts w:ascii="Times New Roman"/>
                <w:sz w:val="24"/>
              </w:rPr>
            </w:pPr>
            <w:r>
              <w:rPr>
                <w:rFonts w:ascii="Times New Roman"/>
                <w:sz w:val="24"/>
              </w:rPr>
              <w:t>31</w:t>
            </w:r>
          </w:p>
        </w:tc>
        <w:tc>
          <w:tcPr>
            <w:tcW w:w="1329" w:type="dxa"/>
          </w:tcPr>
          <w:p>
            <w:pPr>
              <w:pStyle w:val="TableParagraph"/>
              <w:spacing w:line="256" w:lineRule="exact"/>
              <w:ind w:left="91" w:right="80"/>
              <w:rPr>
                <w:rFonts w:ascii="Times New Roman"/>
                <w:sz w:val="24"/>
              </w:rPr>
            </w:pPr>
            <w:r>
              <w:rPr>
                <w:rFonts w:ascii="Times New Roman"/>
                <w:sz w:val="24"/>
              </w:rPr>
              <w:t>3.0</w:t>
            </w:r>
          </w:p>
        </w:tc>
        <w:tc>
          <w:tcPr>
            <w:tcW w:w="1389" w:type="dxa"/>
          </w:tcPr>
          <w:p>
            <w:pPr>
              <w:pStyle w:val="TableParagraph"/>
              <w:spacing w:line="256" w:lineRule="exact"/>
              <w:ind w:left="467" w:right="452"/>
              <w:rPr>
                <w:rFonts w:ascii="Times New Roman"/>
                <w:sz w:val="24"/>
              </w:rPr>
            </w:pPr>
            <w:r>
              <w:rPr>
                <w:rFonts w:ascii="Times New Roman"/>
                <w:sz w:val="24"/>
              </w:rPr>
              <w:t>3.5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70</w:t>
            </w:r>
          </w:p>
        </w:tc>
        <w:tc>
          <w:tcPr>
            <w:tcW w:w="1245" w:type="dxa"/>
          </w:tcPr>
          <w:p>
            <w:pPr>
              <w:pStyle w:val="TableParagraph"/>
              <w:spacing w:line="256" w:lineRule="exact"/>
              <w:ind w:left="176" w:right="42"/>
              <w:rPr>
                <w:rFonts w:ascii="Times New Roman"/>
                <w:sz w:val="24"/>
              </w:rPr>
            </w:pPr>
            <w:r>
              <w:rPr>
                <w:rFonts w:ascii="Times New Roman"/>
                <w:sz w:val="24"/>
              </w:rPr>
              <w:t>96</w:t>
            </w:r>
          </w:p>
        </w:tc>
        <w:tc>
          <w:tcPr>
            <w:tcW w:w="1329" w:type="dxa"/>
          </w:tcPr>
          <w:p>
            <w:pPr>
              <w:pStyle w:val="TableParagraph"/>
              <w:spacing w:line="256" w:lineRule="exact"/>
              <w:ind w:left="91" w:right="80"/>
              <w:rPr>
                <w:rFonts w:ascii="Times New Roman"/>
                <w:sz w:val="24"/>
              </w:rPr>
            </w:pPr>
            <w:r>
              <w:rPr>
                <w:rFonts w:ascii="Times New Roman"/>
                <w:sz w:val="24"/>
              </w:rPr>
              <w:t>5.0</w:t>
            </w:r>
          </w:p>
        </w:tc>
        <w:tc>
          <w:tcPr>
            <w:tcW w:w="1389" w:type="dxa"/>
          </w:tcPr>
          <w:p>
            <w:pPr>
              <w:pStyle w:val="TableParagraph"/>
              <w:spacing w:line="256" w:lineRule="exact"/>
              <w:ind w:left="467" w:right="452"/>
              <w:rPr>
                <w:rFonts w:ascii="Times New Roman"/>
                <w:sz w:val="24"/>
              </w:rPr>
            </w:pPr>
            <w:r>
              <w:rPr>
                <w:rFonts w:ascii="Times New Roman"/>
                <w:sz w:val="24"/>
              </w:rPr>
              <w:t>5.0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49</w:t>
            </w:r>
          </w:p>
        </w:tc>
        <w:tc>
          <w:tcPr>
            <w:tcW w:w="1245" w:type="dxa"/>
          </w:tcPr>
          <w:p>
            <w:pPr>
              <w:pStyle w:val="TableParagraph"/>
              <w:spacing w:line="256" w:lineRule="exact"/>
              <w:ind w:left="69" w:right="55"/>
              <w:rPr>
                <w:rFonts w:ascii="Times New Roman"/>
                <w:sz w:val="24"/>
              </w:rPr>
            </w:pPr>
            <w:r>
              <w:rPr>
                <w:rFonts w:ascii="Times New Roman"/>
                <w:sz w:val="24"/>
              </w:rPr>
              <w:t>22</w:t>
            </w:r>
          </w:p>
        </w:tc>
        <w:tc>
          <w:tcPr>
            <w:tcW w:w="1329" w:type="dxa"/>
          </w:tcPr>
          <w:p>
            <w:pPr>
              <w:pStyle w:val="TableParagraph"/>
              <w:spacing w:line="256" w:lineRule="exact"/>
              <w:ind w:left="91" w:right="80"/>
              <w:rPr>
                <w:rFonts w:ascii="Times New Roman"/>
                <w:sz w:val="24"/>
              </w:rPr>
            </w:pPr>
            <w:r>
              <w:rPr>
                <w:rFonts w:ascii="Times New Roman"/>
                <w:sz w:val="24"/>
              </w:rPr>
              <w:t>4.0</w:t>
            </w:r>
          </w:p>
        </w:tc>
        <w:tc>
          <w:tcPr>
            <w:tcW w:w="1389" w:type="dxa"/>
          </w:tcPr>
          <w:p>
            <w:pPr>
              <w:pStyle w:val="TableParagraph"/>
              <w:spacing w:line="256" w:lineRule="exact"/>
              <w:ind w:left="467" w:right="452"/>
              <w:rPr>
                <w:rFonts w:ascii="Times New Roman"/>
                <w:sz w:val="24"/>
              </w:rPr>
            </w:pPr>
            <w:r>
              <w:rPr>
                <w:rFonts w:ascii="Times New Roman"/>
                <w:sz w:val="24"/>
              </w:rPr>
              <w:t>4.0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12"/>
              <w:rPr>
                <w:rFonts w:ascii="Times New Roman"/>
                <w:sz w:val="24"/>
              </w:rPr>
            </w:pPr>
            <w:r>
              <w:rPr>
                <w:rFonts w:ascii="Times New Roman"/>
                <w:sz w:val="24"/>
              </w:rPr>
              <w:t>.</w:t>
            </w:r>
          </w:p>
        </w:tc>
        <w:tc>
          <w:tcPr>
            <w:tcW w:w="1329" w:type="dxa"/>
          </w:tcPr>
          <w:p>
            <w:pPr>
              <w:pStyle w:val="TableParagraph"/>
              <w:spacing w:line="256" w:lineRule="exact"/>
              <w:ind w:left="91" w:right="80"/>
              <w:rPr>
                <w:rFonts w:ascii="Times New Roman"/>
                <w:sz w:val="24"/>
              </w:rPr>
            </w:pPr>
            <w:r>
              <w:rPr>
                <w:rFonts w:ascii="Times New Roman"/>
                <w:sz w:val="24"/>
              </w:rPr>
              <w:t>3.2</w:t>
            </w:r>
          </w:p>
        </w:tc>
        <w:tc>
          <w:tcPr>
            <w:tcW w:w="1389" w:type="dxa"/>
          </w:tcPr>
          <w:p>
            <w:pPr>
              <w:pStyle w:val="TableParagraph"/>
              <w:spacing w:line="256" w:lineRule="exact"/>
              <w:ind w:left="467" w:right="452"/>
              <w:rPr>
                <w:rFonts w:ascii="Times New Roman"/>
                <w:sz w:val="24"/>
              </w:rPr>
            </w:pPr>
            <w:r>
              <w:rPr>
                <w:rFonts w:ascii="Times New Roman"/>
                <w:sz w:val="24"/>
              </w:rPr>
              <w:t>3.5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69" w:right="55"/>
              <w:rPr>
                <w:rFonts w:ascii="Times New Roman"/>
                <w:sz w:val="24"/>
              </w:rPr>
            </w:pPr>
            <w:r>
              <w:rPr>
                <w:rFonts w:ascii="Times New Roman"/>
                <w:sz w:val="24"/>
              </w:rPr>
              <w:t>204</w:t>
            </w:r>
          </w:p>
        </w:tc>
        <w:tc>
          <w:tcPr>
            <w:tcW w:w="1329" w:type="dxa"/>
          </w:tcPr>
          <w:p>
            <w:pPr>
              <w:pStyle w:val="TableParagraph"/>
              <w:spacing w:line="256" w:lineRule="exact"/>
              <w:ind w:left="91" w:right="80"/>
              <w:rPr>
                <w:rFonts w:ascii="Times New Roman"/>
                <w:sz w:val="24"/>
              </w:rPr>
            </w:pPr>
            <w:r>
              <w:rPr>
                <w:rFonts w:ascii="Times New Roman"/>
                <w:sz w:val="24"/>
              </w:rPr>
              <w:t>4.5</w:t>
            </w:r>
          </w:p>
        </w:tc>
        <w:tc>
          <w:tcPr>
            <w:tcW w:w="1389" w:type="dxa"/>
          </w:tcPr>
          <w:p>
            <w:pPr>
              <w:pStyle w:val="TableParagraph"/>
              <w:spacing w:line="256" w:lineRule="exact"/>
              <w:ind w:left="467" w:right="452"/>
              <w:rPr>
                <w:rFonts w:ascii="Times New Roman"/>
                <w:sz w:val="24"/>
              </w:rPr>
            </w:pPr>
            <w:r>
              <w:rPr>
                <w:rFonts w:ascii="Times New Roman"/>
                <w:sz w:val="24"/>
              </w:rPr>
              <w:t>5.2</w:t>
            </w:r>
          </w:p>
        </w:tc>
      </w:tr>
      <w:tr>
        <w:trPr>
          <w:trHeight w:val="278" w:hRule="atLeast"/>
        </w:trPr>
        <w:tc>
          <w:tcPr>
            <w:tcW w:w="2078" w:type="dxa"/>
          </w:tcPr>
          <w:p>
            <w:pPr>
              <w:pStyle w:val="TableParagraph"/>
              <w:spacing w:line="258" w:lineRule="exact"/>
              <w:ind w:left="107"/>
              <w:jc w:val="left"/>
              <w:rPr>
                <w:rFonts w:ascii="Times New Roman"/>
                <w:sz w:val="24"/>
              </w:rPr>
            </w:pPr>
            <w:r>
              <w:rPr>
                <w:rFonts w:ascii="Times New Roman"/>
                <w:sz w:val="24"/>
              </w:rPr>
              <w:t>COLYMBET</w:t>
            </w:r>
          </w:p>
        </w:tc>
        <w:tc>
          <w:tcPr>
            <w:tcW w:w="1411" w:type="dxa"/>
          </w:tcPr>
          <w:p>
            <w:pPr>
              <w:pStyle w:val="TableParagraph"/>
              <w:spacing w:line="258" w:lineRule="exact"/>
              <w:ind w:left="9"/>
              <w:rPr>
                <w:rFonts w:ascii="Times New Roman"/>
                <w:sz w:val="24"/>
              </w:rPr>
            </w:pPr>
            <w:r>
              <w:rPr>
                <w:rFonts w:ascii="Times New Roman"/>
                <w:sz w:val="24"/>
              </w:rPr>
              <w:t>.</w:t>
            </w:r>
          </w:p>
        </w:tc>
        <w:tc>
          <w:tcPr>
            <w:tcW w:w="1245" w:type="dxa"/>
          </w:tcPr>
          <w:p>
            <w:pPr>
              <w:pStyle w:val="TableParagraph"/>
              <w:spacing w:line="258" w:lineRule="exact"/>
              <w:ind w:left="12"/>
              <w:rPr>
                <w:rFonts w:ascii="Times New Roman"/>
                <w:sz w:val="24"/>
              </w:rPr>
            </w:pPr>
            <w:r>
              <w:rPr>
                <w:rFonts w:ascii="Times New Roman"/>
                <w:sz w:val="24"/>
              </w:rPr>
              <w:t>.</w:t>
            </w:r>
          </w:p>
        </w:tc>
        <w:tc>
          <w:tcPr>
            <w:tcW w:w="1329" w:type="dxa"/>
          </w:tcPr>
          <w:p>
            <w:pPr>
              <w:pStyle w:val="TableParagraph"/>
              <w:spacing w:line="258" w:lineRule="exact"/>
              <w:ind w:left="91" w:right="80"/>
              <w:rPr>
                <w:rFonts w:ascii="Times New Roman"/>
                <w:sz w:val="24"/>
              </w:rPr>
            </w:pPr>
            <w:r>
              <w:rPr>
                <w:rFonts w:ascii="Times New Roman"/>
                <w:sz w:val="24"/>
              </w:rPr>
              <w:t>8.0</w:t>
            </w:r>
          </w:p>
        </w:tc>
        <w:tc>
          <w:tcPr>
            <w:tcW w:w="1389" w:type="dxa"/>
          </w:tcPr>
          <w:p>
            <w:pPr>
              <w:pStyle w:val="TableParagraph"/>
              <w:spacing w:line="258" w:lineRule="exact"/>
              <w:ind w:left="467" w:right="394"/>
              <w:rPr>
                <w:rFonts w:ascii="Times New Roman"/>
                <w:sz w:val="24"/>
              </w:rPr>
            </w:pPr>
            <w:r>
              <w:rPr>
                <w:rFonts w:ascii="Times New Roman"/>
                <w:sz w:val="24"/>
              </w:rPr>
              <w:t>8.5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12"/>
              <w:rPr>
                <w:rFonts w:ascii="Times New Roman"/>
                <w:sz w:val="24"/>
              </w:rPr>
            </w:pPr>
            <w:r>
              <w:rPr>
                <w:rFonts w:ascii="Times New Roman"/>
                <w:sz w:val="24"/>
              </w:rPr>
              <w:t>.</w:t>
            </w:r>
          </w:p>
        </w:tc>
        <w:tc>
          <w:tcPr>
            <w:tcW w:w="1329" w:type="dxa"/>
          </w:tcPr>
          <w:p>
            <w:pPr>
              <w:pStyle w:val="TableParagraph"/>
              <w:spacing w:line="256" w:lineRule="exact"/>
              <w:ind w:left="91" w:right="80"/>
              <w:rPr>
                <w:rFonts w:ascii="Times New Roman"/>
                <w:sz w:val="24"/>
              </w:rPr>
            </w:pPr>
            <w:r>
              <w:rPr>
                <w:rFonts w:ascii="Times New Roman"/>
                <w:sz w:val="24"/>
              </w:rPr>
              <w:t>7.5</w:t>
            </w:r>
          </w:p>
        </w:tc>
        <w:tc>
          <w:tcPr>
            <w:tcW w:w="1389" w:type="dxa"/>
          </w:tcPr>
          <w:p>
            <w:pPr>
              <w:pStyle w:val="TableParagraph"/>
              <w:spacing w:line="256" w:lineRule="exact"/>
              <w:ind w:left="467" w:right="452"/>
              <w:rPr>
                <w:rFonts w:ascii="Times New Roman"/>
                <w:sz w:val="24"/>
              </w:rPr>
            </w:pPr>
            <w:r>
              <w:rPr>
                <w:rFonts w:ascii="Times New Roman"/>
                <w:sz w:val="24"/>
              </w:rPr>
              <w:t>8.0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12"/>
              <w:rPr>
                <w:rFonts w:ascii="Times New Roman"/>
                <w:sz w:val="24"/>
              </w:rPr>
            </w:pPr>
            <w:r>
              <w:rPr>
                <w:rFonts w:ascii="Times New Roman"/>
                <w:sz w:val="24"/>
              </w:rPr>
              <w:t>.</w:t>
            </w:r>
          </w:p>
        </w:tc>
        <w:tc>
          <w:tcPr>
            <w:tcW w:w="1329" w:type="dxa"/>
          </w:tcPr>
          <w:p>
            <w:pPr>
              <w:pStyle w:val="TableParagraph"/>
              <w:spacing w:line="256" w:lineRule="exact"/>
              <w:ind w:left="91" w:right="80"/>
              <w:rPr>
                <w:rFonts w:ascii="Times New Roman"/>
                <w:sz w:val="24"/>
              </w:rPr>
            </w:pPr>
            <w:r>
              <w:rPr>
                <w:rFonts w:ascii="Times New Roman"/>
                <w:sz w:val="24"/>
              </w:rPr>
              <w:t>6.0</w:t>
            </w:r>
          </w:p>
        </w:tc>
        <w:tc>
          <w:tcPr>
            <w:tcW w:w="1389" w:type="dxa"/>
          </w:tcPr>
          <w:p>
            <w:pPr>
              <w:pStyle w:val="TableParagraph"/>
              <w:spacing w:line="256" w:lineRule="exact"/>
              <w:ind w:left="467" w:right="452"/>
              <w:rPr>
                <w:rFonts w:ascii="Times New Roman"/>
                <w:sz w:val="24"/>
              </w:rPr>
            </w:pPr>
            <w:r>
              <w:rPr>
                <w:rFonts w:ascii="Times New Roman"/>
                <w:sz w:val="24"/>
              </w:rPr>
              <w:t>6.5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74"/>
              <w:rPr>
                <w:rFonts w:ascii="Times New Roman"/>
                <w:sz w:val="24"/>
              </w:rPr>
            </w:pPr>
            <w:r>
              <w:rPr>
                <w:rFonts w:ascii="Times New Roman"/>
                <w:sz w:val="24"/>
              </w:rPr>
              <w:t>.</w:t>
            </w:r>
          </w:p>
        </w:tc>
        <w:tc>
          <w:tcPr>
            <w:tcW w:w="1329" w:type="dxa"/>
          </w:tcPr>
          <w:p>
            <w:pPr>
              <w:pStyle w:val="TableParagraph"/>
              <w:spacing w:line="256" w:lineRule="exact"/>
              <w:ind w:left="91" w:right="80"/>
              <w:rPr>
                <w:rFonts w:ascii="Times New Roman"/>
                <w:sz w:val="24"/>
              </w:rPr>
            </w:pPr>
            <w:r>
              <w:rPr>
                <w:rFonts w:ascii="Times New Roman"/>
                <w:sz w:val="24"/>
              </w:rPr>
              <w:t>7.0</w:t>
            </w:r>
          </w:p>
        </w:tc>
        <w:tc>
          <w:tcPr>
            <w:tcW w:w="1389" w:type="dxa"/>
          </w:tcPr>
          <w:p>
            <w:pPr>
              <w:pStyle w:val="TableParagraph"/>
              <w:spacing w:line="256" w:lineRule="exact"/>
              <w:ind w:left="467" w:right="452"/>
              <w:rPr>
                <w:rFonts w:ascii="Times New Roman"/>
                <w:sz w:val="24"/>
              </w:rPr>
            </w:pPr>
            <w:r>
              <w:rPr>
                <w:rFonts w:ascii="Times New Roman"/>
                <w:sz w:val="24"/>
              </w:rPr>
              <w:t>7.0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12"/>
              <w:rPr>
                <w:rFonts w:ascii="Times New Roman"/>
                <w:sz w:val="24"/>
              </w:rPr>
            </w:pPr>
            <w:r>
              <w:rPr>
                <w:rFonts w:ascii="Times New Roman"/>
                <w:sz w:val="24"/>
              </w:rPr>
              <w:t>.</w:t>
            </w:r>
          </w:p>
        </w:tc>
        <w:tc>
          <w:tcPr>
            <w:tcW w:w="1329" w:type="dxa"/>
          </w:tcPr>
          <w:p>
            <w:pPr>
              <w:pStyle w:val="TableParagraph"/>
              <w:spacing w:line="256" w:lineRule="exact"/>
              <w:ind w:left="91" w:right="80"/>
              <w:rPr>
                <w:rFonts w:ascii="Times New Roman"/>
                <w:sz w:val="24"/>
              </w:rPr>
            </w:pPr>
            <w:r>
              <w:rPr>
                <w:rFonts w:ascii="Times New Roman"/>
                <w:sz w:val="24"/>
              </w:rPr>
              <w:t>16.0</w:t>
            </w:r>
          </w:p>
        </w:tc>
        <w:tc>
          <w:tcPr>
            <w:tcW w:w="1389" w:type="dxa"/>
          </w:tcPr>
          <w:p>
            <w:pPr>
              <w:pStyle w:val="TableParagraph"/>
              <w:spacing w:line="256" w:lineRule="exact"/>
              <w:ind w:left="467" w:right="452"/>
              <w:rPr>
                <w:rFonts w:ascii="Times New Roman"/>
                <w:sz w:val="24"/>
              </w:rPr>
            </w:pPr>
            <w:r>
              <w:rPr>
                <w:rFonts w:ascii="Times New Roman"/>
                <w:sz w:val="24"/>
              </w:rPr>
              <w:t>18.0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74"/>
              <w:rPr>
                <w:rFonts w:ascii="Times New Roman"/>
                <w:sz w:val="24"/>
              </w:rPr>
            </w:pPr>
            <w:r>
              <w:rPr>
                <w:rFonts w:ascii="Times New Roman"/>
                <w:sz w:val="24"/>
              </w:rPr>
              <w:t>.</w:t>
            </w:r>
          </w:p>
        </w:tc>
        <w:tc>
          <w:tcPr>
            <w:tcW w:w="1329" w:type="dxa"/>
          </w:tcPr>
          <w:p>
            <w:pPr>
              <w:pStyle w:val="TableParagraph"/>
              <w:spacing w:line="256" w:lineRule="exact"/>
              <w:ind w:left="91" w:right="80"/>
              <w:rPr>
                <w:rFonts w:ascii="Times New Roman"/>
                <w:sz w:val="24"/>
              </w:rPr>
            </w:pPr>
            <w:r>
              <w:rPr>
                <w:rFonts w:ascii="Times New Roman"/>
                <w:sz w:val="24"/>
              </w:rPr>
              <w:t>3.4</w:t>
            </w:r>
          </w:p>
        </w:tc>
        <w:tc>
          <w:tcPr>
            <w:tcW w:w="1389" w:type="dxa"/>
          </w:tcPr>
          <w:p>
            <w:pPr>
              <w:pStyle w:val="TableParagraph"/>
              <w:spacing w:line="256" w:lineRule="exact"/>
              <w:ind w:left="467" w:right="452"/>
              <w:rPr>
                <w:rFonts w:ascii="Times New Roman"/>
                <w:sz w:val="24"/>
              </w:rPr>
            </w:pPr>
            <w:r>
              <w:rPr>
                <w:rFonts w:ascii="Times New Roman"/>
                <w:sz w:val="24"/>
              </w:rPr>
              <w:t>11.0</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HYDROPOR</w:t>
            </w:r>
          </w:p>
        </w:tc>
        <w:tc>
          <w:tcPr>
            <w:tcW w:w="1411" w:type="dxa"/>
          </w:tcPr>
          <w:p>
            <w:pPr>
              <w:pStyle w:val="TableParagraph"/>
              <w:spacing w:line="258" w:lineRule="exact"/>
              <w:ind w:left="9"/>
              <w:rPr>
                <w:rFonts w:ascii="Times New Roman"/>
                <w:sz w:val="24"/>
              </w:rPr>
            </w:pPr>
            <w:r>
              <w:rPr>
                <w:rFonts w:ascii="Times New Roman"/>
                <w:sz w:val="24"/>
              </w:rPr>
              <w:t>.</w:t>
            </w:r>
          </w:p>
        </w:tc>
        <w:tc>
          <w:tcPr>
            <w:tcW w:w="1245" w:type="dxa"/>
          </w:tcPr>
          <w:p>
            <w:pPr>
              <w:pStyle w:val="TableParagraph"/>
              <w:spacing w:line="258" w:lineRule="exact"/>
              <w:ind w:left="74"/>
              <w:rPr>
                <w:rFonts w:ascii="Times New Roman"/>
                <w:sz w:val="24"/>
              </w:rPr>
            </w:pPr>
            <w:r>
              <w:rPr>
                <w:rFonts w:ascii="Times New Roman"/>
                <w:sz w:val="24"/>
              </w:rPr>
              <w:t>.</w:t>
            </w:r>
          </w:p>
        </w:tc>
        <w:tc>
          <w:tcPr>
            <w:tcW w:w="1329" w:type="dxa"/>
          </w:tcPr>
          <w:p>
            <w:pPr>
              <w:pStyle w:val="TableParagraph"/>
              <w:spacing w:line="258" w:lineRule="exact"/>
              <w:ind w:left="91" w:right="80"/>
              <w:rPr>
                <w:rFonts w:ascii="Times New Roman"/>
                <w:sz w:val="24"/>
              </w:rPr>
            </w:pPr>
            <w:r>
              <w:rPr>
                <w:rFonts w:ascii="Times New Roman"/>
                <w:sz w:val="24"/>
              </w:rPr>
              <w:t>3.8</w:t>
            </w:r>
          </w:p>
        </w:tc>
        <w:tc>
          <w:tcPr>
            <w:tcW w:w="1389" w:type="dxa"/>
          </w:tcPr>
          <w:p>
            <w:pPr>
              <w:pStyle w:val="TableParagraph"/>
              <w:spacing w:line="258" w:lineRule="exact"/>
              <w:ind w:left="467" w:right="452"/>
              <w:rPr>
                <w:rFonts w:ascii="Times New Roman"/>
                <w:sz w:val="24"/>
              </w:rPr>
            </w:pPr>
            <w:r>
              <w:rPr>
                <w:rFonts w:ascii="Times New Roman"/>
                <w:sz w:val="24"/>
              </w:rPr>
              <w:t>5.2</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76</w:t>
            </w:r>
          </w:p>
        </w:tc>
        <w:tc>
          <w:tcPr>
            <w:tcW w:w="1245" w:type="dxa"/>
          </w:tcPr>
          <w:p>
            <w:pPr>
              <w:pStyle w:val="TableParagraph"/>
              <w:spacing w:line="256" w:lineRule="exact"/>
              <w:ind w:left="69" w:right="55"/>
              <w:rPr>
                <w:rFonts w:ascii="Times New Roman"/>
                <w:sz w:val="24"/>
              </w:rPr>
            </w:pPr>
            <w:r>
              <w:rPr>
                <w:rFonts w:ascii="Times New Roman"/>
                <w:sz w:val="24"/>
              </w:rPr>
              <w:t>244</w:t>
            </w:r>
          </w:p>
        </w:tc>
        <w:tc>
          <w:tcPr>
            <w:tcW w:w="1329" w:type="dxa"/>
          </w:tcPr>
          <w:p>
            <w:pPr>
              <w:pStyle w:val="TableParagraph"/>
              <w:spacing w:line="256" w:lineRule="exact"/>
              <w:ind w:left="91" w:right="80"/>
              <w:rPr>
                <w:rFonts w:ascii="Times New Roman"/>
                <w:sz w:val="24"/>
              </w:rPr>
            </w:pPr>
            <w:r>
              <w:rPr>
                <w:rFonts w:ascii="Times New Roman"/>
                <w:sz w:val="24"/>
              </w:rPr>
              <w:t>2.8</w:t>
            </w:r>
          </w:p>
        </w:tc>
        <w:tc>
          <w:tcPr>
            <w:tcW w:w="1389" w:type="dxa"/>
          </w:tcPr>
          <w:p>
            <w:pPr>
              <w:pStyle w:val="TableParagraph"/>
              <w:spacing w:line="256" w:lineRule="exact"/>
              <w:ind w:left="467" w:right="452"/>
              <w:rPr>
                <w:rFonts w:ascii="Times New Roman"/>
                <w:sz w:val="24"/>
              </w:rPr>
            </w:pPr>
            <w:r>
              <w:rPr>
                <w:rFonts w:ascii="Times New Roman"/>
                <w:sz w:val="24"/>
              </w:rPr>
              <w:t>3.3</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377"/>
              <w:rPr>
                <w:rFonts w:ascii="Times New Roman"/>
                <w:sz w:val="24"/>
              </w:rPr>
            </w:pPr>
            <w:r>
              <w:rPr>
                <w:rFonts w:ascii="Times New Roman"/>
                <w:sz w:val="24"/>
              </w:rPr>
              <w:t>86</w:t>
            </w:r>
          </w:p>
        </w:tc>
        <w:tc>
          <w:tcPr>
            <w:tcW w:w="1245" w:type="dxa"/>
          </w:tcPr>
          <w:p>
            <w:pPr>
              <w:pStyle w:val="TableParagraph"/>
              <w:spacing w:line="256" w:lineRule="exact"/>
              <w:ind w:left="69" w:right="55"/>
              <w:rPr>
                <w:rFonts w:ascii="Times New Roman"/>
                <w:sz w:val="24"/>
              </w:rPr>
            </w:pPr>
            <w:r>
              <w:rPr>
                <w:rFonts w:ascii="Times New Roman"/>
                <w:sz w:val="24"/>
              </w:rPr>
              <w:t>185</w:t>
            </w:r>
          </w:p>
        </w:tc>
        <w:tc>
          <w:tcPr>
            <w:tcW w:w="1329" w:type="dxa"/>
          </w:tcPr>
          <w:p>
            <w:pPr>
              <w:pStyle w:val="TableParagraph"/>
              <w:spacing w:line="256" w:lineRule="exact"/>
              <w:ind w:left="91" w:right="80"/>
              <w:rPr>
                <w:rFonts w:ascii="Times New Roman"/>
                <w:sz w:val="24"/>
              </w:rPr>
            </w:pPr>
            <w:r>
              <w:rPr>
                <w:rFonts w:ascii="Times New Roman"/>
                <w:sz w:val="24"/>
              </w:rPr>
              <w:t>3.0</w:t>
            </w:r>
          </w:p>
        </w:tc>
        <w:tc>
          <w:tcPr>
            <w:tcW w:w="1389" w:type="dxa"/>
          </w:tcPr>
          <w:p>
            <w:pPr>
              <w:pStyle w:val="TableParagraph"/>
              <w:spacing w:line="256" w:lineRule="exact"/>
              <w:ind w:left="467" w:right="452"/>
              <w:rPr>
                <w:rFonts w:ascii="Times New Roman"/>
                <w:sz w:val="24"/>
              </w:rPr>
            </w:pPr>
            <w:r>
              <w:rPr>
                <w:rFonts w:ascii="Times New Roman"/>
                <w:sz w:val="24"/>
              </w:rPr>
              <w:t>3.5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189"/>
              <w:rPr>
                <w:rFonts w:ascii="Times New Roman"/>
                <w:sz w:val="24"/>
              </w:rPr>
            </w:pPr>
            <w:r>
              <w:rPr>
                <w:rFonts w:ascii="Times New Roman"/>
                <w:sz w:val="24"/>
              </w:rPr>
              <w:t>0</w:t>
            </w:r>
          </w:p>
        </w:tc>
        <w:tc>
          <w:tcPr>
            <w:tcW w:w="1245" w:type="dxa"/>
          </w:tcPr>
          <w:p>
            <w:pPr>
              <w:pStyle w:val="TableParagraph"/>
              <w:spacing w:line="256" w:lineRule="exact"/>
              <w:ind w:left="72"/>
              <w:rPr>
                <w:rFonts w:ascii="Times New Roman"/>
                <w:sz w:val="24"/>
              </w:rPr>
            </w:pPr>
            <w:r>
              <w:rPr>
                <w:rFonts w:ascii="Times New Roman"/>
                <w:sz w:val="24"/>
              </w:rPr>
              <w:t>7</w:t>
            </w:r>
          </w:p>
        </w:tc>
        <w:tc>
          <w:tcPr>
            <w:tcW w:w="1329" w:type="dxa"/>
          </w:tcPr>
          <w:p>
            <w:pPr>
              <w:pStyle w:val="TableParagraph"/>
              <w:spacing w:line="256" w:lineRule="exact"/>
              <w:ind w:left="91" w:right="80"/>
              <w:rPr>
                <w:rFonts w:ascii="Times New Roman"/>
                <w:sz w:val="24"/>
              </w:rPr>
            </w:pPr>
            <w:r>
              <w:rPr>
                <w:rFonts w:ascii="Times New Roman"/>
                <w:sz w:val="24"/>
              </w:rPr>
              <w:t>3.0</w:t>
            </w:r>
          </w:p>
        </w:tc>
        <w:tc>
          <w:tcPr>
            <w:tcW w:w="1389" w:type="dxa"/>
          </w:tcPr>
          <w:p>
            <w:pPr>
              <w:pStyle w:val="TableParagraph"/>
              <w:spacing w:line="256" w:lineRule="exact"/>
              <w:ind w:left="467" w:right="452"/>
              <w:rPr>
                <w:rFonts w:ascii="Times New Roman"/>
                <w:sz w:val="24"/>
              </w:rPr>
            </w:pPr>
            <w:r>
              <w:rPr>
                <w:rFonts w:ascii="Times New Roman"/>
                <w:sz w:val="24"/>
              </w:rPr>
              <w:t>3.8</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435"/>
              <w:rPr>
                <w:rFonts w:ascii="Times New Roman"/>
                <w:sz w:val="24"/>
              </w:rPr>
            </w:pPr>
            <w:r>
              <w:rPr>
                <w:rFonts w:ascii="Times New Roman"/>
                <w:sz w:val="24"/>
              </w:rPr>
              <w:t>188</w:t>
            </w:r>
          </w:p>
        </w:tc>
        <w:tc>
          <w:tcPr>
            <w:tcW w:w="1245" w:type="dxa"/>
          </w:tcPr>
          <w:p>
            <w:pPr>
              <w:pStyle w:val="TableParagraph"/>
              <w:spacing w:line="256" w:lineRule="exact"/>
              <w:ind w:left="69" w:right="55"/>
              <w:rPr>
                <w:rFonts w:ascii="Times New Roman"/>
                <w:sz w:val="24"/>
              </w:rPr>
            </w:pPr>
            <w:r>
              <w:rPr>
                <w:rFonts w:ascii="Times New Roman"/>
                <w:sz w:val="24"/>
              </w:rPr>
              <w:t>420</w:t>
            </w:r>
          </w:p>
        </w:tc>
        <w:tc>
          <w:tcPr>
            <w:tcW w:w="1329" w:type="dxa"/>
          </w:tcPr>
          <w:p>
            <w:pPr>
              <w:pStyle w:val="TableParagraph"/>
              <w:spacing w:line="256" w:lineRule="exact"/>
              <w:ind w:left="91" w:right="23"/>
              <w:rPr>
                <w:rFonts w:ascii="Times New Roman"/>
                <w:sz w:val="24"/>
              </w:rPr>
            </w:pPr>
            <w:r>
              <w:rPr>
                <w:rFonts w:ascii="Times New Roman"/>
                <w:sz w:val="24"/>
              </w:rPr>
              <w:t>3.7</w:t>
            </w:r>
          </w:p>
        </w:tc>
        <w:tc>
          <w:tcPr>
            <w:tcW w:w="1389" w:type="dxa"/>
          </w:tcPr>
          <w:p>
            <w:pPr>
              <w:pStyle w:val="TableParagraph"/>
              <w:spacing w:line="256" w:lineRule="exact"/>
              <w:ind w:left="467" w:right="452"/>
              <w:rPr>
                <w:rFonts w:ascii="Times New Roman"/>
                <w:sz w:val="24"/>
              </w:rPr>
            </w:pPr>
            <w:r>
              <w:rPr>
                <w:rFonts w:ascii="Times New Roman"/>
                <w:sz w:val="24"/>
              </w:rPr>
              <w:t>4.5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377"/>
              <w:rPr>
                <w:rFonts w:ascii="Times New Roman"/>
                <w:sz w:val="24"/>
              </w:rPr>
            </w:pPr>
            <w:r>
              <w:rPr>
                <w:rFonts w:ascii="Times New Roman"/>
                <w:sz w:val="24"/>
              </w:rPr>
              <w:t>33</w:t>
            </w:r>
          </w:p>
        </w:tc>
        <w:tc>
          <w:tcPr>
            <w:tcW w:w="1245" w:type="dxa"/>
          </w:tcPr>
          <w:p>
            <w:pPr>
              <w:pStyle w:val="TableParagraph"/>
              <w:spacing w:line="256" w:lineRule="exact"/>
              <w:ind w:left="69" w:right="55"/>
              <w:rPr>
                <w:rFonts w:ascii="Times New Roman"/>
                <w:sz w:val="24"/>
              </w:rPr>
            </w:pPr>
            <w:r>
              <w:rPr>
                <w:rFonts w:ascii="Times New Roman"/>
                <w:sz w:val="24"/>
              </w:rPr>
              <w:t>47</w:t>
            </w:r>
          </w:p>
        </w:tc>
        <w:tc>
          <w:tcPr>
            <w:tcW w:w="1329" w:type="dxa"/>
          </w:tcPr>
          <w:p>
            <w:pPr>
              <w:pStyle w:val="TableParagraph"/>
              <w:spacing w:line="256" w:lineRule="exact"/>
              <w:ind w:left="91" w:right="80"/>
              <w:rPr>
                <w:rFonts w:ascii="Times New Roman"/>
                <w:sz w:val="24"/>
              </w:rPr>
            </w:pPr>
            <w:r>
              <w:rPr>
                <w:rFonts w:ascii="Times New Roman"/>
                <w:sz w:val="24"/>
              </w:rPr>
              <w:t>3.5</w:t>
            </w:r>
          </w:p>
        </w:tc>
        <w:tc>
          <w:tcPr>
            <w:tcW w:w="1389" w:type="dxa"/>
          </w:tcPr>
          <w:p>
            <w:pPr>
              <w:pStyle w:val="TableParagraph"/>
              <w:spacing w:line="256" w:lineRule="exact"/>
              <w:ind w:left="467" w:right="452"/>
              <w:rPr>
                <w:rFonts w:ascii="Times New Roman"/>
                <w:sz w:val="24"/>
              </w:rPr>
            </w:pPr>
            <w:r>
              <w:rPr>
                <w:rFonts w:ascii="Times New Roman"/>
                <w:sz w:val="24"/>
              </w:rPr>
              <w:t>4.2</w:t>
            </w:r>
          </w:p>
        </w:tc>
      </w:tr>
      <w:tr>
        <w:trPr>
          <w:trHeight w:val="276"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69"/>
              <w:rPr>
                <w:rFonts w:ascii="Times New Roman"/>
                <w:sz w:val="24"/>
              </w:rPr>
            </w:pPr>
            <w:r>
              <w:rPr>
                <w:rFonts w:ascii="Times New Roman"/>
                <w:sz w:val="24"/>
              </w:rPr>
              <w:t>1</w:t>
            </w:r>
          </w:p>
        </w:tc>
        <w:tc>
          <w:tcPr>
            <w:tcW w:w="1245" w:type="dxa"/>
          </w:tcPr>
          <w:p>
            <w:pPr>
              <w:pStyle w:val="TableParagraph"/>
              <w:spacing w:line="256" w:lineRule="exact"/>
              <w:ind w:left="14"/>
              <w:rPr>
                <w:rFonts w:ascii="Times New Roman"/>
                <w:sz w:val="24"/>
              </w:rPr>
            </w:pPr>
            <w:r>
              <w:rPr>
                <w:rFonts w:ascii="Times New Roman"/>
                <w:sz w:val="24"/>
              </w:rPr>
              <w:t>9</w:t>
            </w:r>
          </w:p>
        </w:tc>
        <w:tc>
          <w:tcPr>
            <w:tcW w:w="1329" w:type="dxa"/>
          </w:tcPr>
          <w:p>
            <w:pPr>
              <w:pStyle w:val="TableParagraph"/>
              <w:spacing w:line="256" w:lineRule="exact"/>
              <w:ind w:left="91" w:right="80"/>
              <w:rPr>
                <w:rFonts w:ascii="Times New Roman"/>
                <w:sz w:val="24"/>
              </w:rPr>
            </w:pPr>
            <w:r>
              <w:rPr>
                <w:rFonts w:ascii="Times New Roman"/>
                <w:sz w:val="24"/>
              </w:rPr>
              <w:t>3.0</w:t>
            </w:r>
          </w:p>
        </w:tc>
        <w:tc>
          <w:tcPr>
            <w:tcW w:w="1389" w:type="dxa"/>
          </w:tcPr>
          <w:p>
            <w:pPr>
              <w:pStyle w:val="TableParagraph"/>
              <w:spacing w:line="256" w:lineRule="exact"/>
              <w:ind w:left="467" w:right="452"/>
              <w:rPr>
                <w:rFonts w:ascii="Times New Roman"/>
                <w:sz w:val="24"/>
              </w:rPr>
            </w:pPr>
            <w:r>
              <w:rPr>
                <w:rFonts w:ascii="Times New Roman"/>
                <w:sz w:val="24"/>
              </w:rPr>
              <w:t>3.4</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HYDROPOR</w:t>
            </w:r>
          </w:p>
        </w:tc>
        <w:tc>
          <w:tcPr>
            <w:tcW w:w="1411" w:type="dxa"/>
          </w:tcPr>
          <w:p>
            <w:pPr>
              <w:pStyle w:val="TableParagraph"/>
              <w:spacing w:line="258" w:lineRule="exact"/>
              <w:ind w:left="471" w:right="466"/>
              <w:rPr>
                <w:rFonts w:ascii="Times New Roman"/>
                <w:sz w:val="24"/>
              </w:rPr>
            </w:pPr>
            <w:r>
              <w:rPr>
                <w:rFonts w:ascii="Times New Roman"/>
                <w:sz w:val="24"/>
              </w:rPr>
              <w:t>159</w:t>
            </w:r>
          </w:p>
        </w:tc>
        <w:tc>
          <w:tcPr>
            <w:tcW w:w="1245" w:type="dxa"/>
          </w:tcPr>
          <w:p>
            <w:pPr>
              <w:pStyle w:val="TableParagraph"/>
              <w:spacing w:line="258" w:lineRule="exact"/>
              <w:ind w:left="69" w:right="55"/>
              <w:rPr>
                <w:rFonts w:ascii="Times New Roman"/>
                <w:sz w:val="24"/>
              </w:rPr>
            </w:pPr>
            <w:r>
              <w:rPr>
                <w:rFonts w:ascii="Times New Roman"/>
                <w:sz w:val="24"/>
              </w:rPr>
              <w:t>345</w:t>
            </w:r>
          </w:p>
        </w:tc>
        <w:tc>
          <w:tcPr>
            <w:tcW w:w="1329" w:type="dxa"/>
          </w:tcPr>
          <w:p>
            <w:pPr>
              <w:pStyle w:val="TableParagraph"/>
              <w:spacing w:line="258" w:lineRule="exact"/>
              <w:ind w:left="91" w:right="80"/>
              <w:rPr>
                <w:rFonts w:ascii="Times New Roman"/>
                <w:sz w:val="24"/>
              </w:rPr>
            </w:pPr>
            <w:r>
              <w:rPr>
                <w:rFonts w:ascii="Times New Roman"/>
                <w:sz w:val="24"/>
              </w:rPr>
              <w:t>3.5</w:t>
            </w:r>
          </w:p>
        </w:tc>
        <w:tc>
          <w:tcPr>
            <w:tcW w:w="1389" w:type="dxa"/>
          </w:tcPr>
          <w:p>
            <w:pPr>
              <w:pStyle w:val="TableParagraph"/>
              <w:spacing w:line="258" w:lineRule="exact"/>
              <w:ind w:left="467" w:right="452"/>
              <w:rPr>
                <w:rFonts w:ascii="Times New Roman"/>
                <w:sz w:val="24"/>
              </w:rPr>
            </w:pPr>
            <w:r>
              <w:rPr>
                <w:rFonts w:ascii="Times New Roman"/>
                <w:sz w:val="24"/>
              </w:rPr>
              <w:t>4.1</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67</w:t>
            </w:r>
          </w:p>
        </w:tc>
        <w:tc>
          <w:tcPr>
            <w:tcW w:w="1245" w:type="dxa"/>
          </w:tcPr>
          <w:p>
            <w:pPr>
              <w:pStyle w:val="TableParagraph"/>
              <w:spacing w:line="256" w:lineRule="exact"/>
              <w:ind w:left="69" w:right="55"/>
              <w:rPr>
                <w:rFonts w:ascii="Times New Roman"/>
                <w:sz w:val="24"/>
              </w:rPr>
            </w:pPr>
            <w:r>
              <w:rPr>
                <w:rFonts w:ascii="Times New Roman"/>
                <w:sz w:val="24"/>
              </w:rPr>
              <w:t>277</w:t>
            </w:r>
          </w:p>
        </w:tc>
        <w:tc>
          <w:tcPr>
            <w:tcW w:w="1329" w:type="dxa"/>
          </w:tcPr>
          <w:p>
            <w:pPr>
              <w:pStyle w:val="TableParagraph"/>
              <w:spacing w:line="256" w:lineRule="exact"/>
              <w:ind w:left="91" w:right="80"/>
              <w:rPr>
                <w:rFonts w:ascii="Times New Roman"/>
                <w:sz w:val="24"/>
              </w:rPr>
            </w:pPr>
            <w:r>
              <w:rPr>
                <w:rFonts w:ascii="Times New Roman"/>
                <w:sz w:val="24"/>
              </w:rPr>
              <w:t>3.3</w:t>
            </w:r>
          </w:p>
        </w:tc>
        <w:tc>
          <w:tcPr>
            <w:tcW w:w="1389" w:type="dxa"/>
          </w:tcPr>
          <w:p>
            <w:pPr>
              <w:pStyle w:val="TableParagraph"/>
              <w:spacing w:line="256" w:lineRule="exact"/>
              <w:ind w:left="467" w:right="452"/>
              <w:rPr>
                <w:rFonts w:ascii="Times New Roman"/>
                <w:sz w:val="24"/>
              </w:rPr>
            </w:pPr>
            <w:r>
              <w:rPr>
                <w:rFonts w:ascii="Times New Roman"/>
                <w:sz w:val="24"/>
              </w:rPr>
              <w:t>3.8</w:t>
            </w:r>
          </w:p>
        </w:tc>
      </w:tr>
    </w:tbl>
    <w:p>
      <w:pPr>
        <w:spacing w:after="0" w:line="256" w:lineRule="exact"/>
        <w:rPr>
          <w:rFonts w:ascii="Times New Roman"/>
          <w:sz w:val="24"/>
        </w:rPr>
        <w:sectPr>
          <w:pgSz w:w="12240" w:h="15840"/>
          <w:pgMar w:header="719" w:footer="740" w:top="980" w:bottom="940" w:left="1180" w:right="700"/>
        </w:sectPr>
      </w:pPr>
    </w:p>
    <w:p>
      <w:pPr>
        <w:pStyle w:val="BodyText"/>
        <w:rPr>
          <w:sz w:val="20"/>
        </w:rPr>
      </w:pPr>
    </w:p>
    <w:p>
      <w:pPr>
        <w:pStyle w:val="BodyText"/>
        <w:rPr>
          <w:sz w:val="20"/>
        </w:rPr>
      </w:pPr>
    </w:p>
    <w:p>
      <w:pPr>
        <w:pStyle w:val="BodyText"/>
        <w:spacing w:before="5" w:after="1"/>
        <w:rPr>
          <w:sz w:val="23"/>
        </w:rPr>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8"/>
        <w:gridCol w:w="1411"/>
        <w:gridCol w:w="1245"/>
        <w:gridCol w:w="1329"/>
        <w:gridCol w:w="1389"/>
      </w:tblGrid>
      <w:tr>
        <w:trPr>
          <w:trHeight w:val="276" w:hRule="atLeast"/>
        </w:trPr>
        <w:tc>
          <w:tcPr>
            <w:tcW w:w="2078" w:type="dxa"/>
          </w:tcPr>
          <w:p>
            <w:pPr>
              <w:pStyle w:val="TableParagraph"/>
              <w:spacing w:line="256" w:lineRule="exact"/>
              <w:ind w:left="107"/>
              <w:jc w:val="left"/>
              <w:rPr>
                <w:rFonts w:ascii="Times New Roman"/>
                <w:b/>
                <w:sz w:val="24"/>
              </w:rPr>
            </w:pPr>
            <w:r>
              <w:rPr>
                <w:rFonts w:ascii="Times New Roman"/>
                <w:b/>
                <w:sz w:val="24"/>
              </w:rPr>
              <w:t>Subfamily</w:t>
            </w:r>
          </w:p>
        </w:tc>
        <w:tc>
          <w:tcPr>
            <w:tcW w:w="1411" w:type="dxa"/>
          </w:tcPr>
          <w:p>
            <w:pPr>
              <w:pStyle w:val="TableParagraph"/>
              <w:spacing w:line="256" w:lineRule="exact"/>
              <w:ind w:left="108"/>
              <w:jc w:val="left"/>
              <w:rPr>
                <w:rFonts w:ascii="Times New Roman"/>
                <w:b/>
                <w:sz w:val="24"/>
              </w:rPr>
            </w:pPr>
            <w:r>
              <w:rPr>
                <w:rFonts w:ascii="Times New Roman"/>
                <w:b/>
                <w:sz w:val="24"/>
              </w:rPr>
              <w:t>Pre 1960</w:t>
            </w:r>
          </w:p>
        </w:tc>
        <w:tc>
          <w:tcPr>
            <w:tcW w:w="1245" w:type="dxa"/>
          </w:tcPr>
          <w:p>
            <w:pPr>
              <w:pStyle w:val="TableParagraph"/>
              <w:spacing w:line="256" w:lineRule="exact"/>
              <w:ind w:left="18" w:right="55"/>
              <w:rPr>
                <w:rFonts w:ascii="Times New Roman"/>
                <w:b/>
                <w:sz w:val="24"/>
              </w:rPr>
            </w:pPr>
            <w:r>
              <w:rPr>
                <w:rFonts w:ascii="Times New Roman"/>
                <w:b/>
                <w:sz w:val="24"/>
              </w:rPr>
              <w:t>Post 1960</w:t>
            </w:r>
          </w:p>
        </w:tc>
        <w:tc>
          <w:tcPr>
            <w:tcW w:w="1329" w:type="dxa"/>
          </w:tcPr>
          <w:p>
            <w:pPr>
              <w:pStyle w:val="TableParagraph"/>
              <w:spacing w:line="256" w:lineRule="exact"/>
              <w:ind w:left="109"/>
              <w:jc w:val="left"/>
              <w:rPr>
                <w:rFonts w:ascii="Times New Roman"/>
                <w:b/>
                <w:sz w:val="24"/>
              </w:rPr>
            </w:pPr>
            <w:r>
              <w:rPr>
                <w:rFonts w:ascii="Times New Roman"/>
                <w:b/>
                <w:sz w:val="24"/>
              </w:rPr>
              <w:t>Minimum</w:t>
            </w:r>
          </w:p>
        </w:tc>
        <w:tc>
          <w:tcPr>
            <w:tcW w:w="1389" w:type="dxa"/>
          </w:tcPr>
          <w:p>
            <w:pPr>
              <w:pStyle w:val="TableParagraph"/>
              <w:spacing w:line="256" w:lineRule="exact"/>
              <w:ind w:left="110"/>
              <w:jc w:val="left"/>
              <w:rPr>
                <w:rFonts w:ascii="Times New Roman"/>
                <w:b/>
                <w:sz w:val="24"/>
              </w:rPr>
            </w:pPr>
            <w:r>
              <w:rPr>
                <w:rFonts w:ascii="Times New Roman"/>
                <w:b/>
                <w:sz w:val="24"/>
              </w:rPr>
              <w:t>Maximum</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31</w:t>
            </w:r>
          </w:p>
        </w:tc>
        <w:tc>
          <w:tcPr>
            <w:tcW w:w="1245" w:type="dxa"/>
          </w:tcPr>
          <w:p>
            <w:pPr>
              <w:pStyle w:val="TableParagraph"/>
              <w:spacing w:line="256" w:lineRule="exact"/>
              <w:ind w:left="127" w:right="55"/>
              <w:rPr>
                <w:rFonts w:ascii="Times New Roman"/>
                <w:sz w:val="24"/>
              </w:rPr>
            </w:pPr>
            <w:r>
              <w:rPr>
                <w:rFonts w:ascii="Times New Roman"/>
                <w:sz w:val="24"/>
              </w:rPr>
              <w:t>19</w:t>
            </w:r>
          </w:p>
        </w:tc>
        <w:tc>
          <w:tcPr>
            <w:tcW w:w="1329" w:type="dxa"/>
          </w:tcPr>
          <w:p>
            <w:pPr>
              <w:pStyle w:val="TableParagraph"/>
              <w:spacing w:line="256" w:lineRule="exact"/>
              <w:ind w:left="91" w:right="80"/>
              <w:rPr>
                <w:rFonts w:ascii="Times New Roman"/>
                <w:sz w:val="24"/>
              </w:rPr>
            </w:pPr>
            <w:r>
              <w:rPr>
                <w:rFonts w:ascii="Times New Roman"/>
                <w:sz w:val="24"/>
              </w:rPr>
              <w:t>3.5</w:t>
            </w:r>
          </w:p>
        </w:tc>
        <w:tc>
          <w:tcPr>
            <w:tcW w:w="1389" w:type="dxa"/>
          </w:tcPr>
          <w:p>
            <w:pPr>
              <w:pStyle w:val="TableParagraph"/>
              <w:spacing w:line="256" w:lineRule="exact"/>
              <w:ind w:left="467" w:right="452"/>
              <w:rPr>
                <w:rFonts w:ascii="Times New Roman"/>
                <w:sz w:val="24"/>
              </w:rPr>
            </w:pPr>
            <w:r>
              <w:rPr>
                <w:rFonts w:ascii="Times New Roman"/>
                <w:sz w:val="24"/>
              </w:rPr>
              <w:t>4.5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61</w:t>
            </w:r>
          </w:p>
        </w:tc>
        <w:tc>
          <w:tcPr>
            <w:tcW w:w="1245" w:type="dxa"/>
          </w:tcPr>
          <w:p>
            <w:pPr>
              <w:pStyle w:val="TableParagraph"/>
              <w:spacing w:line="256" w:lineRule="exact"/>
              <w:ind w:left="69" w:right="55"/>
              <w:rPr>
                <w:rFonts w:ascii="Times New Roman"/>
                <w:sz w:val="24"/>
              </w:rPr>
            </w:pPr>
            <w:r>
              <w:rPr>
                <w:rFonts w:ascii="Times New Roman"/>
                <w:sz w:val="24"/>
              </w:rPr>
              <w:t>147</w:t>
            </w:r>
          </w:p>
        </w:tc>
        <w:tc>
          <w:tcPr>
            <w:tcW w:w="1329" w:type="dxa"/>
          </w:tcPr>
          <w:p>
            <w:pPr>
              <w:pStyle w:val="TableParagraph"/>
              <w:spacing w:line="256" w:lineRule="exact"/>
              <w:ind w:left="91" w:right="23"/>
              <w:rPr>
                <w:rFonts w:ascii="Times New Roman"/>
                <w:sz w:val="24"/>
              </w:rPr>
            </w:pPr>
            <w:r>
              <w:rPr>
                <w:rFonts w:ascii="Times New Roman"/>
                <w:sz w:val="24"/>
              </w:rPr>
              <w:t>3.0</w:t>
            </w:r>
          </w:p>
        </w:tc>
        <w:tc>
          <w:tcPr>
            <w:tcW w:w="1389" w:type="dxa"/>
          </w:tcPr>
          <w:p>
            <w:pPr>
              <w:pStyle w:val="TableParagraph"/>
              <w:spacing w:line="256" w:lineRule="exact"/>
              <w:ind w:left="467" w:right="452"/>
              <w:rPr>
                <w:rFonts w:ascii="Times New Roman"/>
                <w:sz w:val="24"/>
              </w:rPr>
            </w:pPr>
            <w:r>
              <w:rPr>
                <w:rFonts w:ascii="Times New Roman"/>
                <w:sz w:val="24"/>
              </w:rPr>
              <w:t>3.5</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HYDROPOR</w:t>
            </w:r>
          </w:p>
        </w:tc>
        <w:tc>
          <w:tcPr>
            <w:tcW w:w="1411" w:type="dxa"/>
          </w:tcPr>
          <w:p>
            <w:pPr>
              <w:pStyle w:val="TableParagraph"/>
              <w:spacing w:line="258" w:lineRule="exact"/>
              <w:ind w:left="6"/>
              <w:rPr>
                <w:rFonts w:ascii="Times New Roman"/>
                <w:sz w:val="24"/>
              </w:rPr>
            </w:pPr>
            <w:r>
              <w:rPr>
                <w:rFonts w:ascii="Times New Roman"/>
                <w:sz w:val="24"/>
              </w:rPr>
              <w:t>1</w:t>
            </w:r>
          </w:p>
        </w:tc>
        <w:tc>
          <w:tcPr>
            <w:tcW w:w="1245" w:type="dxa"/>
          </w:tcPr>
          <w:p>
            <w:pPr>
              <w:pStyle w:val="TableParagraph"/>
              <w:spacing w:line="258" w:lineRule="exact"/>
              <w:ind w:left="72"/>
              <w:rPr>
                <w:rFonts w:ascii="Times New Roman"/>
                <w:sz w:val="24"/>
              </w:rPr>
            </w:pPr>
            <w:r>
              <w:rPr>
                <w:rFonts w:ascii="Times New Roman"/>
                <w:sz w:val="24"/>
              </w:rPr>
              <w:t>3</w:t>
            </w:r>
          </w:p>
        </w:tc>
        <w:tc>
          <w:tcPr>
            <w:tcW w:w="1329" w:type="dxa"/>
          </w:tcPr>
          <w:p>
            <w:pPr>
              <w:pStyle w:val="TableParagraph"/>
              <w:spacing w:line="258" w:lineRule="exact"/>
              <w:ind w:left="91" w:right="23"/>
              <w:rPr>
                <w:rFonts w:ascii="Times New Roman"/>
                <w:sz w:val="24"/>
              </w:rPr>
            </w:pPr>
            <w:r>
              <w:rPr>
                <w:rFonts w:ascii="Times New Roman"/>
                <w:sz w:val="24"/>
              </w:rPr>
              <w:t>3.0</w:t>
            </w:r>
          </w:p>
        </w:tc>
        <w:tc>
          <w:tcPr>
            <w:tcW w:w="1389" w:type="dxa"/>
          </w:tcPr>
          <w:p>
            <w:pPr>
              <w:pStyle w:val="TableParagraph"/>
              <w:spacing w:line="258" w:lineRule="exact"/>
              <w:ind w:left="467" w:right="452"/>
              <w:rPr>
                <w:rFonts w:ascii="Times New Roman"/>
                <w:sz w:val="24"/>
              </w:rPr>
            </w:pPr>
            <w:r>
              <w:rPr>
                <w:rFonts w:ascii="Times New Roman"/>
                <w:sz w:val="24"/>
              </w:rPr>
              <w:t>3.5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62</w:t>
            </w:r>
          </w:p>
        </w:tc>
        <w:tc>
          <w:tcPr>
            <w:tcW w:w="1245" w:type="dxa"/>
          </w:tcPr>
          <w:p>
            <w:pPr>
              <w:pStyle w:val="TableParagraph"/>
              <w:spacing w:line="256" w:lineRule="exact"/>
              <w:ind w:left="69" w:right="55"/>
              <w:rPr>
                <w:rFonts w:ascii="Times New Roman"/>
                <w:sz w:val="24"/>
              </w:rPr>
            </w:pPr>
            <w:r>
              <w:rPr>
                <w:rFonts w:ascii="Times New Roman"/>
                <w:sz w:val="24"/>
              </w:rPr>
              <w:t>113</w:t>
            </w:r>
          </w:p>
        </w:tc>
        <w:tc>
          <w:tcPr>
            <w:tcW w:w="1329" w:type="dxa"/>
          </w:tcPr>
          <w:p>
            <w:pPr>
              <w:pStyle w:val="TableParagraph"/>
              <w:spacing w:line="256" w:lineRule="exact"/>
              <w:ind w:left="91" w:right="80"/>
              <w:rPr>
                <w:rFonts w:ascii="Times New Roman"/>
                <w:sz w:val="24"/>
              </w:rPr>
            </w:pPr>
            <w:r>
              <w:rPr>
                <w:rFonts w:ascii="Times New Roman"/>
                <w:sz w:val="24"/>
              </w:rPr>
              <w:t>3.3</w:t>
            </w:r>
          </w:p>
        </w:tc>
        <w:tc>
          <w:tcPr>
            <w:tcW w:w="1389" w:type="dxa"/>
          </w:tcPr>
          <w:p>
            <w:pPr>
              <w:pStyle w:val="TableParagraph"/>
              <w:spacing w:line="256" w:lineRule="exact"/>
              <w:ind w:left="467" w:right="452"/>
              <w:rPr>
                <w:rFonts w:ascii="Times New Roman"/>
                <w:sz w:val="24"/>
              </w:rPr>
            </w:pPr>
            <w:r>
              <w:rPr>
                <w:rFonts w:ascii="Times New Roman"/>
                <w:sz w:val="24"/>
              </w:rPr>
              <w:t>3.5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435"/>
              <w:rPr>
                <w:rFonts w:ascii="Times New Roman"/>
                <w:sz w:val="24"/>
              </w:rPr>
            </w:pPr>
            <w:r>
              <w:rPr>
                <w:rFonts w:ascii="Times New Roman"/>
                <w:sz w:val="24"/>
              </w:rPr>
              <w:t>11</w:t>
            </w:r>
          </w:p>
        </w:tc>
        <w:tc>
          <w:tcPr>
            <w:tcW w:w="1245" w:type="dxa"/>
          </w:tcPr>
          <w:p>
            <w:pPr>
              <w:pStyle w:val="TableParagraph"/>
              <w:spacing w:line="256" w:lineRule="exact"/>
              <w:ind w:left="69" w:right="55"/>
              <w:rPr>
                <w:rFonts w:ascii="Times New Roman"/>
                <w:sz w:val="24"/>
              </w:rPr>
            </w:pPr>
            <w:r>
              <w:rPr>
                <w:rFonts w:ascii="Times New Roman"/>
                <w:sz w:val="24"/>
              </w:rPr>
              <w:t>33</w:t>
            </w:r>
          </w:p>
        </w:tc>
        <w:tc>
          <w:tcPr>
            <w:tcW w:w="1329" w:type="dxa"/>
          </w:tcPr>
          <w:p>
            <w:pPr>
              <w:pStyle w:val="TableParagraph"/>
              <w:spacing w:line="256" w:lineRule="exact"/>
              <w:ind w:left="91" w:right="80"/>
              <w:rPr>
                <w:rFonts w:ascii="Times New Roman"/>
                <w:sz w:val="24"/>
              </w:rPr>
            </w:pPr>
            <w:r>
              <w:rPr>
                <w:rFonts w:ascii="Times New Roman"/>
                <w:sz w:val="24"/>
              </w:rPr>
              <w:t>2.2</w:t>
            </w:r>
          </w:p>
        </w:tc>
        <w:tc>
          <w:tcPr>
            <w:tcW w:w="1389" w:type="dxa"/>
          </w:tcPr>
          <w:p>
            <w:pPr>
              <w:pStyle w:val="TableParagraph"/>
              <w:spacing w:line="256" w:lineRule="exact"/>
              <w:ind w:left="467" w:right="452"/>
              <w:rPr>
                <w:rFonts w:ascii="Times New Roman"/>
                <w:sz w:val="24"/>
              </w:rPr>
            </w:pPr>
            <w:r>
              <w:rPr>
                <w:rFonts w:ascii="Times New Roman"/>
                <w:sz w:val="24"/>
              </w:rPr>
              <w:t>2.6</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435"/>
              <w:rPr>
                <w:rFonts w:ascii="Times New Roman"/>
                <w:sz w:val="24"/>
              </w:rPr>
            </w:pPr>
            <w:r>
              <w:rPr>
                <w:rFonts w:ascii="Times New Roman"/>
                <w:sz w:val="24"/>
              </w:rPr>
              <w:t>135</w:t>
            </w:r>
          </w:p>
        </w:tc>
        <w:tc>
          <w:tcPr>
            <w:tcW w:w="1245" w:type="dxa"/>
          </w:tcPr>
          <w:p>
            <w:pPr>
              <w:pStyle w:val="TableParagraph"/>
              <w:spacing w:line="256" w:lineRule="exact"/>
              <w:ind w:left="69" w:right="55"/>
              <w:rPr>
                <w:rFonts w:ascii="Times New Roman"/>
                <w:sz w:val="24"/>
              </w:rPr>
            </w:pPr>
            <w:r>
              <w:rPr>
                <w:rFonts w:ascii="Times New Roman"/>
                <w:sz w:val="24"/>
              </w:rPr>
              <w:t>384</w:t>
            </w:r>
          </w:p>
        </w:tc>
        <w:tc>
          <w:tcPr>
            <w:tcW w:w="1329" w:type="dxa"/>
          </w:tcPr>
          <w:p>
            <w:pPr>
              <w:pStyle w:val="TableParagraph"/>
              <w:spacing w:line="256" w:lineRule="exact"/>
              <w:ind w:left="91" w:right="80"/>
              <w:rPr>
                <w:rFonts w:ascii="Times New Roman"/>
                <w:sz w:val="24"/>
              </w:rPr>
            </w:pPr>
            <w:r>
              <w:rPr>
                <w:rFonts w:ascii="Times New Roman"/>
                <w:sz w:val="24"/>
              </w:rPr>
              <w:t>2.8</w:t>
            </w:r>
          </w:p>
        </w:tc>
        <w:tc>
          <w:tcPr>
            <w:tcW w:w="1389" w:type="dxa"/>
          </w:tcPr>
          <w:p>
            <w:pPr>
              <w:pStyle w:val="TableParagraph"/>
              <w:spacing w:line="256" w:lineRule="exact"/>
              <w:ind w:left="467" w:right="394"/>
              <w:rPr>
                <w:rFonts w:ascii="Times New Roman"/>
                <w:sz w:val="24"/>
              </w:rPr>
            </w:pPr>
            <w:r>
              <w:rPr>
                <w:rFonts w:ascii="Times New Roman"/>
                <w:sz w:val="24"/>
              </w:rPr>
              <w:t>3.5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435"/>
              <w:rPr>
                <w:rFonts w:ascii="Times New Roman"/>
                <w:sz w:val="24"/>
              </w:rPr>
            </w:pPr>
            <w:r>
              <w:rPr>
                <w:rFonts w:ascii="Times New Roman"/>
                <w:sz w:val="24"/>
              </w:rPr>
              <w:t>119</w:t>
            </w:r>
          </w:p>
        </w:tc>
        <w:tc>
          <w:tcPr>
            <w:tcW w:w="1245" w:type="dxa"/>
          </w:tcPr>
          <w:p>
            <w:pPr>
              <w:pStyle w:val="TableParagraph"/>
              <w:spacing w:line="256" w:lineRule="exact"/>
              <w:ind w:left="127" w:right="55"/>
              <w:rPr>
                <w:rFonts w:ascii="Times New Roman"/>
                <w:sz w:val="24"/>
              </w:rPr>
            </w:pPr>
            <w:r>
              <w:rPr>
                <w:rFonts w:ascii="Times New Roman"/>
                <w:sz w:val="24"/>
              </w:rPr>
              <w:t>233</w:t>
            </w:r>
          </w:p>
        </w:tc>
        <w:tc>
          <w:tcPr>
            <w:tcW w:w="1329" w:type="dxa"/>
          </w:tcPr>
          <w:p>
            <w:pPr>
              <w:pStyle w:val="TableParagraph"/>
              <w:spacing w:line="256" w:lineRule="exact"/>
              <w:ind w:left="91" w:right="80"/>
              <w:rPr>
                <w:rFonts w:ascii="Times New Roman"/>
                <w:sz w:val="24"/>
              </w:rPr>
            </w:pPr>
            <w:r>
              <w:rPr>
                <w:rFonts w:ascii="Times New Roman"/>
                <w:sz w:val="24"/>
              </w:rPr>
              <w:t>2.5</w:t>
            </w:r>
          </w:p>
        </w:tc>
        <w:tc>
          <w:tcPr>
            <w:tcW w:w="1389" w:type="dxa"/>
          </w:tcPr>
          <w:p>
            <w:pPr>
              <w:pStyle w:val="TableParagraph"/>
              <w:spacing w:line="256" w:lineRule="exact"/>
              <w:ind w:left="467" w:right="394"/>
              <w:rPr>
                <w:rFonts w:ascii="Times New Roman"/>
                <w:sz w:val="24"/>
              </w:rPr>
            </w:pPr>
            <w:r>
              <w:rPr>
                <w:rFonts w:ascii="Times New Roman"/>
                <w:sz w:val="24"/>
              </w:rPr>
              <w:t>3.1</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41</w:t>
            </w:r>
          </w:p>
        </w:tc>
        <w:tc>
          <w:tcPr>
            <w:tcW w:w="1245" w:type="dxa"/>
          </w:tcPr>
          <w:p>
            <w:pPr>
              <w:pStyle w:val="TableParagraph"/>
              <w:spacing w:line="256" w:lineRule="exact"/>
              <w:ind w:left="69" w:right="55"/>
              <w:rPr>
                <w:rFonts w:ascii="Times New Roman"/>
                <w:sz w:val="24"/>
              </w:rPr>
            </w:pPr>
            <w:r>
              <w:rPr>
                <w:rFonts w:ascii="Times New Roman"/>
                <w:sz w:val="24"/>
              </w:rPr>
              <w:t>25</w:t>
            </w:r>
          </w:p>
        </w:tc>
        <w:tc>
          <w:tcPr>
            <w:tcW w:w="1329" w:type="dxa"/>
          </w:tcPr>
          <w:p>
            <w:pPr>
              <w:pStyle w:val="TableParagraph"/>
              <w:spacing w:line="256" w:lineRule="exact"/>
              <w:ind w:left="91" w:right="80"/>
              <w:rPr>
                <w:rFonts w:ascii="Times New Roman"/>
                <w:sz w:val="24"/>
              </w:rPr>
            </w:pPr>
            <w:r>
              <w:rPr>
                <w:rFonts w:ascii="Times New Roman"/>
                <w:sz w:val="24"/>
              </w:rPr>
              <w:t>3.3</w:t>
            </w:r>
          </w:p>
        </w:tc>
        <w:tc>
          <w:tcPr>
            <w:tcW w:w="1389" w:type="dxa"/>
          </w:tcPr>
          <w:p>
            <w:pPr>
              <w:pStyle w:val="TableParagraph"/>
              <w:spacing w:line="256" w:lineRule="exact"/>
              <w:ind w:left="467" w:right="452"/>
              <w:rPr>
                <w:rFonts w:ascii="Times New Roman"/>
                <w:sz w:val="24"/>
              </w:rPr>
            </w:pPr>
            <w:r>
              <w:rPr>
                <w:rFonts w:ascii="Times New Roman"/>
                <w:sz w:val="24"/>
              </w:rPr>
              <w:t>4.2</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HYDROPOR</w:t>
            </w:r>
          </w:p>
        </w:tc>
        <w:tc>
          <w:tcPr>
            <w:tcW w:w="1411" w:type="dxa"/>
          </w:tcPr>
          <w:p>
            <w:pPr>
              <w:pStyle w:val="TableParagraph"/>
              <w:spacing w:line="258" w:lineRule="exact"/>
              <w:ind w:left="503" w:right="435"/>
              <w:rPr>
                <w:rFonts w:ascii="Times New Roman"/>
                <w:sz w:val="24"/>
              </w:rPr>
            </w:pPr>
            <w:r>
              <w:rPr>
                <w:rFonts w:ascii="Times New Roman"/>
                <w:sz w:val="24"/>
              </w:rPr>
              <w:t>228</w:t>
            </w:r>
          </w:p>
        </w:tc>
        <w:tc>
          <w:tcPr>
            <w:tcW w:w="1245" w:type="dxa"/>
          </w:tcPr>
          <w:p>
            <w:pPr>
              <w:pStyle w:val="TableParagraph"/>
              <w:spacing w:line="258" w:lineRule="exact"/>
              <w:ind w:left="69" w:right="55"/>
              <w:rPr>
                <w:rFonts w:ascii="Times New Roman"/>
                <w:sz w:val="24"/>
              </w:rPr>
            </w:pPr>
            <w:r>
              <w:rPr>
                <w:rFonts w:ascii="Times New Roman"/>
                <w:sz w:val="24"/>
              </w:rPr>
              <w:t>804</w:t>
            </w:r>
          </w:p>
        </w:tc>
        <w:tc>
          <w:tcPr>
            <w:tcW w:w="1329" w:type="dxa"/>
          </w:tcPr>
          <w:p>
            <w:pPr>
              <w:pStyle w:val="TableParagraph"/>
              <w:spacing w:line="258" w:lineRule="exact"/>
              <w:ind w:left="91" w:right="23"/>
              <w:rPr>
                <w:rFonts w:ascii="Times New Roman"/>
                <w:sz w:val="24"/>
              </w:rPr>
            </w:pPr>
            <w:r>
              <w:rPr>
                <w:rFonts w:ascii="Times New Roman"/>
                <w:sz w:val="24"/>
              </w:rPr>
              <w:t>3.3</w:t>
            </w:r>
          </w:p>
        </w:tc>
        <w:tc>
          <w:tcPr>
            <w:tcW w:w="1389" w:type="dxa"/>
          </w:tcPr>
          <w:p>
            <w:pPr>
              <w:pStyle w:val="TableParagraph"/>
              <w:spacing w:line="258" w:lineRule="exact"/>
              <w:ind w:left="467" w:right="452"/>
              <w:rPr>
                <w:rFonts w:ascii="Times New Roman"/>
                <w:sz w:val="24"/>
              </w:rPr>
            </w:pPr>
            <w:r>
              <w:rPr>
                <w:rFonts w:ascii="Times New Roman"/>
                <w:sz w:val="24"/>
              </w:rPr>
              <w:t>3.8</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145</w:t>
            </w:r>
          </w:p>
        </w:tc>
        <w:tc>
          <w:tcPr>
            <w:tcW w:w="1245" w:type="dxa"/>
          </w:tcPr>
          <w:p>
            <w:pPr>
              <w:pStyle w:val="TableParagraph"/>
              <w:spacing w:line="256" w:lineRule="exact"/>
              <w:ind w:left="69" w:right="55"/>
              <w:rPr>
                <w:rFonts w:ascii="Times New Roman"/>
                <w:sz w:val="24"/>
              </w:rPr>
            </w:pPr>
            <w:r>
              <w:rPr>
                <w:rFonts w:ascii="Times New Roman"/>
                <w:sz w:val="24"/>
              </w:rPr>
              <w:t>494</w:t>
            </w:r>
          </w:p>
        </w:tc>
        <w:tc>
          <w:tcPr>
            <w:tcW w:w="1329" w:type="dxa"/>
          </w:tcPr>
          <w:p>
            <w:pPr>
              <w:pStyle w:val="TableParagraph"/>
              <w:spacing w:line="256" w:lineRule="exact"/>
              <w:ind w:left="91" w:right="80"/>
              <w:rPr>
                <w:rFonts w:ascii="Times New Roman"/>
                <w:sz w:val="24"/>
              </w:rPr>
            </w:pPr>
            <w:r>
              <w:rPr>
                <w:rFonts w:ascii="Times New Roman"/>
                <w:sz w:val="24"/>
              </w:rPr>
              <w:t>4.0</w:t>
            </w:r>
          </w:p>
        </w:tc>
        <w:tc>
          <w:tcPr>
            <w:tcW w:w="1389" w:type="dxa"/>
          </w:tcPr>
          <w:p>
            <w:pPr>
              <w:pStyle w:val="TableParagraph"/>
              <w:spacing w:line="256" w:lineRule="exact"/>
              <w:ind w:left="467" w:right="394"/>
              <w:rPr>
                <w:rFonts w:ascii="Times New Roman"/>
                <w:sz w:val="24"/>
              </w:rPr>
            </w:pPr>
            <w:r>
              <w:rPr>
                <w:rFonts w:ascii="Times New Roman"/>
                <w:sz w:val="24"/>
              </w:rPr>
              <w:t>4.6</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23</w:t>
            </w:r>
          </w:p>
        </w:tc>
        <w:tc>
          <w:tcPr>
            <w:tcW w:w="1245" w:type="dxa"/>
          </w:tcPr>
          <w:p>
            <w:pPr>
              <w:pStyle w:val="TableParagraph"/>
              <w:spacing w:line="256" w:lineRule="exact"/>
              <w:ind w:left="69" w:right="55"/>
              <w:rPr>
                <w:rFonts w:ascii="Times New Roman"/>
                <w:sz w:val="24"/>
              </w:rPr>
            </w:pPr>
            <w:r>
              <w:rPr>
                <w:rFonts w:ascii="Times New Roman"/>
                <w:sz w:val="24"/>
              </w:rPr>
              <w:t>25</w:t>
            </w:r>
          </w:p>
        </w:tc>
        <w:tc>
          <w:tcPr>
            <w:tcW w:w="1329" w:type="dxa"/>
          </w:tcPr>
          <w:p>
            <w:pPr>
              <w:pStyle w:val="TableParagraph"/>
              <w:spacing w:line="256" w:lineRule="exact"/>
              <w:ind w:left="91" w:right="80"/>
              <w:rPr>
                <w:rFonts w:ascii="Times New Roman"/>
                <w:sz w:val="24"/>
              </w:rPr>
            </w:pPr>
            <w:r>
              <w:rPr>
                <w:rFonts w:ascii="Times New Roman"/>
                <w:sz w:val="24"/>
              </w:rPr>
              <w:t>4.0</w:t>
            </w:r>
          </w:p>
        </w:tc>
        <w:tc>
          <w:tcPr>
            <w:tcW w:w="1389" w:type="dxa"/>
          </w:tcPr>
          <w:p>
            <w:pPr>
              <w:pStyle w:val="TableParagraph"/>
              <w:spacing w:line="256" w:lineRule="exact"/>
              <w:ind w:left="467" w:right="452"/>
              <w:rPr>
                <w:rFonts w:ascii="Times New Roman"/>
                <w:sz w:val="24"/>
              </w:rPr>
            </w:pPr>
            <w:r>
              <w:rPr>
                <w:rFonts w:ascii="Times New Roman"/>
                <w:sz w:val="24"/>
              </w:rPr>
              <w:t>5.3</w:t>
            </w:r>
          </w:p>
        </w:tc>
      </w:tr>
      <w:tr>
        <w:trPr>
          <w:trHeight w:val="276"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6"/>
              <w:rPr>
                <w:rFonts w:ascii="Times New Roman"/>
                <w:sz w:val="24"/>
              </w:rPr>
            </w:pPr>
            <w:r>
              <w:rPr>
                <w:rFonts w:ascii="Times New Roman"/>
                <w:sz w:val="24"/>
              </w:rPr>
              <w:t>5</w:t>
            </w:r>
          </w:p>
        </w:tc>
        <w:tc>
          <w:tcPr>
            <w:tcW w:w="1245" w:type="dxa"/>
          </w:tcPr>
          <w:p>
            <w:pPr>
              <w:pStyle w:val="TableParagraph"/>
              <w:spacing w:line="256" w:lineRule="exact"/>
              <w:ind w:left="14"/>
              <w:rPr>
                <w:rFonts w:ascii="Times New Roman"/>
                <w:sz w:val="24"/>
              </w:rPr>
            </w:pPr>
            <w:r>
              <w:rPr>
                <w:rFonts w:ascii="Times New Roman"/>
                <w:sz w:val="24"/>
              </w:rPr>
              <w:t>7</w:t>
            </w:r>
          </w:p>
        </w:tc>
        <w:tc>
          <w:tcPr>
            <w:tcW w:w="1329" w:type="dxa"/>
          </w:tcPr>
          <w:p>
            <w:pPr>
              <w:pStyle w:val="TableParagraph"/>
              <w:spacing w:line="256" w:lineRule="exact"/>
              <w:ind w:left="91" w:right="80"/>
              <w:rPr>
                <w:rFonts w:ascii="Times New Roman"/>
                <w:sz w:val="24"/>
              </w:rPr>
            </w:pPr>
            <w:r>
              <w:rPr>
                <w:rFonts w:ascii="Times New Roman"/>
                <w:sz w:val="24"/>
              </w:rPr>
              <w:t>1.7</w:t>
            </w:r>
          </w:p>
        </w:tc>
        <w:tc>
          <w:tcPr>
            <w:tcW w:w="1389" w:type="dxa"/>
          </w:tcPr>
          <w:p>
            <w:pPr>
              <w:pStyle w:val="TableParagraph"/>
              <w:spacing w:line="256" w:lineRule="exact"/>
              <w:ind w:left="467" w:right="452"/>
              <w:rPr>
                <w:rFonts w:ascii="Times New Roman"/>
                <w:sz w:val="24"/>
              </w:rPr>
            </w:pPr>
            <w:r>
              <w:rPr>
                <w:rFonts w:ascii="Times New Roman"/>
                <w:sz w:val="24"/>
              </w:rPr>
              <w:t>2.2</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81</w:t>
            </w:r>
          </w:p>
        </w:tc>
        <w:tc>
          <w:tcPr>
            <w:tcW w:w="1245" w:type="dxa"/>
          </w:tcPr>
          <w:p>
            <w:pPr>
              <w:pStyle w:val="TableParagraph"/>
              <w:spacing w:line="256" w:lineRule="exact"/>
              <w:ind w:left="69" w:right="55"/>
              <w:rPr>
                <w:rFonts w:ascii="Times New Roman"/>
                <w:sz w:val="24"/>
              </w:rPr>
            </w:pPr>
            <w:r>
              <w:rPr>
                <w:rFonts w:ascii="Times New Roman"/>
                <w:sz w:val="24"/>
              </w:rPr>
              <w:t>251</w:t>
            </w:r>
          </w:p>
        </w:tc>
        <w:tc>
          <w:tcPr>
            <w:tcW w:w="1329" w:type="dxa"/>
          </w:tcPr>
          <w:p>
            <w:pPr>
              <w:pStyle w:val="TableParagraph"/>
              <w:spacing w:line="256" w:lineRule="exact"/>
              <w:ind w:left="91" w:right="80"/>
              <w:rPr>
                <w:rFonts w:ascii="Times New Roman"/>
                <w:sz w:val="24"/>
              </w:rPr>
            </w:pPr>
            <w:r>
              <w:rPr>
                <w:rFonts w:ascii="Times New Roman"/>
                <w:sz w:val="24"/>
              </w:rPr>
              <w:t>3.0</w:t>
            </w:r>
          </w:p>
        </w:tc>
        <w:tc>
          <w:tcPr>
            <w:tcW w:w="1389" w:type="dxa"/>
          </w:tcPr>
          <w:p>
            <w:pPr>
              <w:pStyle w:val="TableParagraph"/>
              <w:spacing w:line="256" w:lineRule="exact"/>
              <w:ind w:left="467" w:right="452"/>
              <w:rPr>
                <w:rFonts w:ascii="Times New Roman"/>
                <w:sz w:val="24"/>
              </w:rPr>
            </w:pPr>
            <w:r>
              <w:rPr>
                <w:rFonts w:ascii="Times New Roman"/>
                <w:sz w:val="24"/>
              </w:rPr>
              <w:t>3.4</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9"/>
              <w:rPr>
                <w:rFonts w:ascii="Times New Roman"/>
                <w:sz w:val="24"/>
              </w:rPr>
            </w:pPr>
            <w:r>
              <w:rPr>
                <w:rFonts w:ascii="Times New Roman"/>
                <w:sz w:val="24"/>
              </w:rPr>
              <w:t>.</w:t>
            </w:r>
          </w:p>
        </w:tc>
        <w:tc>
          <w:tcPr>
            <w:tcW w:w="1245" w:type="dxa"/>
          </w:tcPr>
          <w:p>
            <w:pPr>
              <w:pStyle w:val="TableParagraph"/>
              <w:spacing w:line="256" w:lineRule="exact"/>
              <w:ind w:left="69" w:right="55"/>
              <w:rPr>
                <w:rFonts w:ascii="Times New Roman"/>
                <w:sz w:val="24"/>
              </w:rPr>
            </w:pPr>
            <w:r>
              <w:rPr>
                <w:rFonts w:ascii="Times New Roman"/>
                <w:sz w:val="24"/>
              </w:rPr>
              <w:t>388</w:t>
            </w:r>
          </w:p>
        </w:tc>
        <w:tc>
          <w:tcPr>
            <w:tcW w:w="1329" w:type="dxa"/>
          </w:tcPr>
          <w:p>
            <w:pPr>
              <w:pStyle w:val="TableParagraph"/>
              <w:spacing w:line="256" w:lineRule="exact"/>
              <w:ind w:left="91" w:right="80"/>
              <w:rPr>
                <w:rFonts w:ascii="Times New Roman"/>
                <w:sz w:val="24"/>
              </w:rPr>
            </w:pPr>
            <w:r>
              <w:rPr>
                <w:rFonts w:ascii="Times New Roman"/>
                <w:sz w:val="24"/>
              </w:rPr>
              <w:t>3.4</w:t>
            </w:r>
          </w:p>
        </w:tc>
        <w:tc>
          <w:tcPr>
            <w:tcW w:w="1389" w:type="dxa"/>
          </w:tcPr>
          <w:p>
            <w:pPr>
              <w:pStyle w:val="TableParagraph"/>
              <w:spacing w:line="256" w:lineRule="exact"/>
              <w:ind w:left="467" w:right="452"/>
              <w:rPr>
                <w:rFonts w:ascii="Times New Roman"/>
                <w:sz w:val="24"/>
              </w:rPr>
            </w:pPr>
            <w:r>
              <w:rPr>
                <w:rFonts w:ascii="Times New Roman"/>
                <w:sz w:val="24"/>
              </w:rPr>
              <w:t>3.8</w:t>
            </w:r>
          </w:p>
        </w:tc>
      </w:tr>
      <w:tr>
        <w:trPr>
          <w:trHeight w:val="278" w:hRule="atLeast"/>
        </w:trPr>
        <w:tc>
          <w:tcPr>
            <w:tcW w:w="2078" w:type="dxa"/>
          </w:tcPr>
          <w:p>
            <w:pPr>
              <w:pStyle w:val="TableParagraph"/>
              <w:spacing w:line="258" w:lineRule="exact"/>
              <w:ind w:left="107"/>
              <w:jc w:val="left"/>
              <w:rPr>
                <w:rFonts w:ascii="Times New Roman"/>
                <w:sz w:val="24"/>
              </w:rPr>
            </w:pPr>
            <w:r>
              <w:rPr>
                <w:rFonts w:ascii="Times New Roman"/>
                <w:sz w:val="24"/>
              </w:rPr>
              <w:t>HYDROPOR</w:t>
            </w:r>
          </w:p>
        </w:tc>
        <w:tc>
          <w:tcPr>
            <w:tcW w:w="1411" w:type="dxa"/>
          </w:tcPr>
          <w:p>
            <w:pPr>
              <w:pStyle w:val="TableParagraph"/>
              <w:spacing w:line="258" w:lineRule="exact"/>
              <w:ind w:left="471" w:right="466"/>
              <w:rPr>
                <w:rFonts w:ascii="Times New Roman"/>
                <w:sz w:val="24"/>
              </w:rPr>
            </w:pPr>
            <w:r>
              <w:rPr>
                <w:rFonts w:ascii="Times New Roman"/>
                <w:sz w:val="24"/>
              </w:rPr>
              <w:t>111</w:t>
            </w:r>
          </w:p>
        </w:tc>
        <w:tc>
          <w:tcPr>
            <w:tcW w:w="1245" w:type="dxa"/>
          </w:tcPr>
          <w:p>
            <w:pPr>
              <w:pStyle w:val="TableParagraph"/>
              <w:spacing w:line="258" w:lineRule="exact"/>
              <w:ind w:left="69" w:right="55"/>
              <w:rPr>
                <w:rFonts w:ascii="Times New Roman"/>
                <w:sz w:val="24"/>
              </w:rPr>
            </w:pPr>
            <w:r>
              <w:rPr>
                <w:rFonts w:ascii="Times New Roman"/>
                <w:sz w:val="24"/>
              </w:rPr>
              <w:t>280</w:t>
            </w:r>
          </w:p>
        </w:tc>
        <w:tc>
          <w:tcPr>
            <w:tcW w:w="1329" w:type="dxa"/>
          </w:tcPr>
          <w:p>
            <w:pPr>
              <w:pStyle w:val="TableParagraph"/>
              <w:spacing w:line="258" w:lineRule="exact"/>
              <w:ind w:left="91" w:right="80"/>
              <w:rPr>
                <w:rFonts w:ascii="Times New Roman"/>
                <w:sz w:val="24"/>
              </w:rPr>
            </w:pPr>
            <w:r>
              <w:rPr>
                <w:rFonts w:ascii="Times New Roman"/>
                <w:sz w:val="24"/>
              </w:rPr>
              <w:t>2.8</w:t>
            </w:r>
          </w:p>
        </w:tc>
        <w:tc>
          <w:tcPr>
            <w:tcW w:w="1389" w:type="dxa"/>
          </w:tcPr>
          <w:p>
            <w:pPr>
              <w:pStyle w:val="TableParagraph"/>
              <w:spacing w:line="258" w:lineRule="exact"/>
              <w:ind w:left="467" w:right="394"/>
              <w:rPr>
                <w:rFonts w:ascii="Times New Roman"/>
                <w:sz w:val="24"/>
              </w:rPr>
            </w:pPr>
            <w:r>
              <w:rPr>
                <w:rFonts w:ascii="Times New Roman"/>
                <w:sz w:val="24"/>
              </w:rPr>
              <w:t>3.3</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471" w:right="466"/>
              <w:rPr>
                <w:rFonts w:ascii="Times New Roman"/>
                <w:sz w:val="24"/>
              </w:rPr>
            </w:pPr>
            <w:r>
              <w:rPr>
                <w:rFonts w:ascii="Times New Roman"/>
                <w:sz w:val="24"/>
              </w:rPr>
              <w:t>84</w:t>
            </w:r>
          </w:p>
        </w:tc>
        <w:tc>
          <w:tcPr>
            <w:tcW w:w="1245" w:type="dxa"/>
          </w:tcPr>
          <w:p>
            <w:pPr>
              <w:pStyle w:val="TableParagraph"/>
              <w:spacing w:line="256" w:lineRule="exact"/>
              <w:ind w:left="69" w:right="55"/>
              <w:rPr>
                <w:rFonts w:ascii="Times New Roman"/>
                <w:sz w:val="24"/>
              </w:rPr>
            </w:pPr>
            <w:r>
              <w:rPr>
                <w:rFonts w:ascii="Times New Roman"/>
                <w:sz w:val="24"/>
              </w:rPr>
              <w:t>254</w:t>
            </w:r>
          </w:p>
        </w:tc>
        <w:tc>
          <w:tcPr>
            <w:tcW w:w="1329" w:type="dxa"/>
          </w:tcPr>
          <w:p>
            <w:pPr>
              <w:pStyle w:val="TableParagraph"/>
              <w:spacing w:line="256" w:lineRule="exact"/>
              <w:ind w:left="91" w:right="23"/>
              <w:rPr>
                <w:rFonts w:ascii="Times New Roman"/>
                <w:sz w:val="24"/>
              </w:rPr>
            </w:pPr>
            <w:r>
              <w:rPr>
                <w:rFonts w:ascii="Times New Roman"/>
                <w:sz w:val="24"/>
              </w:rPr>
              <w:t>2.5</w:t>
            </w:r>
          </w:p>
        </w:tc>
        <w:tc>
          <w:tcPr>
            <w:tcW w:w="1389" w:type="dxa"/>
          </w:tcPr>
          <w:p>
            <w:pPr>
              <w:pStyle w:val="TableParagraph"/>
              <w:spacing w:line="256" w:lineRule="exact"/>
              <w:ind w:left="467" w:right="452"/>
              <w:rPr>
                <w:rFonts w:ascii="Times New Roman"/>
                <w:sz w:val="24"/>
              </w:rPr>
            </w:pPr>
            <w:r>
              <w:rPr>
                <w:rFonts w:ascii="Times New Roman"/>
                <w:sz w:val="24"/>
              </w:rPr>
              <w:t>2.9</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HYDROPOR</w:t>
            </w:r>
          </w:p>
        </w:tc>
        <w:tc>
          <w:tcPr>
            <w:tcW w:w="1411" w:type="dxa"/>
          </w:tcPr>
          <w:p>
            <w:pPr>
              <w:pStyle w:val="TableParagraph"/>
              <w:spacing w:line="256" w:lineRule="exact"/>
              <w:ind w:left="503" w:right="435"/>
              <w:rPr>
                <w:rFonts w:ascii="Times New Roman"/>
                <w:sz w:val="24"/>
              </w:rPr>
            </w:pPr>
            <w:r>
              <w:rPr>
                <w:rFonts w:ascii="Times New Roman"/>
                <w:sz w:val="24"/>
              </w:rPr>
              <w:t>70</w:t>
            </w:r>
          </w:p>
        </w:tc>
        <w:tc>
          <w:tcPr>
            <w:tcW w:w="1245" w:type="dxa"/>
          </w:tcPr>
          <w:p>
            <w:pPr>
              <w:pStyle w:val="TableParagraph"/>
              <w:spacing w:line="256" w:lineRule="exact"/>
              <w:ind w:left="69" w:right="55"/>
              <w:rPr>
                <w:rFonts w:ascii="Times New Roman"/>
                <w:sz w:val="24"/>
              </w:rPr>
            </w:pPr>
            <w:r>
              <w:rPr>
                <w:rFonts w:ascii="Times New Roman"/>
                <w:sz w:val="24"/>
              </w:rPr>
              <w:t>119</w:t>
            </w:r>
          </w:p>
        </w:tc>
        <w:tc>
          <w:tcPr>
            <w:tcW w:w="1329" w:type="dxa"/>
          </w:tcPr>
          <w:p>
            <w:pPr>
              <w:pStyle w:val="TableParagraph"/>
              <w:spacing w:line="256" w:lineRule="exact"/>
              <w:ind w:left="91" w:right="23"/>
              <w:rPr>
                <w:rFonts w:ascii="Times New Roman"/>
                <w:sz w:val="24"/>
              </w:rPr>
            </w:pPr>
            <w:r>
              <w:rPr>
                <w:rFonts w:ascii="Times New Roman"/>
                <w:sz w:val="24"/>
              </w:rPr>
              <w:t>4.5</w:t>
            </w:r>
          </w:p>
        </w:tc>
        <w:tc>
          <w:tcPr>
            <w:tcW w:w="1389" w:type="dxa"/>
          </w:tcPr>
          <w:p>
            <w:pPr>
              <w:pStyle w:val="TableParagraph"/>
              <w:spacing w:line="256" w:lineRule="exact"/>
              <w:ind w:left="467" w:right="394"/>
              <w:rPr>
                <w:rFonts w:ascii="Times New Roman"/>
                <w:sz w:val="24"/>
              </w:rPr>
            </w:pPr>
            <w:r>
              <w:rPr>
                <w:rFonts w:ascii="Times New Roman"/>
                <w:sz w:val="24"/>
              </w:rPr>
              <w:t>5.5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126"/>
              <w:rPr>
                <w:rFonts w:ascii="Times New Roman"/>
                <w:sz w:val="24"/>
              </w:rPr>
            </w:pPr>
            <w:r>
              <w:rPr>
                <w:rFonts w:ascii="Times New Roman"/>
                <w:sz w:val="24"/>
              </w:rPr>
              <w:t>3</w:t>
            </w:r>
          </w:p>
        </w:tc>
        <w:tc>
          <w:tcPr>
            <w:tcW w:w="1245" w:type="dxa"/>
          </w:tcPr>
          <w:p>
            <w:pPr>
              <w:pStyle w:val="TableParagraph"/>
              <w:spacing w:line="256" w:lineRule="exact"/>
              <w:ind w:left="14"/>
              <w:rPr>
                <w:rFonts w:ascii="Times New Roman"/>
                <w:sz w:val="24"/>
              </w:rPr>
            </w:pPr>
            <w:r>
              <w:rPr>
                <w:rFonts w:ascii="Times New Roman"/>
                <w:sz w:val="24"/>
              </w:rPr>
              <w:t>1</w:t>
            </w:r>
          </w:p>
        </w:tc>
        <w:tc>
          <w:tcPr>
            <w:tcW w:w="1329" w:type="dxa"/>
          </w:tcPr>
          <w:p>
            <w:pPr>
              <w:pStyle w:val="TableParagraph"/>
              <w:spacing w:line="256" w:lineRule="exact"/>
              <w:ind w:left="91" w:right="80"/>
              <w:rPr>
                <w:rFonts w:ascii="Times New Roman"/>
                <w:sz w:val="24"/>
              </w:rPr>
            </w:pPr>
            <w:r>
              <w:rPr>
                <w:rFonts w:ascii="Times New Roman"/>
                <w:sz w:val="24"/>
              </w:rPr>
              <w:t>9.5</w:t>
            </w:r>
          </w:p>
        </w:tc>
        <w:tc>
          <w:tcPr>
            <w:tcW w:w="1389" w:type="dxa"/>
          </w:tcPr>
          <w:p>
            <w:pPr>
              <w:pStyle w:val="TableParagraph"/>
              <w:spacing w:line="256" w:lineRule="exact"/>
              <w:ind w:left="467" w:right="452"/>
              <w:rPr>
                <w:rFonts w:ascii="Times New Roman"/>
                <w:sz w:val="24"/>
              </w:rPr>
            </w:pPr>
            <w:r>
              <w:rPr>
                <w:rFonts w:ascii="Times New Roman"/>
                <w:sz w:val="24"/>
              </w:rPr>
              <w:t>9.5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471" w:right="466"/>
              <w:rPr>
                <w:rFonts w:ascii="Times New Roman"/>
                <w:sz w:val="24"/>
              </w:rPr>
            </w:pPr>
            <w:r>
              <w:rPr>
                <w:rFonts w:ascii="Times New Roman"/>
                <w:sz w:val="24"/>
              </w:rPr>
              <w:t>111</w:t>
            </w:r>
          </w:p>
        </w:tc>
        <w:tc>
          <w:tcPr>
            <w:tcW w:w="1245" w:type="dxa"/>
          </w:tcPr>
          <w:p>
            <w:pPr>
              <w:pStyle w:val="TableParagraph"/>
              <w:spacing w:line="256" w:lineRule="exact"/>
              <w:ind w:left="69" w:right="55"/>
              <w:rPr>
                <w:rFonts w:ascii="Times New Roman"/>
                <w:sz w:val="24"/>
              </w:rPr>
            </w:pPr>
            <w:r>
              <w:rPr>
                <w:rFonts w:ascii="Times New Roman"/>
                <w:sz w:val="24"/>
              </w:rPr>
              <w:t>122</w:t>
            </w:r>
          </w:p>
        </w:tc>
        <w:tc>
          <w:tcPr>
            <w:tcW w:w="1329" w:type="dxa"/>
          </w:tcPr>
          <w:p>
            <w:pPr>
              <w:pStyle w:val="TableParagraph"/>
              <w:spacing w:line="256" w:lineRule="exact"/>
              <w:ind w:left="91" w:right="23"/>
              <w:rPr>
                <w:rFonts w:ascii="Times New Roman"/>
                <w:sz w:val="24"/>
              </w:rPr>
            </w:pPr>
            <w:r>
              <w:rPr>
                <w:rFonts w:ascii="Times New Roman"/>
                <w:sz w:val="24"/>
              </w:rPr>
              <w:t>9.0</w:t>
            </w:r>
          </w:p>
        </w:tc>
        <w:tc>
          <w:tcPr>
            <w:tcW w:w="1389" w:type="dxa"/>
          </w:tcPr>
          <w:p>
            <w:pPr>
              <w:pStyle w:val="TableParagraph"/>
              <w:spacing w:line="256" w:lineRule="exact"/>
              <w:ind w:left="467" w:right="452"/>
              <w:rPr>
                <w:rFonts w:ascii="Times New Roman"/>
                <w:sz w:val="24"/>
              </w:rPr>
            </w:pPr>
            <w:r>
              <w:rPr>
                <w:rFonts w:ascii="Times New Roman"/>
                <w:sz w:val="24"/>
              </w:rPr>
              <w:t>10.0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471" w:right="466"/>
              <w:rPr>
                <w:rFonts w:ascii="Times New Roman"/>
                <w:sz w:val="24"/>
              </w:rPr>
            </w:pPr>
            <w:r>
              <w:rPr>
                <w:rFonts w:ascii="Times New Roman"/>
                <w:sz w:val="24"/>
              </w:rPr>
              <w:t>85</w:t>
            </w:r>
          </w:p>
        </w:tc>
        <w:tc>
          <w:tcPr>
            <w:tcW w:w="1245" w:type="dxa"/>
          </w:tcPr>
          <w:p>
            <w:pPr>
              <w:pStyle w:val="TableParagraph"/>
              <w:spacing w:line="256" w:lineRule="exact"/>
              <w:ind w:left="69" w:right="55"/>
              <w:rPr>
                <w:rFonts w:ascii="Times New Roman"/>
                <w:sz w:val="24"/>
              </w:rPr>
            </w:pPr>
            <w:r>
              <w:rPr>
                <w:rFonts w:ascii="Times New Roman"/>
                <w:sz w:val="24"/>
              </w:rPr>
              <w:t>161</w:t>
            </w:r>
          </w:p>
        </w:tc>
        <w:tc>
          <w:tcPr>
            <w:tcW w:w="1329" w:type="dxa"/>
          </w:tcPr>
          <w:p>
            <w:pPr>
              <w:pStyle w:val="TableParagraph"/>
              <w:spacing w:line="256" w:lineRule="exact"/>
              <w:ind w:left="91" w:right="80"/>
              <w:rPr>
                <w:rFonts w:ascii="Times New Roman"/>
                <w:sz w:val="24"/>
              </w:rPr>
            </w:pPr>
            <w:r>
              <w:rPr>
                <w:rFonts w:ascii="Times New Roman"/>
                <w:sz w:val="24"/>
              </w:rPr>
              <w:t>9.0</w:t>
            </w:r>
          </w:p>
        </w:tc>
        <w:tc>
          <w:tcPr>
            <w:tcW w:w="1389" w:type="dxa"/>
          </w:tcPr>
          <w:p>
            <w:pPr>
              <w:pStyle w:val="TableParagraph"/>
              <w:spacing w:line="256" w:lineRule="exact"/>
              <w:ind w:left="516"/>
              <w:jc w:val="left"/>
              <w:rPr>
                <w:rFonts w:ascii="Times New Roman"/>
                <w:sz w:val="24"/>
              </w:rPr>
            </w:pPr>
            <w:r>
              <w:rPr>
                <w:rFonts w:ascii="Times New Roman"/>
                <w:sz w:val="24"/>
              </w:rPr>
              <w:t>10.0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471" w:right="466"/>
              <w:rPr>
                <w:rFonts w:ascii="Times New Roman"/>
                <w:sz w:val="24"/>
              </w:rPr>
            </w:pPr>
            <w:r>
              <w:rPr>
                <w:rFonts w:ascii="Times New Roman"/>
                <w:sz w:val="24"/>
              </w:rPr>
              <w:t>30</w:t>
            </w:r>
          </w:p>
        </w:tc>
        <w:tc>
          <w:tcPr>
            <w:tcW w:w="1245" w:type="dxa"/>
          </w:tcPr>
          <w:p>
            <w:pPr>
              <w:pStyle w:val="TableParagraph"/>
              <w:spacing w:line="256" w:lineRule="exact"/>
              <w:ind w:left="69" w:right="55"/>
              <w:rPr>
                <w:rFonts w:ascii="Times New Roman"/>
                <w:sz w:val="24"/>
              </w:rPr>
            </w:pPr>
            <w:r>
              <w:rPr>
                <w:rFonts w:ascii="Times New Roman"/>
                <w:sz w:val="24"/>
              </w:rPr>
              <w:t>35</w:t>
            </w:r>
          </w:p>
        </w:tc>
        <w:tc>
          <w:tcPr>
            <w:tcW w:w="1329" w:type="dxa"/>
          </w:tcPr>
          <w:p>
            <w:pPr>
              <w:pStyle w:val="TableParagraph"/>
              <w:spacing w:line="256" w:lineRule="exact"/>
              <w:ind w:left="91" w:right="80"/>
              <w:rPr>
                <w:rFonts w:ascii="Times New Roman"/>
                <w:sz w:val="24"/>
              </w:rPr>
            </w:pPr>
            <w:r>
              <w:rPr>
                <w:rFonts w:ascii="Times New Roman"/>
                <w:sz w:val="24"/>
              </w:rPr>
              <w:t>10.0</w:t>
            </w:r>
          </w:p>
        </w:tc>
        <w:tc>
          <w:tcPr>
            <w:tcW w:w="1389" w:type="dxa"/>
          </w:tcPr>
          <w:p>
            <w:pPr>
              <w:pStyle w:val="TableParagraph"/>
              <w:spacing w:line="256" w:lineRule="exact"/>
              <w:ind w:left="467" w:right="452"/>
              <w:rPr>
                <w:rFonts w:ascii="Times New Roman"/>
                <w:sz w:val="24"/>
              </w:rPr>
            </w:pPr>
            <w:r>
              <w:rPr>
                <w:rFonts w:ascii="Times New Roman"/>
                <w:sz w:val="24"/>
              </w:rPr>
              <w:t>11.0</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COLYMBET</w:t>
            </w:r>
          </w:p>
        </w:tc>
        <w:tc>
          <w:tcPr>
            <w:tcW w:w="1411" w:type="dxa"/>
          </w:tcPr>
          <w:p>
            <w:pPr>
              <w:pStyle w:val="TableParagraph"/>
              <w:spacing w:line="258" w:lineRule="exact"/>
              <w:ind w:left="503" w:right="377"/>
              <w:rPr>
                <w:rFonts w:ascii="Times New Roman"/>
                <w:sz w:val="24"/>
              </w:rPr>
            </w:pPr>
            <w:r>
              <w:rPr>
                <w:rFonts w:ascii="Times New Roman"/>
                <w:sz w:val="24"/>
              </w:rPr>
              <w:t>29</w:t>
            </w:r>
          </w:p>
        </w:tc>
        <w:tc>
          <w:tcPr>
            <w:tcW w:w="1245" w:type="dxa"/>
          </w:tcPr>
          <w:p>
            <w:pPr>
              <w:pStyle w:val="TableParagraph"/>
              <w:spacing w:line="258" w:lineRule="exact"/>
              <w:ind w:left="69" w:right="55"/>
              <w:rPr>
                <w:rFonts w:ascii="Times New Roman"/>
                <w:sz w:val="24"/>
              </w:rPr>
            </w:pPr>
            <w:r>
              <w:rPr>
                <w:rFonts w:ascii="Times New Roman"/>
                <w:sz w:val="24"/>
              </w:rPr>
              <w:t>60</w:t>
            </w:r>
          </w:p>
        </w:tc>
        <w:tc>
          <w:tcPr>
            <w:tcW w:w="1329" w:type="dxa"/>
          </w:tcPr>
          <w:p>
            <w:pPr>
              <w:pStyle w:val="TableParagraph"/>
              <w:spacing w:line="258" w:lineRule="exact"/>
              <w:ind w:left="91" w:right="80"/>
              <w:rPr>
                <w:rFonts w:ascii="Times New Roman"/>
                <w:sz w:val="24"/>
              </w:rPr>
            </w:pPr>
            <w:r>
              <w:rPr>
                <w:rFonts w:ascii="Times New Roman"/>
                <w:sz w:val="24"/>
              </w:rPr>
              <w:t>10.0</w:t>
            </w:r>
          </w:p>
        </w:tc>
        <w:tc>
          <w:tcPr>
            <w:tcW w:w="1389" w:type="dxa"/>
          </w:tcPr>
          <w:p>
            <w:pPr>
              <w:pStyle w:val="TableParagraph"/>
              <w:spacing w:line="258" w:lineRule="exact"/>
              <w:ind w:left="467" w:right="452"/>
              <w:rPr>
                <w:rFonts w:ascii="Times New Roman"/>
                <w:sz w:val="24"/>
              </w:rPr>
            </w:pPr>
            <w:r>
              <w:rPr>
                <w:rFonts w:ascii="Times New Roman"/>
                <w:sz w:val="24"/>
              </w:rPr>
              <w:t>11.0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COLYMBET</w:t>
            </w:r>
          </w:p>
        </w:tc>
        <w:tc>
          <w:tcPr>
            <w:tcW w:w="1411" w:type="dxa"/>
          </w:tcPr>
          <w:p>
            <w:pPr>
              <w:pStyle w:val="TableParagraph"/>
              <w:spacing w:line="256" w:lineRule="exact"/>
              <w:ind w:left="471" w:right="466"/>
              <w:rPr>
                <w:rFonts w:ascii="Times New Roman"/>
                <w:sz w:val="24"/>
              </w:rPr>
            </w:pPr>
            <w:r>
              <w:rPr>
                <w:rFonts w:ascii="Times New Roman"/>
                <w:sz w:val="24"/>
              </w:rPr>
              <w:t>81</w:t>
            </w:r>
          </w:p>
        </w:tc>
        <w:tc>
          <w:tcPr>
            <w:tcW w:w="1245" w:type="dxa"/>
          </w:tcPr>
          <w:p>
            <w:pPr>
              <w:pStyle w:val="TableParagraph"/>
              <w:spacing w:line="256" w:lineRule="exact"/>
              <w:ind w:left="69" w:right="55"/>
              <w:rPr>
                <w:rFonts w:ascii="Times New Roman"/>
                <w:sz w:val="24"/>
              </w:rPr>
            </w:pPr>
            <w:r>
              <w:rPr>
                <w:rFonts w:ascii="Times New Roman"/>
                <w:sz w:val="24"/>
              </w:rPr>
              <w:t>93</w:t>
            </w:r>
          </w:p>
        </w:tc>
        <w:tc>
          <w:tcPr>
            <w:tcW w:w="1329" w:type="dxa"/>
          </w:tcPr>
          <w:p>
            <w:pPr>
              <w:pStyle w:val="TableParagraph"/>
              <w:spacing w:line="256" w:lineRule="exact"/>
              <w:ind w:left="91" w:right="80"/>
              <w:rPr>
                <w:rFonts w:ascii="Times New Roman"/>
                <w:sz w:val="24"/>
              </w:rPr>
            </w:pPr>
            <w:r>
              <w:rPr>
                <w:rFonts w:ascii="Times New Roman"/>
                <w:sz w:val="24"/>
              </w:rPr>
              <w:t>10.0</w:t>
            </w:r>
          </w:p>
        </w:tc>
        <w:tc>
          <w:tcPr>
            <w:tcW w:w="1389" w:type="dxa"/>
          </w:tcPr>
          <w:p>
            <w:pPr>
              <w:pStyle w:val="TableParagraph"/>
              <w:spacing w:line="256" w:lineRule="exact"/>
              <w:ind w:left="467" w:right="452"/>
              <w:rPr>
                <w:rFonts w:ascii="Times New Roman"/>
                <w:sz w:val="24"/>
              </w:rPr>
            </w:pPr>
            <w:r>
              <w:rPr>
                <w:rFonts w:ascii="Times New Roman"/>
                <w:sz w:val="24"/>
              </w:rPr>
              <w:t>12.0</w:t>
            </w:r>
          </w:p>
        </w:tc>
      </w:tr>
      <w:tr>
        <w:trPr>
          <w:trHeight w:val="276"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471" w:right="466"/>
              <w:rPr>
                <w:rFonts w:ascii="Times New Roman"/>
                <w:sz w:val="24"/>
              </w:rPr>
            </w:pPr>
            <w:r>
              <w:rPr>
                <w:rFonts w:ascii="Times New Roman"/>
                <w:sz w:val="24"/>
              </w:rPr>
              <w:t>22</w:t>
            </w:r>
          </w:p>
        </w:tc>
        <w:tc>
          <w:tcPr>
            <w:tcW w:w="1245" w:type="dxa"/>
          </w:tcPr>
          <w:p>
            <w:pPr>
              <w:pStyle w:val="TableParagraph"/>
              <w:spacing w:line="256" w:lineRule="exact"/>
              <w:ind w:left="69" w:right="55"/>
              <w:rPr>
                <w:rFonts w:ascii="Times New Roman"/>
                <w:sz w:val="24"/>
              </w:rPr>
            </w:pPr>
            <w:r>
              <w:rPr>
                <w:rFonts w:ascii="Times New Roman"/>
                <w:sz w:val="24"/>
              </w:rPr>
              <w:t>38</w:t>
            </w:r>
          </w:p>
        </w:tc>
        <w:tc>
          <w:tcPr>
            <w:tcW w:w="1329" w:type="dxa"/>
          </w:tcPr>
          <w:p>
            <w:pPr>
              <w:pStyle w:val="TableParagraph"/>
              <w:spacing w:line="256" w:lineRule="exact"/>
              <w:ind w:left="483"/>
              <w:jc w:val="left"/>
              <w:rPr>
                <w:rFonts w:ascii="Times New Roman"/>
                <w:sz w:val="24"/>
              </w:rPr>
            </w:pPr>
            <w:r>
              <w:rPr>
                <w:rFonts w:ascii="Times New Roman"/>
                <w:sz w:val="24"/>
              </w:rPr>
              <w:t>13.0</w:t>
            </w:r>
          </w:p>
        </w:tc>
        <w:tc>
          <w:tcPr>
            <w:tcW w:w="1389" w:type="dxa"/>
          </w:tcPr>
          <w:p>
            <w:pPr>
              <w:pStyle w:val="TableParagraph"/>
              <w:spacing w:line="256" w:lineRule="exact"/>
              <w:ind w:left="467" w:right="452"/>
              <w:rPr>
                <w:rFonts w:ascii="Times New Roman"/>
                <w:sz w:val="24"/>
              </w:rPr>
            </w:pPr>
            <w:r>
              <w:rPr>
                <w:rFonts w:ascii="Times New Roman"/>
                <w:sz w:val="24"/>
              </w:rPr>
              <w:t>14.5</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471" w:right="466"/>
              <w:rPr>
                <w:rFonts w:ascii="Times New Roman"/>
                <w:sz w:val="24"/>
              </w:rPr>
            </w:pPr>
            <w:r>
              <w:rPr>
                <w:rFonts w:ascii="Times New Roman"/>
                <w:sz w:val="24"/>
              </w:rPr>
              <w:t>20</w:t>
            </w:r>
          </w:p>
        </w:tc>
        <w:tc>
          <w:tcPr>
            <w:tcW w:w="1245" w:type="dxa"/>
          </w:tcPr>
          <w:p>
            <w:pPr>
              <w:pStyle w:val="TableParagraph"/>
              <w:spacing w:line="256" w:lineRule="exact"/>
              <w:ind w:left="69" w:right="55"/>
              <w:rPr>
                <w:rFonts w:ascii="Times New Roman"/>
                <w:sz w:val="24"/>
              </w:rPr>
            </w:pPr>
            <w:r>
              <w:rPr>
                <w:rFonts w:ascii="Times New Roman"/>
                <w:sz w:val="24"/>
              </w:rPr>
              <w:t>14</w:t>
            </w:r>
          </w:p>
        </w:tc>
        <w:tc>
          <w:tcPr>
            <w:tcW w:w="1329" w:type="dxa"/>
          </w:tcPr>
          <w:p>
            <w:pPr>
              <w:pStyle w:val="TableParagraph"/>
              <w:spacing w:line="256" w:lineRule="exact"/>
              <w:ind w:left="91" w:right="80"/>
              <w:rPr>
                <w:rFonts w:ascii="Times New Roman"/>
                <w:sz w:val="24"/>
              </w:rPr>
            </w:pPr>
            <w:r>
              <w:rPr>
                <w:rFonts w:ascii="Times New Roman"/>
                <w:sz w:val="24"/>
              </w:rPr>
              <w:t>12.0</w:t>
            </w:r>
          </w:p>
        </w:tc>
        <w:tc>
          <w:tcPr>
            <w:tcW w:w="1389" w:type="dxa"/>
          </w:tcPr>
          <w:p>
            <w:pPr>
              <w:pStyle w:val="TableParagraph"/>
              <w:spacing w:line="256" w:lineRule="exact"/>
              <w:ind w:left="467" w:right="452"/>
              <w:rPr>
                <w:rFonts w:ascii="Times New Roman"/>
                <w:sz w:val="24"/>
              </w:rPr>
            </w:pPr>
            <w:r>
              <w:rPr>
                <w:rFonts w:ascii="Times New Roman"/>
                <w:sz w:val="24"/>
              </w:rPr>
              <w:t>13.0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6"/>
              <w:rPr>
                <w:rFonts w:ascii="Times New Roman"/>
                <w:sz w:val="24"/>
              </w:rPr>
            </w:pPr>
            <w:r>
              <w:rPr>
                <w:rFonts w:ascii="Times New Roman"/>
                <w:sz w:val="24"/>
              </w:rPr>
              <w:t>1</w:t>
            </w:r>
          </w:p>
        </w:tc>
        <w:tc>
          <w:tcPr>
            <w:tcW w:w="1245" w:type="dxa"/>
          </w:tcPr>
          <w:p>
            <w:pPr>
              <w:pStyle w:val="TableParagraph"/>
              <w:spacing w:line="256" w:lineRule="exact"/>
              <w:ind w:left="14"/>
              <w:rPr>
                <w:rFonts w:ascii="Times New Roman"/>
                <w:sz w:val="24"/>
              </w:rPr>
            </w:pPr>
            <w:r>
              <w:rPr>
                <w:rFonts w:ascii="Times New Roman"/>
                <w:sz w:val="24"/>
              </w:rPr>
              <w:t>9</w:t>
            </w:r>
          </w:p>
        </w:tc>
        <w:tc>
          <w:tcPr>
            <w:tcW w:w="1329" w:type="dxa"/>
          </w:tcPr>
          <w:p>
            <w:pPr>
              <w:pStyle w:val="TableParagraph"/>
              <w:spacing w:line="256" w:lineRule="exact"/>
              <w:ind w:left="91" w:right="80"/>
              <w:rPr>
                <w:rFonts w:ascii="Times New Roman"/>
                <w:sz w:val="24"/>
              </w:rPr>
            </w:pPr>
            <w:r>
              <w:rPr>
                <w:rFonts w:ascii="Times New Roman"/>
                <w:sz w:val="24"/>
              </w:rPr>
              <w:t>14.0</w:t>
            </w:r>
          </w:p>
        </w:tc>
        <w:tc>
          <w:tcPr>
            <w:tcW w:w="1389" w:type="dxa"/>
          </w:tcPr>
          <w:p>
            <w:pPr>
              <w:pStyle w:val="TableParagraph"/>
              <w:spacing w:line="256" w:lineRule="exact"/>
              <w:ind w:left="516"/>
              <w:jc w:val="left"/>
              <w:rPr>
                <w:rFonts w:ascii="Times New Roman"/>
                <w:sz w:val="24"/>
              </w:rPr>
            </w:pPr>
            <w:r>
              <w:rPr>
                <w:rFonts w:ascii="Times New Roman"/>
                <w:sz w:val="24"/>
              </w:rPr>
              <w:t>16.0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6"/>
              <w:rPr>
                <w:rFonts w:ascii="Times New Roman"/>
                <w:sz w:val="24"/>
              </w:rPr>
            </w:pPr>
            <w:r>
              <w:rPr>
                <w:rFonts w:ascii="Times New Roman"/>
                <w:sz w:val="24"/>
              </w:rPr>
              <w:t>0</w:t>
            </w:r>
          </w:p>
        </w:tc>
        <w:tc>
          <w:tcPr>
            <w:tcW w:w="1245" w:type="dxa"/>
          </w:tcPr>
          <w:p>
            <w:pPr>
              <w:pStyle w:val="TableParagraph"/>
              <w:spacing w:line="256" w:lineRule="exact"/>
              <w:ind w:left="72"/>
              <w:rPr>
                <w:rFonts w:ascii="Times New Roman"/>
                <w:sz w:val="24"/>
              </w:rPr>
            </w:pPr>
            <w:r>
              <w:rPr>
                <w:rFonts w:ascii="Times New Roman"/>
                <w:sz w:val="24"/>
              </w:rPr>
              <w:t>1</w:t>
            </w:r>
          </w:p>
        </w:tc>
        <w:tc>
          <w:tcPr>
            <w:tcW w:w="1329" w:type="dxa"/>
          </w:tcPr>
          <w:p>
            <w:pPr>
              <w:pStyle w:val="TableParagraph"/>
              <w:spacing w:line="256" w:lineRule="exact"/>
              <w:ind w:left="483"/>
              <w:jc w:val="left"/>
              <w:rPr>
                <w:rFonts w:ascii="Times New Roman"/>
                <w:sz w:val="24"/>
              </w:rPr>
            </w:pPr>
            <w:r>
              <w:rPr>
                <w:rFonts w:ascii="Times New Roman"/>
                <w:sz w:val="24"/>
              </w:rPr>
              <w:t>14.0</w:t>
            </w:r>
          </w:p>
        </w:tc>
        <w:tc>
          <w:tcPr>
            <w:tcW w:w="1389" w:type="dxa"/>
          </w:tcPr>
          <w:p>
            <w:pPr>
              <w:pStyle w:val="TableParagraph"/>
              <w:spacing w:line="256" w:lineRule="exact"/>
              <w:ind w:left="516"/>
              <w:jc w:val="left"/>
              <w:rPr>
                <w:rFonts w:ascii="Times New Roman"/>
                <w:sz w:val="24"/>
              </w:rPr>
            </w:pPr>
            <w:r>
              <w:rPr>
                <w:rFonts w:ascii="Times New Roman"/>
                <w:sz w:val="24"/>
              </w:rPr>
              <w:t>16.0</w:t>
            </w:r>
          </w:p>
        </w:tc>
      </w:tr>
      <w:tr>
        <w:trPr>
          <w:trHeight w:val="277" w:hRule="atLeast"/>
        </w:trPr>
        <w:tc>
          <w:tcPr>
            <w:tcW w:w="2078" w:type="dxa"/>
          </w:tcPr>
          <w:p>
            <w:pPr>
              <w:pStyle w:val="TableParagraph"/>
              <w:spacing w:line="258" w:lineRule="exact"/>
              <w:ind w:left="107"/>
              <w:jc w:val="left"/>
              <w:rPr>
                <w:rFonts w:ascii="Times New Roman"/>
                <w:sz w:val="24"/>
              </w:rPr>
            </w:pPr>
            <w:r>
              <w:rPr>
                <w:rFonts w:ascii="Times New Roman"/>
                <w:sz w:val="24"/>
              </w:rPr>
              <w:t>DYTISCIN</w:t>
            </w:r>
          </w:p>
        </w:tc>
        <w:tc>
          <w:tcPr>
            <w:tcW w:w="1411" w:type="dxa"/>
          </w:tcPr>
          <w:p>
            <w:pPr>
              <w:pStyle w:val="TableParagraph"/>
              <w:spacing w:line="258" w:lineRule="exact"/>
              <w:ind w:left="471" w:right="466"/>
              <w:rPr>
                <w:rFonts w:ascii="Times New Roman"/>
                <w:sz w:val="24"/>
              </w:rPr>
            </w:pPr>
            <w:r>
              <w:rPr>
                <w:rFonts w:ascii="Times New Roman"/>
                <w:sz w:val="24"/>
              </w:rPr>
              <w:t>13</w:t>
            </w:r>
          </w:p>
        </w:tc>
        <w:tc>
          <w:tcPr>
            <w:tcW w:w="1245" w:type="dxa"/>
          </w:tcPr>
          <w:p>
            <w:pPr>
              <w:pStyle w:val="TableParagraph"/>
              <w:spacing w:line="258" w:lineRule="exact"/>
              <w:ind w:left="127" w:right="55"/>
              <w:rPr>
                <w:rFonts w:ascii="Times New Roman"/>
                <w:sz w:val="24"/>
              </w:rPr>
            </w:pPr>
            <w:r>
              <w:rPr>
                <w:rFonts w:ascii="Times New Roman"/>
                <w:sz w:val="24"/>
              </w:rPr>
              <w:t>29</w:t>
            </w:r>
          </w:p>
        </w:tc>
        <w:tc>
          <w:tcPr>
            <w:tcW w:w="1329" w:type="dxa"/>
          </w:tcPr>
          <w:p>
            <w:pPr>
              <w:pStyle w:val="TableParagraph"/>
              <w:spacing w:line="258" w:lineRule="exact"/>
              <w:ind w:left="91" w:right="80"/>
              <w:rPr>
                <w:rFonts w:ascii="Times New Roman"/>
                <w:sz w:val="24"/>
              </w:rPr>
            </w:pPr>
            <w:r>
              <w:rPr>
                <w:rFonts w:ascii="Times New Roman"/>
                <w:sz w:val="24"/>
              </w:rPr>
              <w:t>14.0</w:t>
            </w:r>
          </w:p>
        </w:tc>
        <w:tc>
          <w:tcPr>
            <w:tcW w:w="1389" w:type="dxa"/>
          </w:tcPr>
          <w:p>
            <w:pPr>
              <w:pStyle w:val="TableParagraph"/>
              <w:spacing w:line="258" w:lineRule="exact"/>
              <w:ind w:left="467" w:right="452"/>
              <w:rPr>
                <w:rFonts w:ascii="Times New Roman"/>
                <w:sz w:val="24"/>
              </w:rPr>
            </w:pPr>
            <w:r>
              <w:rPr>
                <w:rFonts w:ascii="Times New Roman"/>
                <w:sz w:val="24"/>
              </w:rPr>
              <w:t>16.0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471" w:right="466"/>
              <w:rPr>
                <w:rFonts w:ascii="Times New Roman"/>
                <w:sz w:val="24"/>
              </w:rPr>
            </w:pPr>
            <w:r>
              <w:rPr>
                <w:rFonts w:ascii="Times New Roman"/>
                <w:sz w:val="24"/>
              </w:rPr>
              <w:t>117</w:t>
            </w:r>
          </w:p>
        </w:tc>
        <w:tc>
          <w:tcPr>
            <w:tcW w:w="1245" w:type="dxa"/>
          </w:tcPr>
          <w:p>
            <w:pPr>
              <w:pStyle w:val="TableParagraph"/>
              <w:spacing w:line="256" w:lineRule="exact"/>
              <w:ind w:left="69" w:right="55"/>
              <w:rPr>
                <w:rFonts w:ascii="Times New Roman"/>
                <w:sz w:val="24"/>
              </w:rPr>
            </w:pPr>
            <w:r>
              <w:rPr>
                <w:rFonts w:ascii="Times New Roman"/>
                <w:sz w:val="24"/>
              </w:rPr>
              <w:t>184</w:t>
            </w:r>
          </w:p>
        </w:tc>
        <w:tc>
          <w:tcPr>
            <w:tcW w:w="1329" w:type="dxa"/>
          </w:tcPr>
          <w:p>
            <w:pPr>
              <w:pStyle w:val="TableParagraph"/>
              <w:spacing w:line="256" w:lineRule="exact"/>
              <w:ind w:left="483"/>
              <w:jc w:val="left"/>
              <w:rPr>
                <w:rFonts w:ascii="Times New Roman"/>
                <w:sz w:val="24"/>
              </w:rPr>
            </w:pPr>
            <w:r>
              <w:rPr>
                <w:rFonts w:ascii="Times New Roman"/>
                <w:sz w:val="24"/>
              </w:rPr>
              <w:t>16.0</w:t>
            </w:r>
          </w:p>
        </w:tc>
        <w:tc>
          <w:tcPr>
            <w:tcW w:w="1389" w:type="dxa"/>
          </w:tcPr>
          <w:p>
            <w:pPr>
              <w:pStyle w:val="TableParagraph"/>
              <w:spacing w:line="256" w:lineRule="exact"/>
              <w:ind w:left="467" w:right="452"/>
              <w:rPr>
                <w:rFonts w:ascii="Times New Roman"/>
                <w:sz w:val="24"/>
              </w:rPr>
            </w:pPr>
            <w:r>
              <w:rPr>
                <w:rFonts w:ascii="Times New Roman"/>
                <w:sz w:val="24"/>
              </w:rPr>
              <w:t>18.0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471" w:right="466"/>
              <w:rPr>
                <w:rFonts w:ascii="Times New Roman"/>
                <w:sz w:val="24"/>
              </w:rPr>
            </w:pPr>
            <w:r>
              <w:rPr>
                <w:rFonts w:ascii="Times New Roman"/>
                <w:sz w:val="24"/>
              </w:rPr>
              <w:t>11</w:t>
            </w:r>
          </w:p>
        </w:tc>
        <w:tc>
          <w:tcPr>
            <w:tcW w:w="1245" w:type="dxa"/>
          </w:tcPr>
          <w:p>
            <w:pPr>
              <w:pStyle w:val="TableParagraph"/>
              <w:spacing w:line="256" w:lineRule="exact"/>
              <w:ind w:left="69" w:right="55"/>
              <w:rPr>
                <w:rFonts w:ascii="Times New Roman"/>
                <w:sz w:val="24"/>
              </w:rPr>
            </w:pPr>
            <w:r>
              <w:rPr>
                <w:rFonts w:ascii="Times New Roman"/>
                <w:sz w:val="24"/>
              </w:rPr>
              <w:t>28</w:t>
            </w:r>
          </w:p>
        </w:tc>
        <w:tc>
          <w:tcPr>
            <w:tcW w:w="1329" w:type="dxa"/>
          </w:tcPr>
          <w:p>
            <w:pPr>
              <w:pStyle w:val="TableParagraph"/>
              <w:spacing w:line="256" w:lineRule="exact"/>
              <w:ind w:left="483"/>
              <w:jc w:val="left"/>
              <w:rPr>
                <w:rFonts w:ascii="Times New Roman"/>
                <w:sz w:val="24"/>
              </w:rPr>
            </w:pPr>
            <w:r>
              <w:rPr>
                <w:rFonts w:ascii="Times New Roman"/>
                <w:sz w:val="24"/>
              </w:rPr>
              <w:t>22.0</w:t>
            </w:r>
          </w:p>
        </w:tc>
        <w:tc>
          <w:tcPr>
            <w:tcW w:w="1389" w:type="dxa"/>
          </w:tcPr>
          <w:p>
            <w:pPr>
              <w:pStyle w:val="TableParagraph"/>
              <w:spacing w:line="256" w:lineRule="exact"/>
              <w:ind w:left="516"/>
              <w:jc w:val="left"/>
              <w:rPr>
                <w:rFonts w:ascii="Times New Roman"/>
                <w:sz w:val="24"/>
              </w:rPr>
            </w:pPr>
            <w:r>
              <w:rPr>
                <w:rFonts w:ascii="Times New Roman"/>
                <w:sz w:val="24"/>
              </w:rPr>
              <w:t>25.0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503" w:right="435"/>
              <w:rPr>
                <w:rFonts w:ascii="Times New Roman"/>
                <w:sz w:val="24"/>
              </w:rPr>
            </w:pPr>
            <w:r>
              <w:rPr>
                <w:rFonts w:ascii="Times New Roman"/>
                <w:sz w:val="24"/>
              </w:rPr>
              <w:t>29</w:t>
            </w:r>
          </w:p>
        </w:tc>
        <w:tc>
          <w:tcPr>
            <w:tcW w:w="1245" w:type="dxa"/>
          </w:tcPr>
          <w:p>
            <w:pPr>
              <w:pStyle w:val="TableParagraph"/>
              <w:spacing w:line="256" w:lineRule="exact"/>
              <w:ind w:left="69" w:right="55"/>
              <w:rPr>
                <w:rFonts w:ascii="Times New Roman"/>
                <w:sz w:val="24"/>
              </w:rPr>
            </w:pPr>
            <w:r>
              <w:rPr>
                <w:rFonts w:ascii="Times New Roman"/>
                <w:sz w:val="24"/>
              </w:rPr>
              <w:t>19</w:t>
            </w:r>
          </w:p>
        </w:tc>
        <w:tc>
          <w:tcPr>
            <w:tcW w:w="1329" w:type="dxa"/>
          </w:tcPr>
          <w:p>
            <w:pPr>
              <w:pStyle w:val="TableParagraph"/>
              <w:spacing w:line="256" w:lineRule="exact"/>
              <w:ind w:left="483"/>
              <w:jc w:val="left"/>
              <w:rPr>
                <w:rFonts w:ascii="Times New Roman"/>
                <w:sz w:val="24"/>
              </w:rPr>
            </w:pPr>
            <w:r>
              <w:rPr>
                <w:rFonts w:ascii="Times New Roman"/>
                <w:sz w:val="24"/>
              </w:rPr>
              <w:t>27.0</w:t>
            </w:r>
          </w:p>
        </w:tc>
        <w:tc>
          <w:tcPr>
            <w:tcW w:w="1389" w:type="dxa"/>
          </w:tcPr>
          <w:p>
            <w:pPr>
              <w:pStyle w:val="TableParagraph"/>
              <w:spacing w:line="256" w:lineRule="exact"/>
              <w:ind w:left="467" w:right="452"/>
              <w:rPr>
                <w:rFonts w:ascii="Times New Roman"/>
                <w:sz w:val="24"/>
              </w:rPr>
            </w:pPr>
            <w:r>
              <w:rPr>
                <w:rFonts w:ascii="Times New Roman"/>
                <w:sz w:val="24"/>
              </w:rPr>
              <w:t>32.0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471" w:right="466"/>
              <w:rPr>
                <w:rFonts w:ascii="Times New Roman"/>
                <w:sz w:val="24"/>
              </w:rPr>
            </w:pPr>
            <w:r>
              <w:rPr>
                <w:rFonts w:ascii="Times New Roman"/>
                <w:sz w:val="24"/>
              </w:rPr>
              <w:t>26</w:t>
            </w:r>
          </w:p>
        </w:tc>
        <w:tc>
          <w:tcPr>
            <w:tcW w:w="1245" w:type="dxa"/>
          </w:tcPr>
          <w:p>
            <w:pPr>
              <w:pStyle w:val="TableParagraph"/>
              <w:spacing w:line="256" w:lineRule="exact"/>
              <w:ind w:left="69" w:right="55"/>
              <w:rPr>
                <w:rFonts w:ascii="Times New Roman"/>
                <w:sz w:val="24"/>
              </w:rPr>
            </w:pPr>
            <w:r>
              <w:rPr>
                <w:rFonts w:ascii="Times New Roman"/>
                <w:sz w:val="24"/>
              </w:rPr>
              <w:t>41</w:t>
            </w:r>
          </w:p>
        </w:tc>
        <w:tc>
          <w:tcPr>
            <w:tcW w:w="1329" w:type="dxa"/>
          </w:tcPr>
          <w:p>
            <w:pPr>
              <w:pStyle w:val="TableParagraph"/>
              <w:spacing w:line="256" w:lineRule="exact"/>
              <w:ind w:left="483"/>
              <w:jc w:val="left"/>
              <w:rPr>
                <w:rFonts w:ascii="Times New Roman"/>
                <w:sz w:val="24"/>
              </w:rPr>
            </w:pPr>
            <w:r>
              <w:rPr>
                <w:rFonts w:ascii="Times New Roman"/>
                <w:sz w:val="24"/>
              </w:rPr>
              <w:t>26.0</w:t>
            </w:r>
          </w:p>
        </w:tc>
        <w:tc>
          <w:tcPr>
            <w:tcW w:w="1389" w:type="dxa"/>
          </w:tcPr>
          <w:p>
            <w:pPr>
              <w:pStyle w:val="TableParagraph"/>
              <w:spacing w:line="256" w:lineRule="exact"/>
              <w:ind w:left="467" w:right="452"/>
              <w:rPr>
                <w:rFonts w:ascii="Times New Roman"/>
                <w:sz w:val="24"/>
              </w:rPr>
            </w:pPr>
            <w:r>
              <w:rPr>
                <w:rFonts w:ascii="Times New Roman"/>
                <w:sz w:val="24"/>
              </w:rPr>
              <w:t>32.0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6"/>
              <w:rPr>
                <w:rFonts w:ascii="Times New Roman"/>
                <w:sz w:val="24"/>
              </w:rPr>
            </w:pPr>
            <w:r>
              <w:rPr>
                <w:rFonts w:ascii="Times New Roman"/>
                <w:sz w:val="24"/>
              </w:rPr>
              <w:t>8</w:t>
            </w:r>
          </w:p>
        </w:tc>
        <w:tc>
          <w:tcPr>
            <w:tcW w:w="1245" w:type="dxa"/>
          </w:tcPr>
          <w:p>
            <w:pPr>
              <w:pStyle w:val="TableParagraph"/>
              <w:spacing w:line="256" w:lineRule="exact"/>
              <w:ind w:left="69" w:right="55"/>
              <w:rPr>
                <w:rFonts w:ascii="Times New Roman"/>
                <w:sz w:val="24"/>
              </w:rPr>
            </w:pPr>
            <w:r>
              <w:rPr>
                <w:rFonts w:ascii="Times New Roman"/>
                <w:sz w:val="24"/>
              </w:rPr>
              <w:t>18</w:t>
            </w:r>
          </w:p>
        </w:tc>
        <w:tc>
          <w:tcPr>
            <w:tcW w:w="1329" w:type="dxa"/>
          </w:tcPr>
          <w:p>
            <w:pPr>
              <w:pStyle w:val="TableParagraph"/>
              <w:spacing w:line="256" w:lineRule="exact"/>
              <w:ind w:left="515"/>
              <w:jc w:val="left"/>
              <w:rPr>
                <w:rFonts w:ascii="Times New Roman"/>
                <w:sz w:val="24"/>
              </w:rPr>
            </w:pPr>
            <w:r>
              <w:rPr>
                <w:rFonts w:ascii="Times New Roman"/>
                <w:sz w:val="24"/>
              </w:rPr>
              <w:t>32.0</w:t>
            </w:r>
          </w:p>
        </w:tc>
        <w:tc>
          <w:tcPr>
            <w:tcW w:w="1389" w:type="dxa"/>
          </w:tcPr>
          <w:p>
            <w:pPr>
              <w:pStyle w:val="TableParagraph"/>
              <w:spacing w:line="256" w:lineRule="exact"/>
              <w:ind w:left="516"/>
              <w:jc w:val="left"/>
              <w:rPr>
                <w:rFonts w:ascii="Times New Roman"/>
                <w:sz w:val="24"/>
              </w:rPr>
            </w:pPr>
            <w:r>
              <w:rPr>
                <w:rFonts w:ascii="Times New Roman"/>
                <w:sz w:val="24"/>
              </w:rPr>
              <w:t>38.0</w:t>
            </w:r>
          </w:p>
        </w:tc>
      </w:tr>
      <w:tr>
        <w:trPr>
          <w:trHeight w:val="275" w:hRule="atLeast"/>
        </w:trPr>
        <w:tc>
          <w:tcPr>
            <w:tcW w:w="2078" w:type="dxa"/>
          </w:tcPr>
          <w:p>
            <w:pPr>
              <w:pStyle w:val="TableParagraph"/>
              <w:spacing w:line="256" w:lineRule="exact"/>
              <w:ind w:left="107"/>
              <w:jc w:val="left"/>
              <w:rPr>
                <w:rFonts w:ascii="Times New Roman"/>
                <w:sz w:val="24"/>
              </w:rPr>
            </w:pPr>
            <w:r>
              <w:rPr>
                <w:rFonts w:ascii="Times New Roman"/>
                <w:sz w:val="24"/>
              </w:rPr>
              <w:t>DYTISCIN</w:t>
            </w:r>
          </w:p>
        </w:tc>
        <w:tc>
          <w:tcPr>
            <w:tcW w:w="1411" w:type="dxa"/>
          </w:tcPr>
          <w:p>
            <w:pPr>
              <w:pStyle w:val="TableParagraph"/>
              <w:spacing w:line="256" w:lineRule="exact"/>
              <w:ind w:left="471" w:right="466"/>
              <w:rPr>
                <w:rFonts w:ascii="Times New Roman"/>
                <w:sz w:val="24"/>
              </w:rPr>
            </w:pPr>
            <w:r>
              <w:rPr>
                <w:rFonts w:ascii="Times New Roman"/>
                <w:sz w:val="24"/>
              </w:rPr>
              <w:t>134</w:t>
            </w:r>
          </w:p>
        </w:tc>
        <w:tc>
          <w:tcPr>
            <w:tcW w:w="1245" w:type="dxa"/>
          </w:tcPr>
          <w:p>
            <w:pPr>
              <w:pStyle w:val="TableParagraph"/>
              <w:spacing w:line="256" w:lineRule="exact"/>
              <w:ind w:left="127" w:right="55"/>
              <w:rPr>
                <w:rFonts w:ascii="Times New Roman"/>
                <w:sz w:val="24"/>
              </w:rPr>
            </w:pPr>
            <w:r>
              <w:rPr>
                <w:rFonts w:ascii="Times New Roman"/>
                <w:sz w:val="24"/>
              </w:rPr>
              <w:t>291</w:t>
            </w:r>
          </w:p>
        </w:tc>
        <w:tc>
          <w:tcPr>
            <w:tcW w:w="1329" w:type="dxa"/>
          </w:tcPr>
          <w:p>
            <w:pPr>
              <w:pStyle w:val="TableParagraph"/>
              <w:spacing w:line="256" w:lineRule="exact"/>
              <w:ind w:left="483"/>
              <w:jc w:val="left"/>
              <w:rPr>
                <w:rFonts w:ascii="Times New Roman"/>
                <w:sz w:val="24"/>
              </w:rPr>
            </w:pPr>
            <w:r>
              <w:rPr>
                <w:rFonts w:ascii="Times New Roman"/>
                <w:sz w:val="24"/>
              </w:rPr>
              <w:t>26.0</w:t>
            </w:r>
          </w:p>
        </w:tc>
        <w:tc>
          <w:tcPr>
            <w:tcW w:w="1389" w:type="dxa"/>
          </w:tcPr>
          <w:p>
            <w:pPr>
              <w:pStyle w:val="TableParagraph"/>
              <w:spacing w:line="256" w:lineRule="exact"/>
              <w:ind w:left="467" w:right="452"/>
              <w:rPr>
                <w:rFonts w:ascii="Times New Roman"/>
                <w:sz w:val="24"/>
              </w:rPr>
            </w:pPr>
            <w:r>
              <w:rPr>
                <w:rFonts w:ascii="Times New Roman"/>
                <w:sz w:val="24"/>
              </w:rPr>
              <w:t>32.0</w:t>
            </w:r>
          </w:p>
        </w:tc>
      </w:tr>
      <w:tr>
        <w:trPr>
          <w:trHeight w:val="278" w:hRule="atLeast"/>
        </w:trPr>
        <w:tc>
          <w:tcPr>
            <w:tcW w:w="2078" w:type="dxa"/>
          </w:tcPr>
          <w:p>
            <w:pPr>
              <w:pStyle w:val="TableParagraph"/>
              <w:spacing w:line="258" w:lineRule="exact"/>
              <w:ind w:left="107"/>
              <w:jc w:val="left"/>
              <w:rPr>
                <w:rFonts w:ascii="Times New Roman"/>
                <w:sz w:val="24"/>
              </w:rPr>
            </w:pPr>
            <w:r>
              <w:rPr>
                <w:rFonts w:ascii="Times New Roman"/>
                <w:sz w:val="24"/>
              </w:rPr>
              <w:t>NOTERIDA</w:t>
            </w:r>
          </w:p>
        </w:tc>
        <w:tc>
          <w:tcPr>
            <w:tcW w:w="1411" w:type="dxa"/>
          </w:tcPr>
          <w:p>
            <w:pPr>
              <w:pStyle w:val="TableParagraph"/>
              <w:spacing w:line="258" w:lineRule="exact"/>
              <w:ind w:left="471" w:right="466"/>
              <w:rPr>
                <w:rFonts w:ascii="Times New Roman"/>
                <w:sz w:val="24"/>
              </w:rPr>
            </w:pPr>
            <w:r>
              <w:rPr>
                <w:rFonts w:ascii="Times New Roman"/>
                <w:sz w:val="24"/>
              </w:rPr>
              <w:t>81</w:t>
            </w:r>
          </w:p>
        </w:tc>
        <w:tc>
          <w:tcPr>
            <w:tcW w:w="1245" w:type="dxa"/>
          </w:tcPr>
          <w:p>
            <w:pPr>
              <w:pStyle w:val="TableParagraph"/>
              <w:spacing w:line="258" w:lineRule="exact"/>
              <w:ind w:left="69" w:right="55"/>
              <w:rPr>
                <w:rFonts w:ascii="Times New Roman"/>
                <w:sz w:val="24"/>
              </w:rPr>
            </w:pPr>
            <w:r>
              <w:rPr>
                <w:rFonts w:ascii="Times New Roman"/>
                <w:sz w:val="24"/>
              </w:rPr>
              <w:t>141</w:t>
            </w:r>
          </w:p>
        </w:tc>
        <w:tc>
          <w:tcPr>
            <w:tcW w:w="1329" w:type="dxa"/>
          </w:tcPr>
          <w:p>
            <w:pPr>
              <w:pStyle w:val="TableParagraph"/>
              <w:spacing w:line="258" w:lineRule="exact"/>
              <w:ind w:left="91" w:right="80"/>
              <w:rPr>
                <w:rFonts w:ascii="Times New Roman"/>
                <w:sz w:val="24"/>
              </w:rPr>
            </w:pPr>
            <w:r>
              <w:rPr>
                <w:rFonts w:ascii="Times New Roman"/>
                <w:sz w:val="24"/>
              </w:rPr>
              <w:t>4.0</w:t>
            </w:r>
          </w:p>
        </w:tc>
        <w:tc>
          <w:tcPr>
            <w:tcW w:w="1389" w:type="dxa"/>
          </w:tcPr>
          <w:p>
            <w:pPr>
              <w:pStyle w:val="TableParagraph"/>
              <w:spacing w:line="258" w:lineRule="exact"/>
              <w:ind w:left="467" w:right="452"/>
              <w:rPr>
                <w:rFonts w:ascii="Times New Roman"/>
                <w:sz w:val="24"/>
              </w:rPr>
            </w:pPr>
            <w:r>
              <w:rPr>
                <w:rFonts w:ascii="Times New Roman"/>
                <w:sz w:val="24"/>
              </w:rPr>
              <w:t>5.0</w:t>
            </w:r>
          </w:p>
        </w:tc>
      </w:tr>
      <w:tr>
        <w:trPr>
          <w:trHeight w:val="276" w:hRule="atLeast"/>
        </w:trPr>
        <w:tc>
          <w:tcPr>
            <w:tcW w:w="2078" w:type="dxa"/>
          </w:tcPr>
          <w:p>
            <w:pPr>
              <w:pStyle w:val="TableParagraph"/>
              <w:spacing w:line="256" w:lineRule="exact"/>
              <w:ind w:left="107"/>
              <w:jc w:val="left"/>
              <w:rPr>
                <w:rFonts w:ascii="Times New Roman"/>
                <w:sz w:val="24"/>
              </w:rPr>
            </w:pPr>
            <w:r>
              <w:rPr>
                <w:rFonts w:ascii="Times New Roman"/>
                <w:sz w:val="24"/>
              </w:rPr>
              <w:t>NOTERIDA</w:t>
            </w:r>
          </w:p>
        </w:tc>
        <w:tc>
          <w:tcPr>
            <w:tcW w:w="1411" w:type="dxa"/>
          </w:tcPr>
          <w:p>
            <w:pPr>
              <w:pStyle w:val="TableParagraph"/>
              <w:spacing w:line="256" w:lineRule="exact"/>
              <w:ind w:left="471" w:right="466"/>
              <w:rPr>
                <w:rFonts w:ascii="Times New Roman"/>
                <w:sz w:val="24"/>
              </w:rPr>
            </w:pPr>
            <w:r>
              <w:rPr>
                <w:rFonts w:ascii="Times New Roman"/>
                <w:sz w:val="24"/>
              </w:rPr>
              <w:t>23</w:t>
            </w:r>
          </w:p>
        </w:tc>
        <w:tc>
          <w:tcPr>
            <w:tcW w:w="1245" w:type="dxa"/>
          </w:tcPr>
          <w:p>
            <w:pPr>
              <w:pStyle w:val="TableParagraph"/>
              <w:spacing w:line="256" w:lineRule="exact"/>
              <w:ind w:left="69" w:right="55"/>
              <w:rPr>
                <w:rFonts w:ascii="Times New Roman"/>
                <w:sz w:val="24"/>
              </w:rPr>
            </w:pPr>
            <w:r>
              <w:rPr>
                <w:rFonts w:ascii="Times New Roman"/>
                <w:sz w:val="24"/>
              </w:rPr>
              <w:t>39</w:t>
            </w:r>
          </w:p>
        </w:tc>
        <w:tc>
          <w:tcPr>
            <w:tcW w:w="1329" w:type="dxa"/>
          </w:tcPr>
          <w:p>
            <w:pPr>
              <w:pStyle w:val="TableParagraph"/>
              <w:spacing w:line="256" w:lineRule="exact"/>
              <w:ind w:left="91" w:right="23"/>
              <w:rPr>
                <w:rFonts w:ascii="Times New Roman"/>
                <w:sz w:val="24"/>
              </w:rPr>
            </w:pPr>
            <w:r>
              <w:rPr>
                <w:rFonts w:ascii="Times New Roman"/>
                <w:sz w:val="24"/>
              </w:rPr>
              <w:t>3.5</w:t>
            </w:r>
          </w:p>
        </w:tc>
        <w:tc>
          <w:tcPr>
            <w:tcW w:w="1389" w:type="dxa"/>
          </w:tcPr>
          <w:p>
            <w:pPr>
              <w:pStyle w:val="TableParagraph"/>
              <w:spacing w:line="256" w:lineRule="exact"/>
              <w:ind w:left="467" w:right="452"/>
              <w:rPr>
                <w:rFonts w:ascii="Times New Roman"/>
                <w:sz w:val="24"/>
              </w:rPr>
            </w:pPr>
            <w:r>
              <w:rPr>
                <w:rFonts w:ascii="Times New Roman"/>
                <w:sz w:val="24"/>
              </w:rPr>
              <w:t>4.0</w:t>
            </w:r>
          </w:p>
        </w:tc>
      </w:tr>
    </w:tbl>
    <w:p>
      <w:pPr>
        <w:spacing w:after="0" w:line="256" w:lineRule="exact"/>
        <w:rPr>
          <w:rFonts w:ascii="Times New Roman"/>
          <w:sz w:val="24"/>
        </w:rPr>
        <w:sectPr>
          <w:pgSz w:w="12240" w:h="15840"/>
          <w:pgMar w:header="719" w:footer="740" w:top="980" w:bottom="940" w:left="1180" w:right="700"/>
        </w:sectPr>
      </w:pPr>
    </w:p>
    <w:p>
      <w:pPr>
        <w:pStyle w:val="BodyText"/>
        <w:rPr>
          <w:sz w:val="20"/>
        </w:rPr>
      </w:pPr>
    </w:p>
    <w:p>
      <w:pPr>
        <w:spacing w:line="368" w:lineRule="exact" w:before="223"/>
        <w:ind w:left="614" w:right="1096" w:firstLine="0"/>
        <w:jc w:val="center"/>
        <w:rPr>
          <w:b/>
          <w:sz w:val="32"/>
        </w:rPr>
      </w:pPr>
      <w:r>
        <w:rPr>
          <w:b/>
          <w:sz w:val="32"/>
        </w:rPr>
        <w:t>BIOSTATISTICS 490 ASSIGNMENT 2</w:t>
      </w:r>
    </w:p>
    <w:p>
      <w:pPr>
        <w:spacing w:line="368" w:lineRule="exact" w:before="0"/>
        <w:ind w:left="614" w:right="1096" w:firstLine="0"/>
        <w:jc w:val="center"/>
        <w:rPr>
          <w:b/>
          <w:sz w:val="32"/>
        </w:rPr>
      </w:pPr>
      <w:r>
        <w:rPr>
          <w:b/>
          <w:sz w:val="32"/>
        </w:rPr>
        <w:t>Probability &amp; generating random numbers</w:t>
      </w:r>
    </w:p>
    <w:p>
      <w:pPr>
        <w:pStyle w:val="BodyText"/>
        <w:rPr>
          <w:b/>
          <w:sz w:val="20"/>
        </w:rPr>
      </w:pPr>
    </w:p>
    <w:p>
      <w:pPr>
        <w:pStyle w:val="BodyText"/>
        <w:rPr>
          <w:b/>
          <w:sz w:val="20"/>
        </w:rPr>
      </w:pPr>
    </w:p>
    <w:p>
      <w:pPr>
        <w:pStyle w:val="BodyText"/>
        <w:spacing w:before="8"/>
        <w:rPr>
          <w:b/>
          <w:sz w:val="12"/>
        </w:rPr>
      </w:pPr>
      <w:r>
        <w:rPr/>
        <w:pict>
          <v:shape style="position:absolute;margin-left:69.251999pt;margin-top:9.689898pt;width:473.65pt;height:44.2pt;mso-position-horizontal-relative:page;mso-position-vertical-relative:paragraph;z-index:1408;mso-wrap-distance-left:0;mso-wrap-distance-right:0" type="#_x0000_t202" filled="false" stroked="true" strokeweight=".71997pt" strokecolor="#000000">
            <v:textbox inset="0,0,0,0">
              <w:txbxContent>
                <w:p>
                  <w:pPr>
                    <w:pStyle w:val="BodyText"/>
                    <w:spacing w:before="16"/>
                    <w:ind w:left="48"/>
                  </w:pPr>
                  <w:r>
                    <w:rPr/>
                    <w:t>This assignment will continue your introduction to </w:t>
                  </w:r>
                  <w:r>
                    <w:rPr>
                      <w:i/>
                    </w:rPr>
                    <w:t>SAS</w:t>
                  </w:r>
                  <w:r>
                    <w:rPr/>
                    <w:t>, and give you firsthand experience with simulating data using random number generators. Through this modeling exercise you will learn more about probability theory</w:t>
                  </w:r>
                </w:p>
              </w:txbxContent>
            </v:textbox>
            <v:stroke dashstyle="solid"/>
            <w10:wrap type="topAndBottom"/>
          </v:shape>
        </w:pict>
      </w:r>
    </w:p>
    <w:p>
      <w:pPr>
        <w:pStyle w:val="BodyText"/>
        <w:spacing w:before="1"/>
        <w:rPr>
          <w:b/>
          <w:sz w:val="13"/>
        </w:rPr>
      </w:pPr>
    </w:p>
    <w:p>
      <w:pPr>
        <w:pStyle w:val="BodyText"/>
        <w:spacing w:before="90"/>
        <w:ind w:left="260" w:right="689"/>
      </w:pPr>
      <w:r>
        <w:rPr>
          <w:i/>
        </w:rPr>
        <w:t>SAS </w:t>
      </w:r>
      <w:r>
        <w:rPr/>
        <w:t>can simulate random sampling from a population. Use the RANUNI (uniform random number function) to simulate random draws from a binomial population.</w:t>
      </w:r>
    </w:p>
    <w:p>
      <w:pPr>
        <w:pStyle w:val="BodyText"/>
      </w:pPr>
    </w:p>
    <w:p>
      <w:pPr>
        <w:pStyle w:val="ListParagraph"/>
        <w:numPr>
          <w:ilvl w:val="0"/>
          <w:numId w:val="4"/>
        </w:numPr>
        <w:tabs>
          <w:tab w:pos="980" w:val="left" w:leader="none"/>
          <w:tab w:pos="981" w:val="left" w:leader="none"/>
        </w:tabs>
        <w:spacing w:line="240" w:lineRule="auto" w:before="0" w:after="0"/>
        <w:ind w:left="404" w:right="833" w:hanging="144"/>
        <w:jc w:val="left"/>
        <w:rPr>
          <w:sz w:val="24"/>
        </w:rPr>
      </w:pPr>
      <w:r>
        <w:rPr>
          <w:sz w:val="24"/>
        </w:rPr>
        <w:t>Consider a population of organisms consisting of 0.55 females and 0.45 males.</w:t>
      </w:r>
      <w:r>
        <w:rPr>
          <w:spacing w:val="47"/>
          <w:sz w:val="24"/>
        </w:rPr>
        <w:t> </w:t>
      </w:r>
      <w:r>
        <w:rPr>
          <w:sz w:val="24"/>
        </w:rPr>
        <w:t>Simulate 10, 50, 100, and 1000 random repetitions of 2 draws from such a population. This gives you a total of 4 experiments. Determine the frequencies of 0, 1, and 2 females in 2 draws for each of the 4 experiments. Determine the actual mean and SD of number of females in each of the 4 experiments.</w:t>
      </w:r>
    </w:p>
    <w:p>
      <w:pPr>
        <w:pStyle w:val="BodyText"/>
      </w:pPr>
    </w:p>
    <w:p>
      <w:pPr>
        <w:pStyle w:val="ListParagraph"/>
        <w:numPr>
          <w:ilvl w:val="0"/>
          <w:numId w:val="4"/>
        </w:numPr>
        <w:tabs>
          <w:tab w:pos="980" w:val="left" w:leader="none"/>
          <w:tab w:pos="981" w:val="left" w:leader="none"/>
        </w:tabs>
        <w:spacing w:line="240" w:lineRule="auto" w:before="1" w:after="0"/>
        <w:ind w:left="404" w:right="805" w:hanging="144"/>
        <w:jc w:val="left"/>
        <w:rPr>
          <w:sz w:val="24"/>
        </w:rPr>
      </w:pPr>
      <w:r>
        <w:rPr>
          <w:sz w:val="24"/>
        </w:rPr>
        <w:t>Consider sampling from a normal distribution where </w:t>
      </w:r>
      <w:r>
        <w:rPr>
          <w:i/>
          <w:sz w:val="24"/>
        </w:rPr>
        <w:t>Y</w:t>
      </w:r>
      <w:r>
        <w:rPr>
          <w:sz w:val="24"/>
        </w:rPr>
        <w:t>~N(0,1). How does N, the sample size, influence estimates of the mean and SD derived from theses samples? Use the function RANNOR to simulate repeated samples of N=4, 16, 64, 100. Draw 100 repeated samples for each N. For each sample determine mean and SD. Then for each sample size N, determine</w:t>
      </w:r>
      <w:r>
        <w:rPr>
          <w:spacing w:val="-15"/>
          <w:sz w:val="24"/>
        </w:rPr>
        <w:t> </w:t>
      </w:r>
      <w:r>
        <w:rPr>
          <w:sz w:val="24"/>
        </w:rPr>
        <w:t>the mean estimate of the distribution mean (i.e., the mean of the 100 means) and the associated SD of those 100 sample</w:t>
      </w:r>
      <w:r>
        <w:rPr>
          <w:spacing w:val="-3"/>
          <w:sz w:val="24"/>
        </w:rPr>
        <w:t> </w:t>
      </w:r>
      <w:r>
        <w:rPr>
          <w:sz w:val="24"/>
        </w:rPr>
        <w:t>means.</w:t>
      </w:r>
    </w:p>
    <w:p>
      <w:pPr>
        <w:pStyle w:val="BodyText"/>
      </w:pPr>
    </w:p>
    <w:p>
      <w:pPr>
        <w:pStyle w:val="BodyText"/>
        <w:ind w:left="260"/>
      </w:pPr>
      <w:r>
        <w:rPr/>
        <w:t>Answer the following questions:</w:t>
      </w:r>
    </w:p>
    <w:p>
      <w:pPr>
        <w:pStyle w:val="BodyText"/>
      </w:pPr>
    </w:p>
    <w:p>
      <w:pPr>
        <w:pStyle w:val="ListParagraph"/>
        <w:numPr>
          <w:ilvl w:val="0"/>
          <w:numId w:val="5"/>
        </w:numPr>
        <w:tabs>
          <w:tab w:pos="470" w:val="left" w:leader="none"/>
        </w:tabs>
        <w:spacing w:line="240" w:lineRule="auto" w:before="0" w:after="0"/>
        <w:ind w:left="404" w:right="892" w:hanging="144"/>
        <w:jc w:val="left"/>
        <w:rPr>
          <w:sz w:val="24"/>
        </w:rPr>
      </w:pPr>
      <w:r>
        <w:rPr>
          <w:spacing w:val="-3"/>
          <w:sz w:val="24"/>
        </w:rPr>
        <w:t>In </w:t>
      </w:r>
      <w:r>
        <w:rPr>
          <w:sz w:val="24"/>
        </w:rPr>
        <w:t>a), how do the observed distributions, means, and SD's for the 4 experiments compare with the theoretical expectation based on the binomial distribution? What do your results suggest regarding samples from binomial populations and the expectations generated by</w:t>
      </w:r>
      <w:r>
        <w:rPr>
          <w:spacing w:val="-12"/>
          <w:sz w:val="24"/>
        </w:rPr>
        <w:t> </w:t>
      </w:r>
      <w:r>
        <w:rPr>
          <w:sz w:val="24"/>
        </w:rPr>
        <w:t>theory?</w:t>
      </w:r>
    </w:p>
    <w:p>
      <w:pPr>
        <w:pStyle w:val="BodyText"/>
      </w:pPr>
    </w:p>
    <w:p>
      <w:pPr>
        <w:pStyle w:val="ListParagraph"/>
        <w:numPr>
          <w:ilvl w:val="0"/>
          <w:numId w:val="5"/>
        </w:numPr>
        <w:tabs>
          <w:tab w:pos="536" w:val="left" w:leader="none"/>
        </w:tabs>
        <w:spacing w:line="240" w:lineRule="auto" w:before="0" w:after="0"/>
        <w:ind w:left="404" w:right="904" w:hanging="144"/>
        <w:jc w:val="left"/>
        <w:rPr>
          <w:sz w:val="24"/>
        </w:rPr>
      </w:pPr>
      <w:r>
        <w:rPr>
          <w:spacing w:val="-3"/>
          <w:sz w:val="24"/>
        </w:rPr>
        <w:t>In </w:t>
      </w:r>
      <w:r>
        <w:rPr>
          <w:sz w:val="24"/>
        </w:rPr>
        <w:t>b), How close do the individual samples come to the true mean, and how does that depend on N? How is the </w:t>
      </w:r>
      <w:r>
        <w:rPr>
          <w:b/>
          <w:sz w:val="24"/>
        </w:rPr>
        <w:t>mean of the 100 sample means </w:t>
      </w:r>
      <w:r>
        <w:rPr>
          <w:sz w:val="24"/>
        </w:rPr>
        <w:t>related N? What pattern do you detect? Consider the </w:t>
      </w:r>
      <w:r>
        <w:rPr>
          <w:b/>
          <w:sz w:val="24"/>
        </w:rPr>
        <w:t>SD of the set of 100 sample means</w:t>
      </w:r>
      <w:r>
        <w:rPr>
          <w:sz w:val="24"/>
        </w:rPr>
        <w:t>. How is that SD related to N? How is it related to the underlying SD of the population (~N(0,1)). </w:t>
      </w:r>
      <w:r>
        <w:rPr>
          <w:b/>
          <w:sz w:val="24"/>
        </w:rPr>
        <w:t>Hint: </w:t>
      </w:r>
      <w:r>
        <w:rPr>
          <w:sz w:val="24"/>
        </w:rPr>
        <w:t>consider the formula for the Standard Error of the mean (SE) [which you might have to look</w:t>
      </w:r>
      <w:r>
        <w:rPr>
          <w:spacing w:val="-3"/>
          <w:sz w:val="24"/>
        </w:rPr>
        <w:t> </w:t>
      </w:r>
      <w:r>
        <w:rPr>
          <w:sz w:val="24"/>
        </w:rPr>
        <w:t>up].</w:t>
      </w:r>
    </w:p>
    <w:p>
      <w:pPr>
        <w:pStyle w:val="BodyText"/>
        <w:spacing w:before="11"/>
        <w:rPr>
          <w:sz w:val="22"/>
        </w:rPr>
      </w:pPr>
      <w:r>
        <w:rPr/>
        <w:pict>
          <v:line style="position:absolute;mso-position-horizontal-relative:page;mso-position-vertical-relative:paragraph;z-index:1432;mso-wrap-distance-left:0;mso-wrap-distance-right:0" from="70.584pt,15.917275pt" to="541.534pt,15.917275pt" stroked="true" strokeweight="1.44pt" strokecolor="#000000">
            <v:stroke dashstyle="solid"/>
            <w10:wrap type="topAndBottom"/>
          </v:line>
        </w:pict>
      </w:r>
    </w:p>
    <w:p>
      <w:pPr>
        <w:spacing w:after="0"/>
        <w:rPr>
          <w:sz w:val="22"/>
        </w:rPr>
        <w:sectPr>
          <w:pgSz w:w="12240" w:h="15840"/>
          <w:pgMar w:header="719" w:footer="740" w:top="980" w:bottom="940" w:left="1180" w:right="700"/>
        </w:sectPr>
      </w:pPr>
    </w:p>
    <w:p>
      <w:pPr>
        <w:pStyle w:val="BodyText"/>
        <w:rPr>
          <w:sz w:val="20"/>
        </w:rPr>
      </w:pPr>
    </w:p>
    <w:p>
      <w:pPr>
        <w:spacing w:line="368" w:lineRule="exact" w:before="223"/>
        <w:ind w:left="617" w:right="955" w:firstLine="0"/>
        <w:jc w:val="center"/>
        <w:rPr>
          <w:b/>
          <w:sz w:val="32"/>
        </w:rPr>
      </w:pPr>
      <w:r>
        <w:rPr>
          <w:b/>
          <w:sz w:val="32"/>
        </w:rPr>
        <w:t>BIOSTATISTICS 490 ASSIGNMENT 3</w:t>
      </w:r>
    </w:p>
    <w:p>
      <w:pPr>
        <w:spacing w:line="368" w:lineRule="exact" w:before="0" w:after="3"/>
        <w:ind w:left="617" w:right="952" w:firstLine="0"/>
        <w:jc w:val="center"/>
        <w:rPr>
          <w:b/>
          <w:sz w:val="32"/>
        </w:rPr>
      </w:pPr>
      <w:r>
        <w:rPr>
          <w:b/>
          <w:sz w:val="32"/>
        </w:rPr>
        <w:t>One &amp; two sample tests</w:t>
      </w:r>
    </w:p>
    <w:p>
      <w:pPr>
        <w:pStyle w:val="BodyText"/>
        <w:ind w:left="197"/>
        <w:rPr>
          <w:sz w:val="20"/>
        </w:rPr>
      </w:pPr>
      <w:r>
        <w:rPr>
          <w:position w:val="0"/>
          <w:sz w:val="20"/>
        </w:rPr>
        <w:pict>
          <v:shape style="width:480.85pt;height:71.8pt;mso-position-horizontal-relative:char;mso-position-vertical-relative:line" type="#_x0000_t202" filled="false" stroked="true" strokeweight=".72003pt" strokecolor="#000000">
            <w10:anchorlock/>
            <v:textbox inset="0,0,0,0">
              <w:txbxContent>
                <w:p>
                  <w:pPr>
                    <w:pStyle w:val="BodyText"/>
                    <w:spacing w:before="13"/>
                    <w:ind w:left="48" w:right="464"/>
                  </w:pPr>
                  <w:r>
                    <w:rPr/>
                    <w:t>This assignment will teach you about one and two sample </w:t>
                  </w:r>
                  <w:r>
                    <w:rPr>
                      <w:i/>
                    </w:rPr>
                    <w:t>t-</w:t>
                  </w:r>
                  <w:r>
                    <w:rPr/>
                    <w:t>tests in </w:t>
                  </w:r>
                  <w:r>
                    <w:rPr>
                      <w:i/>
                    </w:rPr>
                    <w:t>SAS </w:t>
                  </w:r>
                  <w:r>
                    <w:rPr/>
                    <w:t>and the nonparametric equivalents of these </w:t>
                  </w:r>
                  <w:r>
                    <w:rPr>
                      <w:i/>
                    </w:rPr>
                    <w:t>t</w:t>
                  </w:r>
                  <w:r>
                    <w:rPr/>
                    <w:t>- tests. You will also learn how to test assumptions of these tests.</w:t>
                  </w:r>
                </w:p>
                <w:p>
                  <w:pPr>
                    <w:pStyle w:val="BodyText"/>
                    <w:spacing w:before="7"/>
                    <w:rPr>
                      <w:b/>
                    </w:rPr>
                  </w:pPr>
                </w:p>
                <w:p>
                  <w:pPr>
                    <w:spacing w:line="237" w:lineRule="auto" w:before="0"/>
                    <w:ind w:left="48" w:right="170" w:firstLine="0"/>
                    <w:jc w:val="left"/>
                    <w:rPr>
                      <w:sz w:val="24"/>
                    </w:rPr>
                  </w:pPr>
                  <w:r>
                    <w:rPr>
                      <w:b/>
                      <w:sz w:val="24"/>
                    </w:rPr>
                    <w:t>For all tests, state assumptions, null &amp; alternative hypotheses, test statistic, rejection region, and conclusion</w:t>
                  </w:r>
                  <w:r>
                    <w:rPr>
                      <w:sz w:val="24"/>
                    </w:rPr>
                    <w:t>.</w:t>
                  </w:r>
                </w:p>
              </w:txbxContent>
            </v:textbox>
            <v:stroke dashstyle="solid"/>
          </v:shape>
        </w:pict>
      </w:r>
      <w:r>
        <w:rPr>
          <w:position w:val="0"/>
          <w:sz w:val="20"/>
        </w:rPr>
      </w:r>
    </w:p>
    <w:p>
      <w:pPr>
        <w:pStyle w:val="BodyText"/>
        <w:spacing w:before="5"/>
        <w:rPr>
          <w:b/>
          <w:sz w:val="13"/>
        </w:rPr>
      </w:pPr>
    </w:p>
    <w:p>
      <w:pPr>
        <w:pStyle w:val="ListParagraph"/>
        <w:numPr>
          <w:ilvl w:val="0"/>
          <w:numId w:val="6"/>
        </w:numPr>
        <w:tabs>
          <w:tab w:pos="501" w:val="left" w:leader="none"/>
        </w:tabs>
        <w:spacing w:line="240" w:lineRule="auto" w:before="90" w:after="0"/>
        <w:ind w:left="260" w:right="633" w:firstLine="0"/>
        <w:jc w:val="left"/>
        <w:rPr>
          <w:sz w:val="24"/>
        </w:rPr>
      </w:pPr>
      <w:r>
        <w:rPr>
          <w:b/>
          <w:sz w:val="24"/>
        </w:rPr>
        <w:t>One sample tests. </w:t>
      </w:r>
      <w:r>
        <w:rPr>
          <w:sz w:val="24"/>
        </w:rPr>
        <w:t>An investigator wants to test whether herbivory induces increases in the concentration of condensed tannins (plant defense chemicals) in the leaves of birch. She</w:t>
      </w:r>
      <w:r>
        <w:rPr>
          <w:spacing w:val="-16"/>
          <w:sz w:val="24"/>
        </w:rPr>
        <w:t> </w:t>
      </w:r>
      <w:r>
        <w:rPr>
          <w:sz w:val="24"/>
        </w:rPr>
        <w:t>measures tannin concentration of leaves on 30 trees before and after herbivore attack. The results (in ppm tannin)</w:t>
      </w:r>
      <w:r>
        <w:rPr>
          <w:spacing w:val="-2"/>
          <w:sz w:val="24"/>
        </w:rPr>
        <w:t> </w:t>
      </w:r>
      <w:r>
        <w:rPr>
          <w:sz w:val="24"/>
        </w:rPr>
        <w:t>are:</w:t>
      </w:r>
    </w:p>
    <w:p>
      <w:pPr>
        <w:pStyle w:val="BodyText"/>
        <w:spacing w:before="9"/>
      </w:pPr>
    </w:p>
    <w:tbl>
      <w:tblPr>
        <w:tblW w:w="0" w:type="auto"/>
        <w:jc w:val="left"/>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4"/>
        <w:gridCol w:w="1224"/>
        <w:gridCol w:w="1112"/>
        <w:gridCol w:w="998"/>
        <w:gridCol w:w="1245"/>
        <w:gridCol w:w="1121"/>
        <w:gridCol w:w="987"/>
        <w:gridCol w:w="1183"/>
        <w:gridCol w:w="1084"/>
      </w:tblGrid>
      <w:tr>
        <w:trPr>
          <w:trHeight w:val="248" w:hRule="atLeast"/>
        </w:trPr>
        <w:tc>
          <w:tcPr>
            <w:tcW w:w="964" w:type="dxa"/>
          </w:tcPr>
          <w:p>
            <w:pPr>
              <w:pStyle w:val="TableParagraph"/>
              <w:spacing w:line="228" w:lineRule="exact"/>
              <w:ind w:left="182" w:right="191"/>
              <w:rPr>
                <w:rFonts w:ascii="Times New Roman"/>
                <w:sz w:val="22"/>
              </w:rPr>
            </w:pPr>
            <w:r>
              <w:rPr>
                <w:rFonts w:ascii="Times New Roman"/>
                <w:sz w:val="22"/>
              </w:rPr>
              <w:t>TREE</w:t>
            </w:r>
          </w:p>
        </w:tc>
        <w:tc>
          <w:tcPr>
            <w:tcW w:w="1224" w:type="dxa"/>
          </w:tcPr>
          <w:p>
            <w:pPr>
              <w:pStyle w:val="TableParagraph"/>
              <w:spacing w:line="228" w:lineRule="exact"/>
              <w:ind w:left="63" w:right="24"/>
              <w:rPr>
                <w:rFonts w:ascii="Times New Roman"/>
                <w:sz w:val="22"/>
              </w:rPr>
            </w:pPr>
            <w:r>
              <w:rPr>
                <w:rFonts w:ascii="Times New Roman"/>
                <w:sz w:val="22"/>
              </w:rPr>
              <w:t>BEFORE</w:t>
            </w:r>
          </w:p>
        </w:tc>
        <w:tc>
          <w:tcPr>
            <w:tcW w:w="1112" w:type="dxa"/>
          </w:tcPr>
          <w:p>
            <w:pPr>
              <w:pStyle w:val="TableParagraph"/>
              <w:spacing w:line="228" w:lineRule="exact"/>
              <w:ind w:left="179"/>
              <w:jc w:val="left"/>
              <w:rPr>
                <w:rFonts w:ascii="Times New Roman"/>
                <w:sz w:val="22"/>
              </w:rPr>
            </w:pPr>
            <w:r>
              <w:rPr>
                <w:rFonts w:ascii="Times New Roman"/>
                <w:sz w:val="22"/>
              </w:rPr>
              <w:t>AFTER</w:t>
            </w:r>
          </w:p>
        </w:tc>
        <w:tc>
          <w:tcPr>
            <w:tcW w:w="998" w:type="dxa"/>
          </w:tcPr>
          <w:p>
            <w:pPr>
              <w:pStyle w:val="TableParagraph"/>
              <w:spacing w:line="228" w:lineRule="exact"/>
              <w:ind w:left="204" w:right="204"/>
              <w:rPr>
                <w:rFonts w:ascii="Times New Roman"/>
                <w:sz w:val="22"/>
              </w:rPr>
            </w:pPr>
            <w:r>
              <w:rPr>
                <w:rFonts w:ascii="Times New Roman"/>
                <w:sz w:val="22"/>
              </w:rPr>
              <w:t>TREE</w:t>
            </w:r>
          </w:p>
        </w:tc>
        <w:tc>
          <w:tcPr>
            <w:tcW w:w="1245" w:type="dxa"/>
          </w:tcPr>
          <w:p>
            <w:pPr>
              <w:pStyle w:val="TableParagraph"/>
              <w:spacing w:line="228" w:lineRule="exact"/>
              <w:ind w:right="180"/>
              <w:jc w:val="right"/>
              <w:rPr>
                <w:rFonts w:ascii="Times New Roman"/>
                <w:sz w:val="22"/>
              </w:rPr>
            </w:pPr>
            <w:r>
              <w:rPr>
                <w:rFonts w:ascii="Times New Roman"/>
                <w:sz w:val="22"/>
              </w:rPr>
              <w:t>BEFORE</w:t>
            </w:r>
          </w:p>
        </w:tc>
        <w:tc>
          <w:tcPr>
            <w:tcW w:w="1121" w:type="dxa"/>
          </w:tcPr>
          <w:p>
            <w:pPr>
              <w:pStyle w:val="TableParagraph"/>
              <w:spacing w:line="228" w:lineRule="exact"/>
              <w:ind w:left="187"/>
              <w:jc w:val="left"/>
              <w:rPr>
                <w:rFonts w:ascii="Times New Roman"/>
                <w:sz w:val="22"/>
              </w:rPr>
            </w:pPr>
            <w:r>
              <w:rPr>
                <w:rFonts w:ascii="Times New Roman"/>
                <w:sz w:val="22"/>
              </w:rPr>
              <w:t>AFTER</w:t>
            </w:r>
          </w:p>
        </w:tc>
        <w:tc>
          <w:tcPr>
            <w:tcW w:w="987" w:type="dxa"/>
          </w:tcPr>
          <w:p>
            <w:pPr>
              <w:pStyle w:val="TableParagraph"/>
              <w:spacing w:line="228" w:lineRule="exact"/>
              <w:ind w:left="202" w:right="195"/>
              <w:rPr>
                <w:rFonts w:ascii="Times New Roman"/>
                <w:sz w:val="22"/>
              </w:rPr>
            </w:pPr>
            <w:r>
              <w:rPr>
                <w:rFonts w:ascii="Times New Roman"/>
                <w:sz w:val="22"/>
              </w:rPr>
              <w:t>TREE</w:t>
            </w:r>
          </w:p>
        </w:tc>
        <w:tc>
          <w:tcPr>
            <w:tcW w:w="1183" w:type="dxa"/>
          </w:tcPr>
          <w:p>
            <w:pPr>
              <w:pStyle w:val="TableParagraph"/>
              <w:spacing w:line="228" w:lineRule="exact"/>
              <w:ind w:left="208"/>
              <w:jc w:val="left"/>
              <w:rPr>
                <w:rFonts w:ascii="Times New Roman"/>
                <w:sz w:val="22"/>
              </w:rPr>
            </w:pPr>
            <w:r>
              <w:rPr>
                <w:rFonts w:ascii="Times New Roman"/>
                <w:sz w:val="22"/>
              </w:rPr>
              <w:t>BEFORE</w:t>
            </w:r>
          </w:p>
        </w:tc>
        <w:tc>
          <w:tcPr>
            <w:tcW w:w="1084" w:type="dxa"/>
          </w:tcPr>
          <w:p>
            <w:pPr>
              <w:pStyle w:val="TableParagraph"/>
              <w:spacing w:line="228" w:lineRule="exact"/>
              <w:ind w:right="199"/>
              <w:jc w:val="right"/>
              <w:rPr>
                <w:rFonts w:ascii="Times New Roman"/>
                <w:sz w:val="22"/>
              </w:rPr>
            </w:pPr>
            <w:r>
              <w:rPr>
                <w:rFonts w:ascii="Times New Roman"/>
                <w:sz w:val="22"/>
              </w:rPr>
              <w:t>AFTER</w:t>
            </w:r>
          </w:p>
        </w:tc>
      </w:tr>
      <w:tr>
        <w:trPr>
          <w:trHeight w:val="253" w:hRule="atLeast"/>
        </w:trPr>
        <w:tc>
          <w:tcPr>
            <w:tcW w:w="964" w:type="dxa"/>
          </w:tcPr>
          <w:p>
            <w:pPr>
              <w:pStyle w:val="TableParagraph"/>
              <w:spacing w:line="233" w:lineRule="exact"/>
              <w:ind w:left="40"/>
              <w:rPr>
                <w:rFonts w:ascii="Times New Roman"/>
                <w:sz w:val="22"/>
              </w:rPr>
            </w:pPr>
            <w:r>
              <w:rPr>
                <w:rFonts w:ascii="Times New Roman"/>
                <w:w w:val="100"/>
                <w:sz w:val="22"/>
              </w:rPr>
              <w:t>1</w:t>
            </w:r>
          </w:p>
        </w:tc>
        <w:tc>
          <w:tcPr>
            <w:tcW w:w="1224" w:type="dxa"/>
          </w:tcPr>
          <w:p>
            <w:pPr>
              <w:pStyle w:val="TableParagraph"/>
              <w:spacing w:line="233" w:lineRule="exact"/>
              <w:ind w:left="63" w:right="24"/>
              <w:rPr>
                <w:rFonts w:ascii="Times New Roman"/>
                <w:sz w:val="22"/>
              </w:rPr>
            </w:pPr>
            <w:r>
              <w:rPr>
                <w:rFonts w:ascii="Times New Roman"/>
                <w:sz w:val="22"/>
              </w:rPr>
              <w:t>249.226</w:t>
            </w:r>
          </w:p>
        </w:tc>
        <w:tc>
          <w:tcPr>
            <w:tcW w:w="1112" w:type="dxa"/>
          </w:tcPr>
          <w:p>
            <w:pPr>
              <w:pStyle w:val="TableParagraph"/>
              <w:spacing w:line="233" w:lineRule="exact"/>
              <w:ind w:left="169"/>
              <w:jc w:val="left"/>
              <w:rPr>
                <w:rFonts w:ascii="Times New Roman"/>
                <w:sz w:val="22"/>
              </w:rPr>
            </w:pPr>
            <w:r>
              <w:rPr>
                <w:rFonts w:ascii="Times New Roman"/>
                <w:sz w:val="22"/>
              </w:rPr>
              <w:t>268.637</w:t>
            </w:r>
          </w:p>
        </w:tc>
        <w:tc>
          <w:tcPr>
            <w:tcW w:w="998" w:type="dxa"/>
          </w:tcPr>
          <w:p>
            <w:pPr>
              <w:pStyle w:val="TableParagraph"/>
              <w:spacing w:line="233" w:lineRule="exact"/>
              <w:ind w:left="203" w:right="204"/>
              <w:rPr>
                <w:rFonts w:ascii="Times New Roman"/>
                <w:sz w:val="22"/>
              </w:rPr>
            </w:pPr>
            <w:r>
              <w:rPr>
                <w:rFonts w:ascii="Times New Roman"/>
                <w:sz w:val="22"/>
              </w:rPr>
              <w:t>11</w:t>
            </w:r>
          </w:p>
        </w:tc>
        <w:tc>
          <w:tcPr>
            <w:tcW w:w="1245" w:type="dxa"/>
          </w:tcPr>
          <w:p>
            <w:pPr>
              <w:pStyle w:val="TableParagraph"/>
              <w:spacing w:line="233" w:lineRule="exact"/>
              <w:ind w:right="242"/>
              <w:jc w:val="right"/>
              <w:rPr>
                <w:rFonts w:ascii="Times New Roman"/>
                <w:sz w:val="22"/>
              </w:rPr>
            </w:pPr>
            <w:r>
              <w:rPr>
                <w:rFonts w:ascii="Times New Roman"/>
                <w:sz w:val="22"/>
              </w:rPr>
              <w:t>250.174</w:t>
            </w:r>
          </w:p>
        </w:tc>
        <w:tc>
          <w:tcPr>
            <w:tcW w:w="1121" w:type="dxa"/>
          </w:tcPr>
          <w:p>
            <w:pPr>
              <w:pStyle w:val="TableParagraph"/>
              <w:spacing w:line="233" w:lineRule="exact"/>
              <w:ind w:left="177"/>
              <w:jc w:val="left"/>
              <w:rPr>
                <w:rFonts w:ascii="Times New Roman"/>
                <w:sz w:val="22"/>
              </w:rPr>
            </w:pPr>
            <w:r>
              <w:rPr>
                <w:rFonts w:ascii="Times New Roman"/>
                <w:sz w:val="22"/>
              </w:rPr>
              <w:t>261.866</w:t>
            </w:r>
          </w:p>
        </w:tc>
        <w:tc>
          <w:tcPr>
            <w:tcW w:w="987" w:type="dxa"/>
          </w:tcPr>
          <w:p>
            <w:pPr>
              <w:pStyle w:val="TableParagraph"/>
              <w:spacing w:line="233" w:lineRule="exact"/>
              <w:ind w:left="201" w:right="195"/>
              <w:rPr>
                <w:rFonts w:ascii="Times New Roman"/>
                <w:sz w:val="22"/>
              </w:rPr>
            </w:pPr>
            <w:r>
              <w:rPr>
                <w:rFonts w:ascii="Times New Roman"/>
                <w:sz w:val="22"/>
              </w:rPr>
              <w:t>21</w:t>
            </w:r>
          </w:p>
        </w:tc>
        <w:tc>
          <w:tcPr>
            <w:tcW w:w="1183" w:type="dxa"/>
          </w:tcPr>
          <w:p>
            <w:pPr>
              <w:pStyle w:val="TableParagraph"/>
              <w:spacing w:line="233" w:lineRule="exact"/>
              <w:ind w:left="229"/>
              <w:jc w:val="left"/>
              <w:rPr>
                <w:rFonts w:ascii="Times New Roman"/>
                <w:sz w:val="22"/>
              </w:rPr>
            </w:pPr>
            <w:r>
              <w:rPr>
                <w:rFonts w:ascii="Times New Roman"/>
                <w:sz w:val="22"/>
              </w:rPr>
              <w:t>245.350</w:t>
            </w:r>
          </w:p>
        </w:tc>
        <w:tc>
          <w:tcPr>
            <w:tcW w:w="1084" w:type="dxa"/>
          </w:tcPr>
          <w:p>
            <w:pPr>
              <w:pStyle w:val="TableParagraph"/>
              <w:spacing w:line="233" w:lineRule="exact"/>
              <w:ind w:right="236"/>
              <w:jc w:val="right"/>
              <w:rPr>
                <w:rFonts w:ascii="Times New Roman"/>
                <w:sz w:val="22"/>
              </w:rPr>
            </w:pPr>
            <w:r>
              <w:rPr>
                <w:rFonts w:ascii="Times New Roman"/>
                <w:sz w:val="22"/>
              </w:rPr>
              <w:t>250.517</w:t>
            </w:r>
          </w:p>
        </w:tc>
      </w:tr>
      <w:tr>
        <w:trPr>
          <w:trHeight w:val="253" w:hRule="atLeast"/>
        </w:trPr>
        <w:tc>
          <w:tcPr>
            <w:tcW w:w="964" w:type="dxa"/>
          </w:tcPr>
          <w:p>
            <w:pPr>
              <w:pStyle w:val="TableParagraph"/>
              <w:spacing w:line="233" w:lineRule="exact"/>
              <w:ind w:left="40"/>
              <w:rPr>
                <w:rFonts w:ascii="Times New Roman"/>
                <w:sz w:val="22"/>
              </w:rPr>
            </w:pPr>
            <w:r>
              <w:rPr>
                <w:rFonts w:ascii="Times New Roman"/>
                <w:w w:val="100"/>
                <w:sz w:val="22"/>
              </w:rPr>
              <w:t>2</w:t>
            </w:r>
          </w:p>
        </w:tc>
        <w:tc>
          <w:tcPr>
            <w:tcW w:w="1224" w:type="dxa"/>
          </w:tcPr>
          <w:p>
            <w:pPr>
              <w:pStyle w:val="TableParagraph"/>
              <w:spacing w:line="233" w:lineRule="exact"/>
              <w:ind w:left="63" w:right="24"/>
              <w:rPr>
                <w:rFonts w:ascii="Times New Roman"/>
                <w:sz w:val="22"/>
              </w:rPr>
            </w:pPr>
            <w:r>
              <w:rPr>
                <w:rFonts w:ascii="Times New Roman"/>
                <w:sz w:val="22"/>
              </w:rPr>
              <w:t>250.111</w:t>
            </w:r>
          </w:p>
        </w:tc>
        <w:tc>
          <w:tcPr>
            <w:tcW w:w="1112" w:type="dxa"/>
          </w:tcPr>
          <w:p>
            <w:pPr>
              <w:pStyle w:val="TableParagraph"/>
              <w:spacing w:line="233" w:lineRule="exact"/>
              <w:ind w:left="169"/>
              <w:jc w:val="left"/>
              <w:rPr>
                <w:rFonts w:ascii="Times New Roman"/>
                <w:sz w:val="22"/>
              </w:rPr>
            </w:pPr>
            <w:r>
              <w:rPr>
                <w:rFonts w:ascii="Times New Roman"/>
                <w:sz w:val="22"/>
              </w:rPr>
              <w:t>259.269</w:t>
            </w:r>
          </w:p>
        </w:tc>
        <w:tc>
          <w:tcPr>
            <w:tcW w:w="998" w:type="dxa"/>
          </w:tcPr>
          <w:p>
            <w:pPr>
              <w:pStyle w:val="TableParagraph"/>
              <w:spacing w:line="233" w:lineRule="exact"/>
              <w:ind w:left="203" w:right="204"/>
              <w:rPr>
                <w:rFonts w:ascii="Times New Roman"/>
                <w:sz w:val="22"/>
              </w:rPr>
            </w:pPr>
            <w:r>
              <w:rPr>
                <w:rFonts w:ascii="Times New Roman"/>
                <w:sz w:val="22"/>
              </w:rPr>
              <w:t>12</w:t>
            </w:r>
          </w:p>
        </w:tc>
        <w:tc>
          <w:tcPr>
            <w:tcW w:w="1245" w:type="dxa"/>
          </w:tcPr>
          <w:p>
            <w:pPr>
              <w:pStyle w:val="TableParagraph"/>
              <w:spacing w:line="233" w:lineRule="exact"/>
              <w:ind w:right="242"/>
              <w:jc w:val="right"/>
              <w:rPr>
                <w:rFonts w:ascii="Times New Roman"/>
                <w:sz w:val="22"/>
              </w:rPr>
            </w:pPr>
            <w:r>
              <w:rPr>
                <w:rFonts w:ascii="Times New Roman"/>
                <w:sz w:val="22"/>
              </w:rPr>
              <w:t>246.937</w:t>
            </w:r>
          </w:p>
        </w:tc>
        <w:tc>
          <w:tcPr>
            <w:tcW w:w="1121" w:type="dxa"/>
          </w:tcPr>
          <w:p>
            <w:pPr>
              <w:pStyle w:val="TableParagraph"/>
              <w:spacing w:line="233" w:lineRule="exact"/>
              <w:ind w:left="177"/>
              <w:jc w:val="left"/>
              <w:rPr>
                <w:rFonts w:ascii="Times New Roman"/>
                <w:sz w:val="22"/>
              </w:rPr>
            </w:pPr>
            <w:r>
              <w:rPr>
                <w:rFonts w:ascii="Times New Roman"/>
                <w:sz w:val="22"/>
              </w:rPr>
              <w:t>259.834</w:t>
            </w:r>
          </w:p>
        </w:tc>
        <w:tc>
          <w:tcPr>
            <w:tcW w:w="987" w:type="dxa"/>
          </w:tcPr>
          <w:p>
            <w:pPr>
              <w:pStyle w:val="TableParagraph"/>
              <w:spacing w:line="233" w:lineRule="exact"/>
              <w:ind w:left="201" w:right="195"/>
              <w:rPr>
                <w:rFonts w:ascii="Times New Roman"/>
                <w:sz w:val="22"/>
              </w:rPr>
            </w:pPr>
            <w:r>
              <w:rPr>
                <w:rFonts w:ascii="Times New Roman"/>
                <w:sz w:val="22"/>
              </w:rPr>
              <w:t>22</w:t>
            </w:r>
          </w:p>
        </w:tc>
        <w:tc>
          <w:tcPr>
            <w:tcW w:w="1183" w:type="dxa"/>
          </w:tcPr>
          <w:p>
            <w:pPr>
              <w:pStyle w:val="TableParagraph"/>
              <w:spacing w:line="233" w:lineRule="exact"/>
              <w:ind w:left="229"/>
              <w:jc w:val="left"/>
              <w:rPr>
                <w:rFonts w:ascii="Times New Roman"/>
                <w:sz w:val="22"/>
              </w:rPr>
            </w:pPr>
            <w:r>
              <w:rPr>
                <w:rFonts w:ascii="Times New Roman"/>
                <w:sz w:val="22"/>
              </w:rPr>
              <w:t>245.051</w:t>
            </w:r>
          </w:p>
        </w:tc>
        <w:tc>
          <w:tcPr>
            <w:tcW w:w="1084" w:type="dxa"/>
          </w:tcPr>
          <w:p>
            <w:pPr>
              <w:pStyle w:val="TableParagraph"/>
              <w:spacing w:line="233" w:lineRule="exact"/>
              <w:ind w:right="236"/>
              <w:jc w:val="right"/>
              <w:rPr>
                <w:rFonts w:ascii="Times New Roman"/>
                <w:sz w:val="22"/>
              </w:rPr>
            </w:pPr>
            <w:r>
              <w:rPr>
                <w:rFonts w:ascii="Times New Roman"/>
                <w:sz w:val="22"/>
              </w:rPr>
              <w:t>266.954</w:t>
            </w:r>
          </w:p>
        </w:tc>
      </w:tr>
      <w:tr>
        <w:trPr>
          <w:trHeight w:val="251" w:hRule="atLeast"/>
        </w:trPr>
        <w:tc>
          <w:tcPr>
            <w:tcW w:w="964" w:type="dxa"/>
          </w:tcPr>
          <w:p>
            <w:pPr>
              <w:pStyle w:val="TableParagraph"/>
              <w:spacing w:line="232" w:lineRule="exact"/>
              <w:ind w:left="40"/>
              <w:rPr>
                <w:rFonts w:ascii="Times New Roman"/>
                <w:sz w:val="22"/>
              </w:rPr>
            </w:pPr>
            <w:r>
              <w:rPr>
                <w:rFonts w:ascii="Times New Roman"/>
                <w:w w:val="100"/>
                <w:sz w:val="22"/>
              </w:rPr>
              <w:t>3</w:t>
            </w:r>
          </w:p>
        </w:tc>
        <w:tc>
          <w:tcPr>
            <w:tcW w:w="1224" w:type="dxa"/>
          </w:tcPr>
          <w:p>
            <w:pPr>
              <w:pStyle w:val="TableParagraph"/>
              <w:spacing w:line="232" w:lineRule="exact"/>
              <w:ind w:left="63" w:right="24"/>
              <w:rPr>
                <w:rFonts w:ascii="Times New Roman"/>
                <w:sz w:val="22"/>
              </w:rPr>
            </w:pPr>
            <w:r>
              <w:rPr>
                <w:rFonts w:ascii="Times New Roman"/>
                <w:sz w:val="22"/>
              </w:rPr>
              <w:t>248.442</w:t>
            </w:r>
          </w:p>
        </w:tc>
        <w:tc>
          <w:tcPr>
            <w:tcW w:w="1112" w:type="dxa"/>
          </w:tcPr>
          <w:p>
            <w:pPr>
              <w:pStyle w:val="TableParagraph"/>
              <w:spacing w:line="232" w:lineRule="exact"/>
              <w:ind w:left="169"/>
              <w:jc w:val="left"/>
              <w:rPr>
                <w:rFonts w:ascii="Times New Roman"/>
                <w:sz w:val="22"/>
              </w:rPr>
            </w:pPr>
            <w:r>
              <w:rPr>
                <w:rFonts w:ascii="Times New Roman"/>
                <w:sz w:val="22"/>
              </w:rPr>
              <w:t>264.517</w:t>
            </w:r>
          </w:p>
        </w:tc>
        <w:tc>
          <w:tcPr>
            <w:tcW w:w="998" w:type="dxa"/>
          </w:tcPr>
          <w:p>
            <w:pPr>
              <w:pStyle w:val="TableParagraph"/>
              <w:spacing w:line="232" w:lineRule="exact"/>
              <w:ind w:left="203" w:right="204"/>
              <w:rPr>
                <w:rFonts w:ascii="Times New Roman"/>
                <w:sz w:val="22"/>
              </w:rPr>
            </w:pPr>
            <w:r>
              <w:rPr>
                <w:rFonts w:ascii="Times New Roman"/>
                <w:sz w:val="22"/>
              </w:rPr>
              <w:t>13</w:t>
            </w:r>
          </w:p>
        </w:tc>
        <w:tc>
          <w:tcPr>
            <w:tcW w:w="1245" w:type="dxa"/>
          </w:tcPr>
          <w:p>
            <w:pPr>
              <w:pStyle w:val="TableParagraph"/>
              <w:spacing w:line="232" w:lineRule="exact"/>
              <w:ind w:right="242"/>
              <w:jc w:val="right"/>
              <w:rPr>
                <w:rFonts w:ascii="Times New Roman"/>
                <w:sz w:val="22"/>
              </w:rPr>
            </w:pPr>
            <w:r>
              <w:rPr>
                <w:rFonts w:ascii="Times New Roman"/>
                <w:sz w:val="22"/>
              </w:rPr>
              <w:t>245.818</w:t>
            </w:r>
          </w:p>
        </w:tc>
        <w:tc>
          <w:tcPr>
            <w:tcW w:w="1121" w:type="dxa"/>
          </w:tcPr>
          <w:p>
            <w:pPr>
              <w:pStyle w:val="TableParagraph"/>
              <w:spacing w:line="232" w:lineRule="exact"/>
              <w:ind w:left="177"/>
              <w:jc w:val="left"/>
              <w:rPr>
                <w:rFonts w:ascii="Times New Roman"/>
                <w:sz w:val="22"/>
              </w:rPr>
            </w:pPr>
            <w:r>
              <w:rPr>
                <w:rFonts w:ascii="Times New Roman"/>
                <w:sz w:val="22"/>
              </w:rPr>
              <w:t>247.879</w:t>
            </w:r>
          </w:p>
        </w:tc>
        <w:tc>
          <w:tcPr>
            <w:tcW w:w="987" w:type="dxa"/>
          </w:tcPr>
          <w:p>
            <w:pPr>
              <w:pStyle w:val="TableParagraph"/>
              <w:spacing w:line="232" w:lineRule="exact"/>
              <w:ind w:left="201" w:right="195"/>
              <w:rPr>
                <w:rFonts w:ascii="Times New Roman"/>
                <w:sz w:val="22"/>
              </w:rPr>
            </w:pPr>
            <w:r>
              <w:rPr>
                <w:rFonts w:ascii="Times New Roman"/>
                <w:sz w:val="22"/>
              </w:rPr>
              <w:t>23</w:t>
            </w:r>
          </w:p>
        </w:tc>
        <w:tc>
          <w:tcPr>
            <w:tcW w:w="1183" w:type="dxa"/>
          </w:tcPr>
          <w:p>
            <w:pPr>
              <w:pStyle w:val="TableParagraph"/>
              <w:spacing w:line="232" w:lineRule="exact"/>
              <w:ind w:left="229"/>
              <w:jc w:val="left"/>
              <w:rPr>
                <w:rFonts w:ascii="Times New Roman"/>
                <w:sz w:val="22"/>
              </w:rPr>
            </w:pPr>
            <w:r>
              <w:rPr>
                <w:rFonts w:ascii="Times New Roman"/>
                <w:sz w:val="22"/>
              </w:rPr>
              <w:t>247.605</w:t>
            </w:r>
          </w:p>
        </w:tc>
        <w:tc>
          <w:tcPr>
            <w:tcW w:w="1084" w:type="dxa"/>
          </w:tcPr>
          <w:p>
            <w:pPr>
              <w:pStyle w:val="TableParagraph"/>
              <w:spacing w:line="232" w:lineRule="exact"/>
              <w:ind w:right="236"/>
              <w:jc w:val="right"/>
              <w:rPr>
                <w:rFonts w:ascii="Times New Roman"/>
                <w:sz w:val="22"/>
              </w:rPr>
            </w:pPr>
            <w:r>
              <w:rPr>
                <w:rFonts w:ascii="Times New Roman"/>
                <w:sz w:val="22"/>
              </w:rPr>
              <w:t>256.993</w:t>
            </w:r>
          </w:p>
        </w:tc>
      </w:tr>
      <w:tr>
        <w:trPr>
          <w:trHeight w:val="253" w:hRule="atLeast"/>
        </w:trPr>
        <w:tc>
          <w:tcPr>
            <w:tcW w:w="964" w:type="dxa"/>
          </w:tcPr>
          <w:p>
            <w:pPr>
              <w:pStyle w:val="TableParagraph"/>
              <w:spacing w:line="233" w:lineRule="exact"/>
              <w:ind w:left="40"/>
              <w:rPr>
                <w:rFonts w:ascii="Times New Roman"/>
                <w:sz w:val="22"/>
              </w:rPr>
            </w:pPr>
            <w:r>
              <w:rPr>
                <w:rFonts w:ascii="Times New Roman"/>
                <w:w w:val="100"/>
                <w:sz w:val="22"/>
              </w:rPr>
              <w:t>4</w:t>
            </w:r>
          </w:p>
        </w:tc>
        <w:tc>
          <w:tcPr>
            <w:tcW w:w="1224" w:type="dxa"/>
          </w:tcPr>
          <w:p>
            <w:pPr>
              <w:pStyle w:val="TableParagraph"/>
              <w:spacing w:line="233" w:lineRule="exact"/>
              <w:ind w:left="63" w:right="24"/>
              <w:rPr>
                <w:rFonts w:ascii="Times New Roman"/>
                <w:sz w:val="22"/>
              </w:rPr>
            </w:pPr>
            <w:r>
              <w:rPr>
                <w:rFonts w:ascii="Times New Roman"/>
                <w:sz w:val="22"/>
              </w:rPr>
              <w:t>248.864</w:t>
            </w:r>
          </w:p>
        </w:tc>
        <w:tc>
          <w:tcPr>
            <w:tcW w:w="1112" w:type="dxa"/>
          </w:tcPr>
          <w:p>
            <w:pPr>
              <w:pStyle w:val="TableParagraph"/>
              <w:spacing w:line="233" w:lineRule="exact"/>
              <w:ind w:left="169"/>
              <w:jc w:val="left"/>
              <w:rPr>
                <w:rFonts w:ascii="Times New Roman"/>
                <w:sz w:val="22"/>
              </w:rPr>
            </w:pPr>
            <w:r>
              <w:rPr>
                <w:rFonts w:ascii="Times New Roman"/>
                <w:sz w:val="22"/>
              </w:rPr>
              <w:t>253.011</w:t>
            </w:r>
          </w:p>
        </w:tc>
        <w:tc>
          <w:tcPr>
            <w:tcW w:w="998" w:type="dxa"/>
          </w:tcPr>
          <w:p>
            <w:pPr>
              <w:pStyle w:val="TableParagraph"/>
              <w:spacing w:line="233" w:lineRule="exact"/>
              <w:ind w:left="203" w:right="204"/>
              <w:rPr>
                <w:rFonts w:ascii="Times New Roman"/>
                <w:sz w:val="22"/>
              </w:rPr>
            </w:pPr>
            <w:r>
              <w:rPr>
                <w:rFonts w:ascii="Times New Roman"/>
                <w:sz w:val="22"/>
              </w:rPr>
              <w:t>14</w:t>
            </w:r>
          </w:p>
        </w:tc>
        <w:tc>
          <w:tcPr>
            <w:tcW w:w="1245" w:type="dxa"/>
          </w:tcPr>
          <w:p>
            <w:pPr>
              <w:pStyle w:val="TableParagraph"/>
              <w:spacing w:line="233" w:lineRule="exact"/>
              <w:ind w:right="242"/>
              <w:jc w:val="right"/>
              <w:rPr>
                <w:rFonts w:ascii="Times New Roman"/>
                <w:sz w:val="22"/>
              </w:rPr>
            </w:pPr>
            <w:r>
              <w:rPr>
                <w:rFonts w:ascii="Times New Roman"/>
                <w:sz w:val="22"/>
              </w:rPr>
              <w:t>246.596</w:t>
            </w:r>
          </w:p>
        </w:tc>
        <w:tc>
          <w:tcPr>
            <w:tcW w:w="1121" w:type="dxa"/>
          </w:tcPr>
          <w:p>
            <w:pPr>
              <w:pStyle w:val="TableParagraph"/>
              <w:spacing w:line="233" w:lineRule="exact"/>
              <w:ind w:left="177"/>
              <w:jc w:val="left"/>
              <w:rPr>
                <w:rFonts w:ascii="Times New Roman"/>
                <w:sz w:val="22"/>
              </w:rPr>
            </w:pPr>
            <w:r>
              <w:rPr>
                <w:rFonts w:ascii="Times New Roman"/>
                <w:sz w:val="22"/>
              </w:rPr>
              <w:t>258.382</w:t>
            </w:r>
          </w:p>
        </w:tc>
        <w:tc>
          <w:tcPr>
            <w:tcW w:w="987" w:type="dxa"/>
          </w:tcPr>
          <w:p>
            <w:pPr>
              <w:pStyle w:val="TableParagraph"/>
              <w:spacing w:line="233" w:lineRule="exact"/>
              <w:ind w:left="201" w:right="195"/>
              <w:rPr>
                <w:rFonts w:ascii="Times New Roman"/>
                <w:sz w:val="22"/>
              </w:rPr>
            </w:pPr>
            <w:r>
              <w:rPr>
                <w:rFonts w:ascii="Times New Roman"/>
                <w:sz w:val="22"/>
              </w:rPr>
              <w:t>24</w:t>
            </w:r>
          </w:p>
        </w:tc>
        <w:tc>
          <w:tcPr>
            <w:tcW w:w="1183" w:type="dxa"/>
          </w:tcPr>
          <w:p>
            <w:pPr>
              <w:pStyle w:val="TableParagraph"/>
              <w:spacing w:line="233" w:lineRule="exact"/>
              <w:ind w:left="229"/>
              <w:jc w:val="left"/>
              <w:rPr>
                <w:rFonts w:ascii="Times New Roman"/>
                <w:sz w:val="22"/>
              </w:rPr>
            </w:pPr>
            <w:r>
              <w:rPr>
                <w:rFonts w:ascii="Times New Roman"/>
                <w:sz w:val="22"/>
              </w:rPr>
              <w:t>245.509</w:t>
            </w:r>
          </w:p>
        </w:tc>
        <w:tc>
          <w:tcPr>
            <w:tcW w:w="1084" w:type="dxa"/>
          </w:tcPr>
          <w:p>
            <w:pPr>
              <w:pStyle w:val="TableParagraph"/>
              <w:spacing w:line="233" w:lineRule="exact"/>
              <w:ind w:right="236"/>
              <w:jc w:val="right"/>
              <w:rPr>
                <w:rFonts w:ascii="Times New Roman"/>
                <w:sz w:val="22"/>
              </w:rPr>
            </w:pPr>
            <w:r>
              <w:rPr>
                <w:rFonts w:ascii="Times New Roman"/>
                <w:sz w:val="22"/>
              </w:rPr>
              <w:t>244.026</w:t>
            </w:r>
          </w:p>
        </w:tc>
      </w:tr>
      <w:tr>
        <w:trPr>
          <w:trHeight w:val="253" w:hRule="atLeast"/>
        </w:trPr>
        <w:tc>
          <w:tcPr>
            <w:tcW w:w="964" w:type="dxa"/>
          </w:tcPr>
          <w:p>
            <w:pPr>
              <w:pStyle w:val="TableParagraph"/>
              <w:spacing w:line="233" w:lineRule="exact"/>
              <w:ind w:left="40"/>
              <w:rPr>
                <w:rFonts w:ascii="Times New Roman"/>
                <w:sz w:val="22"/>
              </w:rPr>
            </w:pPr>
            <w:r>
              <w:rPr>
                <w:rFonts w:ascii="Times New Roman"/>
                <w:w w:val="100"/>
                <w:sz w:val="22"/>
              </w:rPr>
              <w:t>5</w:t>
            </w:r>
          </w:p>
        </w:tc>
        <w:tc>
          <w:tcPr>
            <w:tcW w:w="1224" w:type="dxa"/>
          </w:tcPr>
          <w:p>
            <w:pPr>
              <w:pStyle w:val="TableParagraph"/>
              <w:spacing w:line="233" w:lineRule="exact"/>
              <w:ind w:left="63" w:right="24"/>
              <w:rPr>
                <w:rFonts w:ascii="Times New Roman"/>
                <w:sz w:val="22"/>
              </w:rPr>
            </w:pPr>
            <w:r>
              <w:rPr>
                <w:rFonts w:ascii="Times New Roman"/>
                <w:sz w:val="22"/>
              </w:rPr>
              <w:t>252.536</w:t>
            </w:r>
          </w:p>
        </w:tc>
        <w:tc>
          <w:tcPr>
            <w:tcW w:w="1112" w:type="dxa"/>
          </w:tcPr>
          <w:p>
            <w:pPr>
              <w:pStyle w:val="TableParagraph"/>
              <w:spacing w:line="233" w:lineRule="exact"/>
              <w:ind w:left="169"/>
              <w:jc w:val="left"/>
              <w:rPr>
                <w:rFonts w:ascii="Times New Roman"/>
                <w:sz w:val="22"/>
              </w:rPr>
            </w:pPr>
            <w:r>
              <w:rPr>
                <w:rFonts w:ascii="Times New Roman"/>
                <w:sz w:val="22"/>
              </w:rPr>
              <w:t>253.978</w:t>
            </w:r>
          </w:p>
        </w:tc>
        <w:tc>
          <w:tcPr>
            <w:tcW w:w="998" w:type="dxa"/>
          </w:tcPr>
          <w:p>
            <w:pPr>
              <w:pStyle w:val="TableParagraph"/>
              <w:spacing w:line="233" w:lineRule="exact"/>
              <w:ind w:left="203" w:right="204"/>
              <w:rPr>
                <w:rFonts w:ascii="Times New Roman"/>
                <w:sz w:val="22"/>
              </w:rPr>
            </w:pPr>
            <w:r>
              <w:rPr>
                <w:rFonts w:ascii="Times New Roman"/>
                <w:sz w:val="22"/>
              </w:rPr>
              <w:t>15</w:t>
            </w:r>
          </w:p>
        </w:tc>
        <w:tc>
          <w:tcPr>
            <w:tcW w:w="1245" w:type="dxa"/>
          </w:tcPr>
          <w:p>
            <w:pPr>
              <w:pStyle w:val="TableParagraph"/>
              <w:spacing w:line="233" w:lineRule="exact"/>
              <w:ind w:right="242"/>
              <w:jc w:val="right"/>
              <w:rPr>
                <w:rFonts w:ascii="Times New Roman"/>
                <w:sz w:val="22"/>
              </w:rPr>
            </w:pPr>
            <w:r>
              <w:rPr>
                <w:rFonts w:ascii="Times New Roman"/>
                <w:sz w:val="22"/>
              </w:rPr>
              <w:t>247.370</w:t>
            </w:r>
          </w:p>
        </w:tc>
        <w:tc>
          <w:tcPr>
            <w:tcW w:w="1121" w:type="dxa"/>
          </w:tcPr>
          <w:p>
            <w:pPr>
              <w:pStyle w:val="TableParagraph"/>
              <w:spacing w:line="233" w:lineRule="exact"/>
              <w:ind w:left="177"/>
              <w:jc w:val="left"/>
              <w:rPr>
                <w:rFonts w:ascii="Times New Roman"/>
                <w:sz w:val="22"/>
              </w:rPr>
            </w:pPr>
            <w:r>
              <w:rPr>
                <w:rFonts w:ascii="Times New Roman"/>
                <w:sz w:val="22"/>
              </w:rPr>
              <w:t>249.798</w:t>
            </w:r>
          </w:p>
        </w:tc>
        <w:tc>
          <w:tcPr>
            <w:tcW w:w="987" w:type="dxa"/>
          </w:tcPr>
          <w:p>
            <w:pPr>
              <w:pStyle w:val="TableParagraph"/>
              <w:spacing w:line="233" w:lineRule="exact"/>
              <w:ind w:left="201" w:right="195"/>
              <w:rPr>
                <w:rFonts w:ascii="Times New Roman"/>
                <w:sz w:val="22"/>
              </w:rPr>
            </w:pPr>
            <w:r>
              <w:rPr>
                <w:rFonts w:ascii="Times New Roman"/>
                <w:sz w:val="22"/>
              </w:rPr>
              <w:t>25</w:t>
            </w:r>
          </w:p>
        </w:tc>
        <w:tc>
          <w:tcPr>
            <w:tcW w:w="1183" w:type="dxa"/>
          </w:tcPr>
          <w:p>
            <w:pPr>
              <w:pStyle w:val="TableParagraph"/>
              <w:spacing w:line="233" w:lineRule="exact"/>
              <w:ind w:left="229"/>
              <w:jc w:val="left"/>
              <w:rPr>
                <w:rFonts w:ascii="Times New Roman"/>
                <w:sz w:val="22"/>
              </w:rPr>
            </w:pPr>
            <w:r>
              <w:rPr>
                <w:rFonts w:ascii="Times New Roman"/>
                <w:sz w:val="22"/>
              </w:rPr>
              <w:t>250.488</w:t>
            </w:r>
          </w:p>
        </w:tc>
        <w:tc>
          <w:tcPr>
            <w:tcW w:w="1084" w:type="dxa"/>
          </w:tcPr>
          <w:p>
            <w:pPr>
              <w:pStyle w:val="TableParagraph"/>
              <w:spacing w:line="233" w:lineRule="exact"/>
              <w:ind w:right="236"/>
              <w:jc w:val="right"/>
              <w:rPr>
                <w:rFonts w:ascii="Times New Roman"/>
                <w:sz w:val="22"/>
              </w:rPr>
            </w:pPr>
            <w:r>
              <w:rPr>
                <w:rFonts w:ascii="Times New Roman"/>
                <w:sz w:val="22"/>
              </w:rPr>
              <w:t>264.173</w:t>
            </w:r>
          </w:p>
        </w:tc>
      </w:tr>
      <w:tr>
        <w:trPr>
          <w:trHeight w:val="253" w:hRule="atLeast"/>
        </w:trPr>
        <w:tc>
          <w:tcPr>
            <w:tcW w:w="964" w:type="dxa"/>
          </w:tcPr>
          <w:p>
            <w:pPr>
              <w:pStyle w:val="TableParagraph"/>
              <w:spacing w:line="233" w:lineRule="exact"/>
              <w:ind w:left="40"/>
              <w:rPr>
                <w:rFonts w:ascii="Times New Roman"/>
                <w:sz w:val="22"/>
              </w:rPr>
            </w:pPr>
            <w:r>
              <w:rPr>
                <w:rFonts w:ascii="Times New Roman"/>
                <w:w w:val="100"/>
                <w:sz w:val="22"/>
              </w:rPr>
              <w:t>6</w:t>
            </w:r>
          </w:p>
        </w:tc>
        <w:tc>
          <w:tcPr>
            <w:tcW w:w="1224" w:type="dxa"/>
          </w:tcPr>
          <w:p>
            <w:pPr>
              <w:pStyle w:val="TableParagraph"/>
              <w:spacing w:line="233" w:lineRule="exact"/>
              <w:ind w:left="63" w:right="24"/>
              <w:rPr>
                <w:rFonts w:ascii="Times New Roman"/>
                <w:sz w:val="22"/>
              </w:rPr>
            </w:pPr>
            <w:r>
              <w:rPr>
                <w:rFonts w:ascii="Times New Roman"/>
                <w:sz w:val="22"/>
              </w:rPr>
              <w:t>249.411</w:t>
            </w:r>
          </w:p>
        </w:tc>
        <w:tc>
          <w:tcPr>
            <w:tcW w:w="1112" w:type="dxa"/>
          </w:tcPr>
          <w:p>
            <w:pPr>
              <w:pStyle w:val="TableParagraph"/>
              <w:spacing w:line="233" w:lineRule="exact"/>
              <w:ind w:left="169"/>
              <w:jc w:val="left"/>
              <w:rPr>
                <w:rFonts w:ascii="Times New Roman"/>
                <w:sz w:val="22"/>
              </w:rPr>
            </w:pPr>
            <w:r>
              <w:rPr>
                <w:rFonts w:ascii="Times New Roman"/>
                <w:sz w:val="22"/>
              </w:rPr>
              <w:t>253.891</w:t>
            </w:r>
          </w:p>
        </w:tc>
        <w:tc>
          <w:tcPr>
            <w:tcW w:w="998" w:type="dxa"/>
          </w:tcPr>
          <w:p>
            <w:pPr>
              <w:pStyle w:val="TableParagraph"/>
              <w:spacing w:line="233" w:lineRule="exact"/>
              <w:ind w:left="203" w:right="204"/>
              <w:rPr>
                <w:rFonts w:ascii="Times New Roman"/>
                <w:sz w:val="22"/>
              </w:rPr>
            </w:pPr>
            <w:r>
              <w:rPr>
                <w:rFonts w:ascii="Times New Roman"/>
                <w:sz w:val="22"/>
              </w:rPr>
              <w:t>16</w:t>
            </w:r>
          </w:p>
        </w:tc>
        <w:tc>
          <w:tcPr>
            <w:tcW w:w="1245" w:type="dxa"/>
          </w:tcPr>
          <w:p>
            <w:pPr>
              <w:pStyle w:val="TableParagraph"/>
              <w:spacing w:line="233" w:lineRule="exact"/>
              <w:ind w:right="242"/>
              <w:jc w:val="right"/>
              <w:rPr>
                <w:rFonts w:ascii="Times New Roman"/>
                <w:sz w:val="22"/>
              </w:rPr>
            </w:pPr>
            <w:r>
              <w:rPr>
                <w:rFonts w:ascii="Times New Roman"/>
                <w:sz w:val="22"/>
              </w:rPr>
              <w:t>249.602</w:t>
            </w:r>
          </w:p>
        </w:tc>
        <w:tc>
          <w:tcPr>
            <w:tcW w:w="1121" w:type="dxa"/>
          </w:tcPr>
          <w:p>
            <w:pPr>
              <w:pStyle w:val="TableParagraph"/>
              <w:spacing w:line="233" w:lineRule="exact"/>
              <w:ind w:left="177"/>
              <w:jc w:val="left"/>
              <w:rPr>
                <w:rFonts w:ascii="Times New Roman"/>
                <w:sz w:val="22"/>
              </w:rPr>
            </w:pPr>
            <w:r>
              <w:rPr>
                <w:rFonts w:ascii="Times New Roman"/>
                <w:sz w:val="22"/>
              </w:rPr>
              <w:t>256.302</w:t>
            </w:r>
          </w:p>
        </w:tc>
        <w:tc>
          <w:tcPr>
            <w:tcW w:w="987" w:type="dxa"/>
          </w:tcPr>
          <w:p>
            <w:pPr>
              <w:pStyle w:val="TableParagraph"/>
              <w:spacing w:line="233" w:lineRule="exact"/>
              <w:ind w:left="201" w:right="195"/>
              <w:rPr>
                <w:rFonts w:ascii="Times New Roman"/>
                <w:sz w:val="22"/>
              </w:rPr>
            </w:pPr>
            <w:r>
              <w:rPr>
                <w:rFonts w:ascii="Times New Roman"/>
                <w:sz w:val="22"/>
              </w:rPr>
              <w:t>26</w:t>
            </w:r>
          </w:p>
        </w:tc>
        <w:tc>
          <w:tcPr>
            <w:tcW w:w="1183" w:type="dxa"/>
          </w:tcPr>
          <w:p>
            <w:pPr>
              <w:pStyle w:val="TableParagraph"/>
              <w:spacing w:line="233" w:lineRule="exact"/>
              <w:ind w:left="229"/>
              <w:jc w:val="left"/>
              <w:rPr>
                <w:rFonts w:ascii="Times New Roman"/>
                <w:sz w:val="22"/>
              </w:rPr>
            </w:pPr>
            <w:r>
              <w:rPr>
                <w:rFonts w:ascii="Times New Roman"/>
                <w:sz w:val="22"/>
              </w:rPr>
              <w:t>245.429</w:t>
            </w:r>
          </w:p>
        </w:tc>
        <w:tc>
          <w:tcPr>
            <w:tcW w:w="1084" w:type="dxa"/>
          </w:tcPr>
          <w:p>
            <w:pPr>
              <w:pStyle w:val="TableParagraph"/>
              <w:spacing w:line="233" w:lineRule="exact"/>
              <w:ind w:right="236"/>
              <w:jc w:val="right"/>
              <w:rPr>
                <w:rFonts w:ascii="Times New Roman"/>
                <w:sz w:val="22"/>
              </w:rPr>
            </w:pPr>
            <w:r>
              <w:rPr>
                <w:rFonts w:ascii="Times New Roman"/>
                <w:sz w:val="22"/>
              </w:rPr>
              <w:t>252.435</w:t>
            </w:r>
          </w:p>
        </w:tc>
      </w:tr>
      <w:tr>
        <w:trPr>
          <w:trHeight w:val="253" w:hRule="atLeast"/>
        </w:trPr>
        <w:tc>
          <w:tcPr>
            <w:tcW w:w="964" w:type="dxa"/>
          </w:tcPr>
          <w:p>
            <w:pPr>
              <w:pStyle w:val="TableParagraph"/>
              <w:spacing w:line="233" w:lineRule="exact"/>
              <w:ind w:left="40"/>
              <w:rPr>
                <w:rFonts w:ascii="Times New Roman"/>
                <w:sz w:val="22"/>
              </w:rPr>
            </w:pPr>
            <w:r>
              <w:rPr>
                <w:rFonts w:ascii="Times New Roman"/>
                <w:w w:val="100"/>
                <w:sz w:val="22"/>
              </w:rPr>
              <w:t>7</w:t>
            </w:r>
          </w:p>
        </w:tc>
        <w:tc>
          <w:tcPr>
            <w:tcW w:w="1224" w:type="dxa"/>
          </w:tcPr>
          <w:p>
            <w:pPr>
              <w:pStyle w:val="TableParagraph"/>
              <w:spacing w:line="233" w:lineRule="exact"/>
              <w:ind w:left="63" w:right="24"/>
              <w:rPr>
                <w:rFonts w:ascii="Times New Roman"/>
                <w:sz w:val="22"/>
              </w:rPr>
            </w:pPr>
            <w:r>
              <w:rPr>
                <w:rFonts w:ascii="Times New Roman"/>
                <w:sz w:val="22"/>
              </w:rPr>
              <w:t>247.676</w:t>
            </w:r>
          </w:p>
        </w:tc>
        <w:tc>
          <w:tcPr>
            <w:tcW w:w="1112" w:type="dxa"/>
          </w:tcPr>
          <w:p>
            <w:pPr>
              <w:pStyle w:val="TableParagraph"/>
              <w:spacing w:line="233" w:lineRule="exact"/>
              <w:ind w:left="169"/>
              <w:jc w:val="left"/>
              <w:rPr>
                <w:rFonts w:ascii="Times New Roman"/>
                <w:sz w:val="22"/>
              </w:rPr>
            </w:pPr>
            <w:r>
              <w:rPr>
                <w:rFonts w:ascii="Times New Roman"/>
                <w:sz w:val="22"/>
              </w:rPr>
              <w:t>259.680</w:t>
            </w:r>
          </w:p>
        </w:tc>
        <w:tc>
          <w:tcPr>
            <w:tcW w:w="998" w:type="dxa"/>
          </w:tcPr>
          <w:p>
            <w:pPr>
              <w:pStyle w:val="TableParagraph"/>
              <w:spacing w:line="233" w:lineRule="exact"/>
              <w:ind w:left="203" w:right="204"/>
              <w:rPr>
                <w:rFonts w:ascii="Times New Roman"/>
                <w:sz w:val="22"/>
              </w:rPr>
            </w:pPr>
            <w:r>
              <w:rPr>
                <w:rFonts w:ascii="Times New Roman"/>
                <w:sz w:val="22"/>
              </w:rPr>
              <w:t>17</w:t>
            </w:r>
          </w:p>
        </w:tc>
        <w:tc>
          <w:tcPr>
            <w:tcW w:w="1245" w:type="dxa"/>
          </w:tcPr>
          <w:p>
            <w:pPr>
              <w:pStyle w:val="TableParagraph"/>
              <w:spacing w:line="233" w:lineRule="exact"/>
              <w:ind w:right="242"/>
              <w:jc w:val="right"/>
              <w:rPr>
                <w:rFonts w:ascii="Times New Roman"/>
                <w:sz w:val="22"/>
              </w:rPr>
            </w:pPr>
            <w:r>
              <w:rPr>
                <w:rFonts w:ascii="Times New Roman"/>
                <w:sz w:val="22"/>
              </w:rPr>
              <w:t>246.705</w:t>
            </w:r>
          </w:p>
        </w:tc>
        <w:tc>
          <w:tcPr>
            <w:tcW w:w="1121" w:type="dxa"/>
          </w:tcPr>
          <w:p>
            <w:pPr>
              <w:pStyle w:val="TableParagraph"/>
              <w:spacing w:line="233" w:lineRule="exact"/>
              <w:ind w:left="177"/>
              <w:jc w:val="left"/>
              <w:rPr>
                <w:rFonts w:ascii="Times New Roman"/>
                <w:sz w:val="22"/>
              </w:rPr>
            </w:pPr>
            <w:r>
              <w:rPr>
                <w:rFonts w:ascii="Times New Roman"/>
                <w:sz w:val="22"/>
              </w:rPr>
              <w:t>264.113</w:t>
            </w:r>
          </w:p>
        </w:tc>
        <w:tc>
          <w:tcPr>
            <w:tcW w:w="987" w:type="dxa"/>
          </w:tcPr>
          <w:p>
            <w:pPr>
              <w:pStyle w:val="TableParagraph"/>
              <w:spacing w:line="233" w:lineRule="exact"/>
              <w:ind w:left="201" w:right="195"/>
              <w:rPr>
                <w:rFonts w:ascii="Times New Roman"/>
                <w:sz w:val="22"/>
              </w:rPr>
            </w:pPr>
            <w:r>
              <w:rPr>
                <w:rFonts w:ascii="Times New Roman"/>
                <w:sz w:val="22"/>
              </w:rPr>
              <w:t>27</w:t>
            </w:r>
          </w:p>
        </w:tc>
        <w:tc>
          <w:tcPr>
            <w:tcW w:w="1183" w:type="dxa"/>
          </w:tcPr>
          <w:p>
            <w:pPr>
              <w:pStyle w:val="TableParagraph"/>
              <w:spacing w:line="233" w:lineRule="exact"/>
              <w:ind w:left="229"/>
              <w:jc w:val="left"/>
              <w:rPr>
                <w:rFonts w:ascii="Times New Roman"/>
                <w:sz w:val="22"/>
              </w:rPr>
            </w:pPr>
            <w:r>
              <w:rPr>
                <w:rFonts w:ascii="Times New Roman"/>
                <w:sz w:val="22"/>
              </w:rPr>
              <w:t>252.686</w:t>
            </w:r>
          </w:p>
        </w:tc>
        <w:tc>
          <w:tcPr>
            <w:tcW w:w="1084" w:type="dxa"/>
          </w:tcPr>
          <w:p>
            <w:pPr>
              <w:pStyle w:val="TableParagraph"/>
              <w:spacing w:line="233" w:lineRule="exact"/>
              <w:ind w:right="236"/>
              <w:jc w:val="right"/>
              <w:rPr>
                <w:rFonts w:ascii="Times New Roman"/>
                <w:sz w:val="22"/>
              </w:rPr>
            </w:pPr>
            <w:r>
              <w:rPr>
                <w:rFonts w:ascii="Times New Roman"/>
                <w:sz w:val="22"/>
              </w:rPr>
              <w:t>247.669</w:t>
            </w:r>
          </w:p>
        </w:tc>
      </w:tr>
      <w:tr>
        <w:trPr>
          <w:trHeight w:val="251" w:hRule="atLeast"/>
        </w:trPr>
        <w:tc>
          <w:tcPr>
            <w:tcW w:w="964" w:type="dxa"/>
          </w:tcPr>
          <w:p>
            <w:pPr>
              <w:pStyle w:val="TableParagraph"/>
              <w:spacing w:line="232" w:lineRule="exact"/>
              <w:ind w:left="40"/>
              <w:rPr>
                <w:rFonts w:ascii="Times New Roman"/>
                <w:sz w:val="22"/>
              </w:rPr>
            </w:pPr>
            <w:r>
              <w:rPr>
                <w:rFonts w:ascii="Times New Roman"/>
                <w:w w:val="100"/>
                <w:sz w:val="22"/>
              </w:rPr>
              <w:t>8</w:t>
            </w:r>
          </w:p>
        </w:tc>
        <w:tc>
          <w:tcPr>
            <w:tcW w:w="1224" w:type="dxa"/>
          </w:tcPr>
          <w:p>
            <w:pPr>
              <w:pStyle w:val="TableParagraph"/>
              <w:spacing w:line="232" w:lineRule="exact"/>
              <w:ind w:left="63" w:right="24"/>
              <w:rPr>
                <w:rFonts w:ascii="Times New Roman"/>
                <w:sz w:val="22"/>
              </w:rPr>
            </w:pPr>
            <w:r>
              <w:rPr>
                <w:rFonts w:ascii="Times New Roman"/>
                <w:sz w:val="22"/>
              </w:rPr>
              <w:t>245.540</w:t>
            </w:r>
          </w:p>
        </w:tc>
        <w:tc>
          <w:tcPr>
            <w:tcW w:w="1112" w:type="dxa"/>
          </w:tcPr>
          <w:p>
            <w:pPr>
              <w:pStyle w:val="TableParagraph"/>
              <w:spacing w:line="232" w:lineRule="exact"/>
              <w:ind w:left="169"/>
              <w:jc w:val="left"/>
              <w:rPr>
                <w:rFonts w:ascii="Times New Roman"/>
                <w:sz w:val="22"/>
              </w:rPr>
            </w:pPr>
            <w:r>
              <w:rPr>
                <w:rFonts w:ascii="Times New Roman"/>
                <w:sz w:val="22"/>
              </w:rPr>
              <w:t>262.027</w:t>
            </w:r>
          </w:p>
        </w:tc>
        <w:tc>
          <w:tcPr>
            <w:tcW w:w="998" w:type="dxa"/>
          </w:tcPr>
          <w:p>
            <w:pPr>
              <w:pStyle w:val="TableParagraph"/>
              <w:spacing w:line="232" w:lineRule="exact"/>
              <w:ind w:left="203" w:right="204"/>
              <w:rPr>
                <w:rFonts w:ascii="Times New Roman"/>
                <w:sz w:val="22"/>
              </w:rPr>
            </w:pPr>
            <w:r>
              <w:rPr>
                <w:rFonts w:ascii="Times New Roman"/>
                <w:sz w:val="22"/>
              </w:rPr>
              <w:t>18</w:t>
            </w:r>
          </w:p>
        </w:tc>
        <w:tc>
          <w:tcPr>
            <w:tcW w:w="1245" w:type="dxa"/>
          </w:tcPr>
          <w:p>
            <w:pPr>
              <w:pStyle w:val="TableParagraph"/>
              <w:spacing w:line="232" w:lineRule="exact"/>
              <w:ind w:right="242"/>
              <w:jc w:val="right"/>
              <w:rPr>
                <w:rFonts w:ascii="Times New Roman"/>
                <w:sz w:val="22"/>
              </w:rPr>
            </w:pPr>
            <w:r>
              <w:rPr>
                <w:rFonts w:ascii="Times New Roman"/>
                <w:sz w:val="22"/>
              </w:rPr>
              <w:t>252.351</w:t>
            </w:r>
          </w:p>
        </w:tc>
        <w:tc>
          <w:tcPr>
            <w:tcW w:w="1121" w:type="dxa"/>
          </w:tcPr>
          <w:p>
            <w:pPr>
              <w:pStyle w:val="TableParagraph"/>
              <w:spacing w:line="232" w:lineRule="exact"/>
              <w:ind w:left="177"/>
              <w:jc w:val="left"/>
              <w:rPr>
                <w:rFonts w:ascii="Times New Roman"/>
                <w:sz w:val="22"/>
              </w:rPr>
            </w:pPr>
            <w:r>
              <w:rPr>
                <w:rFonts w:ascii="Times New Roman"/>
                <w:sz w:val="22"/>
              </w:rPr>
              <w:t>248.684</w:t>
            </w:r>
          </w:p>
        </w:tc>
        <w:tc>
          <w:tcPr>
            <w:tcW w:w="987" w:type="dxa"/>
          </w:tcPr>
          <w:p>
            <w:pPr>
              <w:pStyle w:val="TableParagraph"/>
              <w:spacing w:line="232" w:lineRule="exact"/>
              <w:ind w:left="201" w:right="195"/>
              <w:rPr>
                <w:rFonts w:ascii="Times New Roman"/>
                <w:sz w:val="22"/>
              </w:rPr>
            </w:pPr>
            <w:r>
              <w:rPr>
                <w:rFonts w:ascii="Times New Roman"/>
                <w:sz w:val="22"/>
              </w:rPr>
              <w:t>28</w:t>
            </w:r>
          </w:p>
        </w:tc>
        <w:tc>
          <w:tcPr>
            <w:tcW w:w="1183" w:type="dxa"/>
          </w:tcPr>
          <w:p>
            <w:pPr>
              <w:pStyle w:val="TableParagraph"/>
              <w:spacing w:line="232" w:lineRule="exact"/>
              <w:ind w:left="229"/>
              <w:jc w:val="left"/>
              <w:rPr>
                <w:rFonts w:ascii="Times New Roman"/>
                <w:sz w:val="22"/>
              </w:rPr>
            </w:pPr>
            <w:r>
              <w:rPr>
                <w:rFonts w:ascii="Times New Roman"/>
                <w:sz w:val="22"/>
              </w:rPr>
              <w:t>246.900</w:t>
            </w:r>
          </w:p>
        </w:tc>
        <w:tc>
          <w:tcPr>
            <w:tcW w:w="1084" w:type="dxa"/>
          </w:tcPr>
          <w:p>
            <w:pPr>
              <w:pStyle w:val="TableParagraph"/>
              <w:spacing w:line="232" w:lineRule="exact"/>
              <w:ind w:right="236"/>
              <w:jc w:val="right"/>
              <w:rPr>
                <w:rFonts w:ascii="Times New Roman"/>
                <w:sz w:val="22"/>
              </w:rPr>
            </w:pPr>
            <w:r>
              <w:rPr>
                <w:rFonts w:ascii="Times New Roman"/>
                <w:sz w:val="22"/>
              </w:rPr>
              <w:t>258.216</w:t>
            </w:r>
          </w:p>
        </w:tc>
      </w:tr>
      <w:tr>
        <w:trPr>
          <w:trHeight w:val="253" w:hRule="atLeast"/>
        </w:trPr>
        <w:tc>
          <w:tcPr>
            <w:tcW w:w="964" w:type="dxa"/>
          </w:tcPr>
          <w:p>
            <w:pPr>
              <w:pStyle w:val="TableParagraph"/>
              <w:spacing w:line="233" w:lineRule="exact"/>
              <w:ind w:left="40"/>
              <w:rPr>
                <w:rFonts w:ascii="Times New Roman"/>
                <w:sz w:val="22"/>
              </w:rPr>
            </w:pPr>
            <w:r>
              <w:rPr>
                <w:rFonts w:ascii="Times New Roman"/>
                <w:w w:val="100"/>
                <w:sz w:val="22"/>
              </w:rPr>
              <w:t>9</w:t>
            </w:r>
          </w:p>
        </w:tc>
        <w:tc>
          <w:tcPr>
            <w:tcW w:w="1224" w:type="dxa"/>
          </w:tcPr>
          <w:p>
            <w:pPr>
              <w:pStyle w:val="TableParagraph"/>
              <w:spacing w:line="233" w:lineRule="exact"/>
              <w:ind w:left="63" w:right="24"/>
              <w:rPr>
                <w:rFonts w:ascii="Times New Roman"/>
                <w:sz w:val="22"/>
              </w:rPr>
            </w:pPr>
            <w:r>
              <w:rPr>
                <w:rFonts w:ascii="Times New Roman"/>
                <w:sz w:val="22"/>
              </w:rPr>
              <w:t>252.962</w:t>
            </w:r>
          </w:p>
        </w:tc>
        <w:tc>
          <w:tcPr>
            <w:tcW w:w="1112" w:type="dxa"/>
          </w:tcPr>
          <w:p>
            <w:pPr>
              <w:pStyle w:val="TableParagraph"/>
              <w:spacing w:line="233" w:lineRule="exact"/>
              <w:ind w:left="169"/>
              <w:jc w:val="left"/>
              <w:rPr>
                <w:rFonts w:ascii="Times New Roman"/>
                <w:sz w:val="22"/>
              </w:rPr>
            </w:pPr>
            <w:r>
              <w:rPr>
                <w:rFonts w:ascii="Times New Roman"/>
                <w:sz w:val="22"/>
              </w:rPr>
              <w:t>250.786</w:t>
            </w:r>
          </w:p>
        </w:tc>
        <w:tc>
          <w:tcPr>
            <w:tcW w:w="998" w:type="dxa"/>
          </w:tcPr>
          <w:p>
            <w:pPr>
              <w:pStyle w:val="TableParagraph"/>
              <w:spacing w:line="233" w:lineRule="exact"/>
              <w:ind w:left="203" w:right="204"/>
              <w:rPr>
                <w:rFonts w:ascii="Times New Roman"/>
                <w:sz w:val="22"/>
              </w:rPr>
            </w:pPr>
            <w:r>
              <w:rPr>
                <w:rFonts w:ascii="Times New Roman"/>
                <w:sz w:val="22"/>
              </w:rPr>
              <w:t>19</w:t>
            </w:r>
          </w:p>
        </w:tc>
        <w:tc>
          <w:tcPr>
            <w:tcW w:w="1245" w:type="dxa"/>
          </w:tcPr>
          <w:p>
            <w:pPr>
              <w:pStyle w:val="TableParagraph"/>
              <w:spacing w:line="233" w:lineRule="exact"/>
              <w:ind w:right="242"/>
              <w:jc w:val="right"/>
              <w:rPr>
                <w:rFonts w:ascii="Times New Roman"/>
                <w:sz w:val="22"/>
              </w:rPr>
            </w:pPr>
            <w:r>
              <w:rPr>
                <w:rFonts w:ascii="Times New Roman"/>
                <w:sz w:val="22"/>
              </w:rPr>
              <w:t>250.911</w:t>
            </w:r>
          </w:p>
        </w:tc>
        <w:tc>
          <w:tcPr>
            <w:tcW w:w="1121" w:type="dxa"/>
          </w:tcPr>
          <w:p>
            <w:pPr>
              <w:pStyle w:val="TableParagraph"/>
              <w:spacing w:line="233" w:lineRule="exact"/>
              <w:ind w:left="177"/>
              <w:jc w:val="left"/>
              <w:rPr>
                <w:rFonts w:ascii="Times New Roman"/>
                <w:sz w:val="22"/>
              </w:rPr>
            </w:pPr>
            <w:r>
              <w:rPr>
                <w:rFonts w:ascii="Times New Roman"/>
                <w:sz w:val="22"/>
              </w:rPr>
              <w:t>264.232</w:t>
            </w:r>
          </w:p>
        </w:tc>
        <w:tc>
          <w:tcPr>
            <w:tcW w:w="987" w:type="dxa"/>
          </w:tcPr>
          <w:p>
            <w:pPr>
              <w:pStyle w:val="TableParagraph"/>
              <w:spacing w:line="233" w:lineRule="exact"/>
              <w:ind w:left="201" w:right="195"/>
              <w:rPr>
                <w:rFonts w:ascii="Times New Roman"/>
                <w:sz w:val="22"/>
              </w:rPr>
            </w:pPr>
            <w:r>
              <w:rPr>
                <w:rFonts w:ascii="Times New Roman"/>
                <w:sz w:val="22"/>
              </w:rPr>
              <w:t>29</w:t>
            </w:r>
          </w:p>
        </w:tc>
        <w:tc>
          <w:tcPr>
            <w:tcW w:w="1183" w:type="dxa"/>
          </w:tcPr>
          <w:p>
            <w:pPr>
              <w:pStyle w:val="TableParagraph"/>
              <w:spacing w:line="233" w:lineRule="exact"/>
              <w:ind w:left="229"/>
              <w:jc w:val="left"/>
              <w:rPr>
                <w:rFonts w:ascii="Times New Roman"/>
                <w:sz w:val="22"/>
              </w:rPr>
            </w:pPr>
            <w:r>
              <w:rPr>
                <w:rFonts w:ascii="Times New Roman"/>
                <w:sz w:val="22"/>
              </w:rPr>
              <w:t>252.403</w:t>
            </w:r>
          </w:p>
        </w:tc>
        <w:tc>
          <w:tcPr>
            <w:tcW w:w="1084" w:type="dxa"/>
          </w:tcPr>
          <w:p>
            <w:pPr>
              <w:pStyle w:val="TableParagraph"/>
              <w:spacing w:line="233" w:lineRule="exact"/>
              <w:ind w:right="236"/>
              <w:jc w:val="right"/>
              <w:rPr>
                <w:rFonts w:ascii="Times New Roman"/>
                <w:sz w:val="22"/>
              </w:rPr>
            </w:pPr>
            <w:r>
              <w:rPr>
                <w:rFonts w:ascii="Times New Roman"/>
                <w:sz w:val="22"/>
              </w:rPr>
              <w:t>255.929</w:t>
            </w:r>
          </w:p>
        </w:tc>
      </w:tr>
      <w:tr>
        <w:trPr>
          <w:trHeight w:val="249" w:hRule="atLeast"/>
        </w:trPr>
        <w:tc>
          <w:tcPr>
            <w:tcW w:w="964" w:type="dxa"/>
          </w:tcPr>
          <w:p>
            <w:pPr>
              <w:pStyle w:val="TableParagraph"/>
              <w:spacing w:line="229" w:lineRule="exact"/>
              <w:ind w:left="180" w:right="191"/>
              <w:rPr>
                <w:rFonts w:ascii="Times New Roman"/>
                <w:sz w:val="22"/>
              </w:rPr>
            </w:pPr>
            <w:r>
              <w:rPr>
                <w:rFonts w:ascii="Times New Roman"/>
                <w:sz w:val="22"/>
              </w:rPr>
              <w:t>10</w:t>
            </w:r>
          </w:p>
        </w:tc>
        <w:tc>
          <w:tcPr>
            <w:tcW w:w="1224" w:type="dxa"/>
          </w:tcPr>
          <w:p>
            <w:pPr>
              <w:pStyle w:val="TableParagraph"/>
              <w:spacing w:line="229" w:lineRule="exact"/>
              <w:ind w:left="63" w:right="24"/>
              <w:rPr>
                <w:rFonts w:ascii="Times New Roman"/>
                <w:sz w:val="22"/>
              </w:rPr>
            </w:pPr>
            <w:r>
              <w:rPr>
                <w:rFonts w:ascii="Times New Roman"/>
                <w:sz w:val="22"/>
              </w:rPr>
              <w:t>252.251</w:t>
            </w:r>
          </w:p>
        </w:tc>
        <w:tc>
          <w:tcPr>
            <w:tcW w:w="1112" w:type="dxa"/>
          </w:tcPr>
          <w:p>
            <w:pPr>
              <w:pStyle w:val="TableParagraph"/>
              <w:spacing w:line="229" w:lineRule="exact"/>
              <w:ind w:left="169"/>
              <w:jc w:val="left"/>
              <w:rPr>
                <w:rFonts w:ascii="Times New Roman"/>
                <w:sz w:val="22"/>
              </w:rPr>
            </w:pPr>
            <w:r>
              <w:rPr>
                <w:rFonts w:ascii="Times New Roman"/>
                <w:sz w:val="22"/>
              </w:rPr>
              <w:t>255.430</w:t>
            </w:r>
          </w:p>
        </w:tc>
        <w:tc>
          <w:tcPr>
            <w:tcW w:w="998" w:type="dxa"/>
          </w:tcPr>
          <w:p>
            <w:pPr>
              <w:pStyle w:val="TableParagraph"/>
              <w:spacing w:line="229" w:lineRule="exact"/>
              <w:ind w:left="203" w:right="204"/>
              <w:rPr>
                <w:rFonts w:ascii="Times New Roman"/>
                <w:sz w:val="22"/>
              </w:rPr>
            </w:pPr>
            <w:r>
              <w:rPr>
                <w:rFonts w:ascii="Times New Roman"/>
                <w:sz w:val="22"/>
              </w:rPr>
              <w:t>20</w:t>
            </w:r>
          </w:p>
        </w:tc>
        <w:tc>
          <w:tcPr>
            <w:tcW w:w="1245" w:type="dxa"/>
          </w:tcPr>
          <w:p>
            <w:pPr>
              <w:pStyle w:val="TableParagraph"/>
              <w:spacing w:line="229" w:lineRule="exact"/>
              <w:ind w:right="242"/>
              <w:jc w:val="right"/>
              <w:rPr>
                <w:rFonts w:ascii="Times New Roman"/>
                <w:sz w:val="22"/>
              </w:rPr>
            </w:pPr>
            <w:r>
              <w:rPr>
                <w:rFonts w:ascii="Times New Roman"/>
                <w:sz w:val="22"/>
              </w:rPr>
              <w:t>251.460</w:t>
            </w:r>
          </w:p>
        </w:tc>
        <w:tc>
          <w:tcPr>
            <w:tcW w:w="1121" w:type="dxa"/>
          </w:tcPr>
          <w:p>
            <w:pPr>
              <w:pStyle w:val="TableParagraph"/>
              <w:spacing w:line="229" w:lineRule="exact"/>
              <w:ind w:left="177"/>
              <w:jc w:val="left"/>
              <w:rPr>
                <w:rFonts w:ascii="Times New Roman"/>
                <w:sz w:val="22"/>
              </w:rPr>
            </w:pPr>
            <w:r>
              <w:rPr>
                <w:rFonts w:ascii="Times New Roman"/>
                <w:sz w:val="22"/>
              </w:rPr>
              <w:t>266.409</w:t>
            </w:r>
          </w:p>
        </w:tc>
        <w:tc>
          <w:tcPr>
            <w:tcW w:w="987" w:type="dxa"/>
          </w:tcPr>
          <w:p>
            <w:pPr>
              <w:pStyle w:val="TableParagraph"/>
              <w:spacing w:line="229" w:lineRule="exact"/>
              <w:ind w:left="201" w:right="195"/>
              <w:rPr>
                <w:rFonts w:ascii="Times New Roman"/>
                <w:sz w:val="22"/>
              </w:rPr>
            </w:pPr>
            <w:r>
              <w:rPr>
                <w:rFonts w:ascii="Times New Roman"/>
                <w:sz w:val="22"/>
              </w:rPr>
              <w:t>30</w:t>
            </w:r>
          </w:p>
        </w:tc>
        <w:tc>
          <w:tcPr>
            <w:tcW w:w="1183" w:type="dxa"/>
          </w:tcPr>
          <w:p>
            <w:pPr>
              <w:pStyle w:val="TableParagraph"/>
              <w:spacing w:line="229" w:lineRule="exact"/>
              <w:ind w:left="229"/>
              <w:jc w:val="left"/>
              <w:rPr>
                <w:rFonts w:ascii="Times New Roman"/>
                <w:sz w:val="22"/>
              </w:rPr>
            </w:pPr>
            <w:r>
              <w:rPr>
                <w:rFonts w:ascii="Times New Roman"/>
                <w:sz w:val="22"/>
              </w:rPr>
              <w:t>249.247</w:t>
            </w:r>
          </w:p>
        </w:tc>
        <w:tc>
          <w:tcPr>
            <w:tcW w:w="1084" w:type="dxa"/>
          </w:tcPr>
          <w:p>
            <w:pPr>
              <w:pStyle w:val="TableParagraph"/>
              <w:spacing w:line="229" w:lineRule="exact"/>
              <w:ind w:right="236"/>
              <w:jc w:val="right"/>
              <w:rPr>
                <w:rFonts w:ascii="Times New Roman"/>
                <w:sz w:val="22"/>
              </w:rPr>
            </w:pPr>
            <w:r>
              <w:rPr>
                <w:rFonts w:ascii="Times New Roman"/>
                <w:sz w:val="22"/>
              </w:rPr>
              <w:t>266.287</w:t>
            </w:r>
          </w:p>
        </w:tc>
      </w:tr>
    </w:tbl>
    <w:p>
      <w:pPr>
        <w:pStyle w:val="BodyText"/>
        <w:spacing w:before="10"/>
        <w:rPr>
          <w:sz w:val="23"/>
        </w:rPr>
      </w:pPr>
    </w:p>
    <w:p>
      <w:pPr>
        <w:pStyle w:val="ListParagraph"/>
        <w:numPr>
          <w:ilvl w:val="0"/>
          <w:numId w:val="7"/>
        </w:numPr>
        <w:tabs>
          <w:tab w:pos="506" w:val="left" w:leader="none"/>
        </w:tabs>
        <w:spacing w:line="240" w:lineRule="auto" w:before="1" w:after="0"/>
        <w:ind w:left="404" w:right="1425" w:hanging="144"/>
        <w:jc w:val="left"/>
        <w:rPr>
          <w:sz w:val="24"/>
        </w:rPr>
      </w:pPr>
      <w:r>
        <w:rPr>
          <w:sz w:val="24"/>
        </w:rPr>
        <w:t>Do an appropriate parametric test on these data. Give summary statistics. What do</w:t>
      </w:r>
      <w:r>
        <w:rPr>
          <w:spacing w:val="-15"/>
          <w:sz w:val="24"/>
        </w:rPr>
        <w:t> </w:t>
      </w:r>
      <w:r>
        <w:rPr>
          <w:sz w:val="24"/>
        </w:rPr>
        <w:t>you conclude?</w:t>
      </w:r>
    </w:p>
    <w:p>
      <w:pPr>
        <w:pStyle w:val="BodyText"/>
      </w:pPr>
    </w:p>
    <w:p>
      <w:pPr>
        <w:pStyle w:val="ListParagraph"/>
        <w:numPr>
          <w:ilvl w:val="0"/>
          <w:numId w:val="7"/>
        </w:numPr>
        <w:tabs>
          <w:tab w:pos="521" w:val="left" w:leader="none"/>
        </w:tabs>
        <w:spacing w:line="240" w:lineRule="auto" w:before="0" w:after="0"/>
        <w:ind w:left="404" w:right="820" w:hanging="144"/>
        <w:jc w:val="left"/>
        <w:rPr>
          <w:sz w:val="24"/>
        </w:rPr>
      </w:pPr>
      <w:r>
        <w:rPr>
          <w:sz w:val="24"/>
        </w:rPr>
        <w:t>Assess the assumptions of the test using a normal probability plot and a test for fit to a</w:t>
      </w:r>
      <w:r>
        <w:rPr>
          <w:spacing w:val="-19"/>
          <w:sz w:val="24"/>
        </w:rPr>
        <w:t> </w:t>
      </w:r>
      <w:r>
        <w:rPr>
          <w:sz w:val="24"/>
        </w:rPr>
        <w:t>normal distribution. What do </w:t>
      </w:r>
      <w:r>
        <w:rPr>
          <w:spacing w:val="-3"/>
          <w:sz w:val="24"/>
        </w:rPr>
        <w:t>you</w:t>
      </w:r>
      <w:r>
        <w:rPr>
          <w:spacing w:val="1"/>
          <w:sz w:val="24"/>
        </w:rPr>
        <w:t> </w:t>
      </w:r>
      <w:r>
        <w:rPr>
          <w:sz w:val="24"/>
        </w:rPr>
        <w:t>conclude?</w:t>
      </w:r>
    </w:p>
    <w:p>
      <w:pPr>
        <w:pStyle w:val="BodyText"/>
      </w:pPr>
    </w:p>
    <w:p>
      <w:pPr>
        <w:pStyle w:val="ListParagraph"/>
        <w:numPr>
          <w:ilvl w:val="0"/>
          <w:numId w:val="7"/>
        </w:numPr>
        <w:tabs>
          <w:tab w:pos="506" w:val="left" w:leader="none"/>
        </w:tabs>
        <w:spacing w:line="240" w:lineRule="auto" w:before="0" w:after="0"/>
        <w:ind w:left="404" w:right="1095" w:hanging="144"/>
        <w:jc w:val="left"/>
        <w:rPr>
          <w:sz w:val="24"/>
        </w:rPr>
      </w:pPr>
      <w:r>
        <w:rPr>
          <w:sz w:val="24"/>
        </w:rPr>
        <w:t>Perform an appropriate nonparametric test on these data. Report summary statistics. </w:t>
      </w:r>
      <w:r>
        <w:rPr>
          <w:spacing w:val="-3"/>
          <w:sz w:val="24"/>
        </w:rPr>
        <w:t>Is </w:t>
      </w:r>
      <w:r>
        <w:rPr>
          <w:sz w:val="24"/>
        </w:rPr>
        <w:t>the conclusion the same as that given by the parametric test? Which test do </w:t>
      </w:r>
      <w:r>
        <w:rPr>
          <w:spacing w:val="-3"/>
          <w:sz w:val="24"/>
        </w:rPr>
        <w:t>you</w:t>
      </w:r>
      <w:r>
        <w:rPr>
          <w:spacing w:val="-5"/>
          <w:sz w:val="24"/>
        </w:rPr>
        <w:t> </w:t>
      </w:r>
      <w:r>
        <w:rPr>
          <w:sz w:val="24"/>
        </w:rPr>
        <w:t>believe?</w:t>
      </w:r>
    </w:p>
    <w:p>
      <w:pPr>
        <w:pStyle w:val="BodyText"/>
      </w:pPr>
    </w:p>
    <w:p>
      <w:pPr>
        <w:pStyle w:val="ListParagraph"/>
        <w:numPr>
          <w:ilvl w:val="0"/>
          <w:numId w:val="6"/>
        </w:numPr>
        <w:tabs>
          <w:tab w:pos="621" w:val="left" w:leader="none"/>
        </w:tabs>
        <w:spacing w:line="240" w:lineRule="auto" w:before="0" w:after="0"/>
        <w:ind w:left="260" w:right="990" w:firstLine="0"/>
        <w:jc w:val="left"/>
        <w:rPr>
          <w:sz w:val="24"/>
        </w:rPr>
      </w:pPr>
      <w:r>
        <w:rPr>
          <w:b/>
          <w:sz w:val="24"/>
        </w:rPr>
        <w:t>Two sample tests. </w:t>
      </w:r>
      <w:r>
        <w:rPr>
          <w:sz w:val="24"/>
        </w:rPr>
        <w:t>A researcher is interested in the whether different diets result in differential growth in </w:t>
      </w:r>
      <w:r>
        <w:rPr>
          <w:i/>
          <w:sz w:val="24"/>
        </w:rPr>
        <w:t>Aedes triseriatus </w:t>
      </w:r>
      <w:r>
        <w:rPr>
          <w:sz w:val="24"/>
        </w:rPr>
        <w:t>(a mosquito). He tests liver powder vs. powdered dog food, both provided at a rate of 0.1 mg larva</w:t>
      </w:r>
      <w:r>
        <w:rPr>
          <w:position w:val="6"/>
          <w:sz w:val="24"/>
        </w:rPr>
        <w:t>-1 </w:t>
      </w:r>
      <w:r>
        <w:rPr>
          <w:sz w:val="24"/>
        </w:rPr>
        <w:t>day</w:t>
      </w:r>
      <w:r>
        <w:rPr>
          <w:position w:val="6"/>
          <w:sz w:val="24"/>
        </w:rPr>
        <w:t>-1</w:t>
      </w:r>
      <w:r>
        <w:rPr>
          <w:sz w:val="24"/>
        </w:rPr>
        <w:t>. The mosquitoes used were from a</w:t>
      </w:r>
      <w:r>
        <w:rPr>
          <w:spacing w:val="-16"/>
          <w:sz w:val="24"/>
        </w:rPr>
        <w:t> </w:t>
      </w:r>
      <w:r>
        <w:rPr>
          <w:sz w:val="24"/>
        </w:rPr>
        <w:t>single population, and assuming that all started the experiment at the same mass, the investigator measures mass at pupation as an index of growth. The results (in mg)</w:t>
      </w:r>
      <w:r>
        <w:rPr>
          <w:spacing w:val="-1"/>
          <w:sz w:val="24"/>
        </w:rPr>
        <w:t> </w:t>
      </w:r>
      <w:r>
        <w:rPr>
          <w:sz w:val="24"/>
        </w:rPr>
        <w:t>are:</w:t>
      </w:r>
    </w:p>
    <w:p>
      <w:pPr>
        <w:pStyle w:val="BodyText"/>
        <w:spacing w:before="11"/>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51"/>
        <w:gridCol w:w="1405"/>
        <w:gridCol w:w="3376"/>
      </w:tblGrid>
      <w:tr>
        <w:trPr>
          <w:trHeight w:val="270" w:hRule="atLeast"/>
        </w:trPr>
        <w:tc>
          <w:tcPr>
            <w:tcW w:w="4551" w:type="dxa"/>
          </w:tcPr>
          <w:p>
            <w:pPr>
              <w:pStyle w:val="TableParagraph"/>
              <w:spacing w:line="251" w:lineRule="exact"/>
              <w:ind w:left="50"/>
              <w:jc w:val="left"/>
              <w:rPr>
                <w:rFonts w:ascii="Times New Roman"/>
                <w:sz w:val="24"/>
              </w:rPr>
            </w:pPr>
            <w:r>
              <w:rPr>
                <w:rFonts w:ascii="Times New Roman"/>
                <w:sz w:val="24"/>
              </w:rPr>
              <w:t>DOG FOOD</w:t>
            </w:r>
          </w:p>
        </w:tc>
        <w:tc>
          <w:tcPr>
            <w:tcW w:w="1405" w:type="dxa"/>
          </w:tcPr>
          <w:p>
            <w:pPr>
              <w:pStyle w:val="TableParagraph"/>
              <w:jc w:val="left"/>
              <w:rPr>
                <w:rFonts w:ascii="Times New Roman"/>
                <w:sz w:val="20"/>
              </w:rPr>
            </w:pPr>
          </w:p>
        </w:tc>
        <w:tc>
          <w:tcPr>
            <w:tcW w:w="3376" w:type="dxa"/>
          </w:tcPr>
          <w:p>
            <w:pPr>
              <w:pStyle w:val="TableParagraph"/>
              <w:spacing w:line="251" w:lineRule="exact"/>
              <w:ind w:left="142"/>
              <w:jc w:val="left"/>
              <w:rPr>
                <w:rFonts w:ascii="Times New Roman"/>
                <w:sz w:val="24"/>
              </w:rPr>
            </w:pPr>
            <w:r>
              <w:rPr>
                <w:rFonts w:ascii="Times New Roman"/>
                <w:sz w:val="24"/>
              </w:rPr>
              <w:t>LIVER</w:t>
            </w:r>
          </w:p>
        </w:tc>
      </w:tr>
      <w:tr>
        <w:trPr>
          <w:trHeight w:val="275" w:hRule="atLeast"/>
        </w:trPr>
        <w:tc>
          <w:tcPr>
            <w:tcW w:w="4551" w:type="dxa"/>
          </w:tcPr>
          <w:p>
            <w:pPr>
              <w:pStyle w:val="TableParagraph"/>
              <w:spacing w:line="256" w:lineRule="exact"/>
              <w:ind w:left="50"/>
              <w:jc w:val="left"/>
              <w:rPr>
                <w:rFonts w:ascii="Times New Roman"/>
                <w:sz w:val="24"/>
              </w:rPr>
            </w:pPr>
            <w:r>
              <w:rPr>
                <w:rFonts w:ascii="Times New Roman"/>
                <w:sz w:val="24"/>
              </w:rPr>
              <w:t>0.758 0.818 0.922 0.924 1.020 0.742 0.778</w:t>
            </w:r>
          </w:p>
        </w:tc>
        <w:tc>
          <w:tcPr>
            <w:tcW w:w="1405" w:type="dxa"/>
          </w:tcPr>
          <w:p>
            <w:pPr>
              <w:pStyle w:val="TableParagraph"/>
              <w:spacing w:line="256" w:lineRule="exact"/>
              <w:ind w:left="59"/>
              <w:jc w:val="left"/>
              <w:rPr>
                <w:rFonts w:ascii="Times New Roman"/>
                <w:sz w:val="24"/>
              </w:rPr>
            </w:pPr>
            <w:r>
              <w:rPr>
                <w:rFonts w:ascii="Times New Roman"/>
                <w:sz w:val="24"/>
              </w:rPr>
              <w:t>0.805 0.815</w:t>
            </w:r>
          </w:p>
        </w:tc>
        <w:tc>
          <w:tcPr>
            <w:tcW w:w="3376" w:type="dxa"/>
          </w:tcPr>
          <w:p>
            <w:pPr>
              <w:pStyle w:val="TableParagraph"/>
              <w:spacing w:line="256" w:lineRule="exact"/>
              <w:ind w:left="142"/>
              <w:jc w:val="left"/>
              <w:rPr>
                <w:rFonts w:ascii="Times New Roman"/>
                <w:sz w:val="24"/>
              </w:rPr>
            </w:pPr>
            <w:r>
              <w:rPr>
                <w:rFonts w:ascii="Times New Roman"/>
                <w:sz w:val="24"/>
              </w:rPr>
              <w:t>0.858 2.475 1.246 1.193 1.223</w:t>
            </w:r>
          </w:p>
        </w:tc>
      </w:tr>
      <w:tr>
        <w:trPr>
          <w:trHeight w:val="270" w:hRule="atLeast"/>
        </w:trPr>
        <w:tc>
          <w:tcPr>
            <w:tcW w:w="4551" w:type="dxa"/>
          </w:tcPr>
          <w:p>
            <w:pPr>
              <w:pStyle w:val="TableParagraph"/>
              <w:spacing w:line="251" w:lineRule="exact"/>
              <w:ind w:left="50"/>
              <w:jc w:val="left"/>
              <w:rPr>
                <w:rFonts w:ascii="Times New Roman"/>
                <w:sz w:val="24"/>
              </w:rPr>
            </w:pPr>
            <w:r>
              <w:rPr>
                <w:rFonts w:ascii="Times New Roman"/>
                <w:sz w:val="24"/>
              </w:rPr>
              <w:t>1.201 0.978 1.174 0.830 0.915 0.739 0.686</w:t>
            </w:r>
          </w:p>
        </w:tc>
        <w:tc>
          <w:tcPr>
            <w:tcW w:w="1405" w:type="dxa"/>
          </w:tcPr>
          <w:p>
            <w:pPr>
              <w:pStyle w:val="TableParagraph"/>
              <w:spacing w:line="251" w:lineRule="exact"/>
              <w:ind w:left="59"/>
              <w:jc w:val="left"/>
              <w:rPr>
                <w:rFonts w:ascii="Times New Roman"/>
                <w:sz w:val="24"/>
              </w:rPr>
            </w:pPr>
            <w:r>
              <w:rPr>
                <w:rFonts w:ascii="Times New Roman"/>
                <w:sz w:val="24"/>
              </w:rPr>
              <w:t>0.992</w:t>
            </w:r>
          </w:p>
        </w:tc>
        <w:tc>
          <w:tcPr>
            <w:tcW w:w="3376" w:type="dxa"/>
          </w:tcPr>
          <w:p>
            <w:pPr>
              <w:pStyle w:val="TableParagraph"/>
              <w:spacing w:line="251" w:lineRule="exact"/>
              <w:ind w:left="142"/>
              <w:jc w:val="left"/>
              <w:rPr>
                <w:rFonts w:ascii="Times New Roman"/>
                <w:sz w:val="24"/>
              </w:rPr>
            </w:pPr>
            <w:r>
              <w:rPr>
                <w:rFonts w:ascii="Times New Roman"/>
                <w:sz w:val="24"/>
              </w:rPr>
              <w:t>1.148 1.039 1.216 1.800 1.346</w:t>
            </w:r>
          </w:p>
        </w:tc>
      </w:tr>
    </w:tbl>
    <w:p>
      <w:pPr>
        <w:pStyle w:val="BodyText"/>
        <w:rPr>
          <w:sz w:val="26"/>
        </w:rPr>
      </w:pPr>
    </w:p>
    <w:p>
      <w:pPr>
        <w:pStyle w:val="BodyText"/>
        <w:spacing w:before="11"/>
        <w:rPr>
          <w:sz w:val="21"/>
        </w:rPr>
      </w:pPr>
    </w:p>
    <w:p>
      <w:pPr>
        <w:pStyle w:val="ListParagraph"/>
        <w:numPr>
          <w:ilvl w:val="1"/>
          <w:numId w:val="6"/>
        </w:numPr>
        <w:tabs>
          <w:tab w:pos="938" w:val="left" w:leader="none"/>
        </w:tabs>
        <w:spacing w:line="240" w:lineRule="auto" w:before="0" w:after="0"/>
        <w:ind w:left="980" w:right="0" w:hanging="288"/>
        <w:jc w:val="left"/>
        <w:rPr>
          <w:sz w:val="24"/>
        </w:rPr>
      </w:pPr>
      <w:r>
        <w:rPr>
          <w:sz w:val="24"/>
        </w:rPr>
        <w:t>Test the assumption of equal variances. What do you conclude?</w:t>
      </w:r>
    </w:p>
    <w:p>
      <w:pPr>
        <w:spacing w:after="0" w:line="240" w:lineRule="auto"/>
        <w:jc w:val="left"/>
        <w:rPr>
          <w:sz w:val="24"/>
        </w:rPr>
        <w:sectPr>
          <w:pgSz w:w="12240" w:h="15840"/>
          <w:pgMar w:header="719" w:footer="740" w:top="980" w:bottom="940" w:left="1180" w:right="700"/>
        </w:sectPr>
      </w:pPr>
    </w:p>
    <w:p>
      <w:pPr>
        <w:pStyle w:val="BodyText"/>
        <w:rPr>
          <w:sz w:val="20"/>
        </w:rPr>
      </w:pPr>
    </w:p>
    <w:p>
      <w:pPr>
        <w:pStyle w:val="BodyText"/>
        <w:rPr>
          <w:sz w:val="20"/>
        </w:rPr>
      </w:pPr>
    </w:p>
    <w:p>
      <w:pPr>
        <w:pStyle w:val="BodyText"/>
        <w:rPr>
          <w:sz w:val="23"/>
        </w:rPr>
      </w:pPr>
    </w:p>
    <w:p>
      <w:pPr>
        <w:pStyle w:val="ListParagraph"/>
        <w:numPr>
          <w:ilvl w:val="1"/>
          <w:numId w:val="6"/>
        </w:numPr>
        <w:tabs>
          <w:tab w:pos="953" w:val="left" w:leader="none"/>
        </w:tabs>
        <w:spacing w:line="240" w:lineRule="auto" w:before="0" w:after="0"/>
        <w:ind w:left="980" w:right="1241" w:hanging="288"/>
        <w:jc w:val="left"/>
        <w:rPr>
          <w:sz w:val="24"/>
        </w:rPr>
      </w:pPr>
      <w:r>
        <w:rPr>
          <w:sz w:val="24"/>
        </w:rPr>
        <w:t>Perform a two sample </w:t>
      </w:r>
      <w:r>
        <w:rPr>
          <w:i/>
          <w:sz w:val="24"/>
        </w:rPr>
        <w:t>t</w:t>
      </w:r>
      <w:r>
        <w:rPr>
          <w:sz w:val="24"/>
        </w:rPr>
        <w:t>-test on these data. What conclusion do you reach? Are the 7conclusions the same for the "equal variances" and the "unequal variances" </w:t>
      </w:r>
      <w:r>
        <w:rPr>
          <w:i/>
          <w:sz w:val="24"/>
        </w:rPr>
        <w:t>t</w:t>
      </w:r>
      <w:r>
        <w:rPr>
          <w:sz w:val="24"/>
        </w:rPr>
        <w:t>- tests? Which test do </w:t>
      </w:r>
      <w:r>
        <w:rPr>
          <w:spacing w:val="-3"/>
          <w:sz w:val="24"/>
        </w:rPr>
        <w:t>you </w:t>
      </w:r>
      <w:r>
        <w:rPr>
          <w:sz w:val="24"/>
        </w:rPr>
        <w:t>believe? Report appropriate summary</w:t>
      </w:r>
      <w:r>
        <w:rPr>
          <w:spacing w:val="-1"/>
          <w:sz w:val="24"/>
        </w:rPr>
        <w:t> </w:t>
      </w:r>
      <w:r>
        <w:rPr>
          <w:sz w:val="24"/>
        </w:rPr>
        <w:t>statistics.</w:t>
      </w:r>
    </w:p>
    <w:p>
      <w:pPr>
        <w:pStyle w:val="ListParagraph"/>
        <w:numPr>
          <w:ilvl w:val="1"/>
          <w:numId w:val="6"/>
        </w:numPr>
        <w:tabs>
          <w:tab w:pos="938" w:val="left" w:leader="none"/>
        </w:tabs>
        <w:spacing w:line="240" w:lineRule="auto" w:before="0" w:after="0"/>
        <w:ind w:left="980" w:right="2038" w:hanging="288"/>
        <w:jc w:val="left"/>
        <w:rPr>
          <w:sz w:val="24"/>
        </w:rPr>
      </w:pPr>
      <w:r>
        <w:rPr>
          <w:sz w:val="24"/>
        </w:rPr>
        <w:t>Consider transformations of the data. Evaluate whether log, square root, or reciprocal transformations lead to homogeneous variance. Which is the best transformation, and</w:t>
      </w:r>
      <w:r>
        <w:rPr>
          <w:spacing w:val="-1"/>
          <w:sz w:val="24"/>
        </w:rPr>
        <w:t> </w:t>
      </w:r>
      <w:r>
        <w:rPr>
          <w:sz w:val="24"/>
        </w:rPr>
        <w:t>why?</w:t>
      </w:r>
    </w:p>
    <w:p>
      <w:pPr>
        <w:pStyle w:val="BodyText"/>
      </w:pPr>
    </w:p>
    <w:p>
      <w:pPr>
        <w:pStyle w:val="ListParagraph"/>
        <w:numPr>
          <w:ilvl w:val="1"/>
          <w:numId w:val="6"/>
        </w:numPr>
        <w:tabs>
          <w:tab w:pos="953" w:val="left" w:leader="none"/>
        </w:tabs>
        <w:spacing w:line="240" w:lineRule="auto" w:before="0" w:after="0"/>
        <w:ind w:left="980" w:right="1480" w:hanging="288"/>
        <w:jc w:val="left"/>
        <w:rPr>
          <w:sz w:val="24"/>
        </w:rPr>
      </w:pPr>
      <w:r>
        <w:rPr>
          <w:sz w:val="24"/>
        </w:rPr>
        <w:t>Do the two sample </w:t>
      </w:r>
      <w:r>
        <w:rPr>
          <w:i/>
          <w:sz w:val="24"/>
        </w:rPr>
        <w:t>t</w:t>
      </w:r>
      <w:r>
        <w:rPr>
          <w:sz w:val="24"/>
        </w:rPr>
        <w:t>-test on the transformed data. Are the conclusions the same</w:t>
      </w:r>
      <w:r>
        <w:rPr>
          <w:spacing w:val="-19"/>
          <w:sz w:val="24"/>
        </w:rPr>
        <w:t> </w:t>
      </w:r>
      <w:r>
        <w:rPr>
          <w:sz w:val="24"/>
        </w:rPr>
        <w:t>as those for the untransformed data? Report appropriate summary statistics (for the best</w:t>
      </w:r>
      <w:r>
        <w:rPr>
          <w:spacing w:val="-1"/>
          <w:sz w:val="24"/>
        </w:rPr>
        <w:t> </w:t>
      </w:r>
      <w:r>
        <w:rPr>
          <w:sz w:val="24"/>
        </w:rPr>
        <w:t>transformation).</w:t>
      </w:r>
    </w:p>
    <w:p>
      <w:pPr>
        <w:pStyle w:val="BodyText"/>
      </w:pPr>
    </w:p>
    <w:p>
      <w:pPr>
        <w:pStyle w:val="BodyText"/>
        <w:spacing w:before="1"/>
        <w:ind w:left="260"/>
      </w:pPr>
      <w:r>
        <w:rPr/>
        <w:t>Using the data from problem 1, do a comparable nonparametric test. Report summary statistics.</w:t>
      </w:r>
    </w:p>
    <w:p>
      <w:pPr>
        <w:pStyle w:val="BodyText"/>
        <w:ind w:left="548"/>
      </w:pPr>
      <w:r>
        <w:rPr/>
        <w:t>Are the conclusions the same? Compare the results of all the tests done.</w:t>
      </w:r>
    </w:p>
    <w:p>
      <w:pPr>
        <w:spacing w:after="0"/>
        <w:sectPr>
          <w:pgSz w:w="12240" w:h="15840"/>
          <w:pgMar w:header="719" w:footer="740" w:top="980" w:bottom="940" w:left="1180" w:right="700"/>
        </w:sectPr>
      </w:pPr>
    </w:p>
    <w:p>
      <w:pPr>
        <w:pStyle w:val="BodyText"/>
        <w:rPr>
          <w:sz w:val="20"/>
        </w:rPr>
      </w:pPr>
    </w:p>
    <w:p>
      <w:pPr>
        <w:spacing w:line="368" w:lineRule="exact" w:before="223"/>
        <w:ind w:left="617" w:right="955" w:firstLine="0"/>
        <w:jc w:val="center"/>
        <w:rPr>
          <w:b/>
          <w:sz w:val="32"/>
        </w:rPr>
      </w:pPr>
      <w:r>
        <w:rPr>
          <w:b/>
          <w:sz w:val="32"/>
        </w:rPr>
        <w:t>BIOSTATISTICS 490 ASSIGNMENT 4</w:t>
      </w:r>
    </w:p>
    <w:p>
      <w:pPr>
        <w:spacing w:line="368" w:lineRule="exact" w:before="0"/>
        <w:ind w:left="617" w:right="875" w:firstLine="0"/>
        <w:jc w:val="center"/>
        <w:rPr>
          <w:b/>
          <w:sz w:val="32"/>
        </w:rPr>
      </w:pPr>
      <w:r>
        <w:rPr>
          <w:b/>
          <w:sz w:val="32"/>
        </w:rPr>
        <w:t>One way Fixed effects Analysis of Variance &amp; Contrasts</w:t>
      </w:r>
    </w:p>
    <w:p>
      <w:pPr>
        <w:pStyle w:val="BodyText"/>
        <w:spacing w:before="9"/>
        <w:rPr>
          <w:b/>
          <w:sz w:val="20"/>
        </w:rPr>
      </w:pPr>
      <w:r>
        <w:rPr/>
        <w:pict>
          <v:shape style="position:absolute;margin-left:69.251999pt;margin-top:14.327945pt;width:480.85pt;height:99.4pt;mso-position-horizontal-relative:page;mso-position-vertical-relative:paragraph;z-index:1480;mso-wrap-distance-left:0;mso-wrap-distance-right:0" type="#_x0000_t202" filled="false" stroked="true" strokeweight=".72003pt" strokecolor="#000000">
            <v:textbox inset="0,0,0,0">
              <w:txbxContent>
                <w:p>
                  <w:pPr>
                    <w:pStyle w:val="BodyText"/>
                    <w:spacing w:before="13"/>
                    <w:ind w:left="48" w:right="170"/>
                  </w:pPr>
                  <w:r>
                    <w:rPr/>
                    <w:t>This assignment will introduce you to fixed effects analysis of variance. First you will learn how to execute and how to interpret a fixed effects analysis of variance, and how to do one kind of follow up test - linear contrasts, in an analysis of variance. In addition, you will learn how to conduct and to interpret a residual analysis to check assumptions in an analysis of variance.</w:t>
                  </w:r>
                </w:p>
                <w:p>
                  <w:pPr>
                    <w:pStyle w:val="BodyText"/>
                    <w:spacing w:before="5"/>
                    <w:rPr>
                      <w:b/>
                    </w:rPr>
                  </w:pPr>
                </w:p>
                <w:p>
                  <w:pPr>
                    <w:spacing w:line="242" w:lineRule="auto" w:before="0"/>
                    <w:ind w:left="48" w:right="170" w:firstLine="0"/>
                    <w:jc w:val="left"/>
                    <w:rPr>
                      <w:b/>
                      <w:sz w:val="24"/>
                    </w:rPr>
                  </w:pPr>
                  <w:r>
                    <w:rPr>
                      <w:b/>
                      <w:sz w:val="24"/>
                    </w:rPr>
                    <w:t>For all tests, state assumptions, null &amp; alternative hypotheses, test statistic, rejection region, and conclusion.</w:t>
                  </w:r>
                </w:p>
              </w:txbxContent>
            </v:textbox>
            <v:stroke dashstyle="solid"/>
            <w10:wrap type="topAndBottom"/>
          </v:shape>
        </w:pict>
      </w:r>
    </w:p>
    <w:p>
      <w:pPr>
        <w:pStyle w:val="BodyText"/>
        <w:spacing w:before="1"/>
        <w:rPr>
          <w:b/>
          <w:sz w:val="13"/>
        </w:rPr>
      </w:pPr>
    </w:p>
    <w:p>
      <w:pPr>
        <w:pStyle w:val="BodyText"/>
        <w:spacing w:before="90"/>
        <w:ind w:left="260" w:right="689"/>
      </w:pPr>
      <w:r>
        <w:rPr/>
        <w:t>An investigator is interested in the effects of soil nutrients on growth of </w:t>
      </w:r>
      <w:r>
        <w:rPr>
          <w:i/>
        </w:rPr>
        <w:t>Aster </w:t>
      </w:r>
      <w:r>
        <w:rPr/>
        <w:t>in a particular prairie soil. She is specifically interested in two categories of nutrients: Macronutrients, of which Potassium and Phosphorus are thought to be important; and Micronutrients, of which Boron and Copper are thought to be important. She does an experiment with 5 treatments: CONTROL (no nutrients added); Added Boron; Added Copper; Added Potassium; and Added Phosphorus.</w:t>
      </w:r>
    </w:p>
    <w:p>
      <w:pPr>
        <w:pStyle w:val="BodyText"/>
        <w:ind w:left="260"/>
      </w:pPr>
      <w:r>
        <w:rPr/>
        <w:t>Below are the results (mg growth).</w:t>
      </w:r>
    </w:p>
    <w:p>
      <w:pPr>
        <w:pStyle w:val="BodyText"/>
        <w:spacing w:before="6"/>
      </w:pPr>
    </w:p>
    <w:tbl>
      <w:tblPr>
        <w:tblW w:w="0" w:type="auto"/>
        <w:jc w:val="left"/>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0"/>
        <w:gridCol w:w="1506"/>
        <w:gridCol w:w="1223"/>
        <w:gridCol w:w="1311"/>
        <w:gridCol w:w="1491"/>
        <w:gridCol w:w="1606"/>
      </w:tblGrid>
      <w:tr>
        <w:trPr>
          <w:trHeight w:val="229" w:hRule="atLeast"/>
        </w:trPr>
        <w:tc>
          <w:tcPr>
            <w:tcW w:w="1860" w:type="dxa"/>
            <w:tcBorders>
              <w:top w:val="single" w:sz="6" w:space="0" w:color="000000"/>
              <w:bottom w:val="single" w:sz="6" w:space="0" w:color="000000"/>
            </w:tcBorders>
          </w:tcPr>
          <w:p>
            <w:pPr>
              <w:pStyle w:val="TableParagraph"/>
              <w:spacing w:line="210" w:lineRule="exact"/>
              <w:ind w:left="297"/>
              <w:jc w:val="left"/>
              <w:rPr>
                <w:rFonts w:ascii="Times New Roman"/>
                <w:b/>
                <w:sz w:val="20"/>
              </w:rPr>
            </w:pPr>
            <w:r>
              <w:rPr>
                <w:rFonts w:ascii="Times New Roman"/>
                <w:b/>
                <w:sz w:val="20"/>
              </w:rPr>
              <w:t>TREATMENT</w:t>
            </w:r>
          </w:p>
        </w:tc>
        <w:tc>
          <w:tcPr>
            <w:tcW w:w="1506" w:type="dxa"/>
            <w:tcBorders>
              <w:top w:val="single" w:sz="6" w:space="0" w:color="000000"/>
              <w:bottom w:val="single" w:sz="6" w:space="0" w:color="000000"/>
            </w:tcBorders>
          </w:tcPr>
          <w:p>
            <w:pPr>
              <w:pStyle w:val="TableParagraph"/>
              <w:spacing w:line="210" w:lineRule="exact"/>
              <w:ind w:left="257" w:right="264"/>
              <w:rPr>
                <w:rFonts w:ascii="Times New Roman"/>
                <w:sz w:val="20"/>
              </w:rPr>
            </w:pPr>
            <w:r>
              <w:rPr>
                <w:rFonts w:ascii="Times New Roman"/>
                <w:sz w:val="20"/>
              </w:rPr>
              <w:t>CONTROL</w:t>
            </w:r>
          </w:p>
        </w:tc>
        <w:tc>
          <w:tcPr>
            <w:tcW w:w="1223" w:type="dxa"/>
            <w:tcBorders>
              <w:top w:val="single" w:sz="6" w:space="0" w:color="000000"/>
              <w:bottom w:val="single" w:sz="6" w:space="0" w:color="000000"/>
            </w:tcBorders>
          </w:tcPr>
          <w:p>
            <w:pPr>
              <w:pStyle w:val="TableParagraph"/>
              <w:spacing w:line="210" w:lineRule="exact"/>
              <w:ind w:left="15" w:right="46"/>
              <w:rPr>
                <w:rFonts w:ascii="Times New Roman"/>
                <w:sz w:val="20"/>
              </w:rPr>
            </w:pPr>
            <w:r>
              <w:rPr>
                <w:rFonts w:ascii="Times New Roman"/>
                <w:sz w:val="20"/>
              </w:rPr>
              <w:t>+Boron</w:t>
            </w:r>
          </w:p>
        </w:tc>
        <w:tc>
          <w:tcPr>
            <w:tcW w:w="1311" w:type="dxa"/>
            <w:tcBorders>
              <w:top w:val="single" w:sz="6" w:space="0" w:color="000000"/>
              <w:bottom w:val="single" w:sz="6" w:space="0" w:color="000000"/>
            </w:tcBorders>
          </w:tcPr>
          <w:p>
            <w:pPr>
              <w:pStyle w:val="TableParagraph"/>
              <w:spacing w:line="210" w:lineRule="exact"/>
              <w:ind w:left="304" w:right="265"/>
              <w:rPr>
                <w:rFonts w:ascii="Times New Roman"/>
                <w:sz w:val="20"/>
              </w:rPr>
            </w:pPr>
            <w:r>
              <w:rPr>
                <w:rFonts w:ascii="Times New Roman"/>
                <w:sz w:val="20"/>
              </w:rPr>
              <w:t>+Copper</w:t>
            </w:r>
          </w:p>
        </w:tc>
        <w:tc>
          <w:tcPr>
            <w:tcW w:w="1491" w:type="dxa"/>
            <w:tcBorders>
              <w:top w:val="single" w:sz="6" w:space="0" w:color="000000"/>
              <w:bottom w:val="single" w:sz="6" w:space="0" w:color="000000"/>
            </w:tcBorders>
          </w:tcPr>
          <w:p>
            <w:pPr>
              <w:pStyle w:val="TableParagraph"/>
              <w:spacing w:line="210" w:lineRule="exact"/>
              <w:ind w:left="269" w:right="245"/>
              <w:rPr>
                <w:rFonts w:ascii="Times New Roman"/>
                <w:sz w:val="20"/>
              </w:rPr>
            </w:pPr>
            <w:r>
              <w:rPr>
                <w:rFonts w:ascii="Times New Roman"/>
                <w:sz w:val="20"/>
              </w:rPr>
              <w:t>+Potassium</w:t>
            </w:r>
          </w:p>
        </w:tc>
        <w:tc>
          <w:tcPr>
            <w:tcW w:w="1606" w:type="dxa"/>
            <w:tcBorders>
              <w:top w:val="single" w:sz="6" w:space="0" w:color="000000"/>
              <w:bottom w:val="single" w:sz="6" w:space="0" w:color="000000"/>
            </w:tcBorders>
          </w:tcPr>
          <w:p>
            <w:pPr>
              <w:pStyle w:val="TableParagraph"/>
              <w:spacing w:line="210" w:lineRule="exact"/>
              <w:ind w:left="253" w:right="266"/>
              <w:rPr>
                <w:rFonts w:ascii="Times New Roman"/>
                <w:sz w:val="20"/>
              </w:rPr>
            </w:pPr>
            <w:r>
              <w:rPr>
                <w:rFonts w:ascii="Times New Roman"/>
                <w:sz w:val="20"/>
              </w:rPr>
              <w:t>+Phosphorus</w:t>
            </w:r>
          </w:p>
        </w:tc>
      </w:tr>
      <w:tr>
        <w:trPr>
          <w:trHeight w:val="230" w:hRule="atLeast"/>
        </w:trPr>
        <w:tc>
          <w:tcPr>
            <w:tcW w:w="1860" w:type="dxa"/>
            <w:tcBorders>
              <w:top w:val="single" w:sz="6" w:space="0" w:color="000000"/>
            </w:tcBorders>
          </w:tcPr>
          <w:p>
            <w:pPr>
              <w:pStyle w:val="TableParagraph"/>
              <w:jc w:val="left"/>
              <w:rPr>
                <w:rFonts w:ascii="Times New Roman"/>
                <w:sz w:val="16"/>
              </w:rPr>
            </w:pPr>
          </w:p>
        </w:tc>
        <w:tc>
          <w:tcPr>
            <w:tcW w:w="1506" w:type="dxa"/>
            <w:tcBorders>
              <w:top w:val="single" w:sz="6" w:space="0" w:color="000000"/>
            </w:tcBorders>
          </w:tcPr>
          <w:p>
            <w:pPr>
              <w:pStyle w:val="TableParagraph"/>
              <w:spacing w:line="210" w:lineRule="exact"/>
              <w:ind w:left="257" w:right="262"/>
              <w:rPr>
                <w:rFonts w:ascii="Times New Roman"/>
                <w:sz w:val="20"/>
              </w:rPr>
            </w:pPr>
            <w:r>
              <w:rPr>
                <w:rFonts w:ascii="Times New Roman"/>
                <w:sz w:val="20"/>
              </w:rPr>
              <w:t>45</w:t>
            </w:r>
          </w:p>
        </w:tc>
        <w:tc>
          <w:tcPr>
            <w:tcW w:w="1223" w:type="dxa"/>
            <w:tcBorders>
              <w:top w:val="single" w:sz="6" w:space="0" w:color="000000"/>
            </w:tcBorders>
          </w:tcPr>
          <w:p>
            <w:pPr>
              <w:pStyle w:val="TableParagraph"/>
              <w:spacing w:line="210" w:lineRule="exact"/>
              <w:ind w:left="15" w:right="46"/>
              <w:rPr>
                <w:rFonts w:ascii="Times New Roman"/>
                <w:sz w:val="20"/>
              </w:rPr>
            </w:pPr>
            <w:r>
              <w:rPr>
                <w:rFonts w:ascii="Times New Roman"/>
                <w:sz w:val="20"/>
              </w:rPr>
              <w:t>58</w:t>
            </w:r>
          </w:p>
        </w:tc>
        <w:tc>
          <w:tcPr>
            <w:tcW w:w="1311" w:type="dxa"/>
            <w:tcBorders>
              <w:top w:val="single" w:sz="6" w:space="0" w:color="000000"/>
            </w:tcBorders>
          </w:tcPr>
          <w:p>
            <w:pPr>
              <w:pStyle w:val="TableParagraph"/>
              <w:spacing w:line="210" w:lineRule="exact"/>
              <w:ind w:left="303" w:right="265"/>
              <w:rPr>
                <w:rFonts w:ascii="Times New Roman"/>
                <w:sz w:val="20"/>
              </w:rPr>
            </w:pPr>
            <w:r>
              <w:rPr>
                <w:rFonts w:ascii="Times New Roman"/>
                <w:sz w:val="20"/>
              </w:rPr>
              <w:t>52</w:t>
            </w:r>
          </w:p>
        </w:tc>
        <w:tc>
          <w:tcPr>
            <w:tcW w:w="1491" w:type="dxa"/>
            <w:tcBorders>
              <w:top w:val="single" w:sz="6" w:space="0" w:color="000000"/>
            </w:tcBorders>
          </w:tcPr>
          <w:p>
            <w:pPr>
              <w:pStyle w:val="TableParagraph"/>
              <w:spacing w:line="210" w:lineRule="exact"/>
              <w:ind w:left="269" w:right="243"/>
              <w:rPr>
                <w:rFonts w:ascii="Times New Roman"/>
                <w:sz w:val="20"/>
              </w:rPr>
            </w:pPr>
            <w:r>
              <w:rPr>
                <w:rFonts w:ascii="Times New Roman"/>
                <w:sz w:val="20"/>
              </w:rPr>
              <w:t>54</w:t>
            </w:r>
          </w:p>
        </w:tc>
        <w:tc>
          <w:tcPr>
            <w:tcW w:w="1606" w:type="dxa"/>
            <w:tcBorders>
              <w:top w:val="single" w:sz="6" w:space="0" w:color="000000"/>
            </w:tcBorders>
          </w:tcPr>
          <w:p>
            <w:pPr>
              <w:pStyle w:val="TableParagraph"/>
              <w:spacing w:line="210" w:lineRule="exact"/>
              <w:ind w:left="253" w:right="258"/>
              <w:rPr>
                <w:rFonts w:ascii="Times New Roman"/>
                <w:sz w:val="20"/>
              </w:rPr>
            </w:pPr>
            <w:r>
              <w:rPr>
                <w:rFonts w:ascii="Times New Roman"/>
                <w:sz w:val="20"/>
              </w:rPr>
              <w:t>56</w:t>
            </w:r>
          </w:p>
        </w:tc>
      </w:tr>
      <w:tr>
        <w:trPr>
          <w:trHeight w:val="229" w:hRule="atLeast"/>
        </w:trPr>
        <w:tc>
          <w:tcPr>
            <w:tcW w:w="1860" w:type="dxa"/>
          </w:tcPr>
          <w:p>
            <w:pPr>
              <w:pStyle w:val="TableParagraph"/>
              <w:jc w:val="left"/>
              <w:rPr>
                <w:rFonts w:ascii="Times New Roman"/>
                <w:sz w:val="16"/>
              </w:rPr>
            </w:pPr>
          </w:p>
        </w:tc>
        <w:tc>
          <w:tcPr>
            <w:tcW w:w="1506" w:type="dxa"/>
          </w:tcPr>
          <w:p>
            <w:pPr>
              <w:pStyle w:val="TableParagraph"/>
              <w:spacing w:line="209" w:lineRule="exact"/>
              <w:ind w:left="257" w:right="262"/>
              <w:rPr>
                <w:rFonts w:ascii="Times New Roman"/>
                <w:sz w:val="20"/>
              </w:rPr>
            </w:pPr>
            <w:r>
              <w:rPr>
                <w:rFonts w:ascii="Times New Roman"/>
                <w:sz w:val="20"/>
              </w:rPr>
              <w:t>51</w:t>
            </w:r>
          </w:p>
        </w:tc>
        <w:tc>
          <w:tcPr>
            <w:tcW w:w="1223" w:type="dxa"/>
          </w:tcPr>
          <w:p>
            <w:pPr>
              <w:pStyle w:val="TableParagraph"/>
              <w:spacing w:line="209" w:lineRule="exact"/>
              <w:ind w:left="15" w:right="46"/>
              <w:rPr>
                <w:rFonts w:ascii="Times New Roman"/>
                <w:sz w:val="20"/>
              </w:rPr>
            </w:pPr>
            <w:r>
              <w:rPr>
                <w:rFonts w:ascii="Times New Roman"/>
                <w:sz w:val="20"/>
              </w:rPr>
              <w:t>62</w:t>
            </w:r>
          </w:p>
        </w:tc>
        <w:tc>
          <w:tcPr>
            <w:tcW w:w="1311" w:type="dxa"/>
          </w:tcPr>
          <w:p>
            <w:pPr>
              <w:pStyle w:val="TableParagraph"/>
              <w:spacing w:line="209" w:lineRule="exact"/>
              <w:ind w:left="303" w:right="265"/>
              <w:rPr>
                <w:rFonts w:ascii="Times New Roman"/>
                <w:sz w:val="20"/>
              </w:rPr>
            </w:pPr>
            <w:r>
              <w:rPr>
                <w:rFonts w:ascii="Times New Roman"/>
                <w:sz w:val="20"/>
              </w:rPr>
              <w:t>49</w:t>
            </w:r>
          </w:p>
        </w:tc>
        <w:tc>
          <w:tcPr>
            <w:tcW w:w="1491" w:type="dxa"/>
          </w:tcPr>
          <w:p>
            <w:pPr>
              <w:pStyle w:val="TableParagraph"/>
              <w:spacing w:line="209" w:lineRule="exact"/>
              <w:ind w:left="269" w:right="243"/>
              <w:rPr>
                <w:rFonts w:ascii="Times New Roman"/>
                <w:sz w:val="20"/>
              </w:rPr>
            </w:pPr>
            <w:r>
              <w:rPr>
                <w:rFonts w:ascii="Times New Roman"/>
                <w:sz w:val="20"/>
              </w:rPr>
              <w:t>52</w:t>
            </w:r>
          </w:p>
        </w:tc>
        <w:tc>
          <w:tcPr>
            <w:tcW w:w="1606" w:type="dxa"/>
          </w:tcPr>
          <w:p>
            <w:pPr>
              <w:pStyle w:val="TableParagraph"/>
              <w:spacing w:line="209" w:lineRule="exact"/>
              <w:ind w:left="253" w:right="258"/>
              <w:rPr>
                <w:rFonts w:ascii="Times New Roman"/>
                <w:sz w:val="20"/>
              </w:rPr>
            </w:pPr>
            <w:r>
              <w:rPr>
                <w:rFonts w:ascii="Times New Roman"/>
                <w:sz w:val="20"/>
              </w:rPr>
              <w:t>64</w:t>
            </w:r>
          </w:p>
        </w:tc>
      </w:tr>
      <w:tr>
        <w:trPr>
          <w:trHeight w:val="229" w:hRule="atLeast"/>
        </w:trPr>
        <w:tc>
          <w:tcPr>
            <w:tcW w:w="1860" w:type="dxa"/>
          </w:tcPr>
          <w:p>
            <w:pPr>
              <w:pStyle w:val="TableParagraph"/>
              <w:jc w:val="left"/>
              <w:rPr>
                <w:rFonts w:ascii="Times New Roman"/>
                <w:sz w:val="16"/>
              </w:rPr>
            </w:pPr>
          </w:p>
        </w:tc>
        <w:tc>
          <w:tcPr>
            <w:tcW w:w="1506" w:type="dxa"/>
          </w:tcPr>
          <w:p>
            <w:pPr>
              <w:pStyle w:val="TableParagraph"/>
              <w:spacing w:line="209" w:lineRule="exact"/>
              <w:ind w:left="257" w:right="262"/>
              <w:rPr>
                <w:rFonts w:ascii="Times New Roman"/>
                <w:sz w:val="20"/>
              </w:rPr>
            </w:pPr>
            <w:r>
              <w:rPr>
                <w:rFonts w:ascii="Times New Roman"/>
                <w:sz w:val="20"/>
              </w:rPr>
              <w:t>46</w:t>
            </w:r>
          </w:p>
        </w:tc>
        <w:tc>
          <w:tcPr>
            <w:tcW w:w="1223" w:type="dxa"/>
          </w:tcPr>
          <w:p>
            <w:pPr>
              <w:pStyle w:val="TableParagraph"/>
              <w:spacing w:line="209" w:lineRule="exact"/>
              <w:ind w:left="15" w:right="46"/>
              <w:rPr>
                <w:rFonts w:ascii="Times New Roman"/>
                <w:sz w:val="20"/>
              </w:rPr>
            </w:pPr>
            <w:r>
              <w:rPr>
                <w:rFonts w:ascii="Times New Roman"/>
                <w:sz w:val="20"/>
              </w:rPr>
              <w:t>61</w:t>
            </w:r>
          </w:p>
        </w:tc>
        <w:tc>
          <w:tcPr>
            <w:tcW w:w="1311" w:type="dxa"/>
          </w:tcPr>
          <w:p>
            <w:pPr>
              <w:pStyle w:val="TableParagraph"/>
              <w:spacing w:line="209" w:lineRule="exact"/>
              <w:ind w:left="303" w:right="265"/>
              <w:rPr>
                <w:rFonts w:ascii="Times New Roman"/>
                <w:sz w:val="20"/>
              </w:rPr>
            </w:pPr>
            <w:r>
              <w:rPr>
                <w:rFonts w:ascii="Times New Roman"/>
                <w:sz w:val="20"/>
              </w:rPr>
              <w:t>47</w:t>
            </w:r>
          </w:p>
        </w:tc>
        <w:tc>
          <w:tcPr>
            <w:tcW w:w="1491" w:type="dxa"/>
          </w:tcPr>
          <w:p>
            <w:pPr>
              <w:pStyle w:val="TableParagraph"/>
              <w:spacing w:line="209" w:lineRule="exact"/>
              <w:ind w:left="269" w:right="243"/>
              <w:rPr>
                <w:rFonts w:ascii="Times New Roman"/>
                <w:sz w:val="20"/>
              </w:rPr>
            </w:pPr>
            <w:r>
              <w:rPr>
                <w:rFonts w:ascii="Times New Roman"/>
                <w:sz w:val="20"/>
              </w:rPr>
              <w:t>53</w:t>
            </w:r>
          </w:p>
        </w:tc>
        <w:tc>
          <w:tcPr>
            <w:tcW w:w="1606" w:type="dxa"/>
          </w:tcPr>
          <w:p>
            <w:pPr>
              <w:pStyle w:val="TableParagraph"/>
              <w:spacing w:line="209" w:lineRule="exact"/>
              <w:ind w:left="253" w:right="258"/>
              <w:rPr>
                <w:rFonts w:ascii="Times New Roman"/>
                <w:sz w:val="20"/>
              </w:rPr>
            </w:pPr>
            <w:r>
              <w:rPr>
                <w:rFonts w:ascii="Times New Roman"/>
                <w:sz w:val="20"/>
              </w:rPr>
              <w:t>57</w:t>
            </w:r>
          </w:p>
        </w:tc>
      </w:tr>
      <w:tr>
        <w:trPr>
          <w:trHeight w:val="230" w:hRule="atLeast"/>
        </w:trPr>
        <w:tc>
          <w:tcPr>
            <w:tcW w:w="1860" w:type="dxa"/>
          </w:tcPr>
          <w:p>
            <w:pPr>
              <w:pStyle w:val="TableParagraph"/>
              <w:jc w:val="left"/>
              <w:rPr>
                <w:rFonts w:ascii="Times New Roman"/>
                <w:sz w:val="16"/>
              </w:rPr>
            </w:pPr>
          </w:p>
        </w:tc>
        <w:tc>
          <w:tcPr>
            <w:tcW w:w="1506" w:type="dxa"/>
          </w:tcPr>
          <w:p>
            <w:pPr>
              <w:pStyle w:val="TableParagraph"/>
              <w:spacing w:line="210" w:lineRule="exact"/>
              <w:ind w:left="257" w:right="262"/>
              <w:rPr>
                <w:rFonts w:ascii="Times New Roman"/>
                <w:sz w:val="20"/>
              </w:rPr>
            </w:pPr>
            <w:r>
              <w:rPr>
                <w:rFonts w:ascii="Times New Roman"/>
                <w:sz w:val="20"/>
              </w:rPr>
              <w:t>53</w:t>
            </w:r>
          </w:p>
        </w:tc>
        <w:tc>
          <w:tcPr>
            <w:tcW w:w="1223" w:type="dxa"/>
          </w:tcPr>
          <w:p>
            <w:pPr>
              <w:pStyle w:val="TableParagraph"/>
              <w:spacing w:line="210" w:lineRule="exact"/>
              <w:ind w:left="15" w:right="46"/>
              <w:rPr>
                <w:rFonts w:ascii="Times New Roman"/>
                <w:sz w:val="20"/>
              </w:rPr>
            </w:pPr>
            <w:r>
              <w:rPr>
                <w:rFonts w:ascii="Times New Roman"/>
                <w:sz w:val="20"/>
              </w:rPr>
              <w:t>59</w:t>
            </w:r>
          </w:p>
        </w:tc>
        <w:tc>
          <w:tcPr>
            <w:tcW w:w="1311" w:type="dxa"/>
          </w:tcPr>
          <w:p>
            <w:pPr>
              <w:pStyle w:val="TableParagraph"/>
              <w:spacing w:line="210" w:lineRule="exact"/>
              <w:ind w:left="303" w:right="265"/>
              <w:rPr>
                <w:rFonts w:ascii="Times New Roman"/>
                <w:sz w:val="20"/>
              </w:rPr>
            </w:pPr>
            <w:r>
              <w:rPr>
                <w:rFonts w:ascii="Times New Roman"/>
                <w:sz w:val="20"/>
              </w:rPr>
              <w:t>55</w:t>
            </w:r>
          </w:p>
        </w:tc>
        <w:tc>
          <w:tcPr>
            <w:tcW w:w="1491" w:type="dxa"/>
          </w:tcPr>
          <w:p>
            <w:pPr>
              <w:pStyle w:val="TableParagraph"/>
              <w:spacing w:line="210" w:lineRule="exact"/>
              <w:ind w:left="269" w:right="243"/>
              <w:rPr>
                <w:rFonts w:ascii="Times New Roman"/>
                <w:sz w:val="20"/>
              </w:rPr>
            </w:pPr>
            <w:r>
              <w:rPr>
                <w:rFonts w:ascii="Times New Roman"/>
                <w:sz w:val="20"/>
              </w:rPr>
              <w:t>60</w:t>
            </w:r>
          </w:p>
        </w:tc>
        <w:tc>
          <w:tcPr>
            <w:tcW w:w="1606" w:type="dxa"/>
          </w:tcPr>
          <w:p>
            <w:pPr>
              <w:pStyle w:val="TableParagraph"/>
              <w:spacing w:line="210" w:lineRule="exact"/>
              <w:ind w:left="253" w:right="258"/>
              <w:rPr>
                <w:rFonts w:ascii="Times New Roman"/>
                <w:sz w:val="20"/>
              </w:rPr>
            </w:pPr>
            <w:r>
              <w:rPr>
                <w:rFonts w:ascii="Times New Roman"/>
                <w:sz w:val="20"/>
              </w:rPr>
              <w:t>59</w:t>
            </w:r>
          </w:p>
        </w:tc>
      </w:tr>
      <w:tr>
        <w:trPr>
          <w:trHeight w:val="230" w:hRule="atLeast"/>
        </w:trPr>
        <w:tc>
          <w:tcPr>
            <w:tcW w:w="1860" w:type="dxa"/>
          </w:tcPr>
          <w:p>
            <w:pPr>
              <w:pStyle w:val="TableParagraph"/>
              <w:jc w:val="left"/>
              <w:rPr>
                <w:rFonts w:ascii="Times New Roman"/>
                <w:sz w:val="16"/>
              </w:rPr>
            </w:pPr>
          </w:p>
        </w:tc>
        <w:tc>
          <w:tcPr>
            <w:tcW w:w="1506" w:type="dxa"/>
          </w:tcPr>
          <w:p>
            <w:pPr>
              <w:pStyle w:val="TableParagraph"/>
              <w:spacing w:line="210" w:lineRule="exact"/>
              <w:ind w:left="257" w:right="262"/>
              <w:rPr>
                <w:rFonts w:ascii="Times New Roman"/>
                <w:sz w:val="20"/>
              </w:rPr>
            </w:pPr>
            <w:r>
              <w:rPr>
                <w:rFonts w:ascii="Times New Roman"/>
                <w:sz w:val="20"/>
              </w:rPr>
              <w:t>48</w:t>
            </w:r>
          </w:p>
        </w:tc>
        <w:tc>
          <w:tcPr>
            <w:tcW w:w="1223" w:type="dxa"/>
          </w:tcPr>
          <w:p>
            <w:pPr>
              <w:pStyle w:val="TableParagraph"/>
              <w:spacing w:line="210" w:lineRule="exact"/>
              <w:ind w:left="15" w:right="46"/>
              <w:rPr>
                <w:rFonts w:ascii="Times New Roman"/>
                <w:sz w:val="20"/>
              </w:rPr>
            </w:pPr>
            <w:r>
              <w:rPr>
                <w:rFonts w:ascii="Times New Roman"/>
                <w:sz w:val="20"/>
              </w:rPr>
              <w:t>63</w:t>
            </w:r>
          </w:p>
        </w:tc>
        <w:tc>
          <w:tcPr>
            <w:tcW w:w="1311" w:type="dxa"/>
          </w:tcPr>
          <w:p>
            <w:pPr>
              <w:pStyle w:val="TableParagraph"/>
              <w:spacing w:line="210" w:lineRule="exact"/>
              <w:ind w:left="303" w:right="265"/>
              <w:rPr>
                <w:rFonts w:ascii="Times New Roman"/>
                <w:sz w:val="20"/>
              </w:rPr>
            </w:pPr>
            <w:r>
              <w:rPr>
                <w:rFonts w:ascii="Times New Roman"/>
                <w:sz w:val="20"/>
              </w:rPr>
              <w:t>55</w:t>
            </w:r>
          </w:p>
        </w:tc>
        <w:tc>
          <w:tcPr>
            <w:tcW w:w="1491" w:type="dxa"/>
          </w:tcPr>
          <w:p>
            <w:pPr>
              <w:pStyle w:val="TableParagraph"/>
              <w:spacing w:line="210" w:lineRule="exact"/>
              <w:ind w:left="269" w:right="243"/>
              <w:rPr>
                <w:rFonts w:ascii="Times New Roman"/>
                <w:sz w:val="20"/>
              </w:rPr>
            </w:pPr>
            <w:r>
              <w:rPr>
                <w:rFonts w:ascii="Times New Roman"/>
                <w:sz w:val="20"/>
              </w:rPr>
              <w:t>50</w:t>
            </w:r>
          </w:p>
        </w:tc>
        <w:tc>
          <w:tcPr>
            <w:tcW w:w="1606" w:type="dxa"/>
          </w:tcPr>
          <w:p>
            <w:pPr>
              <w:pStyle w:val="TableParagraph"/>
              <w:spacing w:line="210" w:lineRule="exact"/>
              <w:ind w:left="253" w:right="258"/>
              <w:rPr>
                <w:rFonts w:ascii="Times New Roman"/>
                <w:sz w:val="20"/>
              </w:rPr>
            </w:pPr>
            <w:r>
              <w:rPr>
                <w:rFonts w:ascii="Times New Roman"/>
                <w:sz w:val="20"/>
              </w:rPr>
              <w:t>62</w:t>
            </w:r>
          </w:p>
        </w:tc>
      </w:tr>
      <w:tr>
        <w:trPr>
          <w:trHeight w:val="230" w:hRule="atLeast"/>
        </w:trPr>
        <w:tc>
          <w:tcPr>
            <w:tcW w:w="1860" w:type="dxa"/>
          </w:tcPr>
          <w:p>
            <w:pPr>
              <w:pStyle w:val="TableParagraph"/>
              <w:jc w:val="left"/>
              <w:rPr>
                <w:rFonts w:ascii="Times New Roman"/>
                <w:sz w:val="16"/>
              </w:rPr>
            </w:pPr>
          </w:p>
        </w:tc>
        <w:tc>
          <w:tcPr>
            <w:tcW w:w="1506" w:type="dxa"/>
          </w:tcPr>
          <w:p>
            <w:pPr>
              <w:pStyle w:val="TableParagraph"/>
              <w:spacing w:line="210" w:lineRule="exact"/>
              <w:ind w:left="257" w:right="262"/>
              <w:rPr>
                <w:rFonts w:ascii="Times New Roman"/>
                <w:sz w:val="20"/>
              </w:rPr>
            </w:pPr>
            <w:r>
              <w:rPr>
                <w:rFonts w:ascii="Times New Roman"/>
                <w:sz w:val="20"/>
              </w:rPr>
              <w:t>43</w:t>
            </w:r>
          </w:p>
        </w:tc>
        <w:tc>
          <w:tcPr>
            <w:tcW w:w="1223" w:type="dxa"/>
          </w:tcPr>
          <w:p>
            <w:pPr>
              <w:pStyle w:val="TableParagraph"/>
              <w:spacing w:line="210" w:lineRule="exact"/>
              <w:ind w:left="15" w:right="46"/>
              <w:rPr>
                <w:rFonts w:ascii="Times New Roman"/>
                <w:sz w:val="20"/>
              </w:rPr>
            </w:pPr>
            <w:r>
              <w:rPr>
                <w:rFonts w:ascii="Times New Roman"/>
                <w:sz w:val="20"/>
              </w:rPr>
              <w:t>55</w:t>
            </w:r>
          </w:p>
        </w:tc>
        <w:tc>
          <w:tcPr>
            <w:tcW w:w="1311" w:type="dxa"/>
          </w:tcPr>
          <w:p>
            <w:pPr>
              <w:pStyle w:val="TableParagraph"/>
              <w:spacing w:line="210" w:lineRule="exact"/>
              <w:ind w:left="303" w:right="265"/>
              <w:rPr>
                <w:rFonts w:ascii="Times New Roman"/>
                <w:sz w:val="20"/>
              </w:rPr>
            </w:pPr>
            <w:r>
              <w:rPr>
                <w:rFonts w:ascii="Times New Roman"/>
                <w:sz w:val="20"/>
              </w:rPr>
              <w:t>45</w:t>
            </w:r>
          </w:p>
        </w:tc>
        <w:tc>
          <w:tcPr>
            <w:tcW w:w="1491" w:type="dxa"/>
          </w:tcPr>
          <w:p>
            <w:pPr>
              <w:pStyle w:val="TableParagraph"/>
              <w:spacing w:line="210" w:lineRule="exact"/>
              <w:ind w:left="269" w:right="243"/>
              <w:rPr>
                <w:rFonts w:ascii="Times New Roman"/>
                <w:sz w:val="20"/>
              </w:rPr>
            </w:pPr>
            <w:r>
              <w:rPr>
                <w:rFonts w:ascii="Times New Roman"/>
                <w:sz w:val="20"/>
              </w:rPr>
              <w:t>53</w:t>
            </w:r>
          </w:p>
        </w:tc>
        <w:tc>
          <w:tcPr>
            <w:tcW w:w="1606" w:type="dxa"/>
          </w:tcPr>
          <w:p>
            <w:pPr>
              <w:pStyle w:val="TableParagraph"/>
              <w:spacing w:line="210" w:lineRule="exact"/>
              <w:ind w:left="253" w:right="258"/>
              <w:rPr>
                <w:rFonts w:ascii="Times New Roman"/>
                <w:sz w:val="20"/>
              </w:rPr>
            </w:pPr>
            <w:r>
              <w:rPr>
                <w:rFonts w:ascii="Times New Roman"/>
                <w:sz w:val="20"/>
              </w:rPr>
              <w:t>59</w:t>
            </w:r>
          </w:p>
        </w:tc>
      </w:tr>
      <w:tr>
        <w:trPr>
          <w:trHeight w:val="230" w:hRule="atLeast"/>
        </w:trPr>
        <w:tc>
          <w:tcPr>
            <w:tcW w:w="1860" w:type="dxa"/>
          </w:tcPr>
          <w:p>
            <w:pPr>
              <w:pStyle w:val="TableParagraph"/>
              <w:jc w:val="left"/>
              <w:rPr>
                <w:rFonts w:ascii="Times New Roman"/>
                <w:sz w:val="16"/>
              </w:rPr>
            </w:pPr>
          </w:p>
        </w:tc>
        <w:tc>
          <w:tcPr>
            <w:tcW w:w="1506" w:type="dxa"/>
          </w:tcPr>
          <w:p>
            <w:pPr>
              <w:pStyle w:val="TableParagraph"/>
              <w:spacing w:line="211" w:lineRule="exact"/>
              <w:ind w:left="257" w:right="262"/>
              <w:rPr>
                <w:rFonts w:ascii="Times New Roman"/>
                <w:sz w:val="20"/>
              </w:rPr>
            </w:pPr>
            <w:r>
              <w:rPr>
                <w:rFonts w:ascii="Times New Roman"/>
                <w:sz w:val="20"/>
              </w:rPr>
              <w:t>51</w:t>
            </w:r>
          </w:p>
        </w:tc>
        <w:tc>
          <w:tcPr>
            <w:tcW w:w="1223" w:type="dxa"/>
          </w:tcPr>
          <w:p>
            <w:pPr>
              <w:pStyle w:val="TableParagraph"/>
              <w:spacing w:line="211" w:lineRule="exact"/>
              <w:ind w:left="15" w:right="46"/>
              <w:rPr>
                <w:rFonts w:ascii="Times New Roman"/>
                <w:sz w:val="20"/>
              </w:rPr>
            </w:pPr>
            <w:r>
              <w:rPr>
                <w:rFonts w:ascii="Times New Roman"/>
                <w:sz w:val="20"/>
              </w:rPr>
              <w:t>66</w:t>
            </w:r>
          </w:p>
        </w:tc>
        <w:tc>
          <w:tcPr>
            <w:tcW w:w="1311" w:type="dxa"/>
          </w:tcPr>
          <w:p>
            <w:pPr>
              <w:pStyle w:val="TableParagraph"/>
              <w:spacing w:line="211" w:lineRule="exact"/>
              <w:ind w:left="302" w:right="265"/>
              <w:rPr>
                <w:rFonts w:ascii="Times New Roman"/>
                <w:sz w:val="20"/>
              </w:rPr>
            </w:pPr>
            <w:r>
              <w:rPr>
                <w:rFonts w:ascii="Times New Roman"/>
                <w:sz w:val="20"/>
              </w:rPr>
              <w:t>50</w:t>
            </w:r>
          </w:p>
        </w:tc>
        <w:tc>
          <w:tcPr>
            <w:tcW w:w="1491" w:type="dxa"/>
          </w:tcPr>
          <w:p>
            <w:pPr>
              <w:pStyle w:val="TableParagraph"/>
              <w:spacing w:line="211" w:lineRule="exact"/>
              <w:ind w:left="269" w:right="245"/>
              <w:rPr>
                <w:rFonts w:ascii="Times New Roman"/>
                <w:sz w:val="20"/>
              </w:rPr>
            </w:pPr>
            <w:r>
              <w:rPr>
                <w:rFonts w:ascii="Times New Roman"/>
                <w:sz w:val="20"/>
              </w:rPr>
              <w:t>53</w:t>
            </w:r>
          </w:p>
        </w:tc>
        <w:tc>
          <w:tcPr>
            <w:tcW w:w="1606" w:type="dxa"/>
          </w:tcPr>
          <w:p>
            <w:pPr>
              <w:pStyle w:val="TableParagraph"/>
              <w:spacing w:line="211" w:lineRule="exact"/>
              <w:ind w:left="253" w:right="258"/>
              <w:rPr>
                <w:rFonts w:ascii="Times New Roman"/>
                <w:sz w:val="20"/>
              </w:rPr>
            </w:pPr>
            <w:r>
              <w:rPr>
                <w:rFonts w:ascii="Times New Roman"/>
                <w:sz w:val="20"/>
              </w:rPr>
              <w:t>61</w:t>
            </w:r>
          </w:p>
        </w:tc>
      </w:tr>
      <w:tr>
        <w:trPr>
          <w:trHeight w:val="225" w:hRule="atLeast"/>
        </w:trPr>
        <w:tc>
          <w:tcPr>
            <w:tcW w:w="1860" w:type="dxa"/>
          </w:tcPr>
          <w:p>
            <w:pPr>
              <w:pStyle w:val="TableParagraph"/>
              <w:jc w:val="left"/>
              <w:rPr>
                <w:rFonts w:ascii="Times New Roman"/>
                <w:sz w:val="16"/>
              </w:rPr>
            </w:pPr>
          </w:p>
        </w:tc>
        <w:tc>
          <w:tcPr>
            <w:tcW w:w="1506" w:type="dxa"/>
          </w:tcPr>
          <w:p>
            <w:pPr>
              <w:pStyle w:val="TableParagraph"/>
              <w:spacing w:line="206" w:lineRule="exact"/>
              <w:ind w:left="257" w:right="262"/>
              <w:rPr>
                <w:rFonts w:ascii="Times New Roman"/>
                <w:sz w:val="20"/>
              </w:rPr>
            </w:pPr>
            <w:r>
              <w:rPr>
                <w:rFonts w:ascii="Times New Roman"/>
                <w:sz w:val="20"/>
              </w:rPr>
              <w:t>47</w:t>
            </w:r>
          </w:p>
        </w:tc>
        <w:tc>
          <w:tcPr>
            <w:tcW w:w="1223" w:type="dxa"/>
          </w:tcPr>
          <w:p>
            <w:pPr>
              <w:pStyle w:val="TableParagraph"/>
              <w:spacing w:line="206" w:lineRule="exact"/>
              <w:ind w:left="15" w:right="46"/>
              <w:rPr>
                <w:rFonts w:ascii="Times New Roman"/>
                <w:sz w:val="20"/>
              </w:rPr>
            </w:pPr>
            <w:r>
              <w:rPr>
                <w:rFonts w:ascii="Times New Roman"/>
                <w:sz w:val="20"/>
              </w:rPr>
              <w:t>57</w:t>
            </w:r>
          </w:p>
        </w:tc>
        <w:tc>
          <w:tcPr>
            <w:tcW w:w="1311" w:type="dxa"/>
          </w:tcPr>
          <w:p>
            <w:pPr>
              <w:pStyle w:val="TableParagraph"/>
              <w:spacing w:line="206" w:lineRule="exact"/>
              <w:ind w:left="303" w:right="265"/>
              <w:rPr>
                <w:rFonts w:ascii="Times New Roman"/>
                <w:sz w:val="20"/>
              </w:rPr>
            </w:pPr>
            <w:r>
              <w:rPr>
                <w:rFonts w:ascii="Times New Roman"/>
                <w:sz w:val="20"/>
              </w:rPr>
              <w:t>53</w:t>
            </w:r>
          </w:p>
        </w:tc>
        <w:tc>
          <w:tcPr>
            <w:tcW w:w="1491" w:type="dxa"/>
          </w:tcPr>
          <w:p>
            <w:pPr>
              <w:pStyle w:val="TableParagraph"/>
              <w:spacing w:line="206" w:lineRule="exact"/>
              <w:ind w:left="269" w:right="243"/>
              <w:rPr>
                <w:rFonts w:ascii="Times New Roman"/>
                <w:sz w:val="20"/>
              </w:rPr>
            </w:pPr>
            <w:r>
              <w:rPr>
                <w:rFonts w:ascii="Times New Roman"/>
                <w:sz w:val="20"/>
              </w:rPr>
              <w:t>60</w:t>
            </w:r>
          </w:p>
        </w:tc>
        <w:tc>
          <w:tcPr>
            <w:tcW w:w="1606" w:type="dxa"/>
          </w:tcPr>
          <w:p>
            <w:pPr>
              <w:pStyle w:val="TableParagraph"/>
              <w:spacing w:line="206" w:lineRule="exact"/>
              <w:ind w:left="253" w:right="258"/>
              <w:rPr>
                <w:rFonts w:ascii="Times New Roman"/>
                <w:sz w:val="20"/>
              </w:rPr>
            </w:pPr>
            <w:r>
              <w:rPr>
                <w:rFonts w:ascii="Times New Roman"/>
                <w:sz w:val="20"/>
              </w:rPr>
              <w:t>56</w:t>
            </w:r>
          </w:p>
        </w:tc>
      </w:tr>
    </w:tbl>
    <w:p>
      <w:pPr>
        <w:pStyle w:val="BodyText"/>
        <w:spacing w:before="10"/>
        <w:rPr>
          <w:sz w:val="23"/>
        </w:rPr>
      </w:pPr>
    </w:p>
    <w:p>
      <w:pPr>
        <w:pStyle w:val="ListParagraph"/>
        <w:numPr>
          <w:ilvl w:val="0"/>
          <w:numId w:val="8"/>
        </w:numPr>
        <w:tabs>
          <w:tab w:pos="506" w:val="left" w:leader="none"/>
        </w:tabs>
        <w:spacing w:line="240" w:lineRule="auto" w:before="0" w:after="0"/>
        <w:ind w:left="404" w:right="1219" w:hanging="144"/>
        <w:jc w:val="left"/>
        <w:rPr>
          <w:sz w:val="24"/>
        </w:rPr>
      </w:pPr>
      <w:r>
        <w:rPr>
          <w:sz w:val="24"/>
        </w:rPr>
        <w:t>Do a one way ANOVA on these data. Present the results as an ANOVA table, along with statements of the null and alternative hypotheses and</w:t>
      </w:r>
      <w:r>
        <w:rPr>
          <w:spacing w:val="-4"/>
          <w:sz w:val="24"/>
        </w:rPr>
        <w:t> </w:t>
      </w:r>
      <w:r>
        <w:rPr>
          <w:sz w:val="24"/>
        </w:rPr>
        <w:t>assumptions.</w:t>
      </w:r>
    </w:p>
    <w:p>
      <w:pPr>
        <w:pStyle w:val="ListParagraph"/>
        <w:numPr>
          <w:ilvl w:val="0"/>
          <w:numId w:val="8"/>
        </w:numPr>
        <w:tabs>
          <w:tab w:pos="521" w:val="left" w:leader="none"/>
        </w:tabs>
        <w:spacing w:line="240" w:lineRule="auto" w:before="1" w:after="0"/>
        <w:ind w:left="404" w:right="865" w:hanging="144"/>
        <w:jc w:val="left"/>
        <w:rPr>
          <w:sz w:val="24"/>
        </w:rPr>
      </w:pPr>
      <w:r>
        <w:rPr>
          <w:sz w:val="24"/>
        </w:rPr>
        <w:t>Perform follow up analyses by doing orthogonal contrasts to determine: whether added nutrients enhance growth; whether macronutrients and micronutrients have different effects</w:t>
      </w:r>
      <w:r>
        <w:rPr>
          <w:spacing w:val="-11"/>
          <w:sz w:val="24"/>
        </w:rPr>
        <w:t> </w:t>
      </w:r>
      <w:r>
        <w:rPr>
          <w:sz w:val="24"/>
        </w:rPr>
        <w:t>on growth; whether single micronutrients produce different growth effects; and whether single macronutrients have different growth</w:t>
      </w:r>
      <w:r>
        <w:rPr>
          <w:spacing w:val="1"/>
          <w:sz w:val="24"/>
        </w:rPr>
        <w:t> </w:t>
      </w:r>
      <w:r>
        <w:rPr>
          <w:sz w:val="24"/>
        </w:rPr>
        <w:t>effects.</w:t>
      </w:r>
    </w:p>
    <w:p>
      <w:pPr>
        <w:pStyle w:val="ListParagraph"/>
        <w:numPr>
          <w:ilvl w:val="0"/>
          <w:numId w:val="8"/>
        </w:numPr>
        <w:tabs>
          <w:tab w:pos="499" w:val="left" w:leader="none"/>
        </w:tabs>
        <w:spacing w:line="274" w:lineRule="exact" w:before="0" w:after="0"/>
        <w:ind w:left="498" w:right="0" w:hanging="238"/>
        <w:jc w:val="left"/>
        <w:rPr>
          <w:sz w:val="24"/>
        </w:rPr>
      </w:pPr>
      <w:r>
        <w:rPr>
          <w:sz w:val="24"/>
        </w:rPr>
        <w:t>Test</w:t>
      </w:r>
      <w:r>
        <w:rPr>
          <w:spacing w:val="-8"/>
          <w:sz w:val="24"/>
        </w:rPr>
        <w:t> </w:t>
      </w:r>
      <w:r>
        <w:rPr>
          <w:sz w:val="24"/>
        </w:rPr>
        <w:t>the</w:t>
      </w:r>
      <w:r>
        <w:rPr>
          <w:spacing w:val="-9"/>
          <w:sz w:val="24"/>
        </w:rPr>
        <w:t> </w:t>
      </w:r>
      <w:r>
        <w:rPr>
          <w:sz w:val="24"/>
        </w:rPr>
        <w:t>assumption</w:t>
      </w:r>
      <w:r>
        <w:rPr>
          <w:spacing w:val="-9"/>
          <w:sz w:val="24"/>
        </w:rPr>
        <w:t> </w:t>
      </w:r>
      <w:r>
        <w:rPr>
          <w:sz w:val="24"/>
        </w:rPr>
        <w:t>of</w:t>
      </w:r>
      <w:r>
        <w:rPr>
          <w:spacing w:val="-9"/>
          <w:sz w:val="24"/>
        </w:rPr>
        <w:t> </w:t>
      </w:r>
      <w:r>
        <w:rPr>
          <w:sz w:val="24"/>
        </w:rPr>
        <w:t>homogeneous</w:t>
      </w:r>
      <w:r>
        <w:rPr>
          <w:spacing w:val="-8"/>
          <w:sz w:val="24"/>
        </w:rPr>
        <w:t> </w:t>
      </w:r>
      <w:r>
        <w:rPr>
          <w:sz w:val="24"/>
        </w:rPr>
        <w:t>variance</w:t>
      </w:r>
      <w:r>
        <w:rPr>
          <w:spacing w:val="-10"/>
          <w:sz w:val="24"/>
        </w:rPr>
        <w:t> </w:t>
      </w:r>
      <w:r>
        <w:rPr>
          <w:sz w:val="24"/>
        </w:rPr>
        <w:t>using</w:t>
      </w:r>
      <w:r>
        <w:rPr>
          <w:spacing w:val="-8"/>
          <w:sz w:val="24"/>
        </w:rPr>
        <w:t> </w:t>
      </w:r>
      <w:r>
        <w:rPr>
          <w:sz w:val="24"/>
        </w:rPr>
        <w:t>Levene's</w:t>
      </w:r>
      <w:r>
        <w:rPr>
          <w:spacing w:val="-8"/>
          <w:sz w:val="24"/>
        </w:rPr>
        <w:t> </w:t>
      </w:r>
      <w:r>
        <w:rPr>
          <w:sz w:val="24"/>
        </w:rPr>
        <w:t>test.</w:t>
      </w:r>
      <w:r>
        <w:rPr>
          <w:spacing w:val="42"/>
          <w:sz w:val="24"/>
        </w:rPr>
        <w:t> </w:t>
      </w:r>
      <w:r>
        <w:rPr>
          <w:sz w:val="24"/>
        </w:rPr>
        <w:t>Test</w:t>
      </w:r>
      <w:r>
        <w:rPr>
          <w:spacing w:val="-8"/>
          <w:sz w:val="24"/>
        </w:rPr>
        <w:t> </w:t>
      </w:r>
      <w:r>
        <w:rPr>
          <w:sz w:val="24"/>
        </w:rPr>
        <w:t>residuals</w:t>
      </w:r>
      <w:r>
        <w:rPr>
          <w:spacing w:val="-8"/>
          <w:sz w:val="24"/>
        </w:rPr>
        <w:t> </w:t>
      </w:r>
      <w:r>
        <w:rPr>
          <w:sz w:val="24"/>
        </w:rPr>
        <w:t>for</w:t>
      </w:r>
      <w:r>
        <w:rPr>
          <w:spacing w:val="-10"/>
          <w:sz w:val="24"/>
        </w:rPr>
        <w:t> </w:t>
      </w:r>
      <w:r>
        <w:rPr>
          <w:sz w:val="24"/>
        </w:rPr>
        <w:t>normality.</w:t>
      </w:r>
    </w:p>
    <w:p>
      <w:pPr>
        <w:pStyle w:val="ListParagraph"/>
        <w:numPr>
          <w:ilvl w:val="0"/>
          <w:numId w:val="8"/>
        </w:numPr>
        <w:tabs>
          <w:tab w:pos="521" w:val="left" w:leader="none"/>
        </w:tabs>
        <w:spacing w:line="240" w:lineRule="auto" w:before="0" w:after="0"/>
        <w:ind w:left="520" w:right="0" w:hanging="260"/>
        <w:jc w:val="left"/>
        <w:rPr>
          <w:sz w:val="24"/>
        </w:rPr>
      </w:pPr>
      <w:r>
        <w:rPr>
          <w:sz w:val="24"/>
        </w:rPr>
        <w:t>Analyze residuals graphically for normality and homogeneous</w:t>
      </w:r>
      <w:r>
        <w:rPr>
          <w:spacing w:val="-8"/>
          <w:sz w:val="24"/>
        </w:rPr>
        <w:t> </w:t>
      </w:r>
      <w:r>
        <w:rPr>
          <w:sz w:val="24"/>
        </w:rPr>
        <w:t>variance.</w:t>
      </w:r>
    </w:p>
    <w:p>
      <w:pPr>
        <w:pStyle w:val="ListParagraph"/>
        <w:numPr>
          <w:ilvl w:val="0"/>
          <w:numId w:val="8"/>
        </w:numPr>
        <w:tabs>
          <w:tab w:pos="506" w:val="left" w:leader="none"/>
        </w:tabs>
        <w:spacing w:line="240" w:lineRule="auto" w:before="0" w:after="0"/>
        <w:ind w:left="404" w:right="0" w:hanging="144"/>
        <w:jc w:val="left"/>
        <w:rPr>
          <w:sz w:val="24"/>
        </w:rPr>
      </w:pPr>
      <w:r>
        <w:rPr>
          <w:sz w:val="24"/>
        </w:rPr>
        <w:t>Report treatment means graphically, including</w:t>
      </w:r>
      <w:r>
        <w:rPr>
          <w:spacing w:val="-4"/>
          <w:sz w:val="24"/>
        </w:rPr>
        <w:t> </w:t>
      </w:r>
      <w:r>
        <w:rPr>
          <w:sz w:val="24"/>
        </w:rPr>
        <w:t>SE's.</w:t>
      </w:r>
    </w:p>
    <w:p>
      <w:pPr>
        <w:pStyle w:val="BodyText"/>
        <w:spacing w:before="4"/>
      </w:pPr>
    </w:p>
    <w:p>
      <w:pPr>
        <w:pStyle w:val="Heading3"/>
        <w:ind w:left="617" w:right="1092"/>
        <w:jc w:val="center"/>
      </w:pPr>
      <w:r>
        <w:rPr/>
        <w:t>QUESTIONS</w:t>
      </w:r>
    </w:p>
    <w:p>
      <w:pPr>
        <w:pStyle w:val="BodyText"/>
        <w:spacing w:before="8"/>
        <w:rPr>
          <w:b/>
          <w:sz w:val="23"/>
        </w:rPr>
      </w:pPr>
    </w:p>
    <w:p>
      <w:pPr>
        <w:pStyle w:val="ListParagraph"/>
        <w:numPr>
          <w:ilvl w:val="0"/>
          <w:numId w:val="9"/>
        </w:numPr>
        <w:tabs>
          <w:tab w:pos="528" w:val="left" w:leader="none"/>
        </w:tabs>
        <w:spacing w:line="240" w:lineRule="auto" w:before="0" w:after="0"/>
        <w:ind w:left="404" w:right="947" w:hanging="144"/>
        <w:jc w:val="left"/>
        <w:rPr>
          <w:sz w:val="24"/>
        </w:rPr>
      </w:pPr>
      <w:r>
        <w:rPr>
          <w:sz w:val="24"/>
        </w:rPr>
        <w:t>Are the assumptions of ANOVA reasonably well met by the raw data? If not, is there a transformation that improves the situation? </w:t>
      </w:r>
      <w:r>
        <w:rPr>
          <w:spacing w:val="-3"/>
          <w:sz w:val="24"/>
        </w:rPr>
        <w:t>If </w:t>
      </w:r>
      <w:r>
        <w:rPr>
          <w:sz w:val="24"/>
        </w:rPr>
        <w:t>so, do the transformation and reanalyze. When you are satisfied, report </w:t>
      </w:r>
      <w:r>
        <w:rPr>
          <w:b/>
          <w:sz w:val="24"/>
        </w:rPr>
        <w:t>both </w:t>
      </w:r>
      <w:r>
        <w:rPr>
          <w:sz w:val="24"/>
        </w:rPr>
        <w:t>the analysis of raw data and of the </w:t>
      </w:r>
      <w:r>
        <w:rPr>
          <w:b/>
          <w:sz w:val="24"/>
        </w:rPr>
        <w:t>best </w:t>
      </w:r>
      <w:r>
        <w:rPr>
          <w:sz w:val="24"/>
        </w:rPr>
        <w:t>transformation (if</w:t>
      </w:r>
      <w:r>
        <w:rPr>
          <w:spacing w:val="-15"/>
          <w:sz w:val="24"/>
        </w:rPr>
        <w:t> </w:t>
      </w:r>
      <w:r>
        <w:rPr>
          <w:sz w:val="24"/>
        </w:rPr>
        <w:t>any).</w:t>
      </w:r>
    </w:p>
    <w:p>
      <w:pPr>
        <w:pStyle w:val="ListParagraph"/>
        <w:numPr>
          <w:ilvl w:val="0"/>
          <w:numId w:val="9"/>
        </w:numPr>
        <w:tabs>
          <w:tab w:pos="535" w:val="left" w:leader="none"/>
        </w:tabs>
        <w:spacing w:line="240" w:lineRule="auto" w:before="0" w:after="0"/>
        <w:ind w:left="534" w:right="0" w:hanging="274"/>
        <w:jc w:val="left"/>
        <w:rPr>
          <w:sz w:val="24"/>
        </w:rPr>
      </w:pPr>
      <w:r>
        <w:rPr>
          <w:sz w:val="24"/>
        </w:rPr>
        <w:t>Write a paragraph or two summarizing the conclusions from the ANOVA an follow up</w:t>
      </w:r>
      <w:r>
        <w:rPr>
          <w:spacing w:val="-7"/>
          <w:sz w:val="24"/>
        </w:rPr>
        <w:t> </w:t>
      </w:r>
      <w:r>
        <w:rPr>
          <w:sz w:val="24"/>
        </w:rPr>
        <w:t>tests.</w:t>
      </w:r>
    </w:p>
    <w:p>
      <w:pPr>
        <w:spacing w:after="0" w:line="240" w:lineRule="auto"/>
        <w:jc w:val="left"/>
        <w:rPr>
          <w:sz w:val="24"/>
        </w:rPr>
        <w:sectPr>
          <w:pgSz w:w="12240" w:h="15840"/>
          <w:pgMar w:header="719" w:footer="740" w:top="980" w:bottom="940" w:left="1180" w:right="700"/>
        </w:sectPr>
      </w:pPr>
    </w:p>
    <w:p>
      <w:pPr>
        <w:pStyle w:val="BodyText"/>
        <w:rPr>
          <w:sz w:val="20"/>
        </w:rPr>
      </w:pPr>
    </w:p>
    <w:p>
      <w:pPr>
        <w:spacing w:line="368" w:lineRule="exact" w:before="223"/>
        <w:ind w:left="617" w:right="952" w:firstLine="0"/>
        <w:jc w:val="center"/>
        <w:rPr>
          <w:b/>
          <w:sz w:val="32"/>
        </w:rPr>
      </w:pPr>
      <w:r>
        <w:rPr>
          <w:b/>
          <w:sz w:val="32"/>
        </w:rPr>
        <w:t>BIOSTATISTICS 490 ASSIGNMENT 5</w:t>
      </w:r>
    </w:p>
    <w:p>
      <w:pPr>
        <w:spacing w:line="368" w:lineRule="exact" w:before="0"/>
        <w:ind w:left="617" w:right="879" w:firstLine="0"/>
        <w:jc w:val="center"/>
        <w:rPr>
          <w:b/>
          <w:sz w:val="32"/>
        </w:rPr>
      </w:pPr>
      <w:r>
        <w:rPr>
          <w:b/>
          <w:sz w:val="32"/>
        </w:rPr>
        <w:t>One way Random effects Analysis of Variance</w:t>
      </w:r>
    </w:p>
    <w:p>
      <w:pPr>
        <w:pStyle w:val="BodyText"/>
        <w:rPr>
          <w:b/>
          <w:sz w:val="20"/>
        </w:rPr>
      </w:pPr>
    </w:p>
    <w:p>
      <w:pPr>
        <w:pStyle w:val="BodyText"/>
        <w:rPr>
          <w:b/>
          <w:sz w:val="20"/>
        </w:rPr>
      </w:pPr>
    </w:p>
    <w:p>
      <w:pPr>
        <w:pStyle w:val="BodyText"/>
        <w:spacing w:before="8"/>
        <w:rPr>
          <w:b/>
          <w:sz w:val="12"/>
        </w:rPr>
      </w:pPr>
      <w:r>
        <w:rPr/>
        <w:pict>
          <v:shape style="position:absolute;margin-left:105.260002pt;margin-top:9.689898pt;width:400.65pt;height:99.4pt;mso-position-horizontal-relative:page;mso-position-vertical-relative:paragraph;z-index:1504;mso-wrap-distance-left:0;mso-wrap-distance-right:0" type="#_x0000_t202" filled="false" stroked="true" strokeweight=".72pt" strokecolor="#000000">
            <v:textbox inset="0,0,0,0">
              <w:txbxContent>
                <w:p>
                  <w:pPr>
                    <w:pStyle w:val="BodyText"/>
                    <w:spacing w:before="16"/>
                    <w:ind w:left="47" w:right="141"/>
                  </w:pPr>
                  <w:r>
                    <w:rPr/>
                    <w:t>This assignment will introduce you to random effects analysis of variance. You will learn how to execute and how to interpret a random effects analysis of variance, and how to conduct and interpret residual analyses to check assumptions in an analysis of variance.</w:t>
                  </w:r>
                </w:p>
                <w:p>
                  <w:pPr>
                    <w:pStyle w:val="BodyText"/>
                    <w:spacing w:before="4"/>
                    <w:rPr>
                      <w:b/>
                    </w:rPr>
                  </w:pPr>
                </w:p>
                <w:p>
                  <w:pPr>
                    <w:spacing w:line="237" w:lineRule="auto" w:before="0"/>
                    <w:ind w:left="47" w:right="306" w:firstLine="0"/>
                    <w:jc w:val="left"/>
                    <w:rPr>
                      <w:sz w:val="24"/>
                    </w:rPr>
                  </w:pPr>
                  <w:r>
                    <w:rPr>
                      <w:b/>
                      <w:sz w:val="24"/>
                    </w:rPr>
                    <w:t>For all tests, state assumptions, null &amp; alternative hypotheses, test statistic, rejection region, and conclusion</w:t>
                  </w:r>
                  <w:r>
                    <w:rPr>
                      <w:sz w:val="24"/>
                    </w:rPr>
                    <w:t>.</w:t>
                  </w:r>
                </w:p>
              </w:txbxContent>
            </v:textbox>
            <v:stroke dashstyle="solid"/>
            <w10:wrap type="topAndBottom"/>
          </v:shape>
        </w:pict>
      </w:r>
    </w:p>
    <w:p>
      <w:pPr>
        <w:pStyle w:val="BodyText"/>
        <w:rPr>
          <w:b/>
          <w:sz w:val="20"/>
        </w:rPr>
      </w:pPr>
    </w:p>
    <w:p>
      <w:pPr>
        <w:pStyle w:val="BodyText"/>
        <w:rPr>
          <w:b/>
          <w:sz w:val="20"/>
        </w:rPr>
      </w:pPr>
    </w:p>
    <w:p>
      <w:pPr>
        <w:pStyle w:val="BodyText"/>
        <w:spacing w:before="1"/>
        <w:rPr>
          <w:b/>
          <w:sz w:val="21"/>
        </w:rPr>
      </w:pPr>
    </w:p>
    <w:p>
      <w:pPr>
        <w:pStyle w:val="BodyText"/>
        <w:spacing w:before="90"/>
        <w:ind w:left="260" w:right="236"/>
      </w:pPr>
      <w:r>
        <w:rPr/>
        <w:t>The data on the next page were obtained in a survey designed to determine whether size (length in mm) of carabid beetles varies among local populations. Five population out of 42 were selected at random, and a random sample of beetles from each population were collected and measured. The ORDER variable represents the order in which the measurements were made.</w:t>
      </w:r>
    </w:p>
    <w:p>
      <w:pPr>
        <w:pStyle w:val="BodyText"/>
      </w:pPr>
    </w:p>
    <w:p>
      <w:pPr>
        <w:pStyle w:val="ListParagraph"/>
        <w:numPr>
          <w:ilvl w:val="0"/>
          <w:numId w:val="10"/>
        </w:numPr>
        <w:tabs>
          <w:tab w:pos="506" w:val="left" w:leader="none"/>
        </w:tabs>
        <w:spacing w:line="240" w:lineRule="auto" w:before="1" w:after="0"/>
        <w:ind w:left="404" w:right="1219" w:hanging="144"/>
        <w:jc w:val="left"/>
        <w:rPr>
          <w:sz w:val="24"/>
        </w:rPr>
      </w:pPr>
      <w:r>
        <w:rPr>
          <w:sz w:val="24"/>
        </w:rPr>
        <w:t>Do a one way ANOVA on these data. Present the results as an ANOVA table, along with statements of the null and alternative hypotheses and</w:t>
      </w:r>
      <w:r>
        <w:rPr>
          <w:spacing w:val="-4"/>
          <w:sz w:val="24"/>
        </w:rPr>
        <w:t> </w:t>
      </w:r>
      <w:r>
        <w:rPr>
          <w:sz w:val="24"/>
        </w:rPr>
        <w:t>assumptions.</w:t>
      </w:r>
    </w:p>
    <w:p>
      <w:pPr>
        <w:pStyle w:val="BodyText"/>
        <w:spacing w:before="11"/>
        <w:rPr>
          <w:sz w:val="23"/>
        </w:rPr>
      </w:pPr>
    </w:p>
    <w:p>
      <w:pPr>
        <w:pStyle w:val="ListParagraph"/>
        <w:numPr>
          <w:ilvl w:val="0"/>
          <w:numId w:val="10"/>
        </w:numPr>
        <w:tabs>
          <w:tab w:pos="521" w:val="left" w:leader="none"/>
        </w:tabs>
        <w:spacing w:line="240" w:lineRule="auto" w:before="0" w:after="0"/>
        <w:ind w:left="520" w:right="0" w:hanging="260"/>
        <w:jc w:val="left"/>
        <w:rPr>
          <w:sz w:val="24"/>
        </w:rPr>
      </w:pPr>
      <w:r>
        <w:rPr>
          <w:sz w:val="24"/>
        </w:rPr>
        <w:t>Perform follow up analyses and estimate variance components and intraclass</w:t>
      </w:r>
      <w:r>
        <w:rPr>
          <w:spacing w:val="-4"/>
          <w:sz w:val="24"/>
        </w:rPr>
        <w:t> </w:t>
      </w:r>
      <w:r>
        <w:rPr>
          <w:sz w:val="24"/>
        </w:rPr>
        <w:t>correlation.</w:t>
      </w:r>
    </w:p>
    <w:p>
      <w:pPr>
        <w:pStyle w:val="BodyText"/>
      </w:pPr>
    </w:p>
    <w:p>
      <w:pPr>
        <w:pStyle w:val="ListParagraph"/>
        <w:numPr>
          <w:ilvl w:val="0"/>
          <w:numId w:val="10"/>
        </w:numPr>
        <w:tabs>
          <w:tab w:pos="506" w:val="left" w:leader="none"/>
        </w:tabs>
        <w:spacing w:line="240" w:lineRule="auto" w:before="0" w:after="0"/>
        <w:ind w:left="404" w:right="1004" w:hanging="144"/>
        <w:jc w:val="left"/>
        <w:rPr>
          <w:sz w:val="24"/>
        </w:rPr>
      </w:pPr>
      <w:r>
        <w:rPr>
          <w:sz w:val="24"/>
        </w:rPr>
        <w:t>Analyze residuals to check for normality, homogeneous variance, and autocorrelation.</w:t>
      </w:r>
      <w:r>
        <w:rPr>
          <w:spacing w:val="45"/>
          <w:sz w:val="24"/>
        </w:rPr>
        <w:t> </w:t>
      </w:r>
      <w:r>
        <w:rPr>
          <w:sz w:val="24"/>
        </w:rPr>
        <w:t>Also check for homogeneous variance using Levene’s test.</w:t>
      </w:r>
    </w:p>
    <w:p>
      <w:pPr>
        <w:pStyle w:val="BodyText"/>
        <w:rPr>
          <w:sz w:val="20"/>
        </w:rPr>
      </w:pPr>
    </w:p>
    <w:p>
      <w:pPr>
        <w:pStyle w:val="BodyText"/>
        <w:rPr>
          <w:sz w:val="27"/>
        </w:rPr>
      </w:pPr>
      <w:r>
        <w:rPr/>
        <w:pict>
          <v:line style="position:absolute;mso-position-horizontal-relative:page;mso-position-vertical-relative:paragraph;z-index:1528;mso-wrap-distance-left:0;mso-wrap-distance-right:0" from="70.584pt,18.227968pt" to="541.534pt,18.227968pt" stroked="true" strokeweight="1.44pt" strokecolor="#000000">
            <v:stroke dashstyle="solid"/>
            <w10:wrap type="topAndBottom"/>
          </v:line>
        </w:pict>
      </w:r>
    </w:p>
    <w:p>
      <w:pPr>
        <w:pStyle w:val="BodyText"/>
        <w:rPr>
          <w:sz w:val="20"/>
        </w:rPr>
      </w:pPr>
    </w:p>
    <w:p>
      <w:pPr>
        <w:pStyle w:val="BodyText"/>
        <w:rPr>
          <w:sz w:val="20"/>
        </w:rPr>
      </w:pPr>
    </w:p>
    <w:p>
      <w:pPr>
        <w:pStyle w:val="BodyText"/>
        <w:rPr>
          <w:sz w:val="20"/>
        </w:rPr>
      </w:pPr>
    </w:p>
    <w:p>
      <w:pPr>
        <w:pStyle w:val="BodyText"/>
        <w:spacing w:before="8"/>
        <w:rPr>
          <w:sz w:val="17"/>
        </w:rPr>
      </w:pPr>
    </w:p>
    <w:p>
      <w:pPr>
        <w:spacing w:before="86"/>
        <w:ind w:left="4007" w:right="0" w:firstLine="0"/>
        <w:jc w:val="left"/>
        <w:rPr>
          <w:b/>
          <w:sz w:val="32"/>
        </w:rPr>
      </w:pPr>
      <w:r>
        <w:rPr>
          <w:b/>
          <w:sz w:val="32"/>
        </w:rPr>
        <w:t>QUESTIONS</w:t>
      </w:r>
    </w:p>
    <w:p>
      <w:pPr>
        <w:pStyle w:val="ListParagraph"/>
        <w:numPr>
          <w:ilvl w:val="0"/>
          <w:numId w:val="11"/>
        </w:numPr>
        <w:tabs>
          <w:tab w:pos="528" w:val="left" w:leader="none"/>
        </w:tabs>
        <w:spacing w:line="240" w:lineRule="auto" w:before="273" w:after="0"/>
        <w:ind w:left="404" w:right="1422" w:hanging="144"/>
        <w:jc w:val="left"/>
        <w:rPr>
          <w:sz w:val="24"/>
        </w:rPr>
      </w:pPr>
      <w:r>
        <w:rPr>
          <w:sz w:val="24"/>
        </w:rPr>
        <w:t>Are the assumptions of ANOVA reasonably well met by the raw data? If not, is there</w:t>
      </w:r>
      <w:r>
        <w:rPr>
          <w:spacing w:val="-16"/>
          <w:sz w:val="24"/>
        </w:rPr>
        <w:t> </w:t>
      </w:r>
      <w:r>
        <w:rPr>
          <w:sz w:val="24"/>
        </w:rPr>
        <w:t>a transformation that is likely to improve the situation? </w:t>
      </w:r>
      <w:r>
        <w:rPr>
          <w:spacing w:val="-3"/>
          <w:sz w:val="24"/>
        </w:rPr>
        <w:t>If </w:t>
      </w:r>
      <w:r>
        <w:rPr>
          <w:sz w:val="24"/>
        </w:rPr>
        <w:t>so, do the transformation and reanalyze. When you are satisfied, report </w:t>
      </w:r>
      <w:r>
        <w:rPr>
          <w:b/>
          <w:sz w:val="24"/>
        </w:rPr>
        <w:t>both </w:t>
      </w:r>
      <w:r>
        <w:rPr>
          <w:sz w:val="24"/>
        </w:rPr>
        <w:t>the analysis of raw data and of the </w:t>
      </w:r>
      <w:r>
        <w:rPr>
          <w:b/>
          <w:sz w:val="24"/>
        </w:rPr>
        <w:t>best </w:t>
      </w:r>
      <w:r>
        <w:rPr>
          <w:sz w:val="24"/>
        </w:rPr>
        <w:t>transformation (if any).</w:t>
      </w:r>
    </w:p>
    <w:p>
      <w:pPr>
        <w:pStyle w:val="BodyText"/>
        <w:spacing w:before="1"/>
      </w:pPr>
    </w:p>
    <w:p>
      <w:pPr>
        <w:pStyle w:val="ListParagraph"/>
        <w:numPr>
          <w:ilvl w:val="0"/>
          <w:numId w:val="11"/>
        </w:numPr>
        <w:tabs>
          <w:tab w:pos="535" w:val="left" w:leader="none"/>
        </w:tabs>
        <w:spacing w:line="240" w:lineRule="auto" w:before="0" w:after="0"/>
        <w:ind w:left="404" w:right="962" w:hanging="144"/>
        <w:jc w:val="left"/>
        <w:rPr>
          <w:sz w:val="24"/>
        </w:rPr>
      </w:pPr>
      <w:r>
        <w:rPr>
          <w:sz w:val="24"/>
        </w:rPr>
        <w:t>Does size vary among populations? Write a paragraph or two summarizing the</w:t>
      </w:r>
      <w:r>
        <w:rPr>
          <w:spacing w:val="45"/>
          <w:sz w:val="24"/>
        </w:rPr>
        <w:t> </w:t>
      </w:r>
      <w:r>
        <w:rPr>
          <w:sz w:val="24"/>
        </w:rPr>
        <w:t>conclusions from the</w:t>
      </w:r>
      <w:r>
        <w:rPr>
          <w:spacing w:val="-2"/>
          <w:sz w:val="24"/>
        </w:rPr>
        <w:t> </w:t>
      </w:r>
      <w:r>
        <w:rPr>
          <w:sz w:val="24"/>
        </w:rPr>
        <w:t>ANOVA.</w:t>
      </w:r>
    </w:p>
    <w:p>
      <w:pPr>
        <w:pStyle w:val="BodyText"/>
        <w:spacing w:before="8"/>
        <w:rPr>
          <w:sz w:val="19"/>
        </w:rPr>
      </w:pPr>
      <w:r>
        <w:rPr/>
        <w:pict>
          <v:line style="position:absolute;mso-position-horizontal-relative:page;mso-position-vertical-relative:paragraph;z-index:1552;mso-wrap-distance-left:0;mso-wrap-distance-right:0" from="72.024002pt,13.560528pt" to="540.024024pt,13.560528pt" stroked="true" strokeweight=".48pt" strokecolor="#000000">
            <v:stroke dashstyle="solid"/>
            <w10:wrap type="topAndBottom"/>
          </v:line>
        </w:pict>
      </w:r>
    </w:p>
    <w:p>
      <w:pPr>
        <w:spacing w:after="0"/>
        <w:rPr>
          <w:sz w:val="19"/>
        </w:rPr>
        <w:sectPr>
          <w:pgSz w:w="12240" w:h="15840"/>
          <w:pgMar w:header="719" w:footer="740" w:top="980" w:bottom="940" w:left="1180" w:right="700"/>
        </w:sectPr>
      </w:pPr>
    </w:p>
    <w:p>
      <w:pPr>
        <w:pStyle w:val="BodyText"/>
        <w:rPr>
          <w:sz w:val="20"/>
        </w:rPr>
      </w:pPr>
    </w:p>
    <w:p>
      <w:pPr>
        <w:pStyle w:val="BodyText"/>
        <w:rPr>
          <w:sz w:val="20"/>
        </w:rPr>
      </w:pPr>
    </w:p>
    <w:p>
      <w:pPr>
        <w:pStyle w:val="BodyText"/>
        <w:spacing w:before="5" w:after="1"/>
        <w:rPr>
          <w:sz w:val="23"/>
        </w:rPr>
      </w:pPr>
    </w:p>
    <w:p>
      <w:pPr>
        <w:tabs>
          <w:tab w:pos="5656" w:val="left" w:leader="none"/>
        </w:tabs>
        <w:spacing w:line="240" w:lineRule="auto"/>
        <w:ind w:left="831" w:right="0" w:firstLine="0"/>
        <w:rPr>
          <w:sz w:val="20"/>
        </w:rPr>
      </w:pPr>
      <w:r>
        <w:rPr>
          <w:sz w:val="20"/>
        </w:rPr>
        <w:pict>
          <v:shape style="width:176.2pt;height:612.6pt;mso-position-horizontal-relative:char;mso-position-vertical-relative:line" type="#_x0000_t202" filled="false" stroked="false">
            <w10:anchorlock/>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081"/>
                    <w:gridCol w:w="989"/>
                  </w:tblGrid>
                  <w:tr>
                    <w:trPr>
                      <w:trHeight w:val="230" w:hRule="atLeast"/>
                    </w:trPr>
                    <w:tc>
                      <w:tcPr>
                        <w:tcW w:w="1440" w:type="dxa"/>
                      </w:tcPr>
                      <w:p>
                        <w:pPr>
                          <w:pStyle w:val="TableParagraph"/>
                          <w:spacing w:line="210" w:lineRule="exact"/>
                          <w:ind w:left="9" w:right="3"/>
                          <w:rPr>
                            <w:rFonts w:ascii="Arial"/>
                            <w:sz w:val="20"/>
                          </w:rPr>
                        </w:pPr>
                        <w:r>
                          <w:rPr>
                            <w:rFonts w:ascii="Arial"/>
                            <w:sz w:val="20"/>
                          </w:rPr>
                          <w:t>POPULATION</w:t>
                        </w:r>
                      </w:p>
                    </w:tc>
                    <w:tc>
                      <w:tcPr>
                        <w:tcW w:w="1081" w:type="dxa"/>
                      </w:tcPr>
                      <w:p>
                        <w:pPr>
                          <w:pStyle w:val="TableParagraph"/>
                          <w:spacing w:line="210" w:lineRule="exact"/>
                          <w:ind w:left="109" w:right="106"/>
                          <w:rPr>
                            <w:rFonts w:ascii="Arial"/>
                            <w:sz w:val="20"/>
                          </w:rPr>
                        </w:pPr>
                        <w:r>
                          <w:rPr>
                            <w:rFonts w:ascii="Arial"/>
                            <w:sz w:val="20"/>
                          </w:rPr>
                          <w:t>LENGTH</w:t>
                        </w:r>
                      </w:p>
                    </w:tc>
                    <w:tc>
                      <w:tcPr>
                        <w:tcW w:w="989" w:type="dxa"/>
                      </w:tcPr>
                      <w:p>
                        <w:pPr>
                          <w:pStyle w:val="TableParagraph"/>
                          <w:spacing w:line="210" w:lineRule="exact"/>
                          <w:ind w:left="108" w:right="105"/>
                          <w:rPr>
                            <w:rFonts w:ascii="Arial"/>
                            <w:sz w:val="20"/>
                          </w:rPr>
                        </w:pPr>
                        <w:r>
                          <w:rPr>
                            <w:rFonts w:ascii="Arial"/>
                            <w:sz w:val="20"/>
                          </w:rPr>
                          <w:t>ORDER</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13</w:t>
                        </w:r>
                      </w:p>
                    </w:tc>
                    <w:tc>
                      <w:tcPr>
                        <w:tcW w:w="989" w:type="dxa"/>
                      </w:tcPr>
                      <w:p>
                        <w:pPr>
                          <w:pStyle w:val="TableParagraph"/>
                          <w:spacing w:line="210" w:lineRule="exact"/>
                          <w:ind w:left="8"/>
                          <w:rPr>
                            <w:rFonts w:ascii="Arial"/>
                            <w:sz w:val="20"/>
                          </w:rPr>
                        </w:pPr>
                        <w:r>
                          <w:rPr>
                            <w:rFonts w:ascii="Arial"/>
                            <w:w w:val="99"/>
                            <w:sz w:val="20"/>
                          </w:rPr>
                          <w:t>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16</w:t>
                        </w:r>
                      </w:p>
                    </w:tc>
                    <w:tc>
                      <w:tcPr>
                        <w:tcW w:w="989" w:type="dxa"/>
                      </w:tcPr>
                      <w:p>
                        <w:pPr>
                          <w:pStyle w:val="TableParagraph"/>
                          <w:spacing w:line="210" w:lineRule="exact"/>
                          <w:ind w:left="108" w:right="105"/>
                          <w:rPr>
                            <w:rFonts w:ascii="Arial"/>
                            <w:sz w:val="20"/>
                          </w:rPr>
                        </w:pPr>
                        <w:r>
                          <w:rPr>
                            <w:rFonts w:ascii="Arial"/>
                            <w:sz w:val="20"/>
                          </w:rPr>
                          <w:t>48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12</w:t>
                        </w:r>
                      </w:p>
                    </w:tc>
                    <w:tc>
                      <w:tcPr>
                        <w:tcW w:w="989" w:type="dxa"/>
                      </w:tcPr>
                      <w:p>
                        <w:pPr>
                          <w:pStyle w:val="TableParagraph"/>
                          <w:spacing w:line="210" w:lineRule="exact"/>
                          <w:ind w:left="108" w:right="105"/>
                          <w:rPr>
                            <w:rFonts w:ascii="Arial"/>
                            <w:sz w:val="20"/>
                          </w:rPr>
                        </w:pPr>
                        <w:r>
                          <w:rPr>
                            <w:rFonts w:ascii="Arial"/>
                            <w:sz w:val="20"/>
                          </w:rPr>
                          <w:t>68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10</w:t>
                        </w:r>
                      </w:p>
                    </w:tc>
                    <w:tc>
                      <w:tcPr>
                        <w:tcW w:w="989" w:type="dxa"/>
                      </w:tcPr>
                      <w:p>
                        <w:pPr>
                          <w:pStyle w:val="TableParagraph"/>
                          <w:spacing w:line="210" w:lineRule="exact"/>
                          <w:ind w:left="8"/>
                          <w:rPr>
                            <w:rFonts w:ascii="Arial"/>
                            <w:sz w:val="20"/>
                          </w:rPr>
                        </w:pPr>
                        <w:r>
                          <w:rPr>
                            <w:rFonts w:ascii="Arial"/>
                            <w:w w:val="99"/>
                            <w:sz w:val="20"/>
                          </w:rPr>
                          <w:t>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17</w:t>
                        </w:r>
                      </w:p>
                    </w:tc>
                    <w:tc>
                      <w:tcPr>
                        <w:tcW w:w="989" w:type="dxa"/>
                      </w:tcPr>
                      <w:p>
                        <w:pPr>
                          <w:pStyle w:val="TableParagraph"/>
                          <w:spacing w:line="210" w:lineRule="exact"/>
                          <w:ind w:left="108" w:right="105"/>
                          <w:rPr>
                            <w:rFonts w:ascii="Arial"/>
                            <w:sz w:val="20"/>
                          </w:rPr>
                        </w:pPr>
                        <w:r>
                          <w:rPr>
                            <w:rFonts w:ascii="Arial"/>
                            <w:sz w:val="20"/>
                          </w:rPr>
                          <w:t>94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15</w:t>
                        </w:r>
                      </w:p>
                    </w:tc>
                    <w:tc>
                      <w:tcPr>
                        <w:tcW w:w="989" w:type="dxa"/>
                      </w:tcPr>
                      <w:p>
                        <w:pPr>
                          <w:pStyle w:val="TableParagraph"/>
                          <w:spacing w:line="210" w:lineRule="exact"/>
                          <w:ind w:left="108" w:right="105"/>
                          <w:rPr>
                            <w:rFonts w:ascii="Arial"/>
                            <w:sz w:val="20"/>
                          </w:rPr>
                        </w:pPr>
                        <w:r>
                          <w:rPr>
                            <w:rFonts w:ascii="Arial"/>
                            <w:sz w:val="20"/>
                          </w:rPr>
                          <w:t>62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13</w:t>
                        </w:r>
                      </w:p>
                    </w:tc>
                    <w:tc>
                      <w:tcPr>
                        <w:tcW w:w="989" w:type="dxa"/>
                      </w:tcPr>
                      <w:p>
                        <w:pPr>
                          <w:pStyle w:val="TableParagraph"/>
                          <w:spacing w:line="210" w:lineRule="exact"/>
                          <w:ind w:left="108" w:right="105"/>
                          <w:rPr>
                            <w:rFonts w:ascii="Arial"/>
                            <w:sz w:val="20"/>
                          </w:rPr>
                        </w:pPr>
                        <w:r>
                          <w:rPr>
                            <w:rFonts w:ascii="Arial"/>
                            <w:sz w:val="20"/>
                          </w:rPr>
                          <w:t>96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17</w:t>
                        </w:r>
                      </w:p>
                    </w:tc>
                    <w:tc>
                      <w:tcPr>
                        <w:tcW w:w="989" w:type="dxa"/>
                      </w:tcPr>
                      <w:p>
                        <w:pPr>
                          <w:pStyle w:val="TableParagraph"/>
                          <w:spacing w:line="210" w:lineRule="exact"/>
                          <w:ind w:left="108" w:right="105"/>
                          <w:rPr>
                            <w:rFonts w:ascii="Arial"/>
                            <w:sz w:val="20"/>
                          </w:rPr>
                        </w:pPr>
                        <w:r>
                          <w:rPr>
                            <w:rFonts w:ascii="Arial"/>
                            <w:sz w:val="20"/>
                          </w:rPr>
                          <w:t>70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16</w:t>
                        </w:r>
                      </w:p>
                    </w:tc>
                    <w:tc>
                      <w:tcPr>
                        <w:tcW w:w="989" w:type="dxa"/>
                      </w:tcPr>
                      <w:p>
                        <w:pPr>
                          <w:pStyle w:val="TableParagraph"/>
                          <w:spacing w:line="210" w:lineRule="exact"/>
                          <w:ind w:left="8"/>
                          <w:rPr>
                            <w:rFonts w:ascii="Arial"/>
                            <w:sz w:val="20"/>
                          </w:rPr>
                        </w:pPr>
                        <w:r>
                          <w:rPr>
                            <w:rFonts w:ascii="Arial"/>
                            <w:w w:val="99"/>
                            <w:sz w:val="20"/>
                          </w:rPr>
                          <w:t>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16</w:t>
                        </w:r>
                      </w:p>
                    </w:tc>
                    <w:tc>
                      <w:tcPr>
                        <w:tcW w:w="989" w:type="dxa"/>
                      </w:tcPr>
                      <w:p>
                        <w:pPr>
                          <w:pStyle w:val="TableParagraph"/>
                          <w:spacing w:line="210" w:lineRule="exact"/>
                          <w:ind w:left="8"/>
                          <w:rPr>
                            <w:rFonts w:ascii="Arial"/>
                            <w:sz w:val="20"/>
                          </w:rPr>
                        </w:pPr>
                        <w:r>
                          <w:rPr>
                            <w:rFonts w:ascii="Arial"/>
                            <w:w w:val="99"/>
                            <w:sz w:val="20"/>
                          </w:rPr>
                          <w:t>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14</w:t>
                        </w:r>
                      </w:p>
                    </w:tc>
                    <w:tc>
                      <w:tcPr>
                        <w:tcW w:w="989" w:type="dxa"/>
                      </w:tcPr>
                      <w:p>
                        <w:pPr>
                          <w:pStyle w:val="TableParagraph"/>
                          <w:spacing w:line="210" w:lineRule="exact"/>
                          <w:ind w:left="108" w:right="105"/>
                          <w:rPr>
                            <w:rFonts w:ascii="Arial"/>
                            <w:sz w:val="20"/>
                          </w:rPr>
                        </w:pPr>
                        <w:r>
                          <w:rPr>
                            <w:rFonts w:ascii="Arial"/>
                            <w:sz w:val="20"/>
                          </w:rPr>
                          <w:t>36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17</w:t>
                        </w:r>
                      </w:p>
                    </w:tc>
                    <w:tc>
                      <w:tcPr>
                        <w:tcW w:w="989" w:type="dxa"/>
                      </w:tcPr>
                      <w:p>
                        <w:pPr>
                          <w:pStyle w:val="TableParagraph"/>
                          <w:spacing w:line="210" w:lineRule="exact"/>
                          <w:ind w:left="108" w:right="105"/>
                          <w:rPr>
                            <w:rFonts w:ascii="Arial"/>
                            <w:sz w:val="20"/>
                          </w:rPr>
                        </w:pPr>
                        <w:r>
                          <w:rPr>
                            <w:rFonts w:ascii="Arial"/>
                            <w:sz w:val="20"/>
                          </w:rPr>
                          <w:t>63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14</w:t>
                        </w:r>
                      </w:p>
                    </w:tc>
                    <w:tc>
                      <w:tcPr>
                        <w:tcW w:w="989" w:type="dxa"/>
                      </w:tcPr>
                      <w:p>
                        <w:pPr>
                          <w:pStyle w:val="TableParagraph"/>
                          <w:spacing w:line="210" w:lineRule="exact"/>
                          <w:ind w:left="108" w:right="105"/>
                          <w:rPr>
                            <w:rFonts w:ascii="Arial"/>
                            <w:sz w:val="20"/>
                          </w:rPr>
                        </w:pPr>
                        <w:r>
                          <w:rPr>
                            <w:rFonts w:ascii="Arial"/>
                            <w:sz w:val="20"/>
                          </w:rPr>
                          <w:t>26</w:t>
                        </w:r>
                      </w:p>
                    </w:tc>
                  </w:tr>
                  <w:tr>
                    <w:trPr>
                      <w:trHeight w:val="230" w:hRule="atLeast"/>
                    </w:trPr>
                    <w:tc>
                      <w:tcPr>
                        <w:tcW w:w="1440" w:type="dxa"/>
                      </w:tcPr>
                      <w:p>
                        <w:pPr>
                          <w:pStyle w:val="TableParagraph"/>
                          <w:spacing w:line="211" w:lineRule="exact"/>
                          <w:ind w:left="5"/>
                          <w:rPr>
                            <w:rFonts w:ascii="Arial"/>
                            <w:sz w:val="20"/>
                          </w:rPr>
                        </w:pPr>
                        <w:r>
                          <w:rPr>
                            <w:rFonts w:ascii="Arial"/>
                            <w:w w:val="99"/>
                            <w:sz w:val="20"/>
                          </w:rPr>
                          <w:t>1</w:t>
                        </w:r>
                      </w:p>
                    </w:tc>
                    <w:tc>
                      <w:tcPr>
                        <w:tcW w:w="1081" w:type="dxa"/>
                      </w:tcPr>
                      <w:p>
                        <w:pPr>
                          <w:pStyle w:val="TableParagraph"/>
                          <w:spacing w:line="211" w:lineRule="exact"/>
                          <w:ind w:left="109" w:right="106"/>
                          <w:rPr>
                            <w:rFonts w:ascii="Arial"/>
                            <w:sz w:val="20"/>
                          </w:rPr>
                        </w:pPr>
                        <w:r>
                          <w:rPr>
                            <w:rFonts w:ascii="Arial"/>
                            <w:sz w:val="20"/>
                          </w:rPr>
                          <w:t>11</w:t>
                        </w:r>
                      </w:p>
                    </w:tc>
                    <w:tc>
                      <w:tcPr>
                        <w:tcW w:w="989" w:type="dxa"/>
                      </w:tcPr>
                      <w:p>
                        <w:pPr>
                          <w:pStyle w:val="TableParagraph"/>
                          <w:spacing w:line="211" w:lineRule="exact"/>
                          <w:ind w:left="108" w:right="105"/>
                          <w:rPr>
                            <w:rFonts w:ascii="Arial"/>
                            <w:sz w:val="20"/>
                          </w:rPr>
                        </w:pPr>
                        <w:r>
                          <w:rPr>
                            <w:rFonts w:ascii="Arial"/>
                            <w:sz w:val="20"/>
                          </w:rPr>
                          <w:t>97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14</w:t>
                        </w:r>
                      </w:p>
                    </w:tc>
                    <w:tc>
                      <w:tcPr>
                        <w:tcW w:w="989" w:type="dxa"/>
                      </w:tcPr>
                      <w:p>
                        <w:pPr>
                          <w:pStyle w:val="TableParagraph"/>
                          <w:spacing w:line="210" w:lineRule="exact"/>
                          <w:ind w:left="108" w:right="105"/>
                          <w:rPr>
                            <w:rFonts w:ascii="Arial"/>
                            <w:sz w:val="20"/>
                          </w:rPr>
                        </w:pPr>
                        <w:r>
                          <w:rPr>
                            <w:rFonts w:ascii="Arial"/>
                            <w:sz w:val="20"/>
                          </w:rPr>
                          <w:t>98</w:t>
                        </w:r>
                      </w:p>
                    </w:tc>
                  </w:tr>
                  <w:tr>
                    <w:trPr>
                      <w:trHeight w:val="229"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13</w:t>
                        </w:r>
                      </w:p>
                    </w:tc>
                    <w:tc>
                      <w:tcPr>
                        <w:tcW w:w="989" w:type="dxa"/>
                      </w:tcPr>
                      <w:p>
                        <w:pPr>
                          <w:pStyle w:val="TableParagraph"/>
                          <w:spacing w:line="210" w:lineRule="exact"/>
                          <w:ind w:left="8"/>
                          <w:rPr>
                            <w:rFonts w:ascii="Arial"/>
                            <w:sz w:val="20"/>
                          </w:rPr>
                        </w:pPr>
                        <w:r>
                          <w:rPr>
                            <w:rFonts w:ascii="Arial"/>
                            <w:w w:val="99"/>
                            <w:sz w:val="20"/>
                          </w:rPr>
                          <w:t>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18</w:t>
                        </w:r>
                      </w:p>
                    </w:tc>
                    <w:tc>
                      <w:tcPr>
                        <w:tcW w:w="989" w:type="dxa"/>
                      </w:tcPr>
                      <w:p>
                        <w:pPr>
                          <w:pStyle w:val="TableParagraph"/>
                          <w:spacing w:line="210" w:lineRule="exact"/>
                          <w:ind w:left="108" w:right="105"/>
                          <w:rPr>
                            <w:rFonts w:ascii="Arial"/>
                            <w:sz w:val="20"/>
                          </w:rPr>
                        </w:pPr>
                        <w:r>
                          <w:rPr>
                            <w:rFonts w:ascii="Arial"/>
                            <w:sz w:val="20"/>
                          </w:rPr>
                          <w:t>30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19</w:t>
                        </w:r>
                      </w:p>
                    </w:tc>
                    <w:tc>
                      <w:tcPr>
                        <w:tcW w:w="989" w:type="dxa"/>
                      </w:tcPr>
                      <w:p>
                        <w:pPr>
                          <w:pStyle w:val="TableParagraph"/>
                          <w:spacing w:line="210" w:lineRule="exact"/>
                          <w:ind w:left="108" w:right="105"/>
                          <w:rPr>
                            <w:rFonts w:ascii="Arial"/>
                            <w:sz w:val="20"/>
                          </w:rPr>
                        </w:pPr>
                        <w:r>
                          <w:rPr>
                            <w:rFonts w:ascii="Arial"/>
                            <w:sz w:val="20"/>
                          </w:rPr>
                          <w:t>77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16</w:t>
                        </w:r>
                      </w:p>
                    </w:tc>
                    <w:tc>
                      <w:tcPr>
                        <w:tcW w:w="989" w:type="dxa"/>
                      </w:tcPr>
                      <w:p>
                        <w:pPr>
                          <w:pStyle w:val="TableParagraph"/>
                          <w:spacing w:line="210" w:lineRule="exact"/>
                          <w:ind w:left="108" w:right="105"/>
                          <w:rPr>
                            <w:rFonts w:ascii="Arial"/>
                            <w:sz w:val="20"/>
                          </w:rPr>
                        </w:pPr>
                        <w:r>
                          <w:rPr>
                            <w:rFonts w:ascii="Arial"/>
                            <w:sz w:val="20"/>
                          </w:rPr>
                          <w:t>43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1</w:t>
                        </w:r>
                      </w:p>
                    </w:tc>
                    <w:tc>
                      <w:tcPr>
                        <w:tcW w:w="1081" w:type="dxa"/>
                      </w:tcPr>
                      <w:p>
                        <w:pPr>
                          <w:pStyle w:val="TableParagraph"/>
                          <w:spacing w:line="210" w:lineRule="exact"/>
                          <w:ind w:left="109" w:right="106"/>
                          <w:rPr>
                            <w:rFonts w:ascii="Arial"/>
                            <w:sz w:val="20"/>
                          </w:rPr>
                        </w:pPr>
                        <w:r>
                          <w:rPr>
                            <w:rFonts w:ascii="Arial"/>
                            <w:sz w:val="20"/>
                          </w:rPr>
                          <w:t>15</w:t>
                        </w:r>
                      </w:p>
                    </w:tc>
                    <w:tc>
                      <w:tcPr>
                        <w:tcW w:w="989" w:type="dxa"/>
                      </w:tcPr>
                      <w:p>
                        <w:pPr>
                          <w:pStyle w:val="TableParagraph"/>
                          <w:spacing w:line="210" w:lineRule="exact"/>
                          <w:ind w:left="108" w:right="105"/>
                          <w:rPr>
                            <w:rFonts w:ascii="Arial"/>
                            <w:sz w:val="20"/>
                          </w:rPr>
                        </w:pPr>
                        <w:r>
                          <w:rPr>
                            <w:rFonts w:ascii="Arial"/>
                            <w:sz w:val="20"/>
                          </w:rPr>
                          <w:t>34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23</w:t>
                        </w:r>
                      </w:p>
                    </w:tc>
                    <w:tc>
                      <w:tcPr>
                        <w:tcW w:w="989" w:type="dxa"/>
                      </w:tcPr>
                      <w:p>
                        <w:pPr>
                          <w:pStyle w:val="TableParagraph"/>
                          <w:spacing w:line="210" w:lineRule="exact"/>
                          <w:ind w:left="108" w:right="105"/>
                          <w:rPr>
                            <w:rFonts w:ascii="Arial"/>
                            <w:sz w:val="20"/>
                          </w:rPr>
                        </w:pPr>
                        <w:r>
                          <w:rPr>
                            <w:rFonts w:ascii="Arial"/>
                            <w:sz w:val="20"/>
                          </w:rPr>
                          <w:t>16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29</w:t>
                        </w:r>
                      </w:p>
                    </w:tc>
                    <w:tc>
                      <w:tcPr>
                        <w:tcW w:w="989" w:type="dxa"/>
                      </w:tcPr>
                      <w:p>
                        <w:pPr>
                          <w:pStyle w:val="TableParagraph"/>
                          <w:spacing w:line="210" w:lineRule="exact"/>
                          <w:ind w:left="108" w:right="105"/>
                          <w:rPr>
                            <w:rFonts w:ascii="Arial"/>
                            <w:sz w:val="20"/>
                          </w:rPr>
                        </w:pPr>
                        <w:r>
                          <w:rPr>
                            <w:rFonts w:ascii="Arial"/>
                            <w:sz w:val="20"/>
                          </w:rPr>
                          <w:t>61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24</w:t>
                        </w:r>
                      </w:p>
                    </w:tc>
                    <w:tc>
                      <w:tcPr>
                        <w:tcW w:w="989" w:type="dxa"/>
                      </w:tcPr>
                      <w:p>
                        <w:pPr>
                          <w:pStyle w:val="TableParagraph"/>
                          <w:spacing w:line="210" w:lineRule="exact"/>
                          <w:ind w:left="108" w:right="105"/>
                          <w:rPr>
                            <w:rFonts w:ascii="Arial"/>
                            <w:sz w:val="20"/>
                          </w:rPr>
                        </w:pPr>
                        <w:r>
                          <w:rPr>
                            <w:rFonts w:ascii="Arial"/>
                            <w:sz w:val="20"/>
                          </w:rPr>
                          <w:t>83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20</w:t>
                        </w:r>
                      </w:p>
                    </w:tc>
                    <w:tc>
                      <w:tcPr>
                        <w:tcW w:w="989" w:type="dxa"/>
                      </w:tcPr>
                      <w:p>
                        <w:pPr>
                          <w:pStyle w:val="TableParagraph"/>
                          <w:spacing w:line="210" w:lineRule="exact"/>
                          <w:ind w:left="108" w:right="105"/>
                          <w:rPr>
                            <w:rFonts w:ascii="Arial"/>
                            <w:sz w:val="20"/>
                          </w:rPr>
                        </w:pPr>
                        <w:r>
                          <w:rPr>
                            <w:rFonts w:ascii="Arial"/>
                            <w:sz w:val="20"/>
                          </w:rPr>
                          <w:t>85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21</w:t>
                        </w:r>
                      </w:p>
                    </w:tc>
                    <w:tc>
                      <w:tcPr>
                        <w:tcW w:w="989" w:type="dxa"/>
                      </w:tcPr>
                      <w:p>
                        <w:pPr>
                          <w:pStyle w:val="TableParagraph"/>
                          <w:spacing w:line="210" w:lineRule="exact"/>
                          <w:ind w:left="108" w:right="105"/>
                          <w:rPr>
                            <w:rFonts w:ascii="Arial"/>
                            <w:sz w:val="20"/>
                          </w:rPr>
                        </w:pPr>
                        <w:r>
                          <w:rPr>
                            <w:rFonts w:ascii="Arial"/>
                            <w:sz w:val="20"/>
                          </w:rPr>
                          <w:t>37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20</w:t>
                        </w:r>
                      </w:p>
                    </w:tc>
                    <w:tc>
                      <w:tcPr>
                        <w:tcW w:w="989" w:type="dxa"/>
                      </w:tcPr>
                      <w:p>
                        <w:pPr>
                          <w:pStyle w:val="TableParagraph"/>
                          <w:spacing w:line="210" w:lineRule="exact"/>
                          <w:ind w:left="108" w:right="105"/>
                          <w:rPr>
                            <w:rFonts w:ascii="Arial"/>
                            <w:sz w:val="20"/>
                          </w:rPr>
                        </w:pPr>
                        <w:r>
                          <w:rPr>
                            <w:rFonts w:ascii="Arial"/>
                            <w:sz w:val="20"/>
                          </w:rPr>
                          <w:t>69</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25</w:t>
                        </w:r>
                      </w:p>
                    </w:tc>
                    <w:tc>
                      <w:tcPr>
                        <w:tcW w:w="989" w:type="dxa"/>
                      </w:tcPr>
                      <w:p>
                        <w:pPr>
                          <w:pStyle w:val="TableParagraph"/>
                          <w:spacing w:line="210" w:lineRule="exact"/>
                          <w:ind w:left="108" w:right="105"/>
                          <w:rPr>
                            <w:rFonts w:ascii="Arial"/>
                            <w:sz w:val="20"/>
                          </w:rPr>
                        </w:pPr>
                        <w:r>
                          <w:rPr>
                            <w:rFonts w:ascii="Arial"/>
                            <w:sz w:val="20"/>
                          </w:rPr>
                          <w:t>82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27</w:t>
                        </w:r>
                      </w:p>
                    </w:tc>
                    <w:tc>
                      <w:tcPr>
                        <w:tcW w:w="989" w:type="dxa"/>
                      </w:tcPr>
                      <w:p>
                        <w:pPr>
                          <w:pStyle w:val="TableParagraph"/>
                          <w:spacing w:line="210" w:lineRule="exact"/>
                          <w:ind w:left="108" w:right="105"/>
                          <w:rPr>
                            <w:rFonts w:ascii="Arial"/>
                            <w:sz w:val="20"/>
                          </w:rPr>
                        </w:pPr>
                        <w:r>
                          <w:rPr>
                            <w:rFonts w:ascii="Arial"/>
                            <w:sz w:val="20"/>
                          </w:rPr>
                          <w:t>81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28</w:t>
                        </w:r>
                      </w:p>
                    </w:tc>
                    <w:tc>
                      <w:tcPr>
                        <w:tcW w:w="989" w:type="dxa"/>
                      </w:tcPr>
                      <w:p>
                        <w:pPr>
                          <w:pStyle w:val="TableParagraph"/>
                          <w:spacing w:line="210" w:lineRule="exact"/>
                          <w:ind w:left="8"/>
                          <w:rPr>
                            <w:rFonts w:ascii="Arial"/>
                            <w:sz w:val="20"/>
                          </w:rPr>
                        </w:pPr>
                        <w:r>
                          <w:rPr>
                            <w:rFonts w:ascii="Arial"/>
                            <w:w w:val="99"/>
                            <w:sz w:val="20"/>
                          </w:rPr>
                          <w:t>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27</w:t>
                        </w:r>
                      </w:p>
                    </w:tc>
                    <w:tc>
                      <w:tcPr>
                        <w:tcW w:w="989" w:type="dxa"/>
                      </w:tcPr>
                      <w:p>
                        <w:pPr>
                          <w:pStyle w:val="TableParagraph"/>
                          <w:spacing w:line="210" w:lineRule="exact"/>
                          <w:ind w:left="8"/>
                          <w:rPr>
                            <w:rFonts w:ascii="Arial"/>
                            <w:sz w:val="20"/>
                          </w:rPr>
                        </w:pPr>
                        <w:r>
                          <w:rPr>
                            <w:rFonts w:ascii="Arial"/>
                            <w:w w:val="99"/>
                            <w:sz w:val="20"/>
                          </w:rPr>
                          <w:t>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27</w:t>
                        </w:r>
                      </w:p>
                    </w:tc>
                    <w:tc>
                      <w:tcPr>
                        <w:tcW w:w="989" w:type="dxa"/>
                      </w:tcPr>
                      <w:p>
                        <w:pPr>
                          <w:pStyle w:val="TableParagraph"/>
                          <w:spacing w:line="210" w:lineRule="exact"/>
                          <w:ind w:left="108" w:right="105"/>
                          <w:rPr>
                            <w:rFonts w:ascii="Arial"/>
                            <w:sz w:val="20"/>
                          </w:rPr>
                        </w:pPr>
                        <w:r>
                          <w:rPr>
                            <w:rFonts w:ascii="Arial"/>
                            <w:sz w:val="20"/>
                          </w:rPr>
                          <w:t>71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23</w:t>
                        </w:r>
                      </w:p>
                    </w:tc>
                    <w:tc>
                      <w:tcPr>
                        <w:tcW w:w="989" w:type="dxa"/>
                      </w:tcPr>
                      <w:p>
                        <w:pPr>
                          <w:pStyle w:val="TableParagraph"/>
                          <w:spacing w:line="210" w:lineRule="exact"/>
                          <w:ind w:left="108" w:right="105"/>
                          <w:rPr>
                            <w:rFonts w:ascii="Arial"/>
                            <w:sz w:val="20"/>
                          </w:rPr>
                        </w:pPr>
                        <w:r>
                          <w:rPr>
                            <w:rFonts w:ascii="Arial"/>
                            <w:sz w:val="20"/>
                          </w:rPr>
                          <w:t>45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21</w:t>
                        </w:r>
                      </w:p>
                    </w:tc>
                    <w:tc>
                      <w:tcPr>
                        <w:tcW w:w="989" w:type="dxa"/>
                      </w:tcPr>
                      <w:p>
                        <w:pPr>
                          <w:pStyle w:val="TableParagraph"/>
                          <w:spacing w:line="210" w:lineRule="exact"/>
                          <w:ind w:left="108" w:right="105"/>
                          <w:rPr>
                            <w:rFonts w:ascii="Arial"/>
                            <w:sz w:val="20"/>
                          </w:rPr>
                        </w:pPr>
                        <w:r>
                          <w:rPr>
                            <w:rFonts w:ascii="Arial"/>
                            <w:sz w:val="20"/>
                          </w:rPr>
                          <w:t>27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28</w:t>
                        </w:r>
                      </w:p>
                    </w:tc>
                    <w:tc>
                      <w:tcPr>
                        <w:tcW w:w="989" w:type="dxa"/>
                      </w:tcPr>
                      <w:p>
                        <w:pPr>
                          <w:pStyle w:val="TableParagraph"/>
                          <w:spacing w:line="210" w:lineRule="exact"/>
                          <w:ind w:left="108" w:right="105"/>
                          <w:rPr>
                            <w:rFonts w:ascii="Arial"/>
                            <w:sz w:val="20"/>
                          </w:rPr>
                        </w:pPr>
                        <w:r>
                          <w:rPr>
                            <w:rFonts w:ascii="Arial"/>
                            <w:sz w:val="20"/>
                          </w:rPr>
                          <w:t>57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23</w:t>
                        </w:r>
                      </w:p>
                    </w:tc>
                    <w:tc>
                      <w:tcPr>
                        <w:tcW w:w="989" w:type="dxa"/>
                      </w:tcPr>
                      <w:p>
                        <w:pPr>
                          <w:pStyle w:val="TableParagraph"/>
                          <w:spacing w:line="210" w:lineRule="exact"/>
                          <w:ind w:left="108" w:right="105"/>
                          <w:rPr>
                            <w:rFonts w:ascii="Arial"/>
                            <w:sz w:val="20"/>
                          </w:rPr>
                        </w:pPr>
                        <w:r>
                          <w:rPr>
                            <w:rFonts w:ascii="Arial"/>
                            <w:sz w:val="20"/>
                          </w:rPr>
                          <w:t>64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24</w:t>
                        </w:r>
                      </w:p>
                    </w:tc>
                    <w:tc>
                      <w:tcPr>
                        <w:tcW w:w="989" w:type="dxa"/>
                      </w:tcPr>
                      <w:p>
                        <w:pPr>
                          <w:pStyle w:val="TableParagraph"/>
                          <w:spacing w:line="210" w:lineRule="exact"/>
                          <w:ind w:left="108" w:right="105"/>
                          <w:rPr>
                            <w:rFonts w:ascii="Arial"/>
                            <w:sz w:val="20"/>
                          </w:rPr>
                        </w:pPr>
                        <w:r>
                          <w:rPr>
                            <w:rFonts w:ascii="Arial"/>
                            <w:sz w:val="20"/>
                          </w:rPr>
                          <w:t>67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21</w:t>
                        </w:r>
                      </w:p>
                    </w:tc>
                    <w:tc>
                      <w:tcPr>
                        <w:tcW w:w="989" w:type="dxa"/>
                      </w:tcPr>
                      <w:p>
                        <w:pPr>
                          <w:pStyle w:val="TableParagraph"/>
                          <w:spacing w:line="210" w:lineRule="exact"/>
                          <w:ind w:left="108" w:right="105"/>
                          <w:rPr>
                            <w:rFonts w:ascii="Arial"/>
                            <w:sz w:val="20"/>
                          </w:rPr>
                        </w:pPr>
                        <w:r>
                          <w:rPr>
                            <w:rFonts w:ascii="Arial"/>
                            <w:sz w:val="20"/>
                          </w:rPr>
                          <w:t>31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24</w:t>
                        </w:r>
                      </w:p>
                    </w:tc>
                    <w:tc>
                      <w:tcPr>
                        <w:tcW w:w="989" w:type="dxa"/>
                      </w:tcPr>
                      <w:p>
                        <w:pPr>
                          <w:pStyle w:val="TableParagraph"/>
                          <w:spacing w:line="210" w:lineRule="exact"/>
                          <w:ind w:left="108" w:right="105"/>
                          <w:rPr>
                            <w:rFonts w:ascii="Arial"/>
                            <w:sz w:val="20"/>
                          </w:rPr>
                        </w:pPr>
                        <w:r>
                          <w:rPr>
                            <w:rFonts w:ascii="Arial"/>
                            <w:sz w:val="20"/>
                          </w:rPr>
                          <w:t>99</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24</w:t>
                        </w:r>
                      </w:p>
                    </w:tc>
                    <w:tc>
                      <w:tcPr>
                        <w:tcW w:w="989" w:type="dxa"/>
                      </w:tcPr>
                      <w:p>
                        <w:pPr>
                          <w:pStyle w:val="TableParagraph"/>
                          <w:spacing w:line="210" w:lineRule="exact"/>
                          <w:ind w:left="108" w:right="105"/>
                          <w:rPr>
                            <w:rFonts w:ascii="Arial"/>
                            <w:sz w:val="20"/>
                          </w:rPr>
                        </w:pPr>
                        <w:r>
                          <w:rPr>
                            <w:rFonts w:ascii="Arial"/>
                            <w:sz w:val="20"/>
                          </w:rPr>
                          <w:t>44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2</w:t>
                        </w:r>
                      </w:p>
                    </w:tc>
                    <w:tc>
                      <w:tcPr>
                        <w:tcW w:w="1081" w:type="dxa"/>
                      </w:tcPr>
                      <w:p>
                        <w:pPr>
                          <w:pStyle w:val="TableParagraph"/>
                          <w:spacing w:line="210" w:lineRule="exact"/>
                          <w:ind w:left="109" w:right="106"/>
                          <w:rPr>
                            <w:rFonts w:ascii="Arial"/>
                            <w:sz w:val="20"/>
                          </w:rPr>
                        </w:pPr>
                        <w:r>
                          <w:rPr>
                            <w:rFonts w:ascii="Arial"/>
                            <w:sz w:val="20"/>
                          </w:rPr>
                          <w:t>22</w:t>
                        </w:r>
                      </w:p>
                    </w:tc>
                    <w:tc>
                      <w:tcPr>
                        <w:tcW w:w="989" w:type="dxa"/>
                      </w:tcPr>
                      <w:p>
                        <w:pPr>
                          <w:pStyle w:val="TableParagraph"/>
                          <w:spacing w:line="210" w:lineRule="exact"/>
                          <w:ind w:left="108" w:right="105"/>
                          <w:rPr>
                            <w:rFonts w:ascii="Arial"/>
                            <w:sz w:val="20"/>
                          </w:rPr>
                        </w:pPr>
                        <w:r>
                          <w:rPr>
                            <w:rFonts w:ascii="Arial"/>
                            <w:sz w:val="20"/>
                          </w:rPr>
                          <w:t>66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28</w:t>
                        </w:r>
                      </w:p>
                    </w:tc>
                    <w:tc>
                      <w:tcPr>
                        <w:tcW w:w="989" w:type="dxa"/>
                      </w:tcPr>
                      <w:p>
                        <w:pPr>
                          <w:pStyle w:val="TableParagraph"/>
                          <w:spacing w:line="210" w:lineRule="exact"/>
                          <w:ind w:left="108" w:right="105"/>
                          <w:rPr>
                            <w:rFonts w:ascii="Arial"/>
                            <w:sz w:val="20"/>
                          </w:rPr>
                        </w:pPr>
                        <w:r>
                          <w:rPr>
                            <w:rFonts w:ascii="Arial"/>
                            <w:sz w:val="20"/>
                          </w:rPr>
                          <w:t>95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31</w:t>
                        </w:r>
                      </w:p>
                    </w:tc>
                    <w:tc>
                      <w:tcPr>
                        <w:tcW w:w="989" w:type="dxa"/>
                      </w:tcPr>
                      <w:p>
                        <w:pPr>
                          <w:pStyle w:val="TableParagraph"/>
                          <w:spacing w:line="210" w:lineRule="exact"/>
                          <w:ind w:left="108" w:right="105"/>
                          <w:rPr>
                            <w:rFonts w:ascii="Arial"/>
                            <w:sz w:val="20"/>
                          </w:rPr>
                        </w:pPr>
                        <w:r>
                          <w:rPr>
                            <w:rFonts w:ascii="Arial"/>
                            <w:sz w:val="20"/>
                          </w:rPr>
                          <w:t>84</w:t>
                        </w:r>
                      </w:p>
                    </w:tc>
                  </w:tr>
                  <w:tr>
                    <w:trPr>
                      <w:trHeight w:val="230" w:hRule="atLeast"/>
                    </w:trPr>
                    <w:tc>
                      <w:tcPr>
                        <w:tcW w:w="1440" w:type="dxa"/>
                      </w:tcPr>
                      <w:p>
                        <w:pPr>
                          <w:pStyle w:val="TableParagraph"/>
                          <w:spacing w:line="211" w:lineRule="exact"/>
                          <w:ind w:left="5"/>
                          <w:rPr>
                            <w:rFonts w:ascii="Arial"/>
                            <w:sz w:val="20"/>
                          </w:rPr>
                        </w:pPr>
                        <w:r>
                          <w:rPr>
                            <w:rFonts w:ascii="Arial"/>
                            <w:w w:val="99"/>
                            <w:sz w:val="20"/>
                          </w:rPr>
                          <w:t>3</w:t>
                        </w:r>
                      </w:p>
                    </w:tc>
                    <w:tc>
                      <w:tcPr>
                        <w:tcW w:w="1081" w:type="dxa"/>
                      </w:tcPr>
                      <w:p>
                        <w:pPr>
                          <w:pStyle w:val="TableParagraph"/>
                          <w:spacing w:line="211" w:lineRule="exact"/>
                          <w:ind w:left="109" w:right="106"/>
                          <w:rPr>
                            <w:rFonts w:ascii="Arial"/>
                            <w:sz w:val="20"/>
                          </w:rPr>
                        </w:pPr>
                        <w:r>
                          <w:rPr>
                            <w:rFonts w:ascii="Arial"/>
                            <w:sz w:val="20"/>
                          </w:rPr>
                          <w:t>33</w:t>
                        </w:r>
                      </w:p>
                    </w:tc>
                    <w:tc>
                      <w:tcPr>
                        <w:tcW w:w="989" w:type="dxa"/>
                      </w:tcPr>
                      <w:p>
                        <w:pPr>
                          <w:pStyle w:val="TableParagraph"/>
                          <w:spacing w:line="211" w:lineRule="exact"/>
                          <w:ind w:left="108" w:right="105"/>
                          <w:rPr>
                            <w:rFonts w:ascii="Arial"/>
                            <w:sz w:val="20"/>
                          </w:rPr>
                        </w:pPr>
                        <w:r>
                          <w:rPr>
                            <w:rFonts w:ascii="Arial"/>
                            <w:sz w:val="20"/>
                          </w:rPr>
                          <w:t>13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27</w:t>
                        </w:r>
                      </w:p>
                    </w:tc>
                    <w:tc>
                      <w:tcPr>
                        <w:tcW w:w="989" w:type="dxa"/>
                      </w:tcPr>
                      <w:p>
                        <w:pPr>
                          <w:pStyle w:val="TableParagraph"/>
                          <w:spacing w:line="210" w:lineRule="exact"/>
                          <w:ind w:left="108" w:right="105"/>
                          <w:rPr>
                            <w:rFonts w:ascii="Arial"/>
                            <w:sz w:val="20"/>
                          </w:rPr>
                        </w:pPr>
                        <w:r>
                          <w:rPr>
                            <w:rFonts w:ascii="Arial"/>
                            <w:sz w:val="20"/>
                          </w:rPr>
                          <w:t>23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30</w:t>
                        </w:r>
                      </w:p>
                    </w:tc>
                    <w:tc>
                      <w:tcPr>
                        <w:tcW w:w="989" w:type="dxa"/>
                      </w:tcPr>
                      <w:p>
                        <w:pPr>
                          <w:pStyle w:val="TableParagraph"/>
                          <w:spacing w:line="210" w:lineRule="exact"/>
                          <w:ind w:left="108" w:right="105"/>
                          <w:rPr>
                            <w:rFonts w:ascii="Arial"/>
                            <w:sz w:val="20"/>
                          </w:rPr>
                        </w:pPr>
                        <w:r>
                          <w:rPr>
                            <w:rFonts w:ascii="Arial"/>
                            <w:sz w:val="20"/>
                          </w:rPr>
                          <w:t>18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31</w:t>
                        </w:r>
                      </w:p>
                    </w:tc>
                    <w:tc>
                      <w:tcPr>
                        <w:tcW w:w="989" w:type="dxa"/>
                      </w:tcPr>
                      <w:p>
                        <w:pPr>
                          <w:pStyle w:val="TableParagraph"/>
                          <w:spacing w:line="210" w:lineRule="exact"/>
                          <w:ind w:left="108" w:right="105"/>
                          <w:rPr>
                            <w:rFonts w:ascii="Arial"/>
                            <w:sz w:val="20"/>
                          </w:rPr>
                        </w:pPr>
                        <w:r>
                          <w:rPr>
                            <w:rFonts w:ascii="Arial"/>
                            <w:sz w:val="20"/>
                          </w:rPr>
                          <w:t>35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28</w:t>
                        </w:r>
                      </w:p>
                    </w:tc>
                    <w:tc>
                      <w:tcPr>
                        <w:tcW w:w="989" w:type="dxa"/>
                      </w:tcPr>
                      <w:p>
                        <w:pPr>
                          <w:pStyle w:val="TableParagraph"/>
                          <w:spacing w:line="210" w:lineRule="exact"/>
                          <w:ind w:left="108" w:right="105"/>
                          <w:rPr>
                            <w:rFonts w:ascii="Arial"/>
                            <w:sz w:val="20"/>
                          </w:rPr>
                        </w:pPr>
                        <w:r>
                          <w:rPr>
                            <w:rFonts w:ascii="Arial"/>
                            <w:sz w:val="20"/>
                          </w:rPr>
                          <w:t>87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29</w:t>
                        </w:r>
                      </w:p>
                    </w:tc>
                    <w:tc>
                      <w:tcPr>
                        <w:tcW w:w="989" w:type="dxa"/>
                      </w:tcPr>
                      <w:p>
                        <w:pPr>
                          <w:pStyle w:val="TableParagraph"/>
                          <w:spacing w:line="210" w:lineRule="exact"/>
                          <w:ind w:left="108" w:right="105"/>
                          <w:rPr>
                            <w:rFonts w:ascii="Arial"/>
                            <w:sz w:val="20"/>
                          </w:rPr>
                        </w:pPr>
                        <w:r>
                          <w:rPr>
                            <w:rFonts w:ascii="Arial"/>
                            <w:sz w:val="20"/>
                          </w:rPr>
                          <w:t>53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34</w:t>
                        </w:r>
                      </w:p>
                    </w:tc>
                    <w:tc>
                      <w:tcPr>
                        <w:tcW w:w="989" w:type="dxa"/>
                      </w:tcPr>
                      <w:p>
                        <w:pPr>
                          <w:pStyle w:val="TableParagraph"/>
                          <w:spacing w:line="210" w:lineRule="exact"/>
                          <w:ind w:left="108" w:right="105"/>
                          <w:rPr>
                            <w:rFonts w:ascii="Arial"/>
                            <w:sz w:val="20"/>
                          </w:rPr>
                        </w:pPr>
                        <w:r>
                          <w:rPr>
                            <w:rFonts w:ascii="Arial"/>
                            <w:sz w:val="20"/>
                          </w:rPr>
                          <w:t>55</w:t>
                        </w:r>
                      </w:p>
                    </w:tc>
                  </w:tr>
                  <w:tr>
                    <w:trPr>
                      <w:trHeight w:val="229" w:hRule="atLeast"/>
                    </w:trPr>
                    <w:tc>
                      <w:tcPr>
                        <w:tcW w:w="1440" w:type="dxa"/>
                      </w:tcPr>
                      <w:p>
                        <w:pPr>
                          <w:pStyle w:val="TableParagraph"/>
                          <w:spacing w:line="210" w:lineRule="exact"/>
                          <w:ind w:left="5"/>
                          <w:rPr>
                            <w:rFonts w:ascii="Arial"/>
                            <w:sz w:val="20"/>
                          </w:rPr>
                        </w:pPr>
                        <w:r>
                          <w:rPr>
                            <w:rFonts w:ascii="Arial"/>
                            <w:w w:val="99"/>
                            <w:sz w:val="20"/>
                          </w:rPr>
                          <w:t>3</w:t>
                        </w:r>
                      </w:p>
                    </w:tc>
                    <w:tc>
                      <w:tcPr>
                        <w:tcW w:w="1081" w:type="dxa"/>
                      </w:tcPr>
                      <w:p>
                        <w:pPr>
                          <w:pStyle w:val="TableParagraph"/>
                          <w:spacing w:line="210" w:lineRule="exact"/>
                          <w:ind w:left="109" w:right="106"/>
                          <w:rPr>
                            <w:rFonts w:ascii="Arial"/>
                            <w:sz w:val="20"/>
                          </w:rPr>
                        </w:pPr>
                        <w:r>
                          <w:rPr>
                            <w:rFonts w:ascii="Arial"/>
                            <w:sz w:val="20"/>
                          </w:rPr>
                          <w:t>21</w:t>
                        </w:r>
                      </w:p>
                    </w:tc>
                    <w:tc>
                      <w:tcPr>
                        <w:tcW w:w="989" w:type="dxa"/>
                      </w:tcPr>
                      <w:p>
                        <w:pPr>
                          <w:pStyle w:val="TableParagraph"/>
                          <w:spacing w:line="210" w:lineRule="exact"/>
                          <w:ind w:left="108" w:right="105"/>
                          <w:rPr>
                            <w:rFonts w:ascii="Arial"/>
                            <w:sz w:val="20"/>
                          </w:rPr>
                        </w:pPr>
                        <w:r>
                          <w:rPr>
                            <w:rFonts w:ascii="Arial"/>
                            <w:sz w:val="20"/>
                          </w:rPr>
                          <w:t>56</w:t>
                        </w:r>
                      </w:p>
                    </w:tc>
                  </w:tr>
                </w:tbl>
                <w:p>
                  <w:pPr>
                    <w:pStyle w:val="BodyText"/>
                  </w:pPr>
                </w:p>
              </w:txbxContent>
            </v:textbox>
          </v:shape>
        </w:pict>
      </w:r>
      <w:r>
        <w:rPr>
          <w:sz w:val="20"/>
        </w:rPr>
      </w:r>
      <w:r>
        <w:rPr>
          <w:sz w:val="20"/>
        </w:rPr>
        <w:tab/>
      </w:r>
      <w:r>
        <w:rPr>
          <w:sz w:val="20"/>
        </w:rPr>
        <w:pict>
          <v:shape style="width:176.25pt;height:612.6pt;mso-position-horizontal-relative:char;mso-position-vertical-relative:line" type="#_x0000_t202" filled="false" stroked="false">
            <w10:anchorlock/>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1080"/>
                    <w:gridCol w:w="989"/>
                  </w:tblGrid>
                  <w:tr>
                    <w:trPr>
                      <w:trHeight w:val="230" w:hRule="atLeast"/>
                    </w:trPr>
                    <w:tc>
                      <w:tcPr>
                        <w:tcW w:w="1440" w:type="dxa"/>
                      </w:tcPr>
                      <w:p>
                        <w:pPr>
                          <w:pStyle w:val="TableParagraph"/>
                          <w:spacing w:line="210" w:lineRule="exact"/>
                          <w:ind w:left="9" w:right="91"/>
                          <w:rPr>
                            <w:rFonts w:ascii="Arial"/>
                            <w:sz w:val="20"/>
                          </w:rPr>
                        </w:pPr>
                        <w:r>
                          <w:rPr>
                            <w:rFonts w:ascii="Arial"/>
                            <w:sz w:val="20"/>
                          </w:rPr>
                          <w:t>POPULATION</w:t>
                        </w:r>
                      </w:p>
                    </w:tc>
                    <w:tc>
                      <w:tcPr>
                        <w:tcW w:w="1080" w:type="dxa"/>
                      </w:tcPr>
                      <w:p>
                        <w:pPr>
                          <w:pStyle w:val="TableParagraph"/>
                          <w:spacing w:line="210" w:lineRule="exact"/>
                          <w:ind w:left="86" w:right="81"/>
                          <w:rPr>
                            <w:rFonts w:ascii="Arial"/>
                            <w:sz w:val="20"/>
                          </w:rPr>
                        </w:pPr>
                        <w:r>
                          <w:rPr>
                            <w:rFonts w:ascii="Arial"/>
                            <w:sz w:val="20"/>
                          </w:rPr>
                          <w:t>LENGTH</w:t>
                        </w:r>
                      </w:p>
                    </w:tc>
                    <w:tc>
                      <w:tcPr>
                        <w:tcW w:w="989" w:type="dxa"/>
                      </w:tcPr>
                      <w:p>
                        <w:pPr>
                          <w:pStyle w:val="TableParagraph"/>
                          <w:spacing w:line="210" w:lineRule="exact"/>
                          <w:ind w:left="109" w:right="104"/>
                          <w:rPr>
                            <w:rFonts w:ascii="Arial"/>
                            <w:sz w:val="20"/>
                          </w:rPr>
                        </w:pPr>
                        <w:r>
                          <w:rPr>
                            <w:rFonts w:ascii="Arial"/>
                            <w:sz w:val="20"/>
                          </w:rPr>
                          <w:t>ORDER</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36</w:t>
                        </w:r>
                      </w:p>
                    </w:tc>
                    <w:tc>
                      <w:tcPr>
                        <w:tcW w:w="989" w:type="dxa"/>
                      </w:tcPr>
                      <w:p>
                        <w:pPr>
                          <w:pStyle w:val="TableParagraph"/>
                          <w:spacing w:line="210" w:lineRule="exact"/>
                          <w:ind w:left="109" w:right="103"/>
                          <w:rPr>
                            <w:rFonts w:ascii="Arial"/>
                            <w:sz w:val="20"/>
                          </w:rPr>
                        </w:pPr>
                        <w:r>
                          <w:rPr>
                            <w:rFonts w:ascii="Arial"/>
                            <w:sz w:val="20"/>
                          </w:rPr>
                          <w:t>14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29</w:t>
                        </w:r>
                      </w:p>
                    </w:tc>
                    <w:tc>
                      <w:tcPr>
                        <w:tcW w:w="989" w:type="dxa"/>
                      </w:tcPr>
                      <w:p>
                        <w:pPr>
                          <w:pStyle w:val="TableParagraph"/>
                          <w:spacing w:line="210" w:lineRule="exact"/>
                          <w:ind w:left="109" w:right="103"/>
                          <w:rPr>
                            <w:rFonts w:ascii="Arial"/>
                            <w:sz w:val="20"/>
                          </w:rPr>
                        </w:pPr>
                        <w:r>
                          <w:rPr>
                            <w:rFonts w:ascii="Arial"/>
                            <w:sz w:val="20"/>
                          </w:rPr>
                          <w:t>46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31</w:t>
                        </w:r>
                      </w:p>
                    </w:tc>
                    <w:tc>
                      <w:tcPr>
                        <w:tcW w:w="989" w:type="dxa"/>
                      </w:tcPr>
                      <w:p>
                        <w:pPr>
                          <w:pStyle w:val="TableParagraph"/>
                          <w:spacing w:line="210" w:lineRule="exact"/>
                          <w:ind w:left="109" w:right="103"/>
                          <w:rPr>
                            <w:rFonts w:ascii="Arial"/>
                            <w:sz w:val="20"/>
                          </w:rPr>
                        </w:pPr>
                        <w:r>
                          <w:rPr>
                            <w:rFonts w:ascii="Arial"/>
                            <w:sz w:val="20"/>
                          </w:rPr>
                          <w:t>22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32</w:t>
                        </w:r>
                      </w:p>
                    </w:tc>
                    <w:tc>
                      <w:tcPr>
                        <w:tcW w:w="989" w:type="dxa"/>
                      </w:tcPr>
                      <w:p>
                        <w:pPr>
                          <w:pStyle w:val="TableParagraph"/>
                          <w:spacing w:line="210" w:lineRule="exact"/>
                          <w:ind w:left="109" w:right="103"/>
                          <w:rPr>
                            <w:rFonts w:ascii="Arial"/>
                            <w:sz w:val="20"/>
                          </w:rPr>
                        </w:pPr>
                        <w:r>
                          <w:rPr>
                            <w:rFonts w:ascii="Arial"/>
                            <w:sz w:val="20"/>
                          </w:rPr>
                          <w:t>17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34</w:t>
                        </w:r>
                      </w:p>
                    </w:tc>
                    <w:tc>
                      <w:tcPr>
                        <w:tcW w:w="989" w:type="dxa"/>
                      </w:tcPr>
                      <w:p>
                        <w:pPr>
                          <w:pStyle w:val="TableParagraph"/>
                          <w:spacing w:line="210" w:lineRule="exact"/>
                          <w:ind w:left="109" w:right="103"/>
                          <w:rPr>
                            <w:rFonts w:ascii="Arial"/>
                            <w:sz w:val="20"/>
                          </w:rPr>
                        </w:pPr>
                        <w:r>
                          <w:rPr>
                            <w:rFonts w:ascii="Arial"/>
                            <w:sz w:val="20"/>
                          </w:rPr>
                          <w:t>80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31</w:t>
                        </w:r>
                      </w:p>
                    </w:tc>
                    <w:tc>
                      <w:tcPr>
                        <w:tcW w:w="989" w:type="dxa"/>
                      </w:tcPr>
                      <w:p>
                        <w:pPr>
                          <w:pStyle w:val="TableParagraph"/>
                          <w:spacing w:line="210" w:lineRule="exact"/>
                          <w:ind w:left="109" w:right="103"/>
                          <w:rPr>
                            <w:rFonts w:ascii="Arial"/>
                            <w:sz w:val="20"/>
                          </w:rPr>
                        </w:pPr>
                        <w:r>
                          <w:rPr>
                            <w:rFonts w:ascii="Arial"/>
                            <w:sz w:val="20"/>
                          </w:rPr>
                          <w:t>58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33</w:t>
                        </w:r>
                      </w:p>
                    </w:tc>
                    <w:tc>
                      <w:tcPr>
                        <w:tcW w:w="989" w:type="dxa"/>
                      </w:tcPr>
                      <w:p>
                        <w:pPr>
                          <w:pStyle w:val="TableParagraph"/>
                          <w:spacing w:line="210" w:lineRule="exact"/>
                          <w:ind w:left="109" w:right="103"/>
                          <w:rPr>
                            <w:rFonts w:ascii="Arial"/>
                            <w:sz w:val="20"/>
                          </w:rPr>
                        </w:pPr>
                        <w:r>
                          <w:rPr>
                            <w:rFonts w:ascii="Arial"/>
                            <w:sz w:val="20"/>
                          </w:rPr>
                          <w:t>32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34</w:t>
                        </w:r>
                      </w:p>
                    </w:tc>
                    <w:tc>
                      <w:tcPr>
                        <w:tcW w:w="989" w:type="dxa"/>
                      </w:tcPr>
                      <w:p>
                        <w:pPr>
                          <w:pStyle w:val="TableParagraph"/>
                          <w:spacing w:line="210" w:lineRule="exact"/>
                          <w:ind w:left="109" w:right="103"/>
                          <w:rPr>
                            <w:rFonts w:ascii="Arial"/>
                            <w:sz w:val="20"/>
                          </w:rPr>
                        </w:pPr>
                        <w:r>
                          <w:rPr>
                            <w:rFonts w:ascii="Arial"/>
                            <w:sz w:val="20"/>
                          </w:rPr>
                          <w:t>65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36</w:t>
                        </w:r>
                      </w:p>
                    </w:tc>
                    <w:tc>
                      <w:tcPr>
                        <w:tcW w:w="989" w:type="dxa"/>
                      </w:tcPr>
                      <w:p>
                        <w:pPr>
                          <w:pStyle w:val="TableParagraph"/>
                          <w:spacing w:line="210" w:lineRule="exact"/>
                          <w:ind w:left="109" w:right="103"/>
                          <w:rPr>
                            <w:rFonts w:ascii="Arial"/>
                            <w:sz w:val="20"/>
                          </w:rPr>
                        </w:pPr>
                        <w:r>
                          <w:rPr>
                            <w:rFonts w:ascii="Arial"/>
                            <w:sz w:val="20"/>
                          </w:rPr>
                          <w:t>100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3</w:t>
                        </w:r>
                      </w:p>
                    </w:tc>
                    <w:tc>
                      <w:tcPr>
                        <w:tcW w:w="1080" w:type="dxa"/>
                      </w:tcPr>
                      <w:p>
                        <w:pPr>
                          <w:pStyle w:val="TableParagraph"/>
                          <w:spacing w:line="210" w:lineRule="exact"/>
                          <w:ind w:left="86" w:right="81"/>
                          <w:rPr>
                            <w:rFonts w:ascii="Arial"/>
                            <w:sz w:val="20"/>
                          </w:rPr>
                        </w:pPr>
                        <w:r>
                          <w:rPr>
                            <w:rFonts w:ascii="Arial"/>
                            <w:sz w:val="20"/>
                          </w:rPr>
                          <w:t>33</w:t>
                        </w:r>
                      </w:p>
                    </w:tc>
                    <w:tc>
                      <w:tcPr>
                        <w:tcW w:w="989" w:type="dxa"/>
                      </w:tcPr>
                      <w:p>
                        <w:pPr>
                          <w:pStyle w:val="TableParagraph"/>
                          <w:spacing w:line="210" w:lineRule="exact"/>
                          <w:ind w:left="109" w:right="103"/>
                          <w:rPr>
                            <w:rFonts w:ascii="Arial"/>
                            <w:sz w:val="20"/>
                          </w:rPr>
                        </w:pPr>
                        <w:r>
                          <w:rPr>
                            <w:rFonts w:ascii="Arial"/>
                            <w:sz w:val="20"/>
                          </w:rPr>
                          <w:t>60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20</w:t>
                        </w:r>
                      </w:p>
                    </w:tc>
                    <w:tc>
                      <w:tcPr>
                        <w:tcW w:w="989" w:type="dxa"/>
                      </w:tcPr>
                      <w:p>
                        <w:pPr>
                          <w:pStyle w:val="TableParagraph"/>
                          <w:spacing w:line="210" w:lineRule="exact"/>
                          <w:ind w:left="109" w:right="103"/>
                          <w:rPr>
                            <w:rFonts w:ascii="Arial"/>
                            <w:sz w:val="20"/>
                          </w:rPr>
                        </w:pPr>
                        <w:r>
                          <w:rPr>
                            <w:rFonts w:ascii="Arial"/>
                            <w:sz w:val="20"/>
                          </w:rPr>
                          <w:t>50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18</w:t>
                        </w:r>
                      </w:p>
                    </w:tc>
                    <w:tc>
                      <w:tcPr>
                        <w:tcW w:w="989" w:type="dxa"/>
                      </w:tcPr>
                      <w:p>
                        <w:pPr>
                          <w:pStyle w:val="TableParagraph"/>
                          <w:spacing w:line="210" w:lineRule="exact"/>
                          <w:ind w:left="109" w:right="103"/>
                          <w:rPr>
                            <w:rFonts w:ascii="Arial"/>
                            <w:sz w:val="20"/>
                          </w:rPr>
                        </w:pPr>
                        <w:r>
                          <w:rPr>
                            <w:rFonts w:ascii="Arial"/>
                            <w:sz w:val="20"/>
                          </w:rPr>
                          <w:t>11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23</w:t>
                        </w:r>
                      </w:p>
                    </w:tc>
                    <w:tc>
                      <w:tcPr>
                        <w:tcW w:w="989" w:type="dxa"/>
                      </w:tcPr>
                      <w:p>
                        <w:pPr>
                          <w:pStyle w:val="TableParagraph"/>
                          <w:spacing w:line="210" w:lineRule="exact"/>
                          <w:ind w:left="109" w:right="103"/>
                          <w:rPr>
                            <w:rFonts w:ascii="Arial"/>
                            <w:sz w:val="20"/>
                          </w:rPr>
                        </w:pPr>
                        <w:r>
                          <w:rPr>
                            <w:rFonts w:ascii="Arial"/>
                            <w:sz w:val="20"/>
                          </w:rPr>
                          <w:t>21</w:t>
                        </w:r>
                      </w:p>
                    </w:tc>
                  </w:tr>
                  <w:tr>
                    <w:trPr>
                      <w:trHeight w:val="230" w:hRule="atLeast"/>
                    </w:trPr>
                    <w:tc>
                      <w:tcPr>
                        <w:tcW w:w="1440" w:type="dxa"/>
                      </w:tcPr>
                      <w:p>
                        <w:pPr>
                          <w:pStyle w:val="TableParagraph"/>
                          <w:spacing w:line="211" w:lineRule="exact"/>
                          <w:ind w:left="5"/>
                          <w:rPr>
                            <w:rFonts w:ascii="Arial"/>
                            <w:sz w:val="20"/>
                          </w:rPr>
                        </w:pPr>
                        <w:r>
                          <w:rPr>
                            <w:rFonts w:ascii="Arial"/>
                            <w:w w:val="99"/>
                            <w:sz w:val="20"/>
                          </w:rPr>
                          <w:t>4</w:t>
                        </w:r>
                      </w:p>
                    </w:tc>
                    <w:tc>
                      <w:tcPr>
                        <w:tcW w:w="1080" w:type="dxa"/>
                      </w:tcPr>
                      <w:p>
                        <w:pPr>
                          <w:pStyle w:val="TableParagraph"/>
                          <w:spacing w:line="211" w:lineRule="exact"/>
                          <w:ind w:left="86" w:right="81"/>
                          <w:rPr>
                            <w:rFonts w:ascii="Arial"/>
                            <w:sz w:val="20"/>
                          </w:rPr>
                        </w:pPr>
                        <w:r>
                          <w:rPr>
                            <w:rFonts w:ascii="Arial"/>
                            <w:sz w:val="20"/>
                          </w:rPr>
                          <w:t>24</w:t>
                        </w:r>
                      </w:p>
                    </w:tc>
                    <w:tc>
                      <w:tcPr>
                        <w:tcW w:w="989" w:type="dxa"/>
                      </w:tcPr>
                      <w:p>
                        <w:pPr>
                          <w:pStyle w:val="TableParagraph"/>
                          <w:spacing w:line="211" w:lineRule="exact"/>
                          <w:ind w:left="109" w:right="103"/>
                          <w:rPr>
                            <w:rFonts w:ascii="Arial"/>
                            <w:sz w:val="20"/>
                          </w:rPr>
                        </w:pPr>
                        <w:r>
                          <w:rPr>
                            <w:rFonts w:ascii="Arial"/>
                            <w:sz w:val="20"/>
                          </w:rPr>
                          <w:t>86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29</w:t>
                        </w:r>
                      </w:p>
                    </w:tc>
                    <w:tc>
                      <w:tcPr>
                        <w:tcW w:w="989" w:type="dxa"/>
                      </w:tcPr>
                      <w:p>
                        <w:pPr>
                          <w:pStyle w:val="TableParagraph"/>
                          <w:spacing w:line="210" w:lineRule="exact"/>
                          <w:ind w:left="109" w:right="103"/>
                          <w:rPr>
                            <w:rFonts w:ascii="Arial"/>
                            <w:sz w:val="20"/>
                          </w:rPr>
                        </w:pPr>
                        <w:r>
                          <w:rPr>
                            <w:rFonts w:ascii="Arial"/>
                            <w:sz w:val="20"/>
                          </w:rPr>
                          <w:t>38</w:t>
                        </w:r>
                      </w:p>
                    </w:tc>
                  </w:tr>
                  <w:tr>
                    <w:trPr>
                      <w:trHeight w:val="229"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22</w:t>
                        </w:r>
                      </w:p>
                    </w:tc>
                    <w:tc>
                      <w:tcPr>
                        <w:tcW w:w="989" w:type="dxa"/>
                      </w:tcPr>
                      <w:p>
                        <w:pPr>
                          <w:pStyle w:val="TableParagraph"/>
                          <w:spacing w:line="210" w:lineRule="exact"/>
                          <w:ind w:left="109" w:right="103"/>
                          <w:rPr>
                            <w:rFonts w:ascii="Arial"/>
                            <w:sz w:val="20"/>
                          </w:rPr>
                        </w:pPr>
                        <w:r>
                          <w:rPr>
                            <w:rFonts w:ascii="Arial"/>
                            <w:sz w:val="20"/>
                          </w:rPr>
                          <w:t>92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22</w:t>
                        </w:r>
                      </w:p>
                    </w:tc>
                    <w:tc>
                      <w:tcPr>
                        <w:tcW w:w="989" w:type="dxa"/>
                      </w:tcPr>
                      <w:p>
                        <w:pPr>
                          <w:pStyle w:val="TableParagraph"/>
                          <w:spacing w:line="210" w:lineRule="exact"/>
                          <w:ind w:left="109" w:right="103"/>
                          <w:rPr>
                            <w:rFonts w:ascii="Arial"/>
                            <w:sz w:val="20"/>
                          </w:rPr>
                        </w:pPr>
                        <w:r>
                          <w:rPr>
                            <w:rFonts w:ascii="Arial"/>
                            <w:sz w:val="20"/>
                          </w:rPr>
                          <w:t>51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28</w:t>
                        </w:r>
                      </w:p>
                    </w:tc>
                    <w:tc>
                      <w:tcPr>
                        <w:tcW w:w="989" w:type="dxa"/>
                      </w:tcPr>
                      <w:p>
                        <w:pPr>
                          <w:pStyle w:val="TableParagraph"/>
                          <w:spacing w:line="210" w:lineRule="exact"/>
                          <w:ind w:left="109" w:right="103"/>
                          <w:rPr>
                            <w:rFonts w:ascii="Arial"/>
                            <w:sz w:val="20"/>
                          </w:rPr>
                        </w:pPr>
                        <w:r>
                          <w:rPr>
                            <w:rFonts w:ascii="Arial"/>
                            <w:sz w:val="20"/>
                          </w:rPr>
                          <w:t>54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26</w:t>
                        </w:r>
                      </w:p>
                    </w:tc>
                    <w:tc>
                      <w:tcPr>
                        <w:tcW w:w="989" w:type="dxa"/>
                      </w:tcPr>
                      <w:p>
                        <w:pPr>
                          <w:pStyle w:val="TableParagraph"/>
                          <w:spacing w:line="210" w:lineRule="exact"/>
                          <w:ind w:left="109" w:right="103"/>
                          <w:rPr>
                            <w:rFonts w:ascii="Arial"/>
                            <w:sz w:val="20"/>
                          </w:rPr>
                        </w:pPr>
                        <w:r>
                          <w:rPr>
                            <w:rFonts w:ascii="Arial"/>
                            <w:sz w:val="20"/>
                          </w:rPr>
                          <w:t>10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17</w:t>
                        </w:r>
                      </w:p>
                    </w:tc>
                    <w:tc>
                      <w:tcPr>
                        <w:tcW w:w="989" w:type="dxa"/>
                      </w:tcPr>
                      <w:p>
                        <w:pPr>
                          <w:pStyle w:val="TableParagraph"/>
                          <w:spacing w:line="210" w:lineRule="exact"/>
                          <w:ind w:left="109" w:right="103"/>
                          <w:rPr>
                            <w:rFonts w:ascii="Arial"/>
                            <w:sz w:val="20"/>
                          </w:rPr>
                        </w:pPr>
                        <w:r>
                          <w:rPr>
                            <w:rFonts w:ascii="Arial"/>
                            <w:sz w:val="20"/>
                          </w:rPr>
                          <w:t>72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21</w:t>
                        </w:r>
                      </w:p>
                    </w:tc>
                    <w:tc>
                      <w:tcPr>
                        <w:tcW w:w="989" w:type="dxa"/>
                      </w:tcPr>
                      <w:p>
                        <w:pPr>
                          <w:pStyle w:val="TableParagraph"/>
                          <w:spacing w:line="210" w:lineRule="exact"/>
                          <w:ind w:left="109" w:right="103"/>
                          <w:rPr>
                            <w:rFonts w:ascii="Arial"/>
                            <w:sz w:val="20"/>
                          </w:rPr>
                        </w:pPr>
                        <w:r>
                          <w:rPr>
                            <w:rFonts w:ascii="Arial"/>
                            <w:sz w:val="20"/>
                          </w:rPr>
                          <w:t>40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20</w:t>
                        </w:r>
                      </w:p>
                    </w:tc>
                    <w:tc>
                      <w:tcPr>
                        <w:tcW w:w="989" w:type="dxa"/>
                      </w:tcPr>
                      <w:p>
                        <w:pPr>
                          <w:pStyle w:val="TableParagraph"/>
                          <w:spacing w:line="210" w:lineRule="exact"/>
                          <w:ind w:left="109" w:right="103"/>
                          <w:rPr>
                            <w:rFonts w:ascii="Arial"/>
                            <w:sz w:val="20"/>
                          </w:rPr>
                        </w:pPr>
                        <w:r>
                          <w:rPr>
                            <w:rFonts w:ascii="Arial"/>
                            <w:sz w:val="20"/>
                          </w:rPr>
                          <w:t>47</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20</w:t>
                        </w:r>
                      </w:p>
                    </w:tc>
                    <w:tc>
                      <w:tcPr>
                        <w:tcW w:w="989" w:type="dxa"/>
                      </w:tcPr>
                      <w:p>
                        <w:pPr>
                          <w:pStyle w:val="TableParagraph"/>
                          <w:spacing w:line="210" w:lineRule="exact"/>
                          <w:ind w:left="109" w:right="103"/>
                          <w:rPr>
                            <w:rFonts w:ascii="Arial"/>
                            <w:sz w:val="20"/>
                          </w:rPr>
                        </w:pPr>
                        <w:r>
                          <w:rPr>
                            <w:rFonts w:ascii="Arial"/>
                            <w:sz w:val="20"/>
                          </w:rPr>
                          <w:t>28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18</w:t>
                        </w:r>
                      </w:p>
                    </w:tc>
                    <w:tc>
                      <w:tcPr>
                        <w:tcW w:w="989" w:type="dxa"/>
                      </w:tcPr>
                      <w:p>
                        <w:pPr>
                          <w:pStyle w:val="TableParagraph"/>
                          <w:spacing w:line="210" w:lineRule="exact"/>
                          <w:ind w:left="109" w:right="103"/>
                          <w:rPr>
                            <w:rFonts w:ascii="Arial"/>
                            <w:sz w:val="20"/>
                          </w:rPr>
                        </w:pPr>
                        <w:r>
                          <w:rPr>
                            <w:rFonts w:ascii="Arial"/>
                            <w:sz w:val="20"/>
                          </w:rPr>
                          <w:t>41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24</w:t>
                        </w:r>
                      </w:p>
                    </w:tc>
                    <w:tc>
                      <w:tcPr>
                        <w:tcW w:w="989" w:type="dxa"/>
                      </w:tcPr>
                      <w:p>
                        <w:pPr>
                          <w:pStyle w:val="TableParagraph"/>
                          <w:spacing w:line="210" w:lineRule="exact"/>
                          <w:ind w:left="109" w:right="103"/>
                          <w:rPr>
                            <w:rFonts w:ascii="Arial"/>
                            <w:sz w:val="20"/>
                          </w:rPr>
                        </w:pPr>
                        <w:r>
                          <w:rPr>
                            <w:rFonts w:ascii="Arial"/>
                            <w:sz w:val="20"/>
                          </w:rPr>
                          <w:t>88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25</w:t>
                        </w:r>
                      </w:p>
                    </w:tc>
                    <w:tc>
                      <w:tcPr>
                        <w:tcW w:w="989" w:type="dxa"/>
                      </w:tcPr>
                      <w:p>
                        <w:pPr>
                          <w:pStyle w:val="TableParagraph"/>
                          <w:spacing w:line="210" w:lineRule="exact"/>
                          <w:ind w:left="109" w:right="103"/>
                          <w:rPr>
                            <w:rFonts w:ascii="Arial"/>
                            <w:sz w:val="20"/>
                          </w:rPr>
                        </w:pPr>
                        <w:r>
                          <w:rPr>
                            <w:rFonts w:ascii="Arial"/>
                            <w:sz w:val="20"/>
                          </w:rPr>
                          <w:t>76</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21</w:t>
                        </w:r>
                      </w:p>
                    </w:tc>
                    <w:tc>
                      <w:tcPr>
                        <w:tcW w:w="989" w:type="dxa"/>
                      </w:tcPr>
                      <w:p>
                        <w:pPr>
                          <w:pStyle w:val="TableParagraph"/>
                          <w:spacing w:line="210" w:lineRule="exact"/>
                          <w:ind w:left="109" w:right="103"/>
                          <w:rPr>
                            <w:rFonts w:ascii="Arial"/>
                            <w:sz w:val="20"/>
                          </w:rPr>
                        </w:pPr>
                        <w:r>
                          <w:rPr>
                            <w:rFonts w:ascii="Arial"/>
                            <w:sz w:val="20"/>
                          </w:rPr>
                          <w:t>33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17</w:t>
                        </w:r>
                      </w:p>
                    </w:tc>
                    <w:tc>
                      <w:tcPr>
                        <w:tcW w:w="989" w:type="dxa"/>
                      </w:tcPr>
                      <w:p>
                        <w:pPr>
                          <w:pStyle w:val="TableParagraph"/>
                          <w:spacing w:line="210" w:lineRule="exact"/>
                          <w:ind w:left="109" w:right="103"/>
                          <w:rPr>
                            <w:rFonts w:ascii="Arial"/>
                            <w:sz w:val="20"/>
                          </w:rPr>
                        </w:pPr>
                        <w:r>
                          <w:rPr>
                            <w:rFonts w:ascii="Arial"/>
                            <w:sz w:val="20"/>
                          </w:rPr>
                          <w:t>59</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20</w:t>
                        </w:r>
                      </w:p>
                    </w:tc>
                    <w:tc>
                      <w:tcPr>
                        <w:tcW w:w="989" w:type="dxa"/>
                      </w:tcPr>
                      <w:p>
                        <w:pPr>
                          <w:pStyle w:val="TableParagraph"/>
                          <w:spacing w:line="210" w:lineRule="exact"/>
                          <w:ind w:left="109" w:right="103"/>
                          <w:rPr>
                            <w:rFonts w:ascii="Arial"/>
                            <w:sz w:val="20"/>
                          </w:rPr>
                        </w:pPr>
                        <w:r>
                          <w:rPr>
                            <w:rFonts w:ascii="Arial"/>
                            <w:sz w:val="20"/>
                          </w:rPr>
                          <w:t>78</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4</w:t>
                        </w:r>
                      </w:p>
                    </w:tc>
                    <w:tc>
                      <w:tcPr>
                        <w:tcW w:w="1080" w:type="dxa"/>
                      </w:tcPr>
                      <w:p>
                        <w:pPr>
                          <w:pStyle w:val="TableParagraph"/>
                          <w:spacing w:line="210" w:lineRule="exact"/>
                          <w:ind w:left="86" w:right="81"/>
                          <w:rPr>
                            <w:rFonts w:ascii="Arial"/>
                            <w:sz w:val="20"/>
                          </w:rPr>
                        </w:pPr>
                        <w:r>
                          <w:rPr>
                            <w:rFonts w:ascii="Arial"/>
                            <w:sz w:val="20"/>
                          </w:rPr>
                          <w:t>24</w:t>
                        </w:r>
                      </w:p>
                    </w:tc>
                    <w:tc>
                      <w:tcPr>
                        <w:tcW w:w="989" w:type="dxa"/>
                      </w:tcPr>
                      <w:p>
                        <w:pPr>
                          <w:pStyle w:val="TableParagraph"/>
                          <w:spacing w:line="210" w:lineRule="exact"/>
                          <w:ind w:left="109" w:right="103"/>
                          <w:rPr>
                            <w:rFonts w:ascii="Arial"/>
                            <w:sz w:val="20"/>
                          </w:rPr>
                        </w:pPr>
                        <w:r>
                          <w:rPr>
                            <w:rFonts w:ascii="Arial"/>
                            <w:sz w:val="20"/>
                          </w:rPr>
                          <w:t>91</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10</w:t>
                        </w:r>
                      </w:p>
                    </w:tc>
                    <w:tc>
                      <w:tcPr>
                        <w:tcW w:w="989" w:type="dxa"/>
                      </w:tcPr>
                      <w:p>
                        <w:pPr>
                          <w:pStyle w:val="TableParagraph"/>
                          <w:spacing w:line="210" w:lineRule="exact"/>
                          <w:ind w:left="11"/>
                          <w:rPr>
                            <w:rFonts w:ascii="Arial"/>
                            <w:sz w:val="20"/>
                          </w:rPr>
                        </w:pPr>
                        <w:r>
                          <w:rPr>
                            <w:rFonts w:ascii="Arial"/>
                            <w:w w:val="99"/>
                            <w:sz w:val="20"/>
                          </w:rPr>
                          <w:t>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5"/>
                          <w:rPr>
                            <w:rFonts w:ascii="Arial"/>
                            <w:sz w:val="20"/>
                          </w:rPr>
                        </w:pPr>
                        <w:r>
                          <w:rPr>
                            <w:rFonts w:ascii="Arial"/>
                            <w:w w:val="99"/>
                            <w:sz w:val="20"/>
                          </w:rPr>
                          <w:t>8</w:t>
                        </w:r>
                      </w:p>
                    </w:tc>
                    <w:tc>
                      <w:tcPr>
                        <w:tcW w:w="989" w:type="dxa"/>
                      </w:tcPr>
                      <w:p>
                        <w:pPr>
                          <w:pStyle w:val="TableParagraph"/>
                          <w:spacing w:line="210" w:lineRule="exact"/>
                          <w:ind w:left="109" w:right="103"/>
                          <w:rPr>
                            <w:rFonts w:ascii="Arial"/>
                            <w:sz w:val="20"/>
                          </w:rPr>
                        </w:pPr>
                        <w:r>
                          <w:rPr>
                            <w:rFonts w:ascii="Arial"/>
                            <w:sz w:val="20"/>
                          </w:rPr>
                          <w:t>74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12</w:t>
                        </w:r>
                      </w:p>
                    </w:tc>
                    <w:tc>
                      <w:tcPr>
                        <w:tcW w:w="989" w:type="dxa"/>
                      </w:tcPr>
                      <w:p>
                        <w:pPr>
                          <w:pStyle w:val="TableParagraph"/>
                          <w:spacing w:line="210" w:lineRule="exact"/>
                          <w:ind w:left="109" w:right="103"/>
                          <w:rPr>
                            <w:rFonts w:ascii="Arial"/>
                            <w:sz w:val="20"/>
                          </w:rPr>
                        </w:pPr>
                        <w:r>
                          <w:rPr>
                            <w:rFonts w:ascii="Arial"/>
                            <w:sz w:val="20"/>
                          </w:rPr>
                          <w:t>15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14</w:t>
                        </w:r>
                      </w:p>
                    </w:tc>
                    <w:tc>
                      <w:tcPr>
                        <w:tcW w:w="989" w:type="dxa"/>
                      </w:tcPr>
                      <w:p>
                        <w:pPr>
                          <w:pStyle w:val="TableParagraph"/>
                          <w:spacing w:line="210" w:lineRule="exact"/>
                          <w:ind w:left="109" w:right="103"/>
                          <w:rPr>
                            <w:rFonts w:ascii="Arial"/>
                            <w:sz w:val="20"/>
                          </w:rPr>
                        </w:pPr>
                        <w:r>
                          <w:rPr>
                            <w:rFonts w:ascii="Arial"/>
                            <w:sz w:val="20"/>
                          </w:rPr>
                          <w:t>49</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11</w:t>
                        </w:r>
                      </w:p>
                    </w:tc>
                    <w:tc>
                      <w:tcPr>
                        <w:tcW w:w="989" w:type="dxa"/>
                      </w:tcPr>
                      <w:p>
                        <w:pPr>
                          <w:pStyle w:val="TableParagraph"/>
                          <w:spacing w:line="210" w:lineRule="exact"/>
                          <w:ind w:left="109" w:right="103"/>
                          <w:rPr>
                            <w:rFonts w:ascii="Arial"/>
                            <w:sz w:val="20"/>
                          </w:rPr>
                        </w:pPr>
                        <w:r>
                          <w:rPr>
                            <w:rFonts w:ascii="Arial"/>
                            <w:sz w:val="20"/>
                          </w:rPr>
                          <w:t>93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12</w:t>
                        </w:r>
                      </w:p>
                    </w:tc>
                    <w:tc>
                      <w:tcPr>
                        <w:tcW w:w="989" w:type="dxa"/>
                      </w:tcPr>
                      <w:p>
                        <w:pPr>
                          <w:pStyle w:val="TableParagraph"/>
                          <w:spacing w:line="210" w:lineRule="exact"/>
                          <w:ind w:left="109" w:right="103"/>
                          <w:rPr>
                            <w:rFonts w:ascii="Arial"/>
                            <w:sz w:val="20"/>
                          </w:rPr>
                        </w:pPr>
                        <w:r>
                          <w:rPr>
                            <w:rFonts w:ascii="Arial"/>
                            <w:sz w:val="20"/>
                          </w:rPr>
                          <w:t>73</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18</w:t>
                        </w:r>
                      </w:p>
                    </w:tc>
                    <w:tc>
                      <w:tcPr>
                        <w:tcW w:w="989" w:type="dxa"/>
                      </w:tcPr>
                      <w:p>
                        <w:pPr>
                          <w:pStyle w:val="TableParagraph"/>
                          <w:spacing w:line="210" w:lineRule="exact"/>
                          <w:ind w:left="109" w:right="103"/>
                          <w:rPr>
                            <w:rFonts w:ascii="Arial"/>
                            <w:sz w:val="20"/>
                          </w:rPr>
                        </w:pPr>
                        <w:r>
                          <w:rPr>
                            <w:rFonts w:ascii="Arial"/>
                            <w:sz w:val="20"/>
                          </w:rPr>
                          <w:t>52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13</w:t>
                        </w:r>
                      </w:p>
                    </w:tc>
                    <w:tc>
                      <w:tcPr>
                        <w:tcW w:w="989" w:type="dxa"/>
                      </w:tcPr>
                      <w:p>
                        <w:pPr>
                          <w:pStyle w:val="TableParagraph"/>
                          <w:spacing w:line="210" w:lineRule="exact"/>
                          <w:ind w:left="109" w:right="103"/>
                          <w:rPr>
                            <w:rFonts w:ascii="Arial"/>
                            <w:sz w:val="20"/>
                          </w:rPr>
                        </w:pPr>
                        <w:r>
                          <w:rPr>
                            <w:rFonts w:ascii="Arial"/>
                            <w:sz w:val="20"/>
                          </w:rPr>
                          <w:t>25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17</w:t>
                        </w:r>
                      </w:p>
                    </w:tc>
                    <w:tc>
                      <w:tcPr>
                        <w:tcW w:w="989" w:type="dxa"/>
                      </w:tcPr>
                      <w:p>
                        <w:pPr>
                          <w:pStyle w:val="TableParagraph"/>
                          <w:spacing w:line="210" w:lineRule="exact"/>
                          <w:ind w:left="109" w:right="103"/>
                          <w:rPr>
                            <w:rFonts w:ascii="Arial"/>
                            <w:sz w:val="20"/>
                          </w:rPr>
                        </w:pPr>
                        <w:r>
                          <w:rPr>
                            <w:rFonts w:ascii="Arial"/>
                            <w:sz w:val="20"/>
                          </w:rPr>
                          <w:t>20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12</w:t>
                        </w:r>
                      </w:p>
                    </w:tc>
                    <w:tc>
                      <w:tcPr>
                        <w:tcW w:w="989" w:type="dxa"/>
                      </w:tcPr>
                      <w:p>
                        <w:pPr>
                          <w:pStyle w:val="TableParagraph"/>
                          <w:spacing w:line="210" w:lineRule="exact"/>
                          <w:ind w:left="109" w:right="103"/>
                          <w:rPr>
                            <w:rFonts w:ascii="Arial"/>
                            <w:sz w:val="20"/>
                          </w:rPr>
                        </w:pPr>
                        <w:r>
                          <w:rPr>
                            <w:rFonts w:ascii="Arial"/>
                            <w:sz w:val="20"/>
                          </w:rPr>
                          <w:t>75</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11</w:t>
                        </w:r>
                      </w:p>
                    </w:tc>
                    <w:tc>
                      <w:tcPr>
                        <w:tcW w:w="989" w:type="dxa"/>
                      </w:tcPr>
                      <w:p>
                        <w:pPr>
                          <w:pStyle w:val="TableParagraph"/>
                          <w:spacing w:line="210" w:lineRule="exact"/>
                          <w:ind w:left="109" w:right="103"/>
                          <w:rPr>
                            <w:rFonts w:ascii="Arial"/>
                            <w:sz w:val="20"/>
                          </w:rPr>
                        </w:pPr>
                        <w:r>
                          <w:rPr>
                            <w:rFonts w:ascii="Arial"/>
                            <w:sz w:val="20"/>
                          </w:rPr>
                          <w:t>24</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14</w:t>
                        </w:r>
                      </w:p>
                    </w:tc>
                    <w:tc>
                      <w:tcPr>
                        <w:tcW w:w="989" w:type="dxa"/>
                      </w:tcPr>
                      <w:p>
                        <w:pPr>
                          <w:pStyle w:val="TableParagraph"/>
                          <w:spacing w:line="210" w:lineRule="exact"/>
                          <w:ind w:left="109" w:right="103"/>
                          <w:rPr>
                            <w:rFonts w:ascii="Arial"/>
                            <w:sz w:val="20"/>
                          </w:rPr>
                        </w:pPr>
                        <w:r>
                          <w:rPr>
                            <w:rFonts w:ascii="Arial"/>
                            <w:sz w:val="20"/>
                          </w:rPr>
                          <w:t>19</w:t>
                        </w:r>
                      </w:p>
                    </w:tc>
                  </w:tr>
                  <w:tr>
                    <w:trPr>
                      <w:trHeight w:val="230" w:hRule="atLeast"/>
                    </w:trPr>
                    <w:tc>
                      <w:tcPr>
                        <w:tcW w:w="1440" w:type="dxa"/>
                      </w:tcPr>
                      <w:p>
                        <w:pPr>
                          <w:pStyle w:val="TableParagraph"/>
                          <w:spacing w:line="211" w:lineRule="exact"/>
                          <w:ind w:left="5"/>
                          <w:rPr>
                            <w:rFonts w:ascii="Arial"/>
                            <w:sz w:val="20"/>
                          </w:rPr>
                        </w:pPr>
                        <w:r>
                          <w:rPr>
                            <w:rFonts w:ascii="Arial"/>
                            <w:w w:val="99"/>
                            <w:sz w:val="20"/>
                          </w:rPr>
                          <w:t>5</w:t>
                        </w:r>
                      </w:p>
                    </w:tc>
                    <w:tc>
                      <w:tcPr>
                        <w:tcW w:w="1080" w:type="dxa"/>
                      </w:tcPr>
                      <w:p>
                        <w:pPr>
                          <w:pStyle w:val="TableParagraph"/>
                          <w:spacing w:line="211" w:lineRule="exact"/>
                          <w:ind w:left="86" w:right="81"/>
                          <w:rPr>
                            <w:rFonts w:ascii="Arial"/>
                            <w:sz w:val="20"/>
                          </w:rPr>
                        </w:pPr>
                        <w:r>
                          <w:rPr>
                            <w:rFonts w:ascii="Arial"/>
                            <w:sz w:val="20"/>
                          </w:rPr>
                          <w:t>11</w:t>
                        </w:r>
                      </w:p>
                    </w:tc>
                    <w:tc>
                      <w:tcPr>
                        <w:tcW w:w="989" w:type="dxa"/>
                      </w:tcPr>
                      <w:p>
                        <w:pPr>
                          <w:pStyle w:val="TableParagraph"/>
                          <w:spacing w:line="211" w:lineRule="exact"/>
                          <w:ind w:left="109" w:right="103"/>
                          <w:rPr>
                            <w:rFonts w:ascii="Arial"/>
                            <w:sz w:val="20"/>
                          </w:rPr>
                        </w:pPr>
                        <w:r>
                          <w:rPr>
                            <w:rFonts w:ascii="Arial"/>
                            <w:sz w:val="20"/>
                          </w:rPr>
                          <w:t>29</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14</w:t>
                        </w:r>
                      </w:p>
                    </w:tc>
                    <w:tc>
                      <w:tcPr>
                        <w:tcW w:w="989" w:type="dxa"/>
                      </w:tcPr>
                      <w:p>
                        <w:pPr>
                          <w:pStyle w:val="TableParagraph"/>
                          <w:spacing w:line="210" w:lineRule="exact"/>
                          <w:ind w:left="109" w:right="103"/>
                          <w:rPr>
                            <w:rFonts w:ascii="Arial"/>
                            <w:sz w:val="20"/>
                          </w:rPr>
                        </w:pPr>
                        <w:r>
                          <w:rPr>
                            <w:rFonts w:ascii="Arial"/>
                            <w:sz w:val="20"/>
                          </w:rPr>
                          <w:t>42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16</w:t>
                        </w:r>
                      </w:p>
                    </w:tc>
                    <w:tc>
                      <w:tcPr>
                        <w:tcW w:w="989" w:type="dxa"/>
                      </w:tcPr>
                      <w:p>
                        <w:pPr>
                          <w:pStyle w:val="TableParagraph"/>
                          <w:spacing w:line="210" w:lineRule="exact"/>
                          <w:ind w:left="11"/>
                          <w:rPr>
                            <w:rFonts w:ascii="Arial"/>
                            <w:sz w:val="20"/>
                          </w:rPr>
                        </w:pPr>
                        <w:r>
                          <w:rPr>
                            <w:rFonts w:ascii="Arial"/>
                            <w:w w:val="99"/>
                            <w:sz w:val="20"/>
                          </w:rPr>
                          <w:t>9</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5"/>
                          <w:rPr>
                            <w:rFonts w:ascii="Arial"/>
                            <w:sz w:val="20"/>
                          </w:rPr>
                        </w:pPr>
                        <w:r>
                          <w:rPr>
                            <w:rFonts w:ascii="Arial"/>
                            <w:w w:val="99"/>
                            <w:sz w:val="20"/>
                          </w:rPr>
                          <w:t>8</w:t>
                        </w:r>
                      </w:p>
                    </w:tc>
                    <w:tc>
                      <w:tcPr>
                        <w:tcW w:w="989" w:type="dxa"/>
                      </w:tcPr>
                      <w:p>
                        <w:pPr>
                          <w:pStyle w:val="TableParagraph"/>
                          <w:spacing w:line="210" w:lineRule="exact"/>
                          <w:ind w:left="109" w:right="103"/>
                          <w:rPr>
                            <w:rFonts w:ascii="Arial"/>
                            <w:sz w:val="20"/>
                          </w:rPr>
                        </w:pPr>
                        <w:r>
                          <w:rPr>
                            <w:rFonts w:ascii="Arial"/>
                            <w:sz w:val="20"/>
                          </w:rPr>
                          <w:t>90</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5"/>
                          <w:rPr>
                            <w:rFonts w:ascii="Arial"/>
                            <w:sz w:val="20"/>
                          </w:rPr>
                        </w:pPr>
                        <w:r>
                          <w:rPr>
                            <w:rFonts w:ascii="Arial"/>
                            <w:w w:val="99"/>
                            <w:sz w:val="20"/>
                          </w:rPr>
                          <w:t>9</w:t>
                        </w:r>
                      </w:p>
                    </w:tc>
                    <w:tc>
                      <w:tcPr>
                        <w:tcW w:w="989" w:type="dxa"/>
                      </w:tcPr>
                      <w:p>
                        <w:pPr>
                          <w:pStyle w:val="TableParagraph"/>
                          <w:spacing w:line="210" w:lineRule="exact"/>
                          <w:ind w:left="109" w:right="103"/>
                          <w:rPr>
                            <w:rFonts w:ascii="Arial"/>
                            <w:sz w:val="20"/>
                          </w:rPr>
                        </w:pPr>
                        <w:r>
                          <w:rPr>
                            <w:rFonts w:ascii="Arial"/>
                            <w:sz w:val="20"/>
                          </w:rPr>
                          <w:t>39</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10</w:t>
                        </w:r>
                      </w:p>
                    </w:tc>
                    <w:tc>
                      <w:tcPr>
                        <w:tcW w:w="989" w:type="dxa"/>
                      </w:tcPr>
                      <w:p>
                        <w:pPr>
                          <w:pStyle w:val="TableParagraph"/>
                          <w:spacing w:line="210" w:lineRule="exact"/>
                          <w:ind w:left="109" w:right="103"/>
                          <w:rPr>
                            <w:rFonts w:ascii="Arial"/>
                            <w:sz w:val="20"/>
                          </w:rPr>
                        </w:pPr>
                        <w:r>
                          <w:rPr>
                            <w:rFonts w:ascii="Arial"/>
                            <w:sz w:val="20"/>
                          </w:rPr>
                          <w:t>12</w:t>
                        </w:r>
                      </w:p>
                    </w:tc>
                  </w:tr>
                  <w:tr>
                    <w:trPr>
                      <w:trHeight w:val="230"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12</w:t>
                        </w:r>
                      </w:p>
                    </w:tc>
                    <w:tc>
                      <w:tcPr>
                        <w:tcW w:w="989" w:type="dxa"/>
                      </w:tcPr>
                      <w:p>
                        <w:pPr>
                          <w:pStyle w:val="TableParagraph"/>
                          <w:spacing w:line="210" w:lineRule="exact"/>
                          <w:ind w:left="109" w:right="103"/>
                          <w:rPr>
                            <w:rFonts w:ascii="Arial"/>
                            <w:sz w:val="20"/>
                          </w:rPr>
                        </w:pPr>
                        <w:r>
                          <w:rPr>
                            <w:rFonts w:ascii="Arial"/>
                            <w:sz w:val="20"/>
                          </w:rPr>
                          <w:t>79</w:t>
                        </w:r>
                      </w:p>
                    </w:tc>
                  </w:tr>
                  <w:tr>
                    <w:trPr>
                      <w:trHeight w:val="229" w:hRule="atLeast"/>
                    </w:trPr>
                    <w:tc>
                      <w:tcPr>
                        <w:tcW w:w="1440" w:type="dxa"/>
                      </w:tcPr>
                      <w:p>
                        <w:pPr>
                          <w:pStyle w:val="TableParagraph"/>
                          <w:spacing w:line="210" w:lineRule="exact"/>
                          <w:ind w:left="5"/>
                          <w:rPr>
                            <w:rFonts w:ascii="Arial"/>
                            <w:sz w:val="20"/>
                          </w:rPr>
                        </w:pPr>
                        <w:r>
                          <w:rPr>
                            <w:rFonts w:ascii="Arial"/>
                            <w:w w:val="99"/>
                            <w:sz w:val="20"/>
                          </w:rPr>
                          <w:t>5</w:t>
                        </w:r>
                      </w:p>
                    </w:tc>
                    <w:tc>
                      <w:tcPr>
                        <w:tcW w:w="1080" w:type="dxa"/>
                      </w:tcPr>
                      <w:p>
                        <w:pPr>
                          <w:pStyle w:val="TableParagraph"/>
                          <w:spacing w:line="210" w:lineRule="exact"/>
                          <w:ind w:left="86" w:right="81"/>
                          <w:rPr>
                            <w:rFonts w:ascii="Arial"/>
                            <w:sz w:val="20"/>
                          </w:rPr>
                        </w:pPr>
                        <w:r>
                          <w:rPr>
                            <w:rFonts w:ascii="Arial"/>
                            <w:sz w:val="20"/>
                          </w:rPr>
                          <w:t>11</w:t>
                        </w:r>
                      </w:p>
                    </w:tc>
                    <w:tc>
                      <w:tcPr>
                        <w:tcW w:w="989" w:type="dxa"/>
                      </w:tcPr>
                      <w:p>
                        <w:pPr>
                          <w:pStyle w:val="TableParagraph"/>
                          <w:spacing w:line="210" w:lineRule="exact"/>
                          <w:ind w:left="109" w:right="103"/>
                          <w:rPr>
                            <w:rFonts w:ascii="Arial"/>
                            <w:sz w:val="20"/>
                          </w:rPr>
                        </w:pPr>
                        <w:r>
                          <w:rPr>
                            <w:rFonts w:ascii="Arial"/>
                            <w:sz w:val="20"/>
                          </w:rPr>
                          <w:t>89</w:t>
                        </w:r>
                      </w:p>
                    </w:tc>
                  </w:tr>
                </w:tbl>
                <w:p>
                  <w:pPr>
                    <w:pStyle w:val="BodyText"/>
                  </w:pPr>
                </w:p>
              </w:txbxContent>
            </v:textbox>
          </v:shape>
        </w:pict>
      </w:r>
      <w:r>
        <w:rPr>
          <w:sz w:val="20"/>
        </w:rPr>
      </w:r>
    </w:p>
    <w:p>
      <w:pPr>
        <w:spacing w:after="0" w:line="240" w:lineRule="auto"/>
        <w:rPr>
          <w:sz w:val="20"/>
        </w:rPr>
        <w:sectPr>
          <w:pgSz w:w="12240" w:h="15840"/>
          <w:pgMar w:header="719" w:footer="740" w:top="980" w:bottom="940" w:left="1180" w:right="700"/>
        </w:sectPr>
      </w:pPr>
    </w:p>
    <w:p>
      <w:pPr>
        <w:pStyle w:val="BodyText"/>
        <w:rPr>
          <w:sz w:val="20"/>
        </w:rPr>
      </w:pPr>
    </w:p>
    <w:p>
      <w:pPr>
        <w:spacing w:line="368" w:lineRule="exact" w:before="223"/>
        <w:ind w:left="2259" w:right="0" w:firstLine="0"/>
        <w:jc w:val="left"/>
        <w:rPr>
          <w:b/>
          <w:sz w:val="32"/>
        </w:rPr>
      </w:pPr>
      <w:r>
        <w:rPr>
          <w:b/>
          <w:sz w:val="32"/>
        </w:rPr>
        <w:t>BIOSTATISTICS 490 ASSIGNMENT 6</w:t>
      </w:r>
    </w:p>
    <w:p>
      <w:pPr>
        <w:spacing w:line="368" w:lineRule="exact" w:before="0"/>
        <w:ind w:left="2310" w:right="0" w:firstLine="0"/>
        <w:jc w:val="left"/>
        <w:rPr>
          <w:b/>
          <w:sz w:val="32"/>
        </w:rPr>
      </w:pPr>
      <w:r>
        <w:rPr>
          <w:b/>
          <w:sz w:val="32"/>
        </w:rPr>
        <w:t>Two-way factorial Analysis of Variance</w:t>
      </w:r>
    </w:p>
    <w:p>
      <w:pPr>
        <w:pStyle w:val="BodyText"/>
        <w:spacing w:before="10"/>
        <w:rPr>
          <w:b/>
          <w:sz w:val="20"/>
        </w:rPr>
      </w:pPr>
      <w:r>
        <w:rPr/>
        <w:pict>
          <v:shape style="position:absolute;margin-left:69.384003pt;margin-top:14.207944pt;width:473.4pt;height:112.95pt;mso-position-horizontal-relative:page;mso-position-vertical-relative:paragraph;z-index:1576;mso-wrap-distance-left:0;mso-wrap-distance-right:0" type="#_x0000_t202" filled="false" stroked="true" strokeweight=".47998pt" strokecolor="#000000">
            <v:textbox inset="0,0,0,0">
              <w:txbxContent>
                <w:p>
                  <w:pPr>
                    <w:pStyle w:val="BodyText"/>
                    <w:spacing w:before="13"/>
                    <w:ind w:left="48" w:right="22"/>
                  </w:pPr>
                  <w:r>
                    <w:rPr/>
                    <w:t>This assignment will introduce you to factorial analysis of variance. You will learn how to execute and how to interpret a fixed effects factorial analysis of variance.</w:t>
                  </w:r>
                </w:p>
                <w:p>
                  <w:pPr>
                    <w:pStyle w:val="BodyText"/>
                    <w:spacing w:before="9"/>
                    <w:rPr>
                      <w:b/>
                    </w:rPr>
                  </w:pPr>
                </w:p>
                <w:p>
                  <w:pPr>
                    <w:spacing w:line="235" w:lineRule="auto" w:before="1"/>
                    <w:ind w:left="48" w:right="794" w:firstLine="0"/>
                    <w:jc w:val="left"/>
                    <w:rPr>
                      <w:sz w:val="24"/>
                    </w:rPr>
                  </w:pPr>
                  <w:r>
                    <w:rPr>
                      <w:b/>
                      <w:sz w:val="24"/>
                    </w:rPr>
                    <w:t>For all tests, state assumptions, null &amp; alternative hypotheses, test statistic, rejection region, and conclusion</w:t>
                  </w:r>
                  <w:r>
                    <w:rPr>
                      <w:sz w:val="24"/>
                    </w:rPr>
                    <w:t>.</w:t>
                  </w:r>
                </w:p>
                <w:p>
                  <w:pPr>
                    <w:pStyle w:val="BodyText"/>
                    <w:spacing w:before="6"/>
                    <w:rPr>
                      <w:b/>
                    </w:rPr>
                  </w:pPr>
                </w:p>
                <w:p>
                  <w:pPr>
                    <w:spacing w:before="0"/>
                    <w:ind w:left="48" w:right="699" w:firstLine="60"/>
                    <w:jc w:val="left"/>
                    <w:rPr>
                      <w:b/>
                      <w:sz w:val="24"/>
                    </w:rPr>
                  </w:pPr>
                  <w:r>
                    <w:rPr>
                      <w:b/>
                      <w:sz w:val="24"/>
                    </w:rPr>
                    <w:t>For simplicity, you may assume </w:t>
                  </w:r>
                  <w:r>
                    <w:rPr>
                      <w:b/>
                      <w:i/>
                      <w:sz w:val="24"/>
                    </w:rPr>
                    <w:t>without testing </w:t>
                  </w:r>
                  <w:r>
                    <w:rPr>
                      <w:b/>
                      <w:sz w:val="24"/>
                    </w:rPr>
                    <w:t>that the data meet the assumptions of ANOVA.</w:t>
                  </w:r>
                </w:p>
              </w:txbxContent>
            </v:textbox>
            <v:stroke dashstyle="solid"/>
            <w10:wrap type="topAndBottom"/>
          </v:shape>
        </w:pict>
      </w:r>
    </w:p>
    <w:p>
      <w:pPr>
        <w:pStyle w:val="BodyText"/>
        <w:spacing w:before="2"/>
        <w:rPr>
          <w:b/>
          <w:sz w:val="13"/>
        </w:rPr>
      </w:pPr>
    </w:p>
    <w:p>
      <w:pPr>
        <w:pStyle w:val="BodyText"/>
        <w:spacing w:before="90"/>
        <w:ind w:left="260" w:right="809"/>
      </w:pPr>
      <w:r>
        <w:rPr/>
        <w:t>The following data resulted from an experiment designed to test for the effects of growing conditions and fruit removal on production of flowers by morning glory vines. Individual vines were grown in plots with one of 4 soil treatments: 1) control; 2) Nitrogen fertilizer added; and 3) grown with clover (a Nitrogen fixing legume). The fruit produced by each flower was either: 1) removed immediately after fruit set; or 2) allowed to mature. The data represent number of flowers produced by a vine over the season.</w:t>
      </w:r>
    </w:p>
    <w:p>
      <w:pPr>
        <w:pStyle w:val="BodyText"/>
        <w:spacing w:before="3"/>
      </w:pPr>
    </w:p>
    <w:tbl>
      <w:tblPr>
        <w:tblW w:w="0" w:type="auto"/>
        <w:jc w:val="left"/>
        <w:tblInd w:w="9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60"/>
        <w:gridCol w:w="2161"/>
        <w:gridCol w:w="2341"/>
        <w:gridCol w:w="2250"/>
      </w:tblGrid>
      <w:tr>
        <w:trPr>
          <w:trHeight w:val="275" w:hRule="atLeast"/>
        </w:trPr>
        <w:tc>
          <w:tcPr>
            <w:tcW w:w="1260" w:type="dxa"/>
            <w:vMerge w:val="restart"/>
            <w:tcBorders>
              <w:top w:val="nil"/>
              <w:left w:val="nil"/>
              <w:right w:val="single" w:sz="4" w:space="0" w:color="000000"/>
            </w:tcBorders>
          </w:tcPr>
          <w:p>
            <w:pPr>
              <w:pStyle w:val="TableParagraph"/>
              <w:jc w:val="left"/>
              <w:rPr>
                <w:rFonts w:ascii="Times New Roman"/>
                <w:sz w:val="24"/>
              </w:rPr>
            </w:pPr>
          </w:p>
        </w:tc>
        <w:tc>
          <w:tcPr>
            <w:tcW w:w="6752" w:type="dxa"/>
            <w:gridSpan w:val="3"/>
            <w:tcBorders>
              <w:top w:val="nil"/>
              <w:left w:val="single" w:sz="4" w:space="0" w:color="000000"/>
              <w:right w:val="single" w:sz="4" w:space="0" w:color="000000"/>
            </w:tcBorders>
          </w:tcPr>
          <w:p>
            <w:pPr>
              <w:pStyle w:val="TableParagraph"/>
              <w:spacing w:line="256" w:lineRule="exact"/>
              <w:ind w:left="2671" w:right="2677"/>
              <w:rPr>
                <w:rFonts w:ascii="Times New Roman"/>
                <w:sz w:val="24"/>
              </w:rPr>
            </w:pPr>
            <w:r>
              <w:rPr>
                <w:rFonts w:ascii="Times New Roman"/>
                <w:sz w:val="24"/>
              </w:rPr>
              <w:t>Soil treatment</w:t>
            </w:r>
          </w:p>
        </w:tc>
      </w:tr>
      <w:tr>
        <w:trPr>
          <w:trHeight w:val="277" w:hRule="atLeast"/>
        </w:trPr>
        <w:tc>
          <w:tcPr>
            <w:tcW w:w="1260" w:type="dxa"/>
            <w:vMerge/>
            <w:tcBorders>
              <w:top w:val="nil"/>
              <w:left w:val="nil"/>
              <w:right w:val="single" w:sz="4" w:space="0" w:color="000000"/>
            </w:tcBorders>
          </w:tcPr>
          <w:p>
            <w:pPr>
              <w:rPr>
                <w:sz w:val="2"/>
                <w:szCs w:val="2"/>
              </w:rPr>
            </w:pPr>
          </w:p>
        </w:tc>
        <w:tc>
          <w:tcPr>
            <w:tcW w:w="2161" w:type="dxa"/>
            <w:tcBorders>
              <w:left w:val="single" w:sz="4" w:space="0" w:color="000000"/>
              <w:right w:val="single" w:sz="4" w:space="0" w:color="000000"/>
            </w:tcBorders>
          </w:tcPr>
          <w:p>
            <w:pPr>
              <w:pStyle w:val="TableParagraph"/>
              <w:spacing w:line="258" w:lineRule="exact"/>
              <w:ind w:left="100"/>
              <w:jc w:val="left"/>
              <w:rPr>
                <w:rFonts w:ascii="Times New Roman"/>
                <w:sz w:val="24"/>
              </w:rPr>
            </w:pPr>
            <w:r>
              <w:rPr>
                <w:rFonts w:ascii="Times New Roman"/>
                <w:sz w:val="24"/>
              </w:rPr>
              <w:t>Control</w:t>
            </w:r>
          </w:p>
        </w:tc>
        <w:tc>
          <w:tcPr>
            <w:tcW w:w="2341" w:type="dxa"/>
            <w:tcBorders>
              <w:left w:val="single" w:sz="4" w:space="0" w:color="000000"/>
              <w:right w:val="single" w:sz="4" w:space="0" w:color="000000"/>
            </w:tcBorders>
          </w:tcPr>
          <w:p>
            <w:pPr>
              <w:pStyle w:val="TableParagraph"/>
              <w:spacing w:line="258" w:lineRule="exact"/>
              <w:ind w:left="100"/>
              <w:jc w:val="left"/>
              <w:rPr>
                <w:rFonts w:ascii="Times New Roman"/>
                <w:sz w:val="24"/>
              </w:rPr>
            </w:pPr>
            <w:r>
              <w:rPr>
                <w:rFonts w:ascii="Times New Roman"/>
                <w:sz w:val="24"/>
              </w:rPr>
              <w:t>Nitrogen</w:t>
            </w:r>
          </w:p>
        </w:tc>
        <w:tc>
          <w:tcPr>
            <w:tcW w:w="2250" w:type="dxa"/>
            <w:tcBorders>
              <w:left w:val="single" w:sz="4" w:space="0" w:color="000000"/>
              <w:right w:val="single" w:sz="4" w:space="0" w:color="000000"/>
            </w:tcBorders>
          </w:tcPr>
          <w:p>
            <w:pPr>
              <w:pStyle w:val="TableParagraph"/>
              <w:spacing w:line="258" w:lineRule="exact"/>
              <w:ind w:left="99"/>
              <w:jc w:val="left"/>
              <w:rPr>
                <w:rFonts w:ascii="Times New Roman"/>
                <w:sz w:val="24"/>
              </w:rPr>
            </w:pPr>
            <w:r>
              <w:rPr>
                <w:rFonts w:ascii="Times New Roman"/>
                <w:sz w:val="24"/>
              </w:rPr>
              <w:t>Legume</w:t>
            </w:r>
          </w:p>
        </w:tc>
      </w:tr>
      <w:tr>
        <w:trPr>
          <w:trHeight w:val="275" w:hRule="atLeast"/>
        </w:trPr>
        <w:tc>
          <w:tcPr>
            <w:tcW w:w="1260" w:type="dxa"/>
            <w:tcBorders>
              <w:left w:val="nil"/>
              <w:bottom w:val="nil"/>
              <w:right w:val="single" w:sz="4" w:space="0" w:color="000000"/>
            </w:tcBorders>
          </w:tcPr>
          <w:p>
            <w:pPr>
              <w:pStyle w:val="TableParagraph"/>
              <w:spacing w:line="255" w:lineRule="exact"/>
              <w:ind w:left="105"/>
              <w:jc w:val="left"/>
              <w:rPr>
                <w:rFonts w:ascii="Times New Roman"/>
                <w:sz w:val="24"/>
              </w:rPr>
            </w:pPr>
            <w:r>
              <w:rPr>
                <w:rFonts w:ascii="Times New Roman"/>
                <w:sz w:val="24"/>
              </w:rPr>
              <w:t>Fruit</w:t>
            </w:r>
          </w:p>
        </w:tc>
        <w:tc>
          <w:tcPr>
            <w:tcW w:w="2161" w:type="dxa"/>
            <w:tcBorders>
              <w:left w:val="single" w:sz="4" w:space="0" w:color="000000"/>
              <w:bottom w:val="nil"/>
              <w:right w:val="single" w:sz="4" w:space="0" w:color="000000"/>
            </w:tcBorders>
          </w:tcPr>
          <w:p>
            <w:pPr>
              <w:pStyle w:val="TableParagraph"/>
              <w:spacing w:line="255" w:lineRule="exact"/>
              <w:ind w:left="100"/>
              <w:jc w:val="left"/>
              <w:rPr>
                <w:rFonts w:ascii="Times New Roman"/>
                <w:sz w:val="24"/>
              </w:rPr>
            </w:pPr>
            <w:r>
              <w:rPr>
                <w:rFonts w:ascii="Times New Roman"/>
                <w:sz w:val="24"/>
              </w:rPr>
              <w:t>41 46 37 48</w:t>
            </w:r>
          </w:p>
        </w:tc>
        <w:tc>
          <w:tcPr>
            <w:tcW w:w="2341" w:type="dxa"/>
            <w:tcBorders>
              <w:left w:val="single" w:sz="4" w:space="0" w:color="000000"/>
              <w:bottom w:val="nil"/>
              <w:right w:val="single" w:sz="4" w:space="0" w:color="000000"/>
            </w:tcBorders>
          </w:tcPr>
          <w:p>
            <w:pPr>
              <w:pStyle w:val="TableParagraph"/>
              <w:spacing w:line="255" w:lineRule="exact"/>
              <w:ind w:left="100"/>
              <w:jc w:val="left"/>
              <w:rPr>
                <w:rFonts w:ascii="Times New Roman"/>
                <w:sz w:val="24"/>
              </w:rPr>
            </w:pPr>
            <w:r>
              <w:rPr>
                <w:rFonts w:ascii="Times New Roman"/>
                <w:sz w:val="24"/>
              </w:rPr>
              <w:t>49 52 47 53</w:t>
            </w:r>
          </w:p>
        </w:tc>
        <w:tc>
          <w:tcPr>
            <w:tcW w:w="2250" w:type="dxa"/>
            <w:tcBorders>
              <w:left w:val="single" w:sz="4" w:space="0" w:color="000000"/>
              <w:bottom w:val="nil"/>
              <w:right w:val="single" w:sz="4" w:space="0" w:color="000000"/>
            </w:tcBorders>
          </w:tcPr>
          <w:p>
            <w:pPr>
              <w:pStyle w:val="TableParagraph"/>
              <w:spacing w:line="255" w:lineRule="exact"/>
              <w:ind w:left="99"/>
              <w:jc w:val="left"/>
              <w:rPr>
                <w:rFonts w:ascii="Times New Roman"/>
                <w:sz w:val="24"/>
              </w:rPr>
            </w:pPr>
            <w:r>
              <w:rPr>
                <w:rFonts w:ascii="Times New Roman"/>
                <w:sz w:val="24"/>
              </w:rPr>
              <w:t>61 55 62</w:t>
            </w:r>
          </w:p>
        </w:tc>
      </w:tr>
      <w:tr>
        <w:trPr>
          <w:trHeight w:val="275" w:hRule="atLeast"/>
        </w:trPr>
        <w:tc>
          <w:tcPr>
            <w:tcW w:w="1260" w:type="dxa"/>
            <w:tcBorders>
              <w:top w:val="nil"/>
              <w:left w:val="nil"/>
              <w:bottom w:val="nil"/>
              <w:right w:val="single" w:sz="4" w:space="0" w:color="000000"/>
            </w:tcBorders>
          </w:tcPr>
          <w:p>
            <w:pPr>
              <w:pStyle w:val="TableParagraph"/>
              <w:spacing w:line="256" w:lineRule="exact"/>
              <w:ind w:left="165"/>
              <w:jc w:val="left"/>
              <w:rPr>
                <w:rFonts w:ascii="Times New Roman"/>
                <w:sz w:val="24"/>
              </w:rPr>
            </w:pPr>
            <w:r>
              <w:rPr>
                <w:rFonts w:ascii="Times New Roman"/>
                <w:sz w:val="24"/>
              </w:rPr>
              <w:t>Not</w:t>
            </w:r>
          </w:p>
        </w:tc>
        <w:tc>
          <w:tcPr>
            <w:tcW w:w="2161" w:type="dxa"/>
            <w:tcBorders>
              <w:top w:val="nil"/>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43 47 41 45</w:t>
            </w:r>
          </w:p>
        </w:tc>
        <w:tc>
          <w:tcPr>
            <w:tcW w:w="2341" w:type="dxa"/>
            <w:tcBorders>
              <w:top w:val="nil"/>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46 56 47 58</w:t>
            </w:r>
          </w:p>
        </w:tc>
        <w:tc>
          <w:tcPr>
            <w:tcW w:w="2250" w:type="dxa"/>
            <w:tcBorders>
              <w:top w:val="nil"/>
              <w:left w:val="single" w:sz="4" w:space="0" w:color="000000"/>
              <w:bottom w:val="nil"/>
              <w:right w:val="single" w:sz="4" w:space="0" w:color="000000"/>
            </w:tcBorders>
          </w:tcPr>
          <w:p>
            <w:pPr>
              <w:pStyle w:val="TableParagraph"/>
              <w:spacing w:line="256" w:lineRule="exact"/>
              <w:ind w:left="99"/>
              <w:jc w:val="left"/>
              <w:rPr>
                <w:rFonts w:ascii="Times New Roman"/>
                <w:sz w:val="24"/>
              </w:rPr>
            </w:pPr>
            <w:r>
              <w:rPr>
                <w:rFonts w:ascii="Times New Roman"/>
                <w:sz w:val="24"/>
              </w:rPr>
              <w:t>59 57 65</w:t>
            </w:r>
          </w:p>
        </w:tc>
      </w:tr>
      <w:tr>
        <w:trPr>
          <w:trHeight w:val="552" w:hRule="atLeast"/>
        </w:trPr>
        <w:tc>
          <w:tcPr>
            <w:tcW w:w="1260" w:type="dxa"/>
            <w:tcBorders>
              <w:top w:val="nil"/>
              <w:left w:val="nil"/>
              <w:right w:val="single" w:sz="4" w:space="0" w:color="000000"/>
            </w:tcBorders>
          </w:tcPr>
          <w:p>
            <w:pPr>
              <w:pStyle w:val="TableParagraph"/>
              <w:spacing w:line="271" w:lineRule="exact"/>
              <w:ind w:left="165"/>
              <w:jc w:val="left"/>
              <w:rPr>
                <w:rFonts w:ascii="Times New Roman"/>
                <w:sz w:val="24"/>
              </w:rPr>
            </w:pPr>
            <w:r>
              <w:rPr>
                <w:rFonts w:ascii="Times New Roman"/>
                <w:sz w:val="24"/>
              </w:rPr>
              <w:t>Removed</w:t>
            </w:r>
          </w:p>
        </w:tc>
        <w:tc>
          <w:tcPr>
            <w:tcW w:w="2161" w:type="dxa"/>
            <w:tcBorders>
              <w:top w:val="nil"/>
              <w:left w:val="single" w:sz="4" w:space="0" w:color="000000"/>
              <w:right w:val="single" w:sz="4" w:space="0" w:color="000000"/>
            </w:tcBorders>
          </w:tcPr>
          <w:p>
            <w:pPr>
              <w:pStyle w:val="TableParagraph"/>
              <w:spacing w:line="271" w:lineRule="exact"/>
              <w:ind w:left="100"/>
              <w:jc w:val="left"/>
              <w:rPr>
                <w:rFonts w:ascii="Times New Roman"/>
                <w:sz w:val="24"/>
              </w:rPr>
            </w:pPr>
            <w:r>
              <w:rPr>
                <w:rFonts w:ascii="Times New Roman"/>
                <w:sz w:val="24"/>
              </w:rPr>
              <w:t>45 42 39 45</w:t>
            </w:r>
          </w:p>
        </w:tc>
        <w:tc>
          <w:tcPr>
            <w:tcW w:w="2341" w:type="dxa"/>
            <w:tcBorders>
              <w:top w:val="nil"/>
              <w:left w:val="single" w:sz="4" w:space="0" w:color="000000"/>
              <w:right w:val="single" w:sz="4" w:space="0" w:color="000000"/>
            </w:tcBorders>
          </w:tcPr>
          <w:p>
            <w:pPr>
              <w:pStyle w:val="TableParagraph"/>
              <w:spacing w:line="271" w:lineRule="exact"/>
              <w:ind w:left="100"/>
              <w:jc w:val="left"/>
              <w:rPr>
                <w:rFonts w:ascii="Times New Roman"/>
                <w:sz w:val="24"/>
              </w:rPr>
            </w:pPr>
            <w:r>
              <w:rPr>
                <w:rFonts w:ascii="Times New Roman"/>
                <w:sz w:val="24"/>
              </w:rPr>
              <w:t>50 54 45 50</w:t>
            </w:r>
          </w:p>
        </w:tc>
        <w:tc>
          <w:tcPr>
            <w:tcW w:w="2250" w:type="dxa"/>
            <w:tcBorders>
              <w:top w:val="nil"/>
              <w:left w:val="single" w:sz="4" w:space="0" w:color="000000"/>
              <w:right w:val="single" w:sz="4" w:space="0" w:color="000000"/>
            </w:tcBorders>
          </w:tcPr>
          <w:p>
            <w:pPr>
              <w:pStyle w:val="TableParagraph"/>
              <w:spacing w:line="271" w:lineRule="exact"/>
              <w:ind w:left="99"/>
              <w:jc w:val="left"/>
              <w:rPr>
                <w:rFonts w:ascii="Times New Roman"/>
                <w:sz w:val="24"/>
              </w:rPr>
            </w:pPr>
            <w:r>
              <w:rPr>
                <w:rFonts w:ascii="Times New Roman"/>
                <w:sz w:val="24"/>
              </w:rPr>
              <w:t>56 57</w:t>
            </w:r>
          </w:p>
        </w:tc>
      </w:tr>
      <w:tr>
        <w:trPr>
          <w:trHeight w:val="275" w:hRule="atLeast"/>
        </w:trPr>
        <w:tc>
          <w:tcPr>
            <w:tcW w:w="1260" w:type="dxa"/>
            <w:tcBorders>
              <w:left w:val="nil"/>
              <w:bottom w:val="nil"/>
              <w:right w:val="single" w:sz="4" w:space="0" w:color="000000"/>
            </w:tcBorders>
          </w:tcPr>
          <w:p>
            <w:pPr>
              <w:pStyle w:val="TableParagraph"/>
              <w:spacing w:line="256" w:lineRule="exact"/>
              <w:ind w:left="105"/>
              <w:jc w:val="left"/>
              <w:rPr>
                <w:rFonts w:ascii="Times New Roman"/>
                <w:sz w:val="24"/>
              </w:rPr>
            </w:pPr>
            <w:r>
              <w:rPr>
                <w:rFonts w:ascii="Times New Roman"/>
                <w:sz w:val="24"/>
              </w:rPr>
              <w:t>Fruit</w:t>
            </w:r>
          </w:p>
        </w:tc>
        <w:tc>
          <w:tcPr>
            <w:tcW w:w="2161" w:type="dxa"/>
            <w:tcBorders>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48 56 50</w:t>
            </w:r>
          </w:p>
        </w:tc>
        <w:tc>
          <w:tcPr>
            <w:tcW w:w="2341" w:type="dxa"/>
            <w:tcBorders>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49 59 50</w:t>
            </w:r>
          </w:p>
        </w:tc>
        <w:tc>
          <w:tcPr>
            <w:tcW w:w="2250" w:type="dxa"/>
            <w:tcBorders>
              <w:left w:val="single" w:sz="4" w:space="0" w:color="000000"/>
              <w:bottom w:val="nil"/>
              <w:right w:val="single" w:sz="4" w:space="0" w:color="000000"/>
            </w:tcBorders>
          </w:tcPr>
          <w:p>
            <w:pPr>
              <w:pStyle w:val="TableParagraph"/>
              <w:spacing w:line="256" w:lineRule="exact"/>
              <w:ind w:left="99"/>
              <w:jc w:val="left"/>
              <w:rPr>
                <w:rFonts w:ascii="Times New Roman"/>
                <w:sz w:val="24"/>
              </w:rPr>
            </w:pPr>
            <w:r>
              <w:rPr>
                <w:rFonts w:ascii="Times New Roman"/>
                <w:sz w:val="24"/>
              </w:rPr>
              <w:t>60 60 57</w:t>
            </w:r>
          </w:p>
        </w:tc>
      </w:tr>
      <w:tr>
        <w:trPr>
          <w:trHeight w:val="276" w:hRule="atLeast"/>
        </w:trPr>
        <w:tc>
          <w:tcPr>
            <w:tcW w:w="1260" w:type="dxa"/>
            <w:tcBorders>
              <w:top w:val="nil"/>
              <w:left w:val="nil"/>
              <w:bottom w:val="nil"/>
              <w:right w:val="single" w:sz="4" w:space="0" w:color="000000"/>
            </w:tcBorders>
          </w:tcPr>
          <w:p>
            <w:pPr>
              <w:pStyle w:val="TableParagraph"/>
              <w:spacing w:line="256" w:lineRule="exact"/>
              <w:ind w:left="165"/>
              <w:jc w:val="left"/>
              <w:rPr>
                <w:rFonts w:ascii="Times New Roman"/>
                <w:sz w:val="24"/>
              </w:rPr>
            </w:pPr>
            <w:r>
              <w:rPr>
                <w:rFonts w:ascii="Times New Roman"/>
                <w:sz w:val="24"/>
              </w:rPr>
              <w:t>Removed</w:t>
            </w:r>
          </w:p>
        </w:tc>
        <w:tc>
          <w:tcPr>
            <w:tcW w:w="2161" w:type="dxa"/>
            <w:tcBorders>
              <w:top w:val="nil"/>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49 49 52</w:t>
            </w:r>
          </w:p>
        </w:tc>
        <w:tc>
          <w:tcPr>
            <w:tcW w:w="2341" w:type="dxa"/>
            <w:tcBorders>
              <w:top w:val="nil"/>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55 53 54</w:t>
            </w:r>
          </w:p>
        </w:tc>
        <w:tc>
          <w:tcPr>
            <w:tcW w:w="2250" w:type="dxa"/>
            <w:tcBorders>
              <w:top w:val="nil"/>
              <w:left w:val="single" w:sz="4" w:space="0" w:color="000000"/>
              <w:bottom w:val="nil"/>
              <w:right w:val="single" w:sz="4" w:space="0" w:color="000000"/>
            </w:tcBorders>
          </w:tcPr>
          <w:p>
            <w:pPr>
              <w:pStyle w:val="TableParagraph"/>
              <w:spacing w:line="256" w:lineRule="exact"/>
              <w:ind w:left="99"/>
              <w:jc w:val="left"/>
              <w:rPr>
                <w:rFonts w:ascii="Times New Roman"/>
                <w:sz w:val="24"/>
              </w:rPr>
            </w:pPr>
            <w:r>
              <w:rPr>
                <w:rFonts w:ascii="Times New Roman"/>
                <w:sz w:val="24"/>
              </w:rPr>
              <w:t>53 55 57</w:t>
            </w:r>
          </w:p>
        </w:tc>
      </w:tr>
      <w:tr>
        <w:trPr>
          <w:trHeight w:val="275" w:hRule="atLeast"/>
        </w:trPr>
        <w:tc>
          <w:tcPr>
            <w:tcW w:w="1260" w:type="dxa"/>
            <w:tcBorders>
              <w:top w:val="nil"/>
              <w:left w:val="nil"/>
              <w:bottom w:val="nil"/>
              <w:right w:val="single" w:sz="4" w:space="0" w:color="000000"/>
            </w:tcBorders>
          </w:tcPr>
          <w:p>
            <w:pPr>
              <w:pStyle w:val="TableParagraph"/>
              <w:jc w:val="left"/>
              <w:rPr>
                <w:rFonts w:ascii="Times New Roman"/>
                <w:sz w:val="20"/>
              </w:rPr>
            </w:pPr>
          </w:p>
        </w:tc>
        <w:tc>
          <w:tcPr>
            <w:tcW w:w="2161" w:type="dxa"/>
            <w:tcBorders>
              <w:top w:val="nil"/>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50 54 46</w:t>
            </w:r>
          </w:p>
        </w:tc>
        <w:tc>
          <w:tcPr>
            <w:tcW w:w="2341" w:type="dxa"/>
            <w:tcBorders>
              <w:top w:val="nil"/>
              <w:left w:val="single" w:sz="4" w:space="0" w:color="000000"/>
              <w:bottom w:val="nil"/>
              <w:right w:val="single" w:sz="4" w:space="0" w:color="000000"/>
            </w:tcBorders>
          </w:tcPr>
          <w:p>
            <w:pPr>
              <w:pStyle w:val="TableParagraph"/>
              <w:spacing w:line="256" w:lineRule="exact"/>
              <w:ind w:left="100"/>
              <w:jc w:val="left"/>
              <w:rPr>
                <w:rFonts w:ascii="Times New Roman"/>
                <w:sz w:val="24"/>
              </w:rPr>
            </w:pPr>
            <w:r>
              <w:rPr>
                <w:rFonts w:ascii="Times New Roman"/>
                <w:sz w:val="24"/>
              </w:rPr>
              <w:t>55 55 47</w:t>
            </w:r>
          </w:p>
        </w:tc>
        <w:tc>
          <w:tcPr>
            <w:tcW w:w="2250" w:type="dxa"/>
            <w:tcBorders>
              <w:top w:val="nil"/>
              <w:left w:val="single" w:sz="4" w:space="0" w:color="000000"/>
              <w:bottom w:val="nil"/>
              <w:right w:val="single" w:sz="4" w:space="0" w:color="000000"/>
            </w:tcBorders>
          </w:tcPr>
          <w:p>
            <w:pPr>
              <w:pStyle w:val="TableParagraph"/>
              <w:spacing w:line="256" w:lineRule="exact"/>
              <w:ind w:left="99"/>
              <w:jc w:val="left"/>
              <w:rPr>
                <w:rFonts w:ascii="Times New Roman"/>
                <w:sz w:val="24"/>
              </w:rPr>
            </w:pPr>
            <w:r>
              <w:rPr>
                <w:rFonts w:ascii="Times New Roman"/>
                <w:sz w:val="24"/>
              </w:rPr>
              <w:t>55 61 59</w:t>
            </w:r>
          </w:p>
        </w:tc>
      </w:tr>
      <w:tr>
        <w:trPr>
          <w:trHeight w:val="276" w:hRule="atLeast"/>
        </w:trPr>
        <w:tc>
          <w:tcPr>
            <w:tcW w:w="1260" w:type="dxa"/>
            <w:tcBorders>
              <w:top w:val="nil"/>
              <w:left w:val="nil"/>
              <w:bottom w:val="nil"/>
              <w:right w:val="single" w:sz="4" w:space="0" w:color="000000"/>
            </w:tcBorders>
          </w:tcPr>
          <w:p>
            <w:pPr>
              <w:pStyle w:val="TableParagraph"/>
              <w:jc w:val="left"/>
              <w:rPr>
                <w:rFonts w:ascii="Times New Roman"/>
                <w:sz w:val="20"/>
              </w:rPr>
            </w:pPr>
          </w:p>
        </w:tc>
        <w:tc>
          <w:tcPr>
            <w:tcW w:w="2161" w:type="dxa"/>
            <w:tcBorders>
              <w:top w:val="nil"/>
              <w:left w:val="single" w:sz="4" w:space="0" w:color="000000"/>
              <w:bottom w:val="nil"/>
              <w:right w:val="single" w:sz="4" w:space="0" w:color="000000"/>
            </w:tcBorders>
          </w:tcPr>
          <w:p>
            <w:pPr>
              <w:pStyle w:val="TableParagraph"/>
              <w:spacing w:line="257" w:lineRule="exact"/>
              <w:ind w:left="100"/>
              <w:jc w:val="left"/>
              <w:rPr>
                <w:rFonts w:ascii="Times New Roman"/>
                <w:sz w:val="24"/>
              </w:rPr>
            </w:pPr>
            <w:r>
              <w:rPr>
                <w:rFonts w:ascii="Times New Roman"/>
                <w:sz w:val="24"/>
              </w:rPr>
              <w:t>46</w:t>
            </w:r>
          </w:p>
        </w:tc>
        <w:tc>
          <w:tcPr>
            <w:tcW w:w="2341" w:type="dxa"/>
            <w:tcBorders>
              <w:top w:val="nil"/>
              <w:left w:val="single" w:sz="4" w:space="0" w:color="000000"/>
              <w:bottom w:val="nil"/>
              <w:right w:val="single" w:sz="4" w:space="0" w:color="000000"/>
            </w:tcBorders>
          </w:tcPr>
          <w:p>
            <w:pPr>
              <w:pStyle w:val="TableParagraph"/>
              <w:spacing w:line="257" w:lineRule="exact"/>
              <w:ind w:left="100"/>
              <w:jc w:val="left"/>
              <w:rPr>
                <w:rFonts w:ascii="Times New Roman"/>
                <w:sz w:val="24"/>
              </w:rPr>
            </w:pPr>
            <w:r>
              <w:rPr>
                <w:rFonts w:ascii="Times New Roman"/>
                <w:sz w:val="24"/>
              </w:rPr>
              <w:t>53 57 51</w:t>
            </w:r>
          </w:p>
        </w:tc>
        <w:tc>
          <w:tcPr>
            <w:tcW w:w="2250" w:type="dxa"/>
            <w:tcBorders>
              <w:top w:val="nil"/>
              <w:left w:val="single" w:sz="4" w:space="0" w:color="000000"/>
              <w:bottom w:val="nil"/>
              <w:right w:val="single" w:sz="4" w:space="0" w:color="000000"/>
            </w:tcBorders>
          </w:tcPr>
          <w:p>
            <w:pPr>
              <w:pStyle w:val="TableParagraph"/>
              <w:spacing w:line="257" w:lineRule="exact"/>
              <w:ind w:left="99"/>
              <w:jc w:val="left"/>
              <w:rPr>
                <w:rFonts w:ascii="Times New Roman"/>
                <w:sz w:val="24"/>
              </w:rPr>
            </w:pPr>
            <w:r>
              <w:rPr>
                <w:rFonts w:ascii="Times New Roman"/>
                <w:sz w:val="24"/>
              </w:rPr>
              <w:t>58</w:t>
            </w:r>
          </w:p>
        </w:tc>
      </w:tr>
    </w:tbl>
    <w:p>
      <w:pPr>
        <w:pStyle w:val="BodyText"/>
        <w:spacing w:before="5"/>
        <w:rPr>
          <w:sz w:val="23"/>
        </w:rPr>
      </w:pPr>
    </w:p>
    <w:p>
      <w:pPr>
        <w:pStyle w:val="BodyText"/>
        <w:spacing w:before="1"/>
        <w:ind w:left="260" w:right="742"/>
      </w:pPr>
      <w:r>
        <w:rPr/>
        <w:t>The biological hypotheses of interest are: a) Resources invested in maturing fruit cannot be invested in producing more flowers, hence removal of fruits prior to maturation enables the plant to invest more in flowers (i.e., produce more flowers) than it would if fruit were allowed to mature. b) Flower production is Nitrogen limited, and addition of Nitrogen (by artificial additions, or by the presence of legumes) increases flower production. c) The effect of fruit removal may depend on availability of Nitrogen.</w:t>
      </w:r>
    </w:p>
    <w:p>
      <w:pPr>
        <w:pStyle w:val="BodyText"/>
      </w:pPr>
    </w:p>
    <w:p>
      <w:pPr>
        <w:pStyle w:val="ListParagraph"/>
        <w:numPr>
          <w:ilvl w:val="0"/>
          <w:numId w:val="12"/>
        </w:numPr>
        <w:tabs>
          <w:tab w:pos="547" w:val="left" w:leader="none"/>
        </w:tabs>
        <w:spacing w:line="240" w:lineRule="auto" w:before="0" w:after="0"/>
        <w:ind w:left="404" w:right="0" w:hanging="144"/>
        <w:jc w:val="left"/>
        <w:rPr>
          <w:sz w:val="24"/>
        </w:rPr>
      </w:pPr>
      <w:r>
        <w:rPr>
          <w:sz w:val="24"/>
        </w:rPr>
        <w:t>Do a two way ANOVA on these data, and test for main effects and</w:t>
      </w:r>
      <w:r>
        <w:rPr>
          <w:spacing w:val="-9"/>
          <w:sz w:val="24"/>
        </w:rPr>
        <w:t> </w:t>
      </w:r>
      <w:r>
        <w:rPr>
          <w:sz w:val="24"/>
        </w:rPr>
        <w:t>interactions.</w:t>
      </w:r>
    </w:p>
    <w:p>
      <w:pPr>
        <w:pStyle w:val="BodyText"/>
      </w:pPr>
    </w:p>
    <w:p>
      <w:pPr>
        <w:pStyle w:val="ListParagraph"/>
        <w:numPr>
          <w:ilvl w:val="0"/>
          <w:numId w:val="12"/>
        </w:numPr>
        <w:tabs>
          <w:tab w:pos="561" w:val="left" w:leader="none"/>
        </w:tabs>
        <w:spacing w:line="240" w:lineRule="auto" w:before="0" w:after="0"/>
        <w:ind w:left="404" w:right="1042" w:hanging="144"/>
        <w:jc w:val="left"/>
        <w:rPr>
          <w:sz w:val="24"/>
        </w:rPr>
      </w:pPr>
      <w:r>
        <w:rPr>
          <w:sz w:val="24"/>
        </w:rPr>
        <w:t>Do appropriate follow up tests to assess the biological hypotheses described above.</w:t>
      </w:r>
      <w:r>
        <w:rPr>
          <w:spacing w:val="47"/>
          <w:sz w:val="24"/>
        </w:rPr>
        <w:t> </w:t>
      </w:r>
      <w:r>
        <w:rPr>
          <w:sz w:val="24"/>
        </w:rPr>
        <w:t>Report means and SE's</w:t>
      </w:r>
      <w:r>
        <w:rPr>
          <w:spacing w:val="0"/>
          <w:sz w:val="24"/>
        </w:rPr>
        <w:t> </w:t>
      </w:r>
      <w:r>
        <w:rPr>
          <w:sz w:val="24"/>
        </w:rPr>
        <w:t>graphically.</w:t>
      </w:r>
    </w:p>
    <w:p>
      <w:pPr>
        <w:spacing w:after="0" w:line="240" w:lineRule="auto"/>
        <w:jc w:val="left"/>
        <w:rPr>
          <w:sz w:val="24"/>
        </w:rPr>
        <w:sectPr>
          <w:pgSz w:w="12240" w:h="15840"/>
          <w:pgMar w:header="719" w:footer="740" w:top="980" w:bottom="940" w:left="1180" w:right="700"/>
        </w:sectPr>
      </w:pPr>
    </w:p>
    <w:p>
      <w:pPr>
        <w:pStyle w:val="BodyText"/>
        <w:rPr>
          <w:sz w:val="20"/>
        </w:rPr>
      </w:pPr>
    </w:p>
    <w:p>
      <w:pPr>
        <w:spacing w:line="368" w:lineRule="exact" w:before="223"/>
        <w:ind w:left="617" w:right="955" w:firstLine="0"/>
        <w:jc w:val="center"/>
        <w:rPr>
          <w:b/>
          <w:sz w:val="32"/>
        </w:rPr>
      </w:pPr>
      <w:r>
        <w:rPr>
          <w:b/>
          <w:sz w:val="32"/>
        </w:rPr>
        <w:t>BIOSTATISTICS 490 ASSIGNMENT 7</w:t>
      </w:r>
    </w:p>
    <w:p>
      <w:pPr>
        <w:spacing w:line="368" w:lineRule="exact" w:before="0"/>
        <w:ind w:left="617" w:right="959" w:firstLine="0"/>
        <w:jc w:val="center"/>
        <w:rPr>
          <w:b/>
          <w:sz w:val="32"/>
        </w:rPr>
      </w:pPr>
      <w:r>
        <w:rPr>
          <w:b/>
          <w:sz w:val="32"/>
        </w:rPr>
        <w:t>Mixed Model Analysis of Variance: Comparing procedures</w:t>
      </w:r>
    </w:p>
    <w:p>
      <w:pPr>
        <w:pStyle w:val="BodyText"/>
        <w:spacing w:before="10"/>
        <w:rPr>
          <w:b/>
          <w:sz w:val="20"/>
        </w:rPr>
      </w:pPr>
      <w:r>
        <w:rPr/>
        <w:pict>
          <v:shape style="position:absolute;margin-left:66.360001pt;margin-top:14.207944pt;width:486.6pt;height:85.35pt;mso-position-horizontal-relative:page;mso-position-vertical-relative:paragraph;z-index:1600;mso-wrap-distance-left:0;mso-wrap-distance-right:0" type="#_x0000_t202" filled="false" stroked="true" strokeweight=".48004pt" strokecolor="#000000">
            <v:textbox inset="0,0,0,0">
              <w:txbxContent>
                <w:p>
                  <w:pPr>
                    <w:pStyle w:val="BodyText"/>
                    <w:spacing w:before="13"/>
                    <w:ind w:left="108" w:right="265"/>
                    <w:jc w:val="both"/>
                  </w:pPr>
                  <w:r>
                    <w:rPr/>
                    <w:t>This assignment will introduce you to mixed model ANOVA, and the several </w:t>
                  </w:r>
                  <w:r>
                    <w:rPr>
                      <w:i/>
                    </w:rPr>
                    <w:t>SAS </w:t>
                  </w:r>
                  <w:r>
                    <w:rPr/>
                    <w:t>procedures for doing mixed model ANOVA. Comparisons of output and conclusions for these procedures is the center of this assignment</w:t>
                  </w:r>
                </w:p>
                <w:p>
                  <w:pPr>
                    <w:pStyle w:val="BodyText"/>
                    <w:spacing w:before="9"/>
                    <w:rPr>
                      <w:b/>
                    </w:rPr>
                  </w:pPr>
                </w:p>
                <w:p>
                  <w:pPr>
                    <w:spacing w:line="235" w:lineRule="auto" w:before="1"/>
                    <w:ind w:left="108" w:right="239" w:firstLine="0"/>
                    <w:jc w:val="both"/>
                    <w:rPr>
                      <w:sz w:val="24"/>
                    </w:rPr>
                  </w:pPr>
                  <w:r>
                    <w:rPr>
                      <w:b/>
                      <w:sz w:val="24"/>
                    </w:rPr>
                    <w:t>For all tests, state assumptions, null &amp; alternative hypotheses, test statistic, rejection region, and conclusion</w:t>
                  </w:r>
                  <w:r>
                    <w:rPr>
                      <w:sz w:val="24"/>
                    </w:rPr>
                    <w:t>.</w:t>
                  </w:r>
                </w:p>
              </w:txbxContent>
            </v:textbox>
            <v:stroke dashstyle="solid"/>
            <w10:wrap type="topAndBottom"/>
          </v:shape>
        </w:pict>
      </w:r>
    </w:p>
    <w:p>
      <w:pPr>
        <w:pStyle w:val="BodyText"/>
        <w:spacing w:before="6"/>
        <w:rPr>
          <w:b/>
          <w:sz w:val="13"/>
        </w:rPr>
      </w:pPr>
    </w:p>
    <w:p>
      <w:pPr>
        <w:pStyle w:val="Heading3"/>
        <w:spacing w:before="90"/>
        <w:ind w:left="4542" w:right="1010" w:hanging="3853"/>
      </w:pPr>
      <w:r>
        <w:rPr/>
        <w:t>For simplicity, you may assume </w:t>
      </w:r>
      <w:r>
        <w:rPr>
          <w:i/>
        </w:rPr>
        <w:t>without testing </w:t>
      </w:r>
      <w:r>
        <w:rPr/>
        <w:t>that the data meet the assumptions of ANOVA.</w:t>
      </w:r>
    </w:p>
    <w:p>
      <w:pPr>
        <w:pStyle w:val="BodyText"/>
        <w:spacing w:before="7"/>
        <w:rPr>
          <w:b/>
          <w:sz w:val="31"/>
        </w:rPr>
      </w:pPr>
    </w:p>
    <w:p>
      <w:pPr>
        <w:pStyle w:val="BodyText"/>
        <w:ind w:left="260" w:right="689"/>
      </w:pPr>
      <w:r>
        <w:rPr>
          <w:b/>
        </w:rPr>
        <w:t>PART 1. </w:t>
      </w:r>
      <w:r>
        <w:rPr/>
        <w:t>The following data are from Box 9.5 of your text. An investigator sampled limpets (snails) living on oyster shells. He sampled 4 zones running up the shore: </w:t>
      </w:r>
      <w:r>
        <w:rPr>
          <w:b/>
        </w:rPr>
        <w:t>Seaward shore – mangroves; Seaward shore + mangroves; Middle zone + trees; Landward zone. </w:t>
      </w:r>
      <w:r>
        <w:rPr/>
        <w:t>He is interested in the hypothesis that distance-vegetation combination affects limpet numbers. He did this sampling at two randomly chosen sites (chosen from among many). He then counted the number of limpets / 100 oysters in 5 quadrats at each site, in each zone.</w:t>
      </w:r>
    </w:p>
    <w:p>
      <w:pPr>
        <w:pStyle w:val="BodyText"/>
      </w:pPr>
    </w:p>
    <w:p>
      <w:pPr>
        <w:pStyle w:val="BodyText"/>
        <w:ind w:left="260"/>
      </w:pPr>
      <w:r>
        <w:rPr/>
        <w:t>The data have been square root transformed:</w:t>
      </w:r>
    </w:p>
    <w:p>
      <w:pPr>
        <w:pStyle w:val="BodyText"/>
        <w:spacing w:before="5" w:after="1"/>
      </w:pPr>
    </w:p>
    <w:tbl>
      <w:tblPr>
        <w:tblW w:w="0" w:type="auto"/>
        <w:jc w:val="left"/>
        <w:tblInd w:w="1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0"/>
        <w:gridCol w:w="1081"/>
        <w:gridCol w:w="1080"/>
        <w:gridCol w:w="1080"/>
        <w:gridCol w:w="1080"/>
        <w:gridCol w:w="1080"/>
      </w:tblGrid>
      <w:tr>
        <w:trPr>
          <w:trHeight w:val="244" w:hRule="atLeast"/>
        </w:trPr>
        <w:tc>
          <w:tcPr>
            <w:tcW w:w="1080" w:type="dxa"/>
          </w:tcPr>
          <w:p>
            <w:pPr>
              <w:pStyle w:val="TableParagraph"/>
              <w:spacing w:line="187" w:lineRule="exact" w:before="37"/>
              <w:ind w:left="86" w:right="82"/>
              <w:rPr>
                <w:rFonts w:ascii="Arial"/>
                <w:sz w:val="18"/>
              </w:rPr>
            </w:pPr>
            <w:r>
              <w:rPr>
                <w:rFonts w:ascii="Arial"/>
                <w:sz w:val="18"/>
              </w:rPr>
              <w:t>SITE</w:t>
            </w:r>
          </w:p>
        </w:tc>
        <w:tc>
          <w:tcPr>
            <w:tcW w:w="1081" w:type="dxa"/>
          </w:tcPr>
          <w:p>
            <w:pPr>
              <w:pStyle w:val="TableParagraph"/>
              <w:spacing w:line="187" w:lineRule="exact" w:before="37"/>
              <w:ind w:right="278"/>
              <w:jc w:val="right"/>
              <w:rPr>
                <w:rFonts w:ascii="Arial"/>
                <w:sz w:val="18"/>
              </w:rPr>
            </w:pPr>
            <w:r>
              <w:rPr>
                <w:rFonts w:ascii="Arial"/>
                <w:sz w:val="18"/>
              </w:rPr>
              <w:t>ZONE</w:t>
            </w:r>
          </w:p>
        </w:tc>
        <w:tc>
          <w:tcPr>
            <w:tcW w:w="1080" w:type="dxa"/>
            <w:tcBorders>
              <w:right w:val="single" w:sz="18" w:space="0" w:color="000000"/>
            </w:tcBorders>
          </w:tcPr>
          <w:p>
            <w:pPr>
              <w:pStyle w:val="TableParagraph"/>
              <w:spacing w:line="187" w:lineRule="exact" w:before="37"/>
              <w:ind w:left="86" w:right="66"/>
              <w:rPr>
                <w:rFonts w:ascii="Arial"/>
                <w:sz w:val="18"/>
              </w:rPr>
            </w:pPr>
            <w:r>
              <w:rPr>
                <w:rFonts w:ascii="Arial"/>
                <w:sz w:val="18"/>
              </w:rPr>
              <w:t>SQLIM100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306" w:right="300"/>
              <w:rPr>
                <w:rFonts w:ascii="Arial"/>
                <w:sz w:val="18"/>
              </w:rPr>
            </w:pPr>
            <w:r>
              <w:rPr>
                <w:rFonts w:ascii="Arial"/>
                <w:sz w:val="18"/>
              </w:rPr>
              <w:t>SITE</w:t>
            </w:r>
          </w:p>
        </w:tc>
        <w:tc>
          <w:tcPr>
            <w:tcW w:w="1080" w:type="dxa"/>
            <w:tcBorders>
              <w:left w:val="single" w:sz="8" w:space="0" w:color="000000"/>
            </w:tcBorders>
          </w:tcPr>
          <w:p>
            <w:pPr>
              <w:pStyle w:val="TableParagraph"/>
              <w:spacing w:line="187" w:lineRule="exact" w:before="37"/>
              <w:ind w:left="168" w:right="159"/>
              <w:rPr>
                <w:rFonts w:ascii="Arial"/>
                <w:sz w:val="18"/>
              </w:rPr>
            </w:pPr>
            <w:r>
              <w:rPr>
                <w:rFonts w:ascii="Arial"/>
                <w:sz w:val="18"/>
              </w:rPr>
              <w:t>ZONE</w:t>
            </w:r>
          </w:p>
        </w:tc>
        <w:tc>
          <w:tcPr>
            <w:tcW w:w="1080" w:type="dxa"/>
          </w:tcPr>
          <w:p>
            <w:pPr>
              <w:pStyle w:val="TableParagraph"/>
              <w:spacing w:line="187" w:lineRule="exact" w:before="37"/>
              <w:ind w:left="86" w:right="83"/>
              <w:rPr>
                <w:rFonts w:ascii="Arial"/>
                <w:sz w:val="18"/>
              </w:rPr>
            </w:pPr>
            <w:r>
              <w:rPr>
                <w:rFonts w:ascii="Arial"/>
                <w:sz w:val="18"/>
              </w:rPr>
              <w:t>SQLIM100</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9" w:lineRule="exact" w:before="37"/>
              <w:ind w:left="25"/>
              <w:rPr>
                <w:rFonts w:ascii="Arial"/>
                <w:sz w:val="18"/>
              </w:rPr>
            </w:pPr>
            <w:r>
              <w:rPr>
                <w:rFonts w:ascii="Arial"/>
                <w:w w:val="99"/>
                <w:sz w:val="18"/>
              </w:rPr>
              <w:t>4</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5" w:right="161"/>
              <w:rPr>
                <w:rFonts w:ascii="Arial"/>
                <w:sz w:val="18"/>
              </w:rPr>
            </w:pPr>
            <w:r>
              <w:rPr>
                <w:rFonts w:ascii="Arial"/>
                <w:sz w:val="18"/>
              </w:rPr>
              <w:t>SZ(-TR)</w:t>
            </w:r>
          </w:p>
        </w:tc>
        <w:tc>
          <w:tcPr>
            <w:tcW w:w="1080" w:type="dxa"/>
          </w:tcPr>
          <w:p>
            <w:pPr>
              <w:pStyle w:val="TableParagraph"/>
              <w:spacing w:line="189" w:lineRule="exact" w:before="37"/>
              <w:ind w:left="8"/>
              <w:rPr>
                <w:rFonts w:ascii="Arial"/>
                <w:sz w:val="18"/>
              </w:rPr>
            </w:pPr>
            <w:r>
              <w:rPr>
                <w:rFonts w:ascii="Arial"/>
                <w:w w:val="99"/>
                <w:sz w:val="18"/>
              </w:rPr>
              <w:t>4</w:t>
            </w:r>
          </w:p>
        </w:tc>
      </w:tr>
      <w:tr>
        <w:trPr>
          <w:trHeight w:val="244" w:hRule="atLeast"/>
        </w:trPr>
        <w:tc>
          <w:tcPr>
            <w:tcW w:w="1080" w:type="dxa"/>
            <w:tcBorders>
              <w:bottom w:val="single" w:sz="6" w:space="0" w:color="000000"/>
            </w:tcBorders>
          </w:tcPr>
          <w:p>
            <w:pPr>
              <w:pStyle w:val="TableParagraph"/>
              <w:spacing w:line="187" w:lineRule="exact" w:before="37"/>
              <w:ind w:left="9"/>
              <w:rPr>
                <w:rFonts w:ascii="Arial"/>
                <w:sz w:val="18"/>
              </w:rPr>
            </w:pPr>
            <w:r>
              <w:rPr>
                <w:rFonts w:ascii="Arial"/>
                <w:w w:val="100"/>
                <w:sz w:val="18"/>
              </w:rPr>
              <w:t>A</w:t>
            </w:r>
          </w:p>
        </w:tc>
        <w:tc>
          <w:tcPr>
            <w:tcW w:w="1081" w:type="dxa"/>
            <w:tcBorders>
              <w:bottom w:val="single" w:sz="6" w:space="0" w:color="000000"/>
            </w:tcBorders>
          </w:tcPr>
          <w:p>
            <w:pPr>
              <w:pStyle w:val="TableParagraph"/>
              <w:spacing w:line="187" w:lineRule="exact" w:before="37"/>
              <w:ind w:right="206"/>
              <w:jc w:val="right"/>
              <w:rPr>
                <w:rFonts w:ascii="Arial"/>
                <w:sz w:val="18"/>
              </w:rPr>
            </w:pPr>
            <w:r>
              <w:rPr>
                <w:rFonts w:ascii="Arial"/>
                <w:sz w:val="18"/>
              </w:rPr>
              <w:t>SZ(-TR)</w:t>
            </w:r>
          </w:p>
        </w:tc>
        <w:tc>
          <w:tcPr>
            <w:tcW w:w="1080" w:type="dxa"/>
            <w:tcBorders>
              <w:bottom w:val="single" w:sz="6" w:space="0" w:color="000000"/>
              <w:right w:val="single" w:sz="18" w:space="0" w:color="000000"/>
            </w:tcBorders>
          </w:tcPr>
          <w:p>
            <w:pPr>
              <w:pStyle w:val="TableParagraph"/>
              <w:spacing w:line="187" w:lineRule="exact" w:before="37"/>
              <w:ind w:left="86" w:right="59"/>
              <w:rPr>
                <w:rFonts w:ascii="Arial"/>
                <w:sz w:val="18"/>
              </w:rPr>
            </w:pPr>
            <w:r>
              <w:rPr>
                <w:rFonts w:ascii="Arial"/>
                <w:sz w:val="18"/>
              </w:rPr>
              <w:t>3.317</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bottom w:val="single" w:sz="6" w:space="0" w:color="000000"/>
            </w:tcBorders>
          </w:tcPr>
          <w:p>
            <w:pPr>
              <w:pStyle w:val="TableParagraph"/>
              <w:spacing w:line="187" w:lineRule="exact" w:before="37"/>
              <w:ind w:left="165" w:right="161"/>
              <w:rPr>
                <w:rFonts w:ascii="Arial"/>
                <w:sz w:val="18"/>
              </w:rPr>
            </w:pPr>
            <w:r>
              <w:rPr>
                <w:rFonts w:ascii="Arial"/>
                <w:sz w:val="18"/>
              </w:rPr>
              <w:t>SZ(-TR)</w:t>
            </w:r>
          </w:p>
        </w:tc>
        <w:tc>
          <w:tcPr>
            <w:tcW w:w="1080" w:type="dxa"/>
            <w:tcBorders>
              <w:bottom w:val="single" w:sz="6" w:space="0" w:color="000000"/>
            </w:tcBorders>
          </w:tcPr>
          <w:p>
            <w:pPr>
              <w:pStyle w:val="TableParagraph"/>
              <w:spacing w:line="187" w:lineRule="exact" w:before="37"/>
              <w:ind w:left="86" w:right="76"/>
              <w:rPr>
                <w:rFonts w:ascii="Arial"/>
                <w:sz w:val="18"/>
              </w:rPr>
            </w:pPr>
            <w:r>
              <w:rPr>
                <w:rFonts w:ascii="Arial"/>
                <w:sz w:val="18"/>
              </w:rPr>
              <w:t>3.464</w:t>
            </w:r>
          </w:p>
        </w:tc>
      </w:tr>
      <w:tr>
        <w:trPr>
          <w:trHeight w:val="244" w:hRule="atLeast"/>
        </w:trPr>
        <w:tc>
          <w:tcPr>
            <w:tcW w:w="1080" w:type="dxa"/>
            <w:tcBorders>
              <w:top w:val="single" w:sz="6" w:space="0" w:color="000000"/>
            </w:tcBorders>
          </w:tcPr>
          <w:p>
            <w:pPr>
              <w:pStyle w:val="TableParagraph"/>
              <w:spacing w:line="187" w:lineRule="exact" w:before="37"/>
              <w:ind w:left="9"/>
              <w:rPr>
                <w:rFonts w:ascii="Arial"/>
                <w:sz w:val="18"/>
              </w:rPr>
            </w:pPr>
            <w:r>
              <w:rPr>
                <w:rFonts w:ascii="Arial"/>
                <w:w w:val="100"/>
                <w:sz w:val="18"/>
              </w:rPr>
              <w:t>A</w:t>
            </w:r>
          </w:p>
        </w:tc>
        <w:tc>
          <w:tcPr>
            <w:tcW w:w="1081" w:type="dxa"/>
            <w:tcBorders>
              <w:top w:val="single" w:sz="6" w:space="0" w:color="000000"/>
            </w:tcBorders>
          </w:tcPr>
          <w:p>
            <w:pPr>
              <w:pStyle w:val="TableParagraph"/>
              <w:spacing w:line="187" w:lineRule="exact" w:before="37"/>
              <w:ind w:right="206"/>
              <w:jc w:val="right"/>
              <w:rPr>
                <w:rFonts w:ascii="Arial"/>
                <w:sz w:val="18"/>
              </w:rPr>
            </w:pPr>
            <w:r>
              <w:rPr>
                <w:rFonts w:ascii="Arial"/>
                <w:sz w:val="18"/>
              </w:rPr>
              <w:t>SZ(-TR)</w:t>
            </w:r>
          </w:p>
        </w:tc>
        <w:tc>
          <w:tcPr>
            <w:tcW w:w="1080" w:type="dxa"/>
            <w:tcBorders>
              <w:top w:val="single" w:sz="6" w:space="0" w:color="000000"/>
              <w:right w:val="single" w:sz="18" w:space="0" w:color="000000"/>
            </w:tcBorders>
          </w:tcPr>
          <w:p>
            <w:pPr>
              <w:pStyle w:val="TableParagraph"/>
              <w:spacing w:line="187" w:lineRule="exact" w:before="37"/>
              <w:ind w:left="86" w:right="59"/>
              <w:rPr>
                <w:rFonts w:ascii="Arial"/>
                <w:sz w:val="18"/>
              </w:rPr>
            </w:pPr>
            <w:r>
              <w:rPr>
                <w:rFonts w:ascii="Arial"/>
                <w:sz w:val="18"/>
              </w:rPr>
              <w:t>3.162</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top w:val="single" w:sz="6" w:space="0" w:color="000000"/>
              <w:left w:val="single" w:sz="8" w:space="0" w:color="000000"/>
            </w:tcBorders>
          </w:tcPr>
          <w:p>
            <w:pPr>
              <w:pStyle w:val="TableParagraph"/>
              <w:spacing w:line="187" w:lineRule="exact" w:before="37"/>
              <w:ind w:left="165" w:right="161"/>
              <w:rPr>
                <w:rFonts w:ascii="Arial"/>
                <w:sz w:val="18"/>
              </w:rPr>
            </w:pPr>
            <w:r>
              <w:rPr>
                <w:rFonts w:ascii="Arial"/>
                <w:sz w:val="18"/>
              </w:rPr>
              <w:t>SZ(-TR)</w:t>
            </w:r>
          </w:p>
        </w:tc>
        <w:tc>
          <w:tcPr>
            <w:tcW w:w="1080" w:type="dxa"/>
            <w:tcBorders>
              <w:top w:val="single" w:sz="6" w:space="0" w:color="000000"/>
            </w:tcBorders>
          </w:tcPr>
          <w:p>
            <w:pPr>
              <w:pStyle w:val="TableParagraph"/>
              <w:spacing w:line="187" w:lineRule="exact" w:before="37"/>
              <w:ind w:left="86" w:right="76"/>
              <w:rPr>
                <w:rFonts w:ascii="Arial"/>
                <w:sz w:val="18"/>
              </w:rPr>
            </w:pPr>
            <w:r>
              <w:rPr>
                <w:rFonts w:ascii="Arial"/>
                <w:sz w:val="18"/>
              </w:rPr>
              <w:t>4.123</w:t>
            </w:r>
          </w:p>
        </w:tc>
      </w:tr>
      <w:tr>
        <w:trPr>
          <w:trHeight w:val="246" w:hRule="atLeast"/>
        </w:trPr>
        <w:tc>
          <w:tcPr>
            <w:tcW w:w="1080" w:type="dxa"/>
          </w:tcPr>
          <w:p>
            <w:pPr>
              <w:pStyle w:val="TableParagraph"/>
              <w:spacing w:line="187" w:lineRule="exact" w:before="39"/>
              <w:ind w:left="9"/>
              <w:rPr>
                <w:rFonts w:ascii="Arial"/>
                <w:sz w:val="18"/>
              </w:rPr>
            </w:pPr>
            <w:r>
              <w:rPr>
                <w:rFonts w:ascii="Arial"/>
                <w:w w:val="100"/>
                <w:sz w:val="18"/>
              </w:rPr>
              <w:t>A</w:t>
            </w:r>
          </w:p>
        </w:tc>
        <w:tc>
          <w:tcPr>
            <w:tcW w:w="1081" w:type="dxa"/>
          </w:tcPr>
          <w:p>
            <w:pPr>
              <w:pStyle w:val="TableParagraph"/>
              <w:spacing w:line="187" w:lineRule="exact" w:before="39"/>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9"/>
              <w:ind w:left="25"/>
              <w:rPr>
                <w:rFonts w:ascii="Arial"/>
                <w:sz w:val="18"/>
              </w:rPr>
            </w:pPr>
            <w:r>
              <w:rPr>
                <w:rFonts w:ascii="Arial"/>
                <w:w w:val="99"/>
                <w:sz w:val="18"/>
              </w:rPr>
              <w:t>4</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9"/>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9"/>
              <w:ind w:left="165" w:right="161"/>
              <w:rPr>
                <w:rFonts w:ascii="Arial"/>
                <w:sz w:val="18"/>
              </w:rPr>
            </w:pPr>
            <w:r>
              <w:rPr>
                <w:rFonts w:ascii="Arial"/>
                <w:sz w:val="18"/>
              </w:rPr>
              <w:t>SZ(-TR)</w:t>
            </w:r>
          </w:p>
        </w:tc>
        <w:tc>
          <w:tcPr>
            <w:tcW w:w="1080" w:type="dxa"/>
          </w:tcPr>
          <w:p>
            <w:pPr>
              <w:pStyle w:val="TableParagraph"/>
              <w:spacing w:line="187" w:lineRule="exact" w:before="39"/>
              <w:ind w:left="86" w:right="76"/>
              <w:rPr>
                <w:rFonts w:ascii="Arial"/>
                <w:sz w:val="18"/>
              </w:rPr>
            </w:pPr>
            <w:r>
              <w:rPr>
                <w:rFonts w:ascii="Arial"/>
                <w:sz w:val="18"/>
              </w:rPr>
              <w:t>2.828</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86" w:right="59"/>
              <w:rPr>
                <w:rFonts w:ascii="Arial"/>
                <w:sz w:val="18"/>
              </w:rPr>
            </w:pPr>
            <w:r>
              <w:rPr>
                <w:rFonts w:ascii="Arial"/>
                <w:sz w:val="18"/>
              </w:rPr>
              <w:t>3.873</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5" w:right="161"/>
              <w:rPr>
                <w:rFonts w:ascii="Arial"/>
                <w:sz w:val="18"/>
              </w:rPr>
            </w:pPr>
            <w:r>
              <w:rPr>
                <w:rFonts w:ascii="Arial"/>
                <w:sz w:val="18"/>
              </w:rPr>
              <w:t>SZ(-TR)</w:t>
            </w:r>
          </w:p>
        </w:tc>
        <w:tc>
          <w:tcPr>
            <w:tcW w:w="1080" w:type="dxa"/>
          </w:tcPr>
          <w:p>
            <w:pPr>
              <w:pStyle w:val="TableParagraph"/>
              <w:spacing w:line="187" w:lineRule="exact" w:before="37"/>
              <w:ind w:left="86" w:right="76"/>
              <w:rPr>
                <w:rFonts w:ascii="Arial"/>
                <w:sz w:val="18"/>
              </w:rPr>
            </w:pPr>
            <w:r>
              <w:rPr>
                <w:rFonts w:ascii="Arial"/>
                <w:sz w:val="18"/>
              </w:rPr>
              <w:t>2.828</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9" w:lineRule="exact" w:before="37"/>
              <w:ind w:left="86" w:right="59"/>
              <w:rPr>
                <w:rFonts w:ascii="Arial"/>
                <w:sz w:val="18"/>
              </w:rPr>
            </w:pPr>
            <w:r>
              <w:rPr>
                <w:rFonts w:ascii="Arial"/>
                <w:sz w:val="18"/>
              </w:rPr>
              <w:t>3.464</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8" w:right="161"/>
              <w:rPr>
                <w:rFonts w:ascii="Arial"/>
                <w:sz w:val="18"/>
              </w:rPr>
            </w:pPr>
            <w:r>
              <w:rPr>
                <w:rFonts w:ascii="Arial"/>
                <w:sz w:val="18"/>
              </w:rPr>
              <w:t>SZ(+TR)</w:t>
            </w:r>
          </w:p>
        </w:tc>
        <w:tc>
          <w:tcPr>
            <w:tcW w:w="1080" w:type="dxa"/>
          </w:tcPr>
          <w:p>
            <w:pPr>
              <w:pStyle w:val="TableParagraph"/>
              <w:spacing w:line="189" w:lineRule="exact" w:before="37"/>
              <w:ind w:left="86" w:right="76"/>
              <w:rPr>
                <w:rFonts w:ascii="Arial"/>
                <w:sz w:val="18"/>
              </w:rPr>
            </w:pPr>
            <w:r>
              <w:rPr>
                <w:rFonts w:ascii="Arial"/>
                <w:sz w:val="18"/>
              </w:rPr>
              <w:t>3.742</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61"/>
              <w:rPr>
                <w:rFonts w:ascii="Arial"/>
                <w:sz w:val="18"/>
              </w:rPr>
            </w:pPr>
            <w:r>
              <w:rPr>
                <w:rFonts w:ascii="Arial"/>
                <w:sz w:val="18"/>
              </w:rPr>
              <w:t>SZ(+TR)</w:t>
            </w:r>
          </w:p>
        </w:tc>
        <w:tc>
          <w:tcPr>
            <w:tcW w:w="1080" w:type="dxa"/>
          </w:tcPr>
          <w:p>
            <w:pPr>
              <w:pStyle w:val="TableParagraph"/>
              <w:spacing w:line="187" w:lineRule="exact" w:before="37"/>
              <w:ind w:left="8"/>
              <w:rPr>
                <w:rFonts w:ascii="Arial"/>
                <w:sz w:val="18"/>
              </w:rPr>
            </w:pPr>
            <w:r>
              <w:rPr>
                <w:rFonts w:ascii="Arial"/>
                <w:w w:val="99"/>
                <w:sz w:val="18"/>
              </w:rPr>
              <w:t>4</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9" w:lineRule="exact" w:before="37"/>
              <w:ind w:left="86" w:right="59"/>
              <w:rPr>
                <w:rFonts w:ascii="Arial"/>
                <w:sz w:val="18"/>
              </w:rPr>
            </w:pPr>
            <w:r>
              <w:rPr>
                <w:rFonts w:ascii="Arial"/>
                <w:sz w:val="18"/>
              </w:rPr>
              <w:t>1.732</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8" w:right="161"/>
              <w:rPr>
                <w:rFonts w:ascii="Arial"/>
                <w:sz w:val="18"/>
              </w:rPr>
            </w:pPr>
            <w:r>
              <w:rPr>
                <w:rFonts w:ascii="Arial"/>
                <w:sz w:val="18"/>
              </w:rPr>
              <w:t>SZ(+TR)</w:t>
            </w:r>
          </w:p>
        </w:tc>
        <w:tc>
          <w:tcPr>
            <w:tcW w:w="1080" w:type="dxa"/>
          </w:tcPr>
          <w:p>
            <w:pPr>
              <w:pStyle w:val="TableParagraph"/>
              <w:spacing w:line="189" w:lineRule="exact" w:before="37"/>
              <w:ind w:left="86" w:right="76"/>
              <w:rPr>
                <w:rFonts w:ascii="Arial"/>
                <w:sz w:val="18"/>
              </w:rPr>
            </w:pPr>
            <w:r>
              <w:rPr>
                <w:rFonts w:ascii="Arial"/>
                <w:sz w:val="18"/>
              </w:rPr>
              <w:t>2.646</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86" w:right="59"/>
              <w:rPr>
                <w:rFonts w:ascii="Arial"/>
                <w:sz w:val="18"/>
              </w:rPr>
            </w:pPr>
            <w:r>
              <w:rPr>
                <w:rFonts w:ascii="Arial"/>
                <w:sz w:val="18"/>
              </w:rPr>
              <w:t>2.236</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61"/>
              <w:rPr>
                <w:rFonts w:ascii="Arial"/>
                <w:sz w:val="18"/>
              </w:rPr>
            </w:pPr>
            <w:r>
              <w:rPr>
                <w:rFonts w:ascii="Arial"/>
                <w:sz w:val="18"/>
              </w:rPr>
              <w:t>SZ(+TR)</w:t>
            </w:r>
          </w:p>
        </w:tc>
        <w:tc>
          <w:tcPr>
            <w:tcW w:w="1080" w:type="dxa"/>
          </w:tcPr>
          <w:p>
            <w:pPr>
              <w:pStyle w:val="TableParagraph"/>
              <w:spacing w:line="187" w:lineRule="exact" w:before="37"/>
              <w:ind w:left="86" w:right="76"/>
              <w:rPr>
                <w:rFonts w:ascii="Arial"/>
                <w:sz w:val="18"/>
              </w:rPr>
            </w:pPr>
            <w:r>
              <w:rPr>
                <w:rFonts w:ascii="Arial"/>
                <w:sz w:val="18"/>
              </w:rPr>
              <w:t>3.873</w:t>
            </w:r>
          </w:p>
        </w:tc>
      </w:tr>
      <w:tr>
        <w:trPr>
          <w:trHeight w:val="243"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86" w:right="59"/>
              <w:rPr>
                <w:rFonts w:ascii="Arial"/>
                <w:sz w:val="18"/>
              </w:rPr>
            </w:pPr>
            <w:r>
              <w:rPr>
                <w:rFonts w:ascii="Arial"/>
                <w:sz w:val="18"/>
              </w:rPr>
              <w:t>6.557</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61"/>
              <w:rPr>
                <w:rFonts w:ascii="Arial"/>
                <w:sz w:val="18"/>
              </w:rPr>
            </w:pPr>
            <w:r>
              <w:rPr>
                <w:rFonts w:ascii="Arial"/>
                <w:sz w:val="18"/>
              </w:rPr>
              <w:t>SZ(+TR)</w:t>
            </w:r>
          </w:p>
        </w:tc>
        <w:tc>
          <w:tcPr>
            <w:tcW w:w="1080" w:type="dxa"/>
          </w:tcPr>
          <w:p>
            <w:pPr>
              <w:pStyle w:val="TableParagraph"/>
              <w:spacing w:line="187" w:lineRule="exact" w:before="37"/>
              <w:ind w:left="86" w:right="76"/>
              <w:rPr>
                <w:rFonts w:ascii="Arial"/>
                <w:sz w:val="18"/>
              </w:rPr>
            </w:pPr>
            <w:r>
              <w:rPr>
                <w:rFonts w:ascii="Arial"/>
                <w:sz w:val="18"/>
              </w:rPr>
              <w:t>1.414</w:t>
            </w:r>
          </w:p>
        </w:tc>
      </w:tr>
      <w:tr>
        <w:trPr>
          <w:trHeight w:val="246" w:hRule="atLeast"/>
        </w:trPr>
        <w:tc>
          <w:tcPr>
            <w:tcW w:w="1080" w:type="dxa"/>
          </w:tcPr>
          <w:p>
            <w:pPr>
              <w:pStyle w:val="TableParagraph"/>
              <w:spacing w:line="187" w:lineRule="exact" w:before="39"/>
              <w:ind w:left="9"/>
              <w:rPr>
                <w:rFonts w:ascii="Arial"/>
                <w:sz w:val="18"/>
              </w:rPr>
            </w:pPr>
            <w:r>
              <w:rPr>
                <w:rFonts w:ascii="Arial"/>
                <w:w w:val="100"/>
                <w:sz w:val="18"/>
              </w:rPr>
              <w:t>A</w:t>
            </w:r>
          </w:p>
        </w:tc>
        <w:tc>
          <w:tcPr>
            <w:tcW w:w="1081" w:type="dxa"/>
          </w:tcPr>
          <w:p>
            <w:pPr>
              <w:pStyle w:val="TableParagraph"/>
              <w:spacing w:line="187" w:lineRule="exact" w:before="39"/>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7" w:lineRule="exact" w:before="39"/>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9"/>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9"/>
              <w:ind w:left="164" w:right="161"/>
              <w:rPr>
                <w:rFonts w:ascii="Arial"/>
                <w:sz w:val="18"/>
              </w:rPr>
            </w:pPr>
            <w:r>
              <w:rPr>
                <w:rFonts w:ascii="Arial"/>
                <w:sz w:val="18"/>
              </w:rPr>
              <w:t>MZ</w:t>
            </w:r>
          </w:p>
        </w:tc>
        <w:tc>
          <w:tcPr>
            <w:tcW w:w="1080" w:type="dxa"/>
          </w:tcPr>
          <w:p>
            <w:pPr>
              <w:pStyle w:val="TableParagraph"/>
              <w:spacing w:line="187" w:lineRule="exact" w:before="39"/>
              <w:ind w:left="8"/>
              <w:rPr>
                <w:rFonts w:ascii="Arial"/>
                <w:sz w:val="18"/>
              </w:rPr>
            </w:pPr>
            <w:r>
              <w:rPr>
                <w:rFonts w:ascii="Arial"/>
                <w:w w:val="99"/>
                <w:sz w:val="18"/>
              </w:rPr>
              <w:t>0</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4" w:right="161"/>
              <w:rPr>
                <w:rFonts w:ascii="Arial"/>
                <w:sz w:val="18"/>
              </w:rPr>
            </w:pPr>
            <w:r>
              <w:rPr>
                <w:rFonts w:ascii="Arial"/>
                <w:sz w:val="18"/>
              </w:rPr>
              <w:t>MZ</w:t>
            </w:r>
          </w:p>
        </w:tc>
        <w:tc>
          <w:tcPr>
            <w:tcW w:w="1080" w:type="dxa"/>
          </w:tcPr>
          <w:p>
            <w:pPr>
              <w:pStyle w:val="TableParagraph"/>
              <w:spacing w:line="187" w:lineRule="exact" w:before="37"/>
              <w:ind w:left="8"/>
              <w:rPr>
                <w:rFonts w:ascii="Arial"/>
                <w:sz w:val="18"/>
              </w:rPr>
            </w:pPr>
            <w:r>
              <w:rPr>
                <w:rFonts w:ascii="Arial"/>
                <w:w w:val="99"/>
                <w:sz w:val="18"/>
              </w:rPr>
              <w:t>5</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9" w:lineRule="exact" w:before="37"/>
              <w:ind w:left="86" w:right="59"/>
              <w:rPr>
                <w:rFonts w:ascii="Arial"/>
                <w:sz w:val="18"/>
              </w:rPr>
            </w:pPr>
            <w:r>
              <w:rPr>
                <w:rFonts w:ascii="Arial"/>
                <w:sz w:val="18"/>
              </w:rPr>
              <w:t>4.123</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4" w:right="161"/>
              <w:rPr>
                <w:rFonts w:ascii="Arial"/>
                <w:sz w:val="18"/>
              </w:rPr>
            </w:pPr>
            <w:r>
              <w:rPr>
                <w:rFonts w:ascii="Arial"/>
                <w:sz w:val="18"/>
              </w:rPr>
              <w:t>MZ</w:t>
            </w:r>
          </w:p>
        </w:tc>
        <w:tc>
          <w:tcPr>
            <w:tcW w:w="1080" w:type="dxa"/>
          </w:tcPr>
          <w:p>
            <w:pPr>
              <w:pStyle w:val="TableParagraph"/>
              <w:spacing w:line="189" w:lineRule="exact" w:before="37"/>
              <w:ind w:left="86" w:right="76"/>
              <w:rPr>
                <w:rFonts w:ascii="Arial"/>
                <w:sz w:val="18"/>
              </w:rPr>
            </w:pPr>
            <w:r>
              <w:rPr>
                <w:rFonts w:ascii="Arial"/>
                <w:sz w:val="18"/>
              </w:rPr>
              <w:t>7.071</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4" w:right="161"/>
              <w:rPr>
                <w:rFonts w:ascii="Arial"/>
                <w:sz w:val="18"/>
              </w:rPr>
            </w:pPr>
            <w:r>
              <w:rPr>
                <w:rFonts w:ascii="Arial"/>
                <w:sz w:val="18"/>
              </w:rPr>
              <w:t>MZ</w:t>
            </w:r>
          </w:p>
        </w:tc>
        <w:tc>
          <w:tcPr>
            <w:tcW w:w="1080" w:type="dxa"/>
          </w:tcPr>
          <w:p>
            <w:pPr>
              <w:pStyle w:val="TableParagraph"/>
              <w:spacing w:line="187" w:lineRule="exact" w:before="37"/>
              <w:ind w:left="86" w:right="76"/>
              <w:rPr>
                <w:rFonts w:ascii="Arial"/>
                <w:sz w:val="18"/>
              </w:rPr>
            </w:pPr>
            <w:r>
              <w:rPr>
                <w:rFonts w:ascii="Arial"/>
                <w:sz w:val="18"/>
              </w:rPr>
              <w:t>4.123</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4" w:right="161"/>
              <w:rPr>
                <w:rFonts w:ascii="Arial"/>
                <w:sz w:val="18"/>
              </w:rPr>
            </w:pPr>
            <w:r>
              <w:rPr>
                <w:rFonts w:ascii="Arial"/>
                <w:sz w:val="18"/>
              </w:rPr>
              <w:t>MZ</w:t>
            </w:r>
          </w:p>
        </w:tc>
        <w:tc>
          <w:tcPr>
            <w:tcW w:w="1080" w:type="dxa"/>
          </w:tcPr>
          <w:p>
            <w:pPr>
              <w:pStyle w:val="TableParagraph"/>
              <w:spacing w:line="187" w:lineRule="exact" w:before="37"/>
              <w:ind w:left="86" w:right="76"/>
              <w:rPr>
                <w:rFonts w:ascii="Arial"/>
                <w:sz w:val="18"/>
              </w:rPr>
            </w:pPr>
            <w:r>
              <w:rPr>
                <w:rFonts w:ascii="Arial"/>
                <w:sz w:val="18"/>
              </w:rPr>
              <w:t>7.071</w:t>
            </w:r>
          </w:p>
        </w:tc>
      </w:tr>
      <w:tr>
        <w:trPr>
          <w:trHeight w:val="246" w:hRule="atLeast"/>
        </w:trPr>
        <w:tc>
          <w:tcPr>
            <w:tcW w:w="1080" w:type="dxa"/>
          </w:tcPr>
          <w:p>
            <w:pPr>
              <w:pStyle w:val="TableParagraph"/>
              <w:spacing w:line="187" w:lineRule="exact" w:before="40"/>
              <w:ind w:left="9"/>
              <w:rPr>
                <w:rFonts w:ascii="Arial"/>
                <w:sz w:val="18"/>
              </w:rPr>
            </w:pPr>
            <w:r>
              <w:rPr>
                <w:rFonts w:ascii="Arial"/>
                <w:w w:val="100"/>
                <w:sz w:val="18"/>
              </w:rPr>
              <w:t>A</w:t>
            </w:r>
          </w:p>
        </w:tc>
        <w:tc>
          <w:tcPr>
            <w:tcW w:w="1081" w:type="dxa"/>
          </w:tcPr>
          <w:p>
            <w:pPr>
              <w:pStyle w:val="TableParagraph"/>
              <w:spacing w:line="187" w:lineRule="exact" w:before="40"/>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7" w:lineRule="exact" w:before="40"/>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40"/>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40"/>
              <w:ind w:left="168" w:right="159"/>
              <w:rPr>
                <w:rFonts w:ascii="Arial"/>
                <w:sz w:val="18"/>
              </w:rPr>
            </w:pPr>
            <w:r>
              <w:rPr>
                <w:rFonts w:ascii="Arial"/>
                <w:sz w:val="18"/>
              </w:rPr>
              <w:t>LZ</w:t>
            </w:r>
          </w:p>
        </w:tc>
        <w:tc>
          <w:tcPr>
            <w:tcW w:w="1080" w:type="dxa"/>
          </w:tcPr>
          <w:p>
            <w:pPr>
              <w:pStyle w:val="TableParagraph"/>
              <w:spacing w:line="187" w:lineRule="exact" w:before="40"/>
              <w:ind w:left="8"/>
              <w:rPr>
                <w:rFonts w:ascii="Arial"/>
                <w:sz w:val="18"/>
              </w:rPr>
            </w:pPr>
            <w:r>
              <w:rPr>
                <w:rFonts w:ascii="Arial"/>
                <w:w w:val="99"/>
                <w:sz w:val="18"/>
              </w:rPr>
              <w:t>0</w:t>
            </w:r>
          </w:p>
        </w:tc>
      </w:tr>
      <w:tr>
        <w:trPr>
          <w:trHeight w:val="243"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59"/>
              <w:rPr>
                <w:rFonts w:ascii="Arial"/>
                <w:sz w:val="18"/>
              </w:rPr>
            </w:pPr>
            <w:r>
              <w:rPr>
                <w:rFonts w:ascii="Arial"/>
                <w:sz w:val="18"/>
              </w:rPr>
              <w:t>LZ</w:t>
            </w:r>
          </w:p>
        </w:tc>
        <w:tc>
          <w:tcPr>
            <w:tcW w:w="1080" w:type="dxa"/>
          </w:tcPr>
          <w:p>
            <w:pPr>
              <w:pStyle w:val="TableParagraph"/>
              <w:spacing w:line="187" w:lineRule="exact" w:before="37"/>
              <w:ind w:left="8"/>
              <w:rPr>
                <w:rFonts w:ascii="Arial"/>
                <w:sz w:val="18"/>
              </w:rPr>
            </w:pPr>
            <w:r>
              <w:rPr>
                <w:rFonts w:ascii="Arial"/>
                <w:w w:val="99"/>
                <w:sz w:val="18"/>
              </w:rPr>
              <w:t>0</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9"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8" w:right="159"/>
              <w:rPr>
                <w:rFonts w:ascii="Arial"/>
                <w:sz w:val="18"/>
              </w:rPr>
            </w:pPr>
            <w:r>
              <w:rPr>
                <w:rFonts w:ascii="Arial"/>
                <w:sz w:val="18"/>
              </w:rPr>
              <w:t>LZ</w:t>
            </w:r>
          </w:p>
        </w:tc>
        <w:tc>
          <w:tcPr>
            <w:tcW w:w="1080" w:type="dxa"/>
          </w:tcPr>
          <w:p>
            <w:pPr>
              <w:pStyle w:val="TableParagraph"/>
              <w:spacing w:line="189" w:lineRule="exact" w:before="37"/>
              <w:ind w:left="86" w:right="76"/>
              <w:rPr>
                <w:rFonts w:ascii="Arial"/>
                <w:sz w:val="18"/>
              </w:rPr>
            </w:pPr>
            <w:r>
              <w:rPr>
                <w:rFonts w:ascii="Arial"/>
                <w:sz w:val="18"/>
              </w:rPr>
              <w:t>2.828</w:t>
            </w:r>
          </w:p>
        </w:tc>
      </w:tr>
      <w:tr>
        <w:trPr>
          <w:trHeight w:val="243"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59"/>
              <w:rPr>
                <w:rFonts w:ascii="Arial"/>
                <w:sz w:val="18"/>
              </w:rPr>
            </w:pPr>
            <w:r>
              <w:rPr>
                <w:rFonts w:ascii="Arial"/>
                <w:sz w:val="18"/>
              </w:rPr>
              <w:t>LZ</w:t>
            </w:r>
          </w:p>
        </w:tc>
        <w:tc>
          <w:tcPr>
            <w:tcW w:w="1080" w:type="dxa"/>
          </w:tcPr>
          <w:p>
            <w:pPr>
              <w:pStyle w:val="TableParagraph"/>
              <w:spacing w:line="187" w:lineRule="exact" w:before="37"/>
              <w:ind w:left="8"/>
              <w:rPr>
                <w:rFonts w:ascii="Arial"/>
                <w:sz w:val="18"/>
              </w:rPr>
            </w:pPr>
            <w:r>
              <w:rPr>
                <w:rFonts w:ascii="Arial"/>
                <w:w w:val="99"/>
                <w:sz w:val="18"/>
              </w:rPr>
              <w:t>0</w:t>
            </w:r>
          </w:p>
        </w:tc>
      </w:tr>
      <w:tr>
        <w:trPr>
          <w:trHeight w:val="241" w:hRule="atLeast"/>
        </w:trPr>
        <w:tc>
          <w:tcPr>
            <w:tcW w:w="1080" w:type="dxa"/>
          </w:tcPr>
          <w:p>
            <w:pPr>
              <w:pStyle w:val="TableParagraph"/>
              <w:spacing w:line="184" w:lineRule="exact" w:before="37"/>
              <w:ind w:left="9"/>
              <w:rPr>
                <w:rFonts w:ascii="Arial"/>
                <w:sz w:val="18"/>
              </w:rPr>
            </w:pPr>
            <w:r>
              <w:rPr>
                <w:rFonts w:ascii="Arial"/>
                <w:w w:val="100"/>
                <w:sz w:val="18"/>
              </w:rPr>
              <w:t>A</w:t>
            </w:r>
          </w:p>
        </w:tc>
        <w:tc>
          <w:tcPr>
            <w:tcW w:w="1081" w:type="dxa"/>
          </w:tcPr>
          <w:p>
            <w:pPr>
              <w:pStyle w:val="TableParagraph"/>
              <w:spacing w:line="184"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4" w:lineRule="exact" w:before="37"/>
              <w:ind w:left="86" w:right="59"/>
              <w:rPr>
                <w:rFonts w:ascii="Arial"/>
                <w:sz w:val="18"/>
              </w:rPr>
            </w:pPr>
            <w:r>
              <w:rPr>
                <w:rFonts w:ascii="Arial"/>
                <w:sz w:val="18"/>
              </w:rPr>
              <w:t>5.745</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4"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4" w:lineRule="exact" w:before="37"/>
              <w:ind w:left="168" w:right="159"/>
              <w:rPr>
                <w:rFonts w:ascii="Arial"/>
                <w:sz w:val="18"/>
              </w:rPr>
            </w:pPr>
            <w:r>
              <w:rPr>
                <w:rFonts w:ascii="Arial"/>
                <w:sz w:val="18"/>
              </w:rPr>
              <w:t>LZ</w:t>
            </w:r>
          </w:p>
        </w:tc>
        <w:tc>
          <w:tcPr>
            <w:tcW w:w="1080" w:type="dxa"/>
          </w:tcPr>
          <w:p>
            <w:pPr>
              <w:pStyle w:val="TableParagraph"/>
              <w:spacing w:line="184" w:lineRule="exact" w:before="37"/>
              <w:ind w:left="8"/>
              <w:rPr>
                <w:rFonts w:ascii="Arial"/>
                <w:sz w:val="18"/>
              </w:rPr>
            </w:pPr>
            <w:r>
              <w:rPr>
                <w:rFonts w:ascii="Arial"/>
                <w:w w:val="99"/>
                <w:sz w:val="18"/>
              </w:rPr>
              <w:t>0</w:t>
            </w:r>
          </w:p>
        </w:tc>
      </w:tr>
    </w:tbl>
    <w:p>
      <w:pPr>
        <w:pStyle w:val="BodyText"/>
        <w:spacing w:before="10"/>
        <w:rPr>
          <w:sz w:val="23"/>
        </w:rPr>
      </w:pPr>
    </w:p>
    <w:p>
      <w:pPr>
        <w:pStyle w:val="BodyText"/>
        <w:ind w:left="260" w:right="689"/>
      </w:pPr>
      <w:r>
        <w:rPr>
          <w:b/>
        </w:rPr>
        <w:t>Analyze these data </w:t>
      </w:r>
      <w:r>
        <w:rPr/>
        <w:t>using PROC GLM, PROC VARCOMP, and PROC MIXED. Compare the outputs, and compare these results to the results in Box 9.5.</w:t>
      </w:r>
    </w:p>
    <w:p>
      <w:pPr>
        <w:spacing w:after="0"/>
        <w:sectPr>
          <w:pgSz w:w="12240" w:h="15840"/>
          <w:pgMar w:header="719" w:footer="740" w:top="980" w:bottom="940" w:left="1180" w:right="700"/>
        </w:sectPr>
      </w:pPr>
    </w:p>
    <w:p>
      <w:pPr>
        <w:pStyle w:val="BodyText"/>
        <w:rPr>
          <w:sz w:val="20"/>
        </w:rPr>
      </w:pPr>
    </w:p>
    <w:p>
      <w:pPr>
        <w:pStyle w:val="BodyText"/>
        <w:rPr>
          <w:sz w:val="20"/>
        </w:rPr>
      </w:pPr>
    </w:p>
    <w:p>
      <w:pPr>
        <w:pStyle w:val="BodyText"/>
        <w:rPr>
          <w:sz w:val="23"/>
        </w:rPr>
      </w:pPr>
    </w:p>
    <w:p>
      <w:pPr>
        <w:pStyle w:val="BodyText"/>
        <w:ind w:left="260" w:right="854"/>
        <w:jc w:val="both"/>
      </w:pPr>
      <w:r>
        <w:rPr>
          <w:b/>
        </w:rPr>
        <w:t>PART 2. </w:t>
      </w:r>
      <w:r>
        <w:rPr/>
        <w:t>Consider the effect of unbalanced data on the analysis of mixed models. What would be the result if the previous data set had not been balanced? Would the agreement/disagreement among the 3 </w:t>
      </w:r>
      <w:r>
        <w:rPr>
          <w:i/>
        </w:rPr>
        <w:t>SAS </w:t>
      </w:r>
      <w:r>
        <w:rPr/>
        <w:t>procedures be greater or less?</w:t>
      </w:r>
    </w:p>
    <w:p>
      <w:pPr>
        <w:pStyle w:val="BodyText"/>
      </w:pPr>
    </w:p>
    <w:p>
      <w:pPr>
        <w:pStyle w:val="BodyText"/>
        <w:ind w:left="260"/>
      </w:pPr>
      <w:r>
        <w:rPr/>
        <w:t>The modified data have again been square root transformed:</w:t>
      </w:r>
    </w:p>
    <w:p>
      <w:pPr>
        <w:pStyle w:val="BodyText"/>
        <w:spacing w:before="6"/>
      </w:pPr>
    </w:p>
    <w:tbl>
      <w:tblPr>
        <w:tblW w:w="0" w:type="auto"/>
        <w:jc w:val="left"/>
        <w:tblInd w:w="1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0"/>
        <w:gridCol w:w="1081"/>
        <w:gridCol w:w="1080"/>
        <w:gridCol w:w="1080"/>
        <w:gridCol w:w="1080"/>
        <w:gridCol w:w="1080"/>
      </w:tblGrid>
      <w:tr>
        <w:trPr>
          <w:trHeight w:val="244" w:hRule="atLeast"/>
        </w:trPr>
        <w:tc>
          <w:tcPr>
            <w:tcW w:w="1080" w:type="dxa"/>
          </w:tcPr>
          <w:p>
            <w:pPr>
              <w:pStyle w:val="TableParagraph"/>
              <w:spacing w:line="187" w:lineRule="exact" w:before="37"/>
              <w:ind w:left="86" w:right="82"/>
              <w:rPr>
                <w:rFonts w:ascii="Arial"/>
                <w:sz w:val="18"/>
              </w:rPr>
            </w:pPr>
            <w:r>
              <w:rPr>
                <w:rFonts w:ascii="Arial"/>
                <w:sz w:val="18"/>
              </w:rPr>
              <w:t>SITE</w:t>
            </w:r>
          </w:p>
        </w:tc>
        <w:tc>
          <w:tcPr>
            <w:tcW w:w="1081" w:type="dxa"/>
          </w:tcPr>
          <w:p>
            <w:pPr>
              <w:pStyle w:val="TableParagraph"/>
              <w:spacing w:line="187" w:lineRule="exact" w:before="37"/>
              <w:ind w:right="278"/>
              <w:jc w:val="right"/>
              <w:rPr>
                <w:rFonts w:ascii="Arial"/>
                <w:sz w:val="18"/>
              </w:rPr>
            </w:pPr>
            <w:r>
              <w:rPr>
                <w:rFonts w:ascii="Arial"/>
                <w:sz w:val="18"/>
              </w:rPr>
              <w:t>ZONE</w:t>
            </w:r>
          </w:p>
        </w:tc>
        <w:tc>
          <w:tcPr>
            <w:tcW w:w="1080" w:type="dxa"/>
            <w:tcBorders>
              <w:right w:val="single" w:sz="18" w:space="0" w:color="000000"/>
            </w:tcBorders>
          </w:tcPr>
          <w:p>
            <w:pPr>
              <w:pStyle w:val="TableParagraph"/>
              <w:spacing w:line="187" w:lineRule="exact" w:before="37"/>
              <w:ind w:left="86" w:right="66"/>
              <w:rPr>
                <w:rFonts w:ascii="Arial"/>
                <w:sz w:val="18"/>
              </w:rPr>
            </w:pPr>
            <w:r>
              <w:rPr>
                <w:rFonts w:ascii="Arial"/>
                <w:sz w:val="18"/>
              </w:rPr>
              <w:t>SQLIM100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306" w:right="300"/>
              <w:rPr>
                <w:rFonts w:ascii="Arial"/>
                <w:sz w:val="18"/>
              </w:rPr>
            </w:pPr>
            <w:r>
              <w:rPr>
                <w:rFonts w:ascii="Arial"/>
                <w:sz w:val="18"/>
              </w:rPr>
              <w:t>SITE</w:t>
            </w:r>
          </w:p>
        </w:tc>
        <w:tc>
          <w:tcPr>
            <w:tcW w:w="1080" w:type="dxa"/>
            <w:tcBorders>
              <w:left w:val="single" w:sz="8" w:space="0" w:color="000000"/>
            </w:tcBorders>
          </w:tcPr>
          <w:p>
            <w:pPr>
              <w:pStyle w:val="TableParagraph"/>
              <w:spacing w:line="187" w:lineRule="exact" w:before="37"/>
              <w:ind w:left="168" w:right="159"/>
              <w:rPr>
                <w:rFonts w:ascii="Arial"/>
                <w:sz w:val="18"/>
              </w:rPr>
            </w:pPr>
            <w:r>
              <w:rPr>
                <w:rFonts w:ascii="Arial"/>
                <w:sz w:val="18"/>
              </w:rPr>
              <w:t>ZONE</w:t>
            </w:r>
          </w:p>
        </w:tc>
        <w:tc>
          <w:tcPr>
            <w:tcW w:w="1080" w:type="dxa"/>
          </w:tcPr>
          <w:p>
            <w:pPr>
              <w:pStyle w:val="TableParagraph"/>
              <w:spacing w:line="187" w:lineRule="exact" w:before="37"/>
              <w:ind w:left="86" w:right="83"/>
              <w:rPr>
                <w:rFonts w:ascii="Arial"/>
                <w:sz w:val="18"/>
              </w:rPr>
            </w:pPr>
            <w:r>
              <w:rPr>
                <w:rFonts w:ascii="Arial"/>
                <w:sz w:val="18"/>
              </w:rPr>
              <w:t>SQLIM100</w:t>
            </w:r>
          </w:p>
        </w:tc>
      </w:tr>
      <w:tr>
        <w:trPr>
          <w:trHeight w:val="246" w:hRule="atLeast"/>
        </w:trPr>
        <w:tc>
          <w:tcPr>
            <w:tcW w:w="1080" w:type="dxa"/>
          </w:tcPr>
          <w:p>
            <w:pPr>
              <w:pStyle w:val="TableParagraph"/>
              <w:spacing w:line="187" w:lineRule="exact" w:before="39"/>
              <w:ind w:left="9"/>
              <w:rPr>
                <w:rFonts w:ascii="Arial"/>
                <w:sz w:val="18"/>
              </w:rPr>
            </w:pPr>
            <w:r>
              <w:rPr>
                <w:rFonts w:ascii="Arial"/>
                <w:w w:val="100"/>
                <w:sz w:val="18"/>
              </w:rPr>
              <w:t>A</w:t>
            </w:r>
          </w:p>
        </w:tc>
        <w:tc>
          <w:tcPr>
            <w:tcW w:w="1081" w:type="dxa"/>
          </w:tcPr>
          <w:p>
            <w:pPr>
              <w:pStyle w:val="TableParagraph"/>
              <w:spacing w:line="187" w:lineRule="exact" w:before="39"/>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9"/>
              <w:ind w:left="25"/>
              <w:rPr>
                <w:rFonts w:ascii="Arial"/>
                <w:sz w:val="18"/>
              </w:rPr>
            </w:pPr>
            <w:r>
              <w:rPr>
                <w:rFonts w:ascii="Arial"/>
                <w:w w:val="99"/>
                <w:sz w:val="18"/>
              </w:rPr>
              <w:t>4</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9"/>
              <w:ind w:left="5"/>
              <w:rPr>
                <w:rFonts w:ascii="Arial"/>
                <w:sz w:val="18"/>
              </w:rPr>
            </w:pPr>
            <w:r>
              <w:rPr>
                <w:rFonts w:ascii="Arial"/>
                <w:w w:val="100"/>
                <w:sz w:val="18"/>
              </w:rPr>
              <w:t>A</w:t>
            </w:r>
          </w:p>
        </w:tc>
        <w:tc>
          <w:tcPr>
            <w:tcW w:w="1080" w:type="dxa"/>
            <w:tcBorders>
              <w:left w:val="single" w:sz="8" w:space="0" w:color="000000"/>
            </w:tcBorders>
          </w:tcPr>
          <w:p>
            <w:pPr>
              <w:pStyle w:val="TableParagraph"/>
              <w:spacing w:line="187" w:lineRule="exact" w:before="39"/>
              <w:ind w:left="165" w:right="161"/>
              <w:rPr>
                <w:rFonts w:ascii="Arial"/>
                <w:sz w:val="18"/>
              </w:rPr>
            </w:pPr>
            <w:r>
              <w:rPr>
                <w:rFonts w:ascii="Arial"/>
                <w:sz w:val="18"/>
              </w:rPr>
              <w:t>SZ(-TR)</w:t>
            </w:r>
          </w:p>
        </w:tc>
        <w:tc>
          <w:tcPr>
            <w:tcW w:w="1080" w:type="dxa"/>
          </w:tcPr>
          <w:p>
            <w:pPr>
              <w:pStyle w:val="TableParagraph"/>
              <w:spacing w:line="187" w:lineRule="exact" w:before="39"/>
              <w:ind w:left="8"/>
              <w:rPr>
                <w:rFonts w:ascii="Arial"/>
                <w:sz w:val="18"/>
              </w:rPr>
            </w:pPr>
            <w:r>
              <w:rPr>
                <w:rFonts w:ascii="Arial"/>
                <w:w w:val="99"/>
                <w:sz w:val="18"/>
              </w:rPr>
              <w:t>4</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86" w:right="59"/>
              <w:rPr>
                <w:rFonts w:ascii="Arial"/>
                <w:sz w:val="18"/>
              </w:rPr>
            </w:pPr>
            <w:r>
              <w:rPr>
                <w:rFonts w:ascii="Arial"/>
                <w:sz w:val="18"/>
              </w:rPr>
              <w:t>3.317</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5" w:right="161"/>
              <w:rPr>
                <w:rFonts w:ascii="Arial"/>
                <w:sz w:val="18"/>
              </w:rPr>
            </w:pPr>
            <w:r>
              <w:rPr>
                <w:rFonts w:ascii="Arial"/>
                <w:sz w:val="18"/>
              </w:rPr>
              <w:t>SZ(-TR)</w:t>
            </w:r>
          </w:p>
        </w:tc>
        <w:tc>
          <w:tcPr>
            <w:tcW w:w="1080" w:type="dxa"/>
          </w:tcPr>
          <w:p>
            <w:pPr>
              <w:pStyle w:val="TableParagraph"/>
              <w:spacing w:line="187" w:lineRule="exact" w:before="37"/>
              <w:ind w:left="86" w:right="76"/>
              <w:rPr>
                <w:rFonts w:ascii="Arial"/>
                <w:sz w:val="18"/>
              </w:rPr>
            </w:pPr>
            <w:r>
              <w:rPr>
                <w:rFonts w:ascii="Arial"/>
                <w:sz w:val="18"/>
              </w:rPr>
              <w:t>3.464</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9" w:lineRule="exact" w:before="37"/>
              <w:ind w:left="86" w:right="59"/>
              <w:rPr>
                <w:rFonts w:ascii="Arial"/>
                <w:sz w:val="18"/>
              </w:rPr>
            </w:pPr>
            <w:r>
              <w:rPr>
                <w:rFonts w:ascii="Arial"/>
                <w:sz w:val="18"/>
              </w:rPr>
              <w:t>3.162</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5" w:right="161"/>
              <w:rPr>
                <w:rFonts w:ascii="Arial"/>
                <w:sz w:val="18"/>
              </w:rPr>
            </w:pPr>
            <w:r>
              <w:rPr>
                <w:rFonts w:ascii="Arial"/>
                <w:sz w:val="18"/>
              </w:rPr>
              <w:t>SZ(-TR)</w:t>
            </w:r>
          </w:p>
        </w:tc>
        <w:tc>
          <w:tcPr>
            <w:tcW w:w="1080" w:type="dxa"/>
          </w:tcPr>
          <w:p>
            <w:pPr>
              <w:pStyle w:val="TableParagraph"/>
              <w:spacing w:line="189" w:lineRule="exact" w:before="37"/>
              <w:ind w:left="86" w:right="76"/>
              <w:rPr>
                <w:rFonts w:ascii="Arial"/>
                <w:sz w:val="18"/>
              </w:rPr>
            </w:pPr>
            <w:r>
              <w:rPr>
                <w:rFonts w:ascii="Arial"/>
                <w:sz w:val="18"/>
              </w:rPr>
              <w:t>4.123</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4</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5" w:right="161"/>
              <w:rPr>
                <w:rFonts w:ascii="Arial"/>
                <w:sz w:val="18"/>
              </w:rPr>
            </w:pPr>
            <w:r>
              <w:rPr>
                <w:rFonts w:ascii="Arial"/>
                <w:sz w:val="18"/>
              </w:rPr>
              <w:t>SZ(-TR)</w:t>
            </w:r>
          </w:p>
        </w:tc>
        <w:tc>
          <w:tcPr>
            <w:tcW w:w="1080" w:type="dxa"/>
          </w:tcPr>
          <w:p>
            <w:pPr>
              <w:pStyle w:val="TableParagraph"/>
              <w:spacing w:line="187" w:lineRule="exact" w:before="37"/>
              <w:ind w:left="86" w:right="76"/>
              <w:rPr>
                <w:rFonts w:ascii="Arial"/>
                <w:sz w:val="18"/>
              </w:rPr>
            </w:pPr>
            <w:r>
              <w:rPr>
                <w:rFonts w:ascii="Arial"/>
                <w:sz w:val="18"/>
              </w:rPr>
              <w:t>2.828</w:t>
            </w:r>
          </w:p>
        </w:tc>
      </w:tr>
      <w:tr>
        <w:trPr>
          <w:trHeight w:val="243"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206"/>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86" w:right="59"/>
              <w:rPr>
                <w:rFonts w:ascii="Arial"/>
                <w:sz w:val="18"/>
              </w:rPr>
            </w:pPr>
            <w:r>
              <w:rPr>
                <w:rFonts w:ascii="Arial"/>
                <w:sz w:val="18"/>
              </w:rPr>
              <w:t>3.873</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5" w:right="161"/>
              <w:rPr>
                <w:rFonts w:ascii="Arial"/>
                <w:sz w:val="18"/>
              </w:rPr>
            </w:pPr>
            <w:r>
              <w:rPr>
                <w:rFonts w:ascii="Arial"/>
                <w:sz w:val="18"/>
              </w:rPr>
              <w:t>SZ(-TR)</w:t>
            </w:r>
          </w:p>
        </w:tc>
        <w:tc>
          <w:tcPr>
            <w:tcW w:w="1080" w:type="dxa"/>
          </w:tcPr>
          <w:p>
            <w:pPr>
              <w:pStyle w:val="TableParagraph"/>
              <w:spacing w:line="187" w:lineRule="exact" w:before="37"/>
              <w:ind w:left="86" w:right="76"/>
              <w:rPr>
                <w:rFonts w:ascii="Arial"/>
                <w:sz w:val="18"/>
              </w:rPr>
            </w:pPr>
            <w:r>
              <w:rPr>
                <w:rFonts w:ascii="Arial"/>
                <w:sz w:val="18"/>
              </w:rPr>
              <w:t>2.828</w:t>
            </w:r>
          </w:p>
        </w:tc>
      </w:tr>
      <w:tr>
        <w:trPr>
          <w:trHeight w:val="246" w:hRule="atLeast"/>
        </w:trPr>
        <w:tc>
          <w:tcPr>
            <w:tcW w:w="1080" w:type="dxa"/>
          </w:tcPr>
          <w:p>
            <w:pPr>
              <w:pStyle w:val="TableParagraph"/>
              <w:spacing w:line="187" w:lineRule="exact" w:before="39"/>
              <w:ind w:left="9"/>
              <w:rPr>
                <w:rFonts w:ascii="Arial"/>
                <w:sz w:val="18"/>
              </w:rPr>
            </w:pPr>
            <w:r>
              <w:rPr>
                <w:rFonts w:ascii="Arial"/>
                <w:w w:val="100"/>
                <w:sz w:val="18"/>
              </w:rPr>
              <w:t>A</w:t>
            </w:r>
          </w:p>
        </w:tc>
        <w:tc>
          <w:tcPr>
            <w:tcW w:w="1081" w:type="dxa"/>
          </w:tcPr>
          <w:p>
            <w:pPr>
              <w:pStyle w:val="TableParagraph"/>
              <w:spacing w:line="187" w:lineRule="exact" w:before="39"/>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9"/>
              <w:ind w:left="86" w:right="59"/>
              <w:rPr>
                <w:rFonts w:ascii="Arial"/>
                <w:sz w:val="18"/>
              </w:rPr>
            </w:pPr>
            <w:r>
              <w:rPr>
                <w:rFonts w:ascii="Arial"/>
                <w:sz w:val="18"/>
              </w:rPr>
              <w:t>3.464</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9"/>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9"/>
              <w:ind w:left="168" w:right="161"/>
              <w:rPr>
                <w:rFonts w:ascii="Arial"/>
                <w:sz w:val="18"/>
              </w:rPr>
            </w:pPr>
            <w:r>
              <w:rPr>
                <w:rFonts w:ascii="Arial"/>
                <w:sz w:val="18"/>
              </w:rPr>
              <w:t>SZ(+TR)</w:t>
            </w:r>
          </w:p>
        </w:tc>
        <w:tc>
          <w:tcPr>
            <w:tcW w:w="1080" w:type="dxa"/>
          </w:tcPr>
          <w:p>
            <w:pPr>
              <w:pStyle w:val="TableParagraph"/>
              <w:spacing w:line="187" w:lineRule="exact" w:before="39"/>
              <w:ind w:left="86" w:right="76"/>
              <w:rPr>
                <w:rFonts w:ascii="Arial"/>
                <w:sz w:val="18"/>
              </w:rPr>
            </w:pPr>
            <w:r>
              <w:rPr>
                <w:rFonts w:ascii="Arial"/>
                <w:sz w:val="18"/>
              </w:rPr>
              <w:t>3.742</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jc w:val="left"/>
              <w:rPr>
                <w:rFonts w:ascii="Times New Roman"/>
                <w:sz w:val="16"/>
              </w:rPr>
            </w:pP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61"/>
              <w:rPr>
                <w:rFonts w:ascii="Arial"/>
                <w:sz w:val="18"/>
              </w:rPr>
            </w:pPr>
            <w:r>
              <w:rPr>
                <w:rFonts w:ascii="Arial"/>
                <w:sz w:val="18"/>
              </w:rPr>
              <w:t>SZ(+TR)</w:t>
            </w:r>
          </w:p>
        </w:tc>
        <w:tc>
          <w:tcPr>
            <w:tcW w:w="1080" w:type="dxa"/>
          </w:tcPr>
          <w:p>
            <w:pPr>
              <w:pStyle w:val="TableParagraph"/>
              <w:spacing w:line="187" w:lineRule="exact" w:before="37"/>
              <w:ind w:left="8"/>
              <w:rPr>
                <w:rFonts w:ascii="Arial"/>
                <w:sz w:val="18"/>
              </w:rPr>
            </w:pPr>
            <w:r>
              <w:rPr>
                <w:rFonts w:ascii="Arial"/>
                <w:w w:val="99"/>
                <w:sz w:val="18"/>
              </w:rPr>
              <w:t>4</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9" w:lineRule="exact" w:before="37"/>
              <w:ind w:left="86" w:right="59"/>
              <w:rPr>
                <w:rFonts w:ascii="Arial"/>
                <w:sz w:val="18"/>
              </w:rPr>
            </w:pPr>
            <w:r>
              <w:rPr>
                <w:rFonts w:ascii="Arial"/>
                <w:sz w:val="18"/>
              </w:rPr>
              <w:t>1.732</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8" w:right="161"/>
              <w:rPr>
                <w:rFonts w:ascii="Arial"/>
                <w:sz w:val="18"/>
              </w:rPr>
            </w:pPr>
            <w:r>
              <w:rPr>
                <w:rFonts w:ascii="Arial"/>
                <w:sz w:val="18"/>
              </w:rPr>
              <w:t>SZ(+TR)</w:t>
            </w:r>
          </w:p>
        </w:tc>
        <w:tc>
          <w:tcPr>
            <w:tcW w:w="1080" w:type="dxa"/>
          </w:tcPr>
          <w:p>
            <w:pPr>
              <w:pStyle w:val="TableParagraph"/>
              <w:spacing w:line="189" w:lineRule="exact" w:before="37"/>
              <w:ind w:left="86" w:right="76"/>
              <w:rPr>
                <w:rFonts w:ascii="Arial"/>
                <w:sz w:val="18"/>
              </w:rPr>
            </w:pPr>
            <w:r>
              <w:rPr>
                <w:rFonts w:ascii="Arial"/>
                <w:sz w:val="18"/>
              </w:rPr>
              <w:t>2.646</w:t>
            </w:r>
          </w:p>
        </w:tc>
      </w:tr>
      <w:tr>
        <w:trPr>
          <w:trHeight w:val="243"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7" w:lineRule="exact" w:before="37"/>
              <w:ind w:left="86" w:right="59"/>
              <w:rPr>
                <w:rFonts w:ascii="Arial"/>
                <w:sz w:val="18"/>
              </w:rPr>
            </w:pPr>
            <w:r>
              <w:rPr>
                <w:rFonts w:ascii="Arial"/>
                <w:sz w:val="18"/>
              </w:rPr>
              <w:t>2.236</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61"/>
              <w:rPr>
                <w:rFonts w:ascii="Arial"/>
                <w:sz w:val="18"/>
              </w:rPr>
            </w:pPr>
            <w:r>
              <w:rPr>
                <w:rFonts w:ascii="Arial"/>
                <w:sz w:val="18"/>
              </w:rPr>
              <w:t>SZ(+TR)</w:t>
            </w:r>
          </w:p>
        </w:tc>
        <w:tc>
          <w:tcPr>
            <w:tcW w:w="1080" w:type="dxa"/>
          </w:tcPr>
          <w:p>
            <w:pPr>
              <w:pStyle w:val="TableParagraph"/>
              <w:spacing w:line="187" w:lineRule="exact" w:before="37"/>
              <w:ind w:left="86" w:right="76"/>
              <w:rPr>
                <w:rFonts w:ascii="Arial"/>
                <w:sz w:val="18"/>
              </w:rPr>
            </w:pPr>
            <w:r>
              <w:rPr>
                <w:rFonts w:ascii="Arial"/>
                <w:sz w:val="18"/>
              </w:rPr>
              <w:t>3.873</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right="182"/>
              <w:jc w:val="right"/>
              <w:rPr>
                <w:rFonts w:ascii="Arial"/>
                <w:sz w:val="18"/>
              </w:rPr>
            </w:pPr>
            <w:r>
              <w:rPr>
                <w:rFonts w:ascii="Arial"/>
                <w:sz w:val="18"/>
              </w:rPr>
              <w:t>SZ(+TR)</w:t>
            </w:r>
          </w:p>
        </w:tc>
        <w:tc>
          <w:tcPr>
            <w:tcW w:w="1080" w:type="dxa"/>
            <w:tcBorders>
              <w:right w:val="single" w:sz="18" w:space="0" w:color="000000"/>
            </w:tcBorders>
          </w:tcPr>
          <w:p>
            <w:pPr>
              <w:pStyle w:val="TableParagraph"/>
              <w:spacing w:line="189" w:lineRule="exact" w:before="37"/>
              <w:ind w:left="86" w:right="59"/>
              <w:rPr>
                <w:rFonts w:ascii="Arial"/>
                <w:sz w:val="18"/>
              </w:rPr>
            </w:pPr>
            <w:r>
              <w:rPr>
                <w:rFonts w:ascii="Arial"/>
                <w:sz w:val="18"/>
              </w:rPr>
              <w:t>6.557</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8" w:right="161"/>
              <w:rPr>
                <w:rFonts w:ascii="Arial"/>
                <w:sz w:val="18"/>
              </w:rPr>
            </w:pPr>
            <w:r>
              <w:rPr>
                <w:rFonts w:ascii="Arial"/>
                <w:sz w:val="18"/>
              </w:rPr>
              <w:t>SZ(+TR)</w:t>
            </w:r>
          </w:p>
        </w:tc>
        <w:tc>
          <w:tcPr>
            <w:tcW w:w="1080" w:type="dxa"/>
          </w:tcPr>
          <w:p>
            <w:pPr>
              <w:pStyle w:val="TableParagraph"/>
              <w:spacing w:line="189" w:lineRule="exact" w:before="37"/>
              <w:ind w:left="86" w:right="76"/>
              <w:rPr>
                <w:rFonts w:ascii="Arial"/>
                <w:sz w:val="18"/>
              </w:rPr>
            </w:pPr>
            <w:r>
              <w:rPr>
                <w:rFonts w:ascii="Arial"/>
                <w:sz w:val="18"/>
              </w:rPr>
              <w:t>1.414</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4" w:right="161"/>
              <w:rPr>
                <w:rFonts w:ascii="Arial"/>
                <w:sz w:val="18"/>
              </w:rPr>
            </w:pPr>
            <w:r>
              <w:rPr>
                <w:rFonts w:ascii="Arial"/>
                <w:sz w:val="18"/>
              </w:rPr>
              <w:t>MZ</w:t>
            </w:r>
          </w:p>
        </w:tc>
        <w:tc>
          <w:tcPr>
            <w:tcW w:w="1080" w:type="dxa"/>
          </w:tcPr>
          <w:p>
            <w:pPr>
              <w:pStyle w:val="TableParagraph"/>
              <w:spacing w:line="187" w:lineRule="exact" w:before="37"/>
              <w:ind w:left="8"/>
              <w:rPr>
                <w:rFonts w:ascii="Arial"/>
                <w:sz w:val="18"/>
              </w:rPr>
            </w:pPr>
            <w:r>
              <w:rPr>
                <w:rFonts w:ascii="Arial"/>
                <w:w w:val="99"/>
                <w:sz w:val="18"/>
              </w:rPr>
              <w:t>0</w:t>
            </w:r>
          </w:p>
        </w:tc>
      </w:tr>
      <w:tr>
        <w:trPr>
          <w:trHeight w:val="243"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4" w:right="161"/>
              <w:rPr>
                <w:rFonts w:ascii="Arial"/>
                <w:sz w:val="18"/>
              </w:rPr>
            </w:pPr>
            <w:r>
              <w:rPr>
                <w:rFonts w:ascii="Arial"/>
                <w:sz w:val="18"/>
              </w:rPr>
              <w:t>MZ</w:t>
            </w:r>
          </w:p>
        </w:tc>
        <w:tc>
          <w:tcPr>
            <w:tcW w:w="1080" w:type="dxa"/>
          </w:tcPr>
          <w:p>
            <w:pPr>
              <w:pStyle w:val="TableParagraph"/>
              <w:spacing w:line="187" w:lineRule="exact" w:before="37"/>
              <w:ind w:left="8"/>
              <w:rPr>
                <w:rFonts w:ascii="Arial"/>
                <w:sz w:val="18"/>
              </w:rPr>
            </w:pPr>
            <w:r>
              <w:rPr>
                <w:rFonts w:ascii="Arial"/>
                <w:w w:val="99"/>
                <w:sz w:val="18"/>
              </w:rPr>
              <w:t>5</w:t>
            </w:r>
          </w:p>
        </w:tc>
      </w:tr>
      <w:tr>
        <w:trPr>
          <w:trHeight w:val="246" w:hRule="atLeast"/>
        </w:trPr>
        <w:tc>
          <w:tcPr>
            <w:tcW w:w="1080" w:type="dxa"/>
          </w:tcPr>
          <w:p>
            <w:pPr>
              <w:pStyle w:val="TableParagraph"/>
              <w:spacing w:line="187" w:lineRule="exact" w:before="39"/>
              <w:ind w:left="9"/>
              <w:rPr>
                <w:rFonts w:ascii="Arial"/>
                <w:sz w:val="18"/>
              </w:rPr>
            </w:pPr>
            <w:r>
              <w:rPr>
                <w:rFonts w:ascii="Arial"/>
                <w:w w:val="100"/>
                <w:sz w:val="18"/>
              </w:rPr>
              <w:t>A</w:t>
            </w:r>
          </w:p>
        </w:tc>
        <w:tc>
          <w:tcPr>
            <w:tcW w:w="1081" w:type="dxa"/>
          </w:tcPr>
          <w:p>
            <w:pPr>
              <w:pStyle w:val="TableParagraph"/>
              <w:spacing w:line="187" w:lineRule="exact" w:before="39"/>
              <w:ind w:left="109" w:right="106"/>
              <w:rPr>
                <w:rFonts w:ascii="Arial"/>
                <w:sz w:val="18"/>
              </w:rPr>
            </w:pPr>
            <w:r>
              <w:rPr>
                <w:rFonts w:ascii="Arial"/>
                <w:sz w:val="18"/>
              </w:rPr>
              <w:t>MZ</w:t>
            </w:r>
          </w:p>
        </w:tc>
        <w:tc>
          <w:tcPr>
            <w:tcW w:w="1080" w:type="dxa"/>
            <w:tcBorders>
              <w:right w:val="single" w:sz="18" w:space="0" w:color="000000"/>
            </w:tcBorders>
          </w:tcPr>
          <w:p>
            <w:pPr>
              <w:pStyle w:val="TableParagraph"/>
              <w:spacing w:line="187" w:lineRule="exact" w:before="39"/>
              <w:ind w:left="86" w:right="59"/>
              <w:rPr>
                <w:rFonts w:ascii="Arial"/>
                <w:sz w:val="18"/>
              </w:rPr>
            </w:pPr>
            <w:r>
              <w:rPr>
                <w:rFonts w:ascii="Arial"/>
                <w:sz w:val="18"/>
              </w:rPr>
              <w:t>4.123</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9"/>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9"/>
              <w:ind w:left="164" w:right="161"/>
              <w:rPr>
                <w:rFonts w:ascii="Arial"/>
                <w:sz w:val="18"/>
              </w:rPr>
            </w:pPr>
            <w:r>
              <w:rPr>
                <w:rFonts w:ascii="Arial"/>
                <w:sz w:val="18"/>
              </w:rPr>
              <w:t>MZ</w:t>
            </w:r>
          </w:p>
        </w:tc>
        <w:tc>
          <w:tcPr>
            <w:tcW w:w="1080" w:type="dxa"/>
          </w:tcPr>
          <w:p>
            <w:pPr>
              <w:pStyle w:val="TableParagraph"/>
              <w:spacing w:line="187" w:lineRule="exact" w:before="39"/>
              <w:ind w:left="86" w:right="76"/>
              <w:rPr>
                <w:rFonts w:ascii="Arial"/>
                <w:sz w:val="18"/>
              </w:rPr>
            </w:pPr>
            <w:r>
              <w:rPr>
                <w:rFonts w:ascii="Arial"/>
                <w:sz w:val="18"/>
              </w:rPr>
              <w:t>7.071</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jc w:val="left"/>
              <w:rPr>
                <w:rFonts w:ascii="Times New Roman"/>
                <w:sz w:val="16"/>
              </w:rPr>
            </w:pP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4" w:right="161"/>
              <w:rPr>
                <w:rFonts w:ascii="Arial"/>
                <w:sz w:val="18"/>
              </w:rPr>
            </w:pPr>
            <w:r>
              <w:rPr>
                <w:rFonts w:ascii="Arial"/>
                <w:sz w:val="18"/>
              </w:rPr>
              <w:t>MZ</w:t>
            </w:r>
          </w:p>
        </w:tc>
        <w:tc>
          <w:tcPr>
            <w:tcW w:w="1080" w:type="dxa"/>
          </w:tcPr>
          <w:p>
            <w:pPr>
              <w:pStyle w:val="TableParagraph"/>
              <w:spacing w:line="187" w:lineRule="exact" w:before="37"/>
              <w:ind w:left="86" w:right="76"/>
              <w:rPr>
                <w:rFonts w:ascii="Arial"/>
                <w:sz w:val="18"/>
              </w:rPr>
            </w:pPr>
            <w:r>
              <w:rPr>
                <w:rFonts w:ascii="Arial"/>
                <w:sz w:val="18"/>
              </w:rPr>
              <w:t>4.123</w:t>
            </w:r>
          </w:p>
        </w:tc>
      </w:tr>
      <w:tr>
        <w:trPr>
          <w:trHeight w:val="246" w:hRule="atLeast"/>
        </w:trPr>
        <w:tc>
          <w:tcPr>
            <w:tcW w:w="1080" w:type="dxa"/>
          </w:tcPr>
          <w:p>
            <w:pPr>
              <w:pStyle w:val="TableParagraph"/>
              <w:spacing w:line="189" w:lineRule="exact" w:before="37"/>
              <w:ind w:left="9"/>
              <w:rPr>
                <w:rFonts w:ascii="Arial"/>
                <w:sz w:val="18"/>
              </w:rPr>
            </w:pPr>
            <w:r>
              <w:rPr>
                <w:rFonts w:ascii="Arial"/>
                <w:w w:val="100"/>
                <w:sz w:val="18"/>
              </w:rPr>
              <w:t>A</w:t>
            </w:r>
          </w:p>
        </w:tc>
        <w:tc>
          <w:tcPr>
            <w:tcW w:w="1081" w:type="dxa"/>
          </w:tcPr>
          <w:p>
            <w:pPr>
              <w:pStyle w:val="TableParagraph"/>
              <w:spacing w:line="189" w:lineRule="exact" w:before="37"/>
              <w:ind w:left="109" w:right="106"/>
              <w:rPr>
                <w:rFonts w:ascii="Arial"/>
                <w:sz w:val="18"/>
              </w:rPr>
            </w:pPr>
            <w:r>
              <w:rPr>
                <w:rFonts w:ascii="Arial"/>
                <w:sz w:val="18"/>
              </w:rPr>
              <w:t>MZ</w:t>
            </w:r>
          </w:p>
        </w:tc>
        <w:tc>
          <w:tcPr>
            <w:tcW w:w="1080" w:type="dxa"/>
            <w:tcBorders>
              <w:right w:val="single" w:sz="18" w:space="0" w:color="000000"/>
            </w:tcBorders>
          </w:tcPr>
          <w:p>
            <w:pPr>
              <w:pStyle w:val="TableParagraph"/>
              <w:jc w:val="left"/>
              <w:rPr>
                <w:rFonts w:ascii="Times New Roman"/>
                <w:sz w:val="16"/>
              </w:rPr>
            </w:pP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9"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9" w:lineRule="exact" w:before="37"/>
              <w:ind w:left="164" w:right="161"/>
              <w:rPr>
                <w:rFonts w:ascii="Arial"/>
                <w:sz w:val="18"/>
              </w:rPr>
            </w:pPr>
            <w:r>
              <w:rPr>
                <w:rFonts w:ascii="Arial"/>
                <w:sz w:val="18"/>
              </w:rPr>
              <w:t>MZ</w:t>
            </w:r>
          </w:p>
        </w:tc>
        <w:tc>
          <w:tcPr>
            <w:tcW w:w="1080" w:type="dxa"/>
          </w:tcPr>
          <w:p>
            <w:pPr>
              <w:pStyle w:val="TableParagraph"/>
              <w:spacing w:line="189" w:lineRule="exact" w:before="37"/>
              <w:ind w:left="86" w:right="76"/>
              <w:rPr>
                <w:rFonts w:ascii="Arial"/>
                <w:sz w:val="18"/>
              </w:rPr>
            </w:pPr>
            <w:r>
              <w:rPr>
                <w:rFonts w:ascii="Arial"/>
                <w:sz w:val="18"/>
              </w:rPr>
              <w:t>7.071</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jc w:val="left"/>
              <w:rPr>
                <w:rFonts w:ascii="Times New Roman"/>
                <w:sz w:val="16"/>
              </w:rPr>
            </w:pP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59"/>
              <w:rPr>
                <w:rFonts w:ascii="Arial"/>
                <w:sz w:val="18"/>
              </w:rPr>
            </w:pPr>
            <w:r>
              <w:rPr>
                <w:rFonts w:ascii="Arial"/>
                <w:sz w:val="18"/>
              </w:rPr>
              <w:t>LZ</w:t>
            </w:r>
          </w:p>
        </w:tc>
        <w:tc>
          <w:tcPr>
            <w:tcW w:w="1080" w:type="dxa"/>
          </w:tcPr>
          <w:p>
            <w:pPr>
              <w:pStyle w:val="TableParagraph"/>
              <w:spacing w:line="187" w:lineRule="exact" w:before="37"/>
              <w:ind w:left="8"/>
              <w:rPr>
                <w:rFonts w:ascii="Arial"/>
                <w:sz w:val="18"/>
              </w:rPr>
            </w:pPr>
            <w:r>
              <w:rPr>
                <w:rFonts w:ascii="Arial"/>
                <w:w w:val="99"/>
                <w:sz w:val="18"/>
              </w:rPr>
              <w:t>0</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59"/>
              <w:rPr>
                <w:rFonts w:ascii="Arial"/>
                <w:sz w:val="18"/>
              </w:rPr>
            </w:pPr>
            <w:r>
              <w:rPr>
                <w:rFonts w:ascii="Arial"/>
                <w:sz w:val="18"/>
              </w:rPr>
              <w:t>LZ</w:t>
            </w:r>
          </w:p>
        </w:tc>
        <w:tc>
          <w:tcPr>
            <w:tcW w:w="1080" w:type="dxa"/>
          </w:tcPr>
          <w:p>
            <w:pPr>
              <w:pStyle w:val="TableParagraph"/>
              <w:jc w:val="left"/>
              <w:rPr>
                <w:rFonts w:ascii="Times New Roman"/>
                <w:sz w:val="16"/>
              </w:rPr>
            </w:pPr>
          </w:p>
        </w:tc>
      </w:tr>
      <w:tr>
        <w:trPr>
          <w:trHeight w:val="246" w:hRule="atLeast"/>
        </w:trPr>
        <w:tc>
          <w:tcPr>
            <w:tcW w:w="1080" w:type="dxa"/>
          </w:tcPr>
          <w:p>
            <w:pPr>
              <w:pStyle w:val="TableParagraph"/>
              <w:spacing w:line="187" w:lineRule="exact" w:before="39"/>
              <w:ind w:left="9"/>
              <w:rPr>
                <w:rFonts w:ascii="Arial"/>
                <w:sz w:val="18"/>
              </w:rPr>
            </w:pPr>
            <w:r>
              <w:rPr>
                <w:rFonts w:ascii="Arial"/>
                <w:w w:val="100"/>
                <w:sz w:val="18"/>
              </w:rPr>
              <w:t>A</w:t>
            </w:r>
          </w:p>
        </w:tc>
        <w:tc>
          <w:tcPr>
            <w:tcW w:w="1081" w:type="dxa"/>
          </w:tcPr>
          <w:p>
            <w:pPr>
              <w:pStyle w:val="TableParagraph"/>
              <w:spacing w:line="187" w:lineRule="exact" w:before="39"/>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7" w:lineRule="exact" w:before="39"/>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9"/>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9"/>
              <w:ind w:left="168" w:right="159"/>
              <w:rPr>
                <w:rFonts w:ascii="Arial"/>
                <w:sz w:val="18"/>
              </w:rPr>
            </w:pPr>
            <w:r>
              <w:rPr>
                <w:rFonts w:ascii="Arial"/>
                <w:sz w:val="18"/>
              </w:rPr>
              <w:t>LZ</w:t>
            </w:r>
          </w:p>
        </w:tc>
        <w:tc>
          <w:tcPr>
            <w:tcW w:w="1080" w:type="dxa"/>
          </w:tcPr>
          <w:p>
            <w:pPr>
              <w:pStyle w:val="TableParagraph"/>
              <w:spacing w:line="187" w:lineRule="exact" w:before="39"/>
              <w:ind w:left="86" w:right="76"/>
              <w:rPr>
                <w:rFonts w:ascii="Arial"/>
                <w:sz w:val="18"/>
              </w:rPr>
            </w:pPr>
            <w:r>
              <w:rPr>
                <w:rFonts w:ascii="Arial"/>
                <w:sz w:val="18"/>
              </w:rPr>
              <w:t>2.828</w:t>
            </w:r>
          </w:p>
        </w:tc>
      </w:tr>
      <w:tr>
        <w:trPr>
          <w:trHeight w:val="244" w:hRule="atLeast"/>
        </w:trPr>
        <w:tc>
          <w:tcPr>
            <w:tcW w:w="1080" w:type="dxa"/>
          </w:tcPr>
          <w:p>
            <w:pPr>
              <w:pStyle w:val="TableParagraph"/>
              <w:spacing w:line="187" w:lineRule="exact" w:before="37"/>
              <w:ind w:left="9"/>
              <w:rPr>
                <w:rFonts w:ascii="Arial"/>
                <w:sz w:val="18"/>
              </w:rPr>
            </w:pPr>
            <w:r>
              <w:rPr>
                <w:rFonts w:ascii="Arial"/>
                <w:w w:val="100"/>
                <w:sz w:val="18"/>
              </w:rPr>
              <w:t>A</w:t>
            </w:r>
          </w:p>
        </w:tc>
        <w:tc>
          <w:tcPr>
            <w:tcW w:w="1081" w:type="dxa"/>
          </w:tcPr>
          <w:p>
            <w:pPr>
              <w:pStyle w:val="TableParagraph"/>
              <w:spacing w:line="187"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7" w:lineRule="exact" w:before="37"/>
              <w:ind w:left="25"/>
              <w:rPr>
                <w:rFonts w:ascii="Arial"/>
                <w:sz w:val="18"/>
              </w:rPr>
            </w:pPr>
            <w:r>
              <w:rPr>
                <w:rFonts w:ascii="Arial"/>
                <w:w w:val="99"/>
                <w:sz w:val="18"/>
              </w:rPr>
              <w:t>0</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7"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7" w:lineRule="exact" w:before="37"/>
              <w:ind w:left="168" w:right="159"/>
              <w:rPr>
                <w:rFonts w:ascii="Arial"/>
                <w:sz w:val="18"/>
              </w:rPr>
            </w:pPr>
            <w:r>
              <w:rPr>
                <w:rFonts w:ascii="Arial"/>
                <w:sz w:val="18"/>
              </w:rPr>
              <w:t>LZ</w:t>
            </w:r>
          </w:p>
        </w:tc>
        <w:tc>
          <w:tcPr>
            <w:tcW w:w="1080" w:type="dxa"/>
          </w:tcPr>
          <w:p>
            <w:pPr>
              <w:pStyle w:val="TableParagraph"/>
              <w:jc w:val="left"/>
              <w:rPr>
                <w:rFonts w:ascii="Times New Roman"/>
                <w:sz w:val="16"/>
              </w:rPr>
            </w:pPr>
          </w:p>
        </w:tc>
      </w:tr>
      <w:tr>
        <w:trPr>
          <w:trHeight w:val="241" w:hRule="atLeast"/>
        </w:trPr>
        <w:tc>
          <w:tcPr>
            <w:tcW w:w="1080" w:type="dxa"/>
          </w:tcPr>
          <w:p>
            <w:pPr>
              <w:pStyle w:val="TableParagraph"/>
              <w:spacing w:line="184" w:lineRule="exact" w:before="37"/>
              <w:ind w:left="9"/>
              <w:rPr>
                <w:rFonts w:ascii="Arial"/>
                <w:sz w:val="18"/>
              </w:rPr>
            </w:pPr>
            <w:r>
              <w:rPr>
                <w:rFonts w:ascii="Arial"/>
                <w:w w:val="100"/>
                <w:sz w:val="18"/>
              </w:rPr>
              <w:t>A</w:t>
            </w:r>
          </w:p>
        </w:tc>
        <w:tc>
          <w:tcPr>
            <w:tcW w:w="1081" w:type="dxa"/>
          </w:tcPr>
          <w:p>
            <w:pPr>
              <w:pStyle w:val="TableParagraph"/>
              <w:spacing w:line="184" w:lineRule="exact" w:before="37"/>
              <w:ind w:left="111" w:right="101"/>
              <w:rPr>
                <w:rFonts w:ascii="Arial"/>
                <w:sz w:val="18"/>
              </w:rPr>
            </w:pPr>
            <w:r>
              <w:rPr>
                <w:rFonts w:ascii="Arial"/>
                <w:sz w:val="18"/>
              </w:rPr>
              <w:t>LZ</w:t>
            </w:r>
          </w:p>
        </w:tc>
        <w:tc>
          <w:tcPr>
            <w:tcW w:w="1080" w:type="dxa"/>
            <w:tcBorders>
              <w:right w:val="single" w:sz="18" w:space="0" w:color="000000"/>
            </w:tcBorders>
          </w:tcPr>
          <w:p>
            <w:pPr>
              <w:pStyle w:val="TableParagraph"/>
              <w:spacing w:line="184" w:lineRule="exact" w:before="37"/>
              <w:ind w:left="86" w:right="59"/>
              <w:rPr>
                <w:rFonts w:ascii="Arial"/>
                <w:sz w:val="18"/>
              </w:rPr>
            </w:pPr>
            <w:r>
              <w:rPr>
                <w:rFonts w:ascii="Arial"/>
                <w:sz w:val="18"/>
              </w:rPr>
              <w:t>5.745</w:t>
            </w:r>
          </w:p>
        </w:tc>
        <w:tc>
          <w:tcPr>
            <w:tcW w:w="1080" w:type="dxa"/>
            <w:tcBorders>
              <w:top w:val="single" w:sz="8" w:space="0" w:color="000000"/>
              <w:left w:val="single" w:sz="18" w:space="0" w:color="000000"/>
              <w:bottom w:val="single" w:sz="8" w:space="0" w:color="000000"/>
              <w:right w:val="single" w:sz="8" w:space="0" w:color="000000"/>
            </w:tcBorders>
          </w:tcPr>
          <w:p>
            <w:pPr>
              <w:pStyle w:val="TableParagraph"/>
              <w:spacing w:line="184" w:lineRule="exact" w:before="37"/>
              <w:ind w:left="5"/>
              <w:rPr>
                <w:rFonts w:ascii="Arial"/>
                <w:sz w:val="18"/>
              </w:rPr>
            </w:pPr>
            <w:r>
              <w:rPr>
                <w:rFonts w:ascii="Arial"/>
                <w:w w:val="100"/>
                <w:sz w:val="18"/>
              </w:rPr>
              <w:t>B</w:t>
            </w:r>
          </w:p>
        </w:tc>
        <w:tc>
          <w:tcPr>
            <w:tcW w:w="1080" w:type="dxa"/>
            <w:tcBorders>
              <w:left w:val="single" w:sz="8" w:space="0" w:color="000000"/>
            </w:tcBorders>
          </w:tcPr>
          <w:p>
            <w:pPr>
              <w:pStyle w:val="TableParagraph"/>
              <w:spacing w:line="184" w:lineRule="exact" w:before="37"/>
              <w:ind w:left="168" w:right="159"/>
              <w:rPr>
                <w:rFonts w:ascii="Arial"/>
                <w:sz w:val="18"/>
              </w:rPr>
            </w:pPr>
            <w:r>
              <w:rPr>
                <w:rFonts w:ascii="Arial"/>
                <w:sz w:val="18"/>
              </w:rPr>
              <w:t>LZ</w:t>
            </w:r>
          </w:p>
        </w:tc>
        <w:tc>
          <w:tcPr>
            <w:tcW w:w="1080" w:type="dxa"/>
          </w:tcPr>
          <w:p>
            <w:pPr>
              <w:pStyle w:val="TableParagraph"/>
              <w:jc w:val="left"/>
              <w:rPr>
                <w:rFonts w:ascii="Times New Roman"/>
                <w:sz w:val="16"/>
              </w:rPr>
            </w:pPr>
          </w:p>
        </w:tc>
      </w:tr>
    </w:tbl>
    <w:p>
      <w:pPr>
        <w:pStyle w:val="BodyText"/>
        <w:spacing w:before="10"/>
        <w:rPr>
          <w:sz w:val="23"/>
        </w:rPr>
      </w:pPr>
    </w:p>
    <w:p>
      <w:pPr>
        <w:pStyle w:val="BodyText"/>
        <w:ind w:left="260" w:right="912"/>
        <w:jc w:val="both"/>
      </w:pPr>
      <w:r>
        <w:rPr>
          <w:b/>
        </w:rPr>
        <w:t>Analyze these data </w:t>
      </w:r>
      <w:r>
        <w:rPr/>
        <w:t>using PROC GLM, PROC VARCOMP, and PROC MIXED. Compare the outputs. What, if anything, can you conclude about the effects of unbalanced designs on mixed model ANOVA?</w:t>
      </w:r>
    </w:p>
    <w:p>
      <w:pPr>
        <w:spacing w:after="0"/>
        <w:jc w:val="both"/>
        <w:sectPr>
          <w:pgSz w:w="12240" w:h="15840"/>
          <w:pgMar w:header="719" w:footer="740" w:top="980" w:bottom="940" w:left="1180" w:right="700"/>
        </w:sectPr>
      </w:pPr>
    </w:p>
    <w:p>
      <w:pPr>
        <w:pStyle w:val="BodyText"/>
        <w:rPr>
          <w:sz w:val="20"/>
        </w:rPr>
      </w:pPr>
    </w:p>
    <w:p>
      <w:pPr>
        <w:pStyle w:val="BodyText"/>
        <w:rPr>
          <w:sz w:val="20"/>
        </w:rPr>
      </w:pPr>
    </w:p>
    <w:p>
      <w:pPr>
        <w:pStyle w:val="BodyText"/>
        <w:spacing w:before="4"/>
        <w:rPr>
          <w:sz w:val="16"/>
        </w:rPr>
      </w:pPr>
    </w:p>
    <w:p>
      <w:pPr>
        <w:spacing w:line="368" w:lineRule="exact" w:before="86"/>
        <w:ind w:left="617" w:right="952" w:firstLine="0"/>
        <w:jc w:val="center"/>
        <w:rPr>
          <w:b/>
          <w:sz w:val="32"/>
        </w:rPr>
      </w:pPr>
      <w:r>
        <w:rPr>
          <w:b/>
          <w:sz w:val="32"/>
        </w:rPr>
        <w:t>BIOSTATISTICS 490 ASSIGNMENT 8</w:t>
      </w:r>
    </w:p>
    <w:p>
      <w:pPr>
        <w:spacing w:line="368" w:lineRule="exact" w:before="0"/>
        <w:ind w:left="617" w:right="956" w:firstLine="0"/>
        <w:jc w:val="center"/>
        <w:rPr>
          <w:b/>
          <w:sz w:val="32"/>
        </w:rPr>
      </w:pPr>
      <w:r>
        <w:rPr>
          <w:b/>
          <w:sz w:val="32"/>
        </w:rPr>
        <w:t>Two-stage nested Analysis of Variance</w:t>
      </w:r>
    </w:p>
    <w:p>
      <w:pPr>
        <w:pStyle w:val="BodyText"/>
        <w:spacing w:before="7"/>
        <w:rPr>
          <w:b/>
          <w:sz w:val="20"/>
        </w:rPr>
      </w:pPr>
      <w:r>
        <w:rPr/>
        <w:pict>
          <v:shape style="position:absolute;margin-left:69.251999pt;margin-top:14.199702pt;width:480.85pt;height:71.8pt;mso-position-horizontal-relative:page;mso-position-vertical-relative:paragraph;z-index:1624;mso-wrap-distance-left:0;mso-wrap-distance-right:0" type="#_x0000_t202" filled="false" stroked="true" strokeweight=".72003pt" strokecolor="#000000">
            <v:textbox inset="0,0,0,0">
              <w:txbxContent>
                <w:p>
                  <w:pPr>
                    <w:pStyle w:val="BodyText"/>
                    <w:spacing w:before="16"/>
                    <w:ind w:left="48" w:right="170"/>
                  </w:pPr>
                  <w:r>
                    <w:rPr/>
                    <w:t>This assignment will introduce you to nested analysis of variance. You will learn how to execute and how to interpret a two-stage, nested, random effects analysis of variance.</w:t>
                  </w:r>
                </w:p>
                <w:p>
                  <w:pPr>
                    <w:pStyle w:val="BodyText"/>
                    <w:spacing w:before="7"/>
                    <w:rPr>
                      <w:b/>
                    </w:rPr>
                  </w:pPr>
                </w:p>
                <w:p>
                  <w:pPr>
                    <w:spacing w:line="237" w:lineRule="auto" w:before="0"/>
                    <w:ind w:left="48" w:right="170" w:firstLine="0"/>
                    <w:jc w:val="left"/>
                    <w:rPr>
                      <w:sz w:val="24"/>
                    </w:rPr>
                  </w:pPr>
                  <w:r>
                    <w:rPr>
                      <w:b/>
                      <w:sz w:val="24"/>
                    </w:rPr>
                    <w:t>For all tests, state assumptions, null &amp; alternative hypotheses, test statistic, rejection region, and conclusion</w:t>
                  </w:r>
                  <w:r>
                    <w:rPr>
                      <w:sz w:val="24"/>
                    </w:rPr>
                    <w:t>.</w:t>
                  </w:r>
                </w:p>
              </w:txbxContent>
            </v:textbox>
            <v:stroke dashstyle="solid"/>
            <w10:wrap type="topAndBottom"/>
          </v:shape>
        </w:pict>
      </w:r>
    </w:p>
    <w:p>
      <w:pPr>
        <w:pStyle w:val="BodyText"/>
        <w:spacing w:before="6"/>
        <w:rPr>
          <w:b/>
          <w:sz w:val="13"/>
        </w:rPr>
      </w:pPr>
    </w:p>
    <w:p>
      <w:pPr>
        <w:pStyle w:val="Heading3"/>
        <w:spacing w:before="90"/>
        <w:ind w:left="4470" w:right="1082" w:hanging="3853"/>
      </w:pPr>
      <w:r>
        <w:rPr/>
        <w:t>For simplicity, you may assume </w:t>
      </w:r>
      <w:r>
        <w:rPr>
          <w:i/>
        </w:rPr>
        <w:t>without testing </w:t>
      </w:r>
      <w:r>
        <w:rPr/>
        <w:t>that the data meet the assumptions of ANOVA.</w:t>
      </w:r>
    </w:p>
    <w:p>
      <w:pPr>
        <w:pStyle w:val="BodyText"/>
        <w:rPr>
          <w:b/>
          <w:sz w:val="20"/>
        </w:rPr>
      </w:pPr>
    </w:p>
    <w:p>
      <w:pPr>
        <w:pStyle w:val="BodyText"/>
        <w:spacing w:before="4"/>
        <w:rPr>
          <w:b/>
          <w:sz w:val="23"/>
        </w:rPr>
      </w:pPr>
      <w:r>
        <w:rPr/>
        <w:pict>
          <v:line style="position:absolute;mso-position-horizontal-relative:page;mso-position-vertical-relative:paragraph;z-index:1648;mso-wrap-distance-left:0;mso-wrap-distance-right:0" from="72.024002pt,15.640972pt" to="540.024024pt,15.640972pt" stroked="true" strokeweight=".48pt" strokecolor="#000000">
            <v:stroke dashstyle="solid"/>
            <w10:wrap type="topAndBottom"/>
          </v:line>
        </w:pict>
      </w:r>
    </w:p>
    <w:p>
      <w:pPr>
        <w:pStyle w:val="BodyText"/>
        <w:spacing w:before="7"/>
        <w:rPr>
          <w:b/>
          <w:sz w:val="13"/>
        </w:rPr>
      </w:pPr>
    </w:p>
    <w:p>
      <w:pPr>
        <w:pStyle w:val="BodyText"/>
        <w:spacing w:before="90"/>
        <w:ind w:left="260" w:right="801"/>
      </w:pPr>
      <w:r>
        <w:rPr/>
        <w:t>The data below are from a sampling plan designed to estimate variance components for phosphate concentration (mg/L) in water. Three sites are to be compared. Within each site, 4 sample points are randomly chosen. At each sample point, 5 water replicate samples are taken at random. The results:</w:t>
      </w:r>
    </w:p>
    <w:p>
      <w:pPr>
        <w:pStyle w:val="BodyText"/>
        <w:spacing w:before="10"/>
      </w:pPr>
    </w:p>
    <w:tbl>
      <w:tblPr>
        <w:tblW w:w="0" w:type="auto"/>
        <w:jc w:val="left"/>
        <w:tblInd w:w="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0"/>
        <w:gridCol w:w="661"/>
        <w:gridCol w:w="662"/>
        <w:gridCol w:w="651"/>
        <w:gridCol w:w="635"/>
        <w:gridCol w:w="687"/>
        <w:gridCol w:w="672"/>
        <w:gridCol w:w="666"/>
        <w:gridCol w:w="674"/>
        <w:gridCol w:w="648"/>
        <w:gridCol w:w="659"/>
        <w:gridCol w:w="657"/>
        <w:gridCol w:w="647"/>
      </w:tblGrid>
      <w:tr>
        <w:trPr>
          <w:trHeight w:val="270" w:hRule="atLeast"/>
        </w:trPr>
        <w:tc>
          <w:tcPr>
            <w:tcW w:w="1640" w:type="dxa"/>
          </w:tcPr>
          <w:p>
            <w:pPr>
              <w:pStyle w:val="TableParagraph"/>
              <w:spacing w:line="251" w:lineRule="exact"/>
              <w:ind w:right="520"/>
              <w:jc w:val="right"/>
              <w:rPr>
                <w:rFonts w:ascii="Times New Roman"/>
                <w:sz w:val="24"/>
              </w:rPr>
            </w:pPr>
            <w:r>
              <w:rPr>
                <w:rFonts w:ascii="Times New Roman"/>
                <w:sz w:val="24"/>
              </w:rPr>
              <w:t>SITE</w:t>
            </w:r>
          </w:p>
        </w:tc>
        <w:tc>
          <w:tcPr>
            <w:tcW w:w="661" w:type="dxa"/>
            <w:tcBorders>
              <w:bottom w:val="single" w:sz="18" w:space="0" w:color="000000"/>
            </w:tcBorders>
          </w:tcPr>
          <w:p>
            <w:pPr>
              <w:pStyle w:val="TableParagraph"/>
              <w:jc w:val="left"/>
              <w:rPr>
                <w:rFonts w:ascii="Times New Roman"/>
                <w:sz w:val="20"/>
              </w:rPr>
            </w:pPr>
          </w:p>
        </w:tc>
        <w:tc>
          <w:tcPr>
            <w:tcW w:w="1313" w:type="dxa"/>
            <w:gridSpan w:val="2"/>
            <w:tcBorders>
              <w:bottom w:val="single" w:sz="18" w:space="0" w:color="000000"/>
            </w:tcBorders>
          </w:tcPr>
          <w:p>
            <w:pPr>
              <w:pStyle w:val="TableParagraph"/>
              <w:spacing w:line="251" w:lineRule="exact"/>
              <w:ind w:left="183"/>
              <w:jc w:val="left"/>
              <w:rPr>
                <w:rFonts w:ascii="Times New Roman"/>
                <w:sz w:val="24"/>
              </w:rPr>
            </w:pPr>
            <w:r>
              <w:rPr>
                <w:rFonts w:ascii="Times New Roman"/>
                <w:sz w:val="24"/>
              </w:rPr>
              <w:t>Industrial</w:t>
            </w:r>
          </w:p>
        </w:tc>
        <w:tc>
          <w:tcPr>
            <w:tcW w:w="635" w:type="dxa"/>
            <w:tcBorders>
              <w:bottom w:val="single" w:sz="18" w:space="0" w:color="000000"/>
            </w:tcBorders>
          </w:tcPr>
          <w:p>
            <w:pPr>
              <w:pStyle w:val="TableParagraph"/>
              <w:jc w:val="left"/>
              <w:rPr>
                <w:rFonts w:ascii="Times New Roman"/>
                <w:sz w:val="20"/>
              </w:rPr>
            </w:pPr>
          </w:p>
        </w:tc>
        <w:tc>
          <w:tcPr>
            <w:tcW w:w="687" w:type="dxa"/>
            <w:tcBorders>
              <w:bottom w:val="single" w:sz="18" w:space="0" w:color="000000"/>
            </w:tcBorders>
          </w:tcPr>
          <w:p>
            <w:pPr>
              <w:pStyle w:val="TableParagraph"/>
              <w:jc w:val="left"/>
              <w:rPr>
                <w:rFonts w:ascii="Times New Roman"/>
                <w:sz w:val="20"/>
              </w:rPr>
            </w:pPr>
          </w:p>
        </w:tc>
        <w:tc>
          <w:tcPr>
            <w:tcW w:w="1338" w:type="dxa"/>
            <w:gridSpan w:val="2"/>
            <w:tcBorders>
              <w:bottom w:val="single" w:sz="18" w:space="0" w:color="000000"/>
            </w:tcBorders>
          </w:tcPr>
          <w:p>
            <w:pPr>
              <w:pStyle w:val="TableParagraph"/>
              <w:spacing w:line="251" w:lineRule="exact"/>
              <w:ind w:left="203"/>
              <w:jc w:val="left"/>
              <w:rPr>
                <w:rFonts w:ascii="Times New Roman"/>
                <w:sz w:val="24"/>
              </w:rPr>
            </w:pPr>
            <w:r>
              <w:rPr>
                <w:rFonts w:ascii="Times New Roman"/>
                <w:sz w:val="24"/>
              </w:rPr>
              <w:t>Suburban</w:t>
            </w:r>
          </w:p>
        </w:tc>
        <w:tc>
          <w:tcPr>
            <w:tcW w:w="674" w:type="dxa"/>
            <w:tcBorders>
              <w:bottom w:val="single" w:sz="18" w:space="0" w:color="000000"/>
            </w:tcBorders>
          </w:tcPr>
          <w:p>
            <w:pPr>
              <w:pStyle w:val="TableParagraph"/>
              <w:jc w:val="left"/>
              <w:rPr>
                <w:rFonts w:ascii="Times New Roman"/>
                <w:sz w:val="20"/>
              </w:rPr>
            </w:pPr>
          </w:p>
        </w:tc>
        <w:tc>
          <w:tcPr>
            <w:tcW w:w="648" w:type="dxa"/>
            <w:tcBorders>
              <w:bottom w:val="single" w:sz="18" w:space="0" w:color="000000"/>
            </w:tcBorders>
          </w:tcPr>
          <w:p>
            <w:pPr>
              <w:pStyle w:val="TableParagraph"/>
              <w:jc w:val="left"/>
              <w:rPr>
                <w:rFonts w:ascii="Times New Roman"/>
                <w:sz w:val="20"/>
              </w:rPr>
            </w:pPr>
          </w:p>
        </w:tc>
        <w:tc>
          <w:tcPr>
            <w:tcW w:w="1316" w:type="dxa"/>
            <w:gridSpan w:val="2"/>
            <w:tcBorders>
              <w:bottom w:val="single" w:sz="18" w:space="0" w:color="000000"/>
            </w:tcBorders>
          </w:tcPr>
          <w:p>
            <w:pPr>
              <w:pStyle w:val="TableParagraph"/>
              <w:spacing w:line="251" w:lineRule="exact"/>
              <w:ind w:left="390"/>
              <w:jc w:val="left"/>
              <w:rPr>
                <w:rFonts w:ascii="Times New Roman"/>
                <w:sz w:val="24"/>
              </w:rPr>
            </w:pPr>
            <w:r>
              <w:rPr>
                <w:rFonts w:ascii="Times New Roman"/>
                <w:sz w:val="24"/>
              </w:rPr>
              <w:t>Rural</w:t>
            </w:r>
          </w:p>
        </w:tc>
        <w:tc>
          <w:tcPr>
            <w:tcW w:w="647" w:type="dxa"/>
            <w:tcBorders>
              <w:bottom w:val="single" w:sz="18" w:space="0" w:color="000000"/>
            </w:tcBorders>
          </w:tcPr>
          <w:p>
            <w:pPr>
              <w:pStyle w:val="TableParagraph"/>
              <w:jc w:val="left"/>
              <w:rPr>
                <w:rFonts w:ascii="Times New Roman"/>
                <w:sz w:val="20"/>
              </w:rPr>
            </w:pPr>
          </w:p>
        </w:tc>
      </w:tr>
      <w:tr>
        <w:trPr>
          <w:trHeight w:val="553" w:hRule="atLeast"/>
        </w:trPr>
        <w:tc>
          <w:tcPr>
            <w:tcW w:w="1640" w:type="dxa"/>
            <w:tcBorders>
              <w:right w:val="single" w:sz="18" w:space="0" w:color="000000"/>
            </w:tcBorders>
          </w:tcPr>
          <w:p>
            <w:pPr>
              <w:pStyle w:val="TableParagraph"/>
              <w:spacing w:line="272" w:lineRule="exact"/>
              <w:ind w:left="200"/>
              <w:jc w:val="left"/>
              <w:rPr>
                <w:rFonts w:ascii="Times New Roman"/>
                <w:sz w:val="24"/>
              </w:rPr>
            </w:pPr>
            <w:r>
              <w:rPr>
                <w:rFonts w:ascii="Times New Roman"/>
                <w:sz w:val="24"/>
              </w:rPr>
              <w:t>SAMPLE</w:t>
            </w:r>
          </w:p>
          <w:p>
            <w:pPr>
              <w:pStyle w:val="TableParagraph"/>
              <w:spacing w:line="261" w:lineRule="exact"/>
              <w:ind w:left="200"/>
              <w:jc w:val="left"/>
              <w:rPr>
                <w:rFonts w:ascii="Times New Roman"/>
                <w:sz w:val="24"/>
              </w:rPr>
            </w:pPr>
            <w:r>
              <w:rPr>
                <w:rFonts w:ascii="Times New Roman"/>
                <w:sz w:val="24"/>
              </w:rPr>
              <w:t>POINT</w:t>
            </w:r>
          </w:p>
        </w:tc>
        <w:tc>
          <w:tcPr>
            <w:tcW w:w="661" w:type="dxa"/>
            <w:tcBorders>
              <w:top w:val="single" w:sz="18" w:space="0" w:color="000000"/>
              <w:left w:val="single" w:sz="18" w:space="0" w:color="000000"/>
              <w:bottom w:val="single" w:sz="8" w:space="0" w:color="000000"/>
            </w:tcBorders>
          </w:tcPr>
          <w:p>
            <w:pPr>
              <w:pStyle w:val="TableParagraph"/>
              <w:spacing w:line="272" w:lineRule="exact"/>
              <w:ind w:right="19"/>
              <w:rPr>
                <w:rFonts w:ascii="Times New Roman"/>
                <w:sz w:val="24"/>
              </w:rPr>
            </w:pPr>
            <w:r>
              <w:rPr>
                <w:rFonts w:ascii="Times New Roman"/>
                <w:sz w:val="24"/>
              </w:rPr>
              <w:t>1</w:t>
            </w:r>
          </w:p>
        </w:tc>
        <w:tc>
          <w:tcPr>
            <w:tcW w:w="662" w:type="dxa"/>
            <w:tcBorders>
              <w:top w:val="single" w:sz="18" w:space="0" w:color="000000"/>
              <w:bottom w:val="single" w:sz="8" w:space="0" w:color="000000"/>
            </w:tcBorders>
          </w:tcPr>
          <w:p>
            <w:pPr>
              <w:pStyle w:val="TableParagraph"/>
              <w:spacing w:line="272" w:lineRule="exact"/>
              <w:ind w:left="3"/>
              <w:rPr>
                <w:rFonts w:ascii="Times New Roman"/>
                <w:sz w:val="24"/>
              </w:rPr>
            </w:pPr>
            <w:r>
              <w:rPr>
                <w:rFonts w:ascii="Times New Roman"/>
                <w:sz w:val="24"/>
              </w:rPr>
              <w:t>2</w:t>
            </w:r>
          </w:p>
        </w:tc>
        <w:tc>
          <w:tcPr>
            <w:tcW w:w="651" w:type="dxa"/>
            <w:tcBorders>
              <w:top w:val="single" w:sz="18" w:space="0" w:color="000000"/>
              <w:bottom w:val="single" w:sz="8" w:space="0" w:color="000000"/>
            </w:tcBorders>
          </w:tcPr>
          <w:p>
            <w:pPr>
              <w:pStyle w:val="TableParagraph"/>
              <w:spacing w:line="272" w:lineRule="exact"/>
              <w:ind w:left="16"/>
              <w:rPr>
                <w:rFonts w:ascii="Times New Roman"/>
                <w:sz w:val="24"/>
              </w:rPr>
            </w:pPr>
            <w:r>
              <w:rPr>
                <w:rFonts w:ascii="Times New Roman"/>
                <w:sz w:val="24"/>
              </w:rPr>
              <w:t>3</w:t>
            </w:r>
          </w:p>
        </w:tc>
        <w:tc>
          <w:tcPr>
            <w:tcW w:w="635" w:type="dxa"/>
            <w:tcBorders>
              <w:top w:val="single" w:sz="18" w:space="0" w:color="000000"/>
              <w:bottom w:val="single" w:sz="8" w:space="0" w:color="000000"/>
              <w:right w:val="single" w:sz="18" w:space="0" w:color="000000"/>
            </w:tcBorders>
          </w:tcPr>
          <w:p>
            <w:pPr>
              <w:pStyle w:val="TableParagraph"/>
              <w:spacing w:line="272" w:lineRule="exact"/>
              <w:ind w:left="34"/>
              <w:rPr>
                <w:rFonts w:ascii="Times New Roman"/>
                <w:sz w:val="24"/>
              </w:rPr>
            </w:pPr>
            <w:r>
              <w:rPr>
                <w:rFonts w:ascii="Times New Roman"/>
                <w:sz w:val="24"/>
              </w:rPr>
              <w:t>4</w:t>
            </w:r>
          </w:p>
        </w:tc>
        <w:tc>
          <w:tcPr>
            <w:tcW w:w="687" w:type="dxa"/>
            <w:tcBorders>
              <w:top w:val="single" w:sz="18" w:space="0" w:color="000000"/>
              <w:left w:val="single" w:sz="18" w:space="0" w:color="000000"/>
              <w:bottom w:val="single" w:sz="8" w:space="0" w:color="000000"/>
            </w:tcBorders>
          </w:tcPr>
          <w:p>
            <w:pPr>
              <w:pStyle w:val="TableParagraph"/>
              <w:spacing w:line="272" w:lineRule="exact"/>
              <w:ind w:right="6"/>
              <w:rPr>
                <w:rFonts w:ascii="Times New Roman"/>
                <w:sz w:val="24"/>
              </w:rPr>
            </w:pPr>
            <w:r>
              <w:rPr>
                <w:rFonts w:ascii="Times New Roman"/>
                <w:sz w:val="24"/>
              </w:rPr>
              <w:t>1</w:t>
            </w:r>
          </w:p>
        </w:tc>
        <w:tc>
          <w:tcPr>
            <w:tcW w:w="672" w:type="dxa"/>
            <w:tcBorders>
              <w:top w:val="single" w:sz="18" w:space="0" w:color="000000"/>
              <w:bottom w:val="single" w:sz="8" w:space="0" w:color="000000"/>
            </w:tcBorders>
          </w:tcPr>
          <w:p>
            <w:pPr>
              <w:pStyle w:val="TableParagraph"/>
              <w:spacing w:line="272" w:lineRule="exact"/>
              <w:ind w:left="76"/>
              <w:rPr>
                <w:rFonts w:ascii="Times New Roman"/>
                <w:sz w:val="24"/>
              </w:rPr>
            </w:pPr>
            <w:r>
              <w:rPr>
                <w:rFonts w:ascii="Times New Roman"/>
                <w:sz w:val="24"/>
              </w:rPr>
              <w:t>2</w:t>
            </w:r>
          </w:p>
        </w:tc>
        <w:tc>
          <w:tcPr>
            <w:tcW w:w="666" w:type="dxa"/>
            <w:tcBorders>
              <w:top w:val="single" w:sz="18" w:space="0" w:color="000000"/>
              <w:bottom w:val="single" w:sz="8" w:space="0" w:color="000000"/>
            </w:tcBorders>
          </w:tcPr>
          <w:p>
            <w:pPr>
              <w:pStyle w:val="TableParagraph"/>
              <w:spacing w:line="272" w:lineRule="exact"/>
              <w:ind w:left="6"/>
              <w:rPr>
                <w:rFonts w:ascii="Times New Roman"/>
                <w:sz w:val="24"/>
              </w:rPr>
            </w:pPr>
            <w:r>
              <w:rPr>
                <w:rFonts w:ascii="Times New Roman"/>
                <w:sz w:val="24"/>
              </w:rPr>
              <w:t>3</w:t>
            </w:r>
          </w:p>
        </w:tc>
        <w:tc>
          <w:tcPr>
            <w:tcW w:w="674" w:type="dxa"/>
            <w:tcBorders>
              <w:top w:val="single" w:sz="18" w:space="0" w:color="000000"/>
              <w:bottom w:val="single" w:sz="8" w:space="0" w:color="000000"/>
              <w:right w:val="single" w:sz="18" w:space="0" w:color="000000"/>
            </w:tcBorders>
          </w:tcPr>
          <w:p>
            <w:pPr>
              <w:pStyle w:val="TableParagraph"/>
              <w:spacing w:line="272" w:lineRule="exact"/>
              <w:ind w:left="27"/>
              <w:rPr>
                <w:rFonts w:ascii="Times New Roman"/>
                <w:sz w:val="24"/>
              </w:rPr>
            </w:pPr>
            <w:r>
              <w:rPr>
                <w:rFonts w:ascii="Times New Roman"/>
                <w:sz w:val="24"/>
              </w:rPr>
              <w:t>4</w:t>
            </w:r>
          </w:p>
        </w:tc>
        <w:tc>
          <w:tcPr>
            <w:tcW w:w="648" w:type="dxa"/>
            <w:tcBorders>
              <w:top w:val="single" w:sz="18" w:space="0" w:color="000000"/>
              <w:left w:val="single" w:sz="18" w:space="0" w:color="000000"/>
              <w:bottom w:val="single" w:sz="8" w:space="0" w:color="000000"/>
            </w:tcBorders>
          </w:tcPr>
          <w:p>
            <w:pPr>
              <w:pStyle w:val="TableParagraph"/>
              <w:spacing w:line="272" w:lineRule="exact"/>
              <w:ind w:right="17"/>
              <w:rPr>
                <w:rFonts w:ascii="Times New Roman"/>
                <w:sz w:val="24"/>
              </w:rPr>
            </w:pPr>
            <w:r>
              <w:rPr>
                <w:rFonts w:ascii="Times New Roman"/>
                <w:sz w:val="24"/>
              </w:rPr>
              <w:t>1</w:t>
            </w:r>
          </w:p>
        </w:tc>
        <w:tc>
          <w:tcPr>
            <w:tcW w:w="659" w:type="dxa"/>
            <w:tcBorders>
              <w:top w:val="single" w:sz="18" w:space="0" w:color="000000"/>
              <w:bottom w:val="single" w:sz="8" w:space="0" w:color="000000"/>
            </w:tcBorders>
          </w:tcPr>
          <w:p>
            <w:pPr>
              <w:pStyle w:val="TableParagraph"/>
              <w:spacing w:line="272" w:lineRule="exact"/>
              <w:ind w:left="6"/>
              <w:rPr>
                <w:rFonts w:ascii="Times New Roman"/>
                <w:sz w:val="24"/>
              </w:rPr>
            </w:pPr>
            <w:r>
              <w:rPr>
                <w:rFonts w:ascii="Times New Roman"/>
                <w:sz w:val="24"/>
              </w:rPr>
              <w:t>2</w:t>
            </w:r>
          </w:p>
        </w:tc>
        <w:tc>
          <w:tcPr>
            <w:tcW w:w="657" w:type="dxa"/>
            <w:tcBorders>
              <w:top w:val="single" w:sz="18" w:space="0" w:color="000000"/>
              <w:bottom w:val="single" w:sz="8" w:space="0" w:color="000000"/>
            </w:tcBorders>
          </w:tcPr>
          <w:p>
            <w:pPr>
              <w:pStyle w:val="TableParagraph"/>
              <w:spacing w:line="272" w:lineRule="exact"/>
              <w:ind w:left="16"/>
              <w:rPr>
                <w:rFonts w:ascii="Times New Roman"/>
                <w:sz w:val="24"/>
              </w:rPr>
            </w:pPr>
            <w:r>
              <w:rPr>
                <w:rFonts w:ascii="Times New Roman"/>
                <w:sz w:val="24"/>
              </w:rPr>
              <w:t>3</w:t>
            </w:r>
          </w:p>
        </w:tc>
        <w:tc>
          <w:tcPr>
            <w:tcW w:w="647" w:type="dxa"/>
            <w:tcBorders>
              <w:top w:val="single" w:sz="18" w:space="0" w:color="000000"/>
              <w:bottom w:val="single" w:sz="8" w:space="0" w:color="000000"/>
              <w:right w:val="single" w:sz="18" w:space="0" w:color="000000"/>
            </w:tcBorders>
          </w:tcPr>
          <w:p>
            <w:pPr>
              <w:pStyle w:val="TableParagraph"/>
              <w:spacing w:line="272" w:lineRule="exact"/>
              <w:ind w:left="36"/>
              <w:rPr>
                <w:rFonts w:ascii="Times New Roman"/>
                <w:sz w:val="24"/>
              </w:rPr>
            </w:pPr>
            <w:r>
              <w:rPr>
                <w:rFonts w:ascii="Times New Roman"/>
                <w:sz w:val="24"/>
              </w:rPr>
              <w:t>4</w:t>
            </w:r>
          </w:p>
        </w:tc>
      </w:tr>
      <w:tr>
        <w:trPr>
          <w:trHeight w:val="275" w:hRule="atLeast"/>
        </w:trPr>
        <w:tc>
          <w:tcPr>
            <w:tcW w:w="1640" w:type="dxa"/>
            <w:tcBorders>
              <w:right w:val="single" w:sz="18" w:space="0" w:color="000000"/>
            </w:tcBorders>
          </w:tcPr>
          <w:p>
            <w:pPr>
              <w:pStyle w:val="TableParagraph"/>
              <w:spacing w:line="255" w:lineRule="exact"/>
              <w:ind w:right="479"/>
              <w:jc w:val="right"/>
              <w:rPr>
                <w:rFonts w:ascii="Times New Roman"/>
                <w:sz w:val="24"/>
              </w:rPr>
            </w:pPr>
            <w:r>
              <w:rPr>
                <w:rFonts w:ascii="Times New Roman"/>
                <w:sz w:val="24"/>
              </w:rPr>
              <w:t>rep. 1</w:t>
            </w:r>
          </w:p>
        </w:tc>
        <w:tc>
          <w:tcPr>
            <w:tcW w:w="661" w:type="dxa"/>
            <w:tcBorders>
              <w:top w:val="single" w:sz="8" w:space="0" w:color="000000"/>
              <w:left w:val="single" w:sz="18" w:space="0" w:color="000000"/>
            </w:tcBorders>
          </w:tcPr>
          <w:p>
            <w:pPr>
              <w:pStyle w:val="TableParagraph"/>
              <w:spacing w:line="255" w:lineRule="exact"/>
              <w:ind w:left="138" w:right="159"/>
              <w:rPr>
                <w:rFonts w:ascii="Times New Roman"/>
                <w:sz w:val="24"/>
              </w:rPr>
            </w:pPr>
            <w:r>
              <w:rPr>
                <w:rFonts w:ascii="Times New Roman"/>
                <w:sz w:val="24"/>
              </w:rPr>
              <w:t>1.0</w:t>
            </w:r>
          </w:p>
        </w:tc>
        <w:tc>
          <w:tcPr>
            <w:tcW w:w="662" w:type="dxa"/>
            <w:tcBorders>
              <w:top w:val="single" w:sz="8" w:space="0" w:color="000000"/>
            </w:tcBorders>
          </w:tcPr>
          <w:p>
            <w:pPr>
              <w:pStyle w:val="TableParagraph"/>
              <w:spacing w:line="255" w:lineRule="exact"/>
              <w:ind w:left="161" w:right="161"/>
              <w:rPr>
                <w:rFonts w:ascii="Times New Roman"/>
                <w:sz w:val="24"/>
              </w:rPr>
            </w:pPr>
            <w:r>
              <w:rPr>
                <w:rFonts w:ascii="Times New Roman"/>
                <w:sz w:val="24"/>
              </w:rPr>
              <w:t>1.3</w:t>
            </w:r>
          </w:p>
        </w:tc>
        <w:tc>
          <w:tcPr>
            <w:tcW w:w="651" w:type="dxa"/>
            <w:tcBorders>
              <w:top w:val="single" w:sz="8" w:space="0" w:color="000000"/>
            </w:tcBorders>
          </w:tcPr>
          <w:p>
            <w:pPr>
              <w:pStyle w:val="TableParagraph"/>
              <w:spacing w:line="255" w:lineRule="exact"/>
              <w:ind w:left="162" w:right="149"/>
              <w:rPr>
                <w:rFonts w:ascii="Times New Roman"/>
                <w:sz w:val="24"/>
              </w:rPr>
            </w:pPr>
            <w:r>
              <w:rPr>
                <w:rFonts w:ascii="Times New Roman"/>
                <w:sz w:val="24"/>
              </w:rPr>
              <w:t>1.1</w:t>
            </w:r>
          </w:p>
        </w:tc>
        <w:tc>
          <w:tcPr>
            <w:tcW w:w="635" w:type="dxa"/>
            <w:tcBorders>
              <w:top w:val="single" w:sz="8" w:space="0" w:color="000000"/>
              <w:right w:val="single" w:sz="18" w:space="0" w:color="000000"/>
            </w:tcBorders>
          </w:tcPr>
          <w:p>
            <w:pPr>
              <w:pStyle w:val="TableParagraph"/>
              <w:spacing w:line="255" w:lineRule="exact"/>
              <w:ind w:left="151" w:right="120"/>
              <w:rPr>
                <w:rFonts w:ascii="Times New Roman"/>
                <w:sz w:val="24"/>
              </w:rPr>
            </w:pPr>
            <w:r>
              <w:rPr>
                <w:rFonts w:ascii="Times New Roman"/>
                <w:sz w:val="24"/>
              </w:rPr>
              <w:t>1.0</w:t>
            </w:r>
          </w:p>
        </w:tc>
        <w:tc>
          <w:tcPr>
            <w:tcW w:w="687" w:type="dxa"/>
            <w:tcBorders>
              <w:top w:val="single" w:sz="8" w:space="0" w:color="000000"/>
              <w:left w:val="single" w:sz="18" w:space="0" w:color="000000"/>
            </w:tcBorders>
          </w:tcPr>
          <w:p>
            <w:pPr>
              <w:pStyle w:val="TableParagraph"/>
              <w:spacing w:line="255" w:lineRule="exact"/>
              <w:ind w:left="158" w:right="166"/>
              <w:rPr>
                <w:rFonts w:ascii="Times New Roman"/>
                <w:sz w:val="24"/>
              </w:rPr>
            </w:pPr>
            <w:r>
              <w:rPr>
                <w:rFonts w:ascii="Times New Roman"/>
                <w:sz w:val="24"/>
              </w:rPr>
              <w:t>1.3</w:t>
            </w:r>
          </w:p>
        </w:tc>
        <w:tc>
          <w:tcPr>
            <w:tcW w:w="672" w:type="dxa"/>
            <w:tcBorders>
              <w:top w:val="single" w:sz="8" w:space="0" w:color="000000"/>
            </w:tcBorders>
          </w:tcPr>
          <w:p>
            <w:pPr>
              <w:pStyle w:val="TableParagraph"/>
              <w:spacing w:line="255" w:lineRule="exact"/>
              <w:ind w:left="174" w:right="158"/>
              <w:rPr>
                <w:rFonts w:ascii="Times New Roman"/>
                <w:sz w:val="24"/>
              </w:rPr>
            </w:pPr>
            <w:r>
              <w:rPr>
                <w:rFonts w:ascii="Times New Roman"/>
                <w:sz w:val="24"/>
              </w:rPr>
              <w:t>1.5</w:t>
            </w:r>
          </w:p>
        </w:tc>
        <w:tc>
          <w:tcPr>
            <w:tcW w:w="666" w:type="dxa"/>
            <w:tcBorders>
              <w:top w:val="single" w:sz="8" w:space="0" w:color="000000"/>
            </w:tcBorders>
          </w:tcPr>
          <w:p>
            <w:pPr>
              <w:pStyle w:val="TableParagraph"/>
              <w:spacing w:line="255" w:lineRule="exact"/>
              <w:ind w:left="164" w:right="161"/>
              <w:rPr>
                <w:rFonts w:ascii="Times New Roman"/>
                <w:sz w:val="24"/>
              </w:rPr>
            </w:pPr>
            <w:r>
              <w:rPr>
                <w:rFonts w:ascii="Times New Roman"/>
                <w:sz w:val="24"/>
              </w:rPr>
              <w:t>1.6</w:t>
            </w:r>
          </w:p>
        </w:tc>
        <w:tc>
          <w:tcPr>
            <w:tcW w:w="674" w:type="dxa"/>
            <w:tcBorders>
              <w:top w:val="single" w:sz="8" w:space="0" w:color="000000"/>
              <w:right w:val="single" w:sz="18" w:space="0" w:color="000000"/>
            </w:tcBorders>
          </w:tcPr>
          <w:p>
            <w:pPr>
              <w:pStyle w:val="TableParagraph"/>
              <w:spacing w:line="255" w:lineRule="exact"/>
              <w:ind w:left="168" w:right="143"/>
              <w:rPr>
                <w:rFonts w:ascii="Times New Roman"/>
                <w:sz w:val="24"/>
              </w:rPr>
            </w:pPr>
            <w:r>
              <w:rPr>
                <w:rFonts w:ascii="Times New Roman"/>
                <w:sz w:val="24"/>
              </w:rPr>
              <w:t>1.2</w:t>
            </w:r>
          </w:p>
        </w:tc>
        <w:tc>
          <w:tcPr>
            <w:tcW w:w="648" w:type="dxa"/>
            <w:tcBorders>
              <w:top w:val="single" w:sz="8" w:space="0" w:color="000000"/>
              <w:left w:val="single" w:sz="18" w:space="0" w:color="000000"/>
            </w:tcBorders>
          </w:tcPr>
          <w:p>
            <w:pPr>
              <w:pStyle w:val="TableParagraph"/>
              <w:spacing w:line="255" w:lineRule="exact"/>
              <w:ind w:left="133" w:right="152"/>
              <w:rPr>
                <w:rFonts w:ascii="Times New Roman"/>
                <w:sz w:val="24"/>
              </w:rPr>
            </w:pPr>
            <w:r>
              <w:rPr>
                <w:rFonts w:ascii="Times New Roman"/>
                <w:sz w:val="24"/>
              </w:rPr>
              <w:t>1.8</w:t>
            </w:r>
          </w:p>
        </w:tc>
        <w:tc>
          <w:tcPr>
            <w:tcW w:w="659" w:type="dxa"/>
            <w:tcBorders>
              <w:top w:val="single" w:sz="8" w:space="0" w:color="000000"/>
            </w:tcBorders>
          </w:tcPr>
          <w:p>
            <w:pPr>
              <w:pStyle w:val="TableParagraph"/>
              <w:spacing w:line="255" w:lineRule="exact"/>
              <w:ind w:left="161" w:right="157"/>
              <w:rPr>
                <w:rFonts w:ascii="Times New Roman"/>
                <w:sz w:val="24"/>
              </w:rPr>
            </w:pPr>
            <w:r>
              <w:rPr>
                <w:rFonts w:ascii="Times New Roman"/>
                <w:sz w:val="24"/>
              </w:rPr>
              <w:t>2.1</w:t>
            </w:r>
          </w:p>
        </w:tc>
        <w:tc>
          <w:tcPr>
            <w:tcW w:w="657" w:type="dxa"/>
            <w:tcBorders>
              <w:top w:val="single" w:sz="8" w:space="0" w:color="000000"/>
            </w:tcBorders>
          </w:tcPr>
          <w:p>
            <w:pPr>
              <w:pStyle w:val="TableParagraph"/>
              <w:spacing w:line="255" w:lineRule="exact"/>
              <w:ind w:left="165" w:right="151"/>
              <w:rPr>
                <w:rFonts w:ascii="Times New Roman"/>
                <w:sz w:val="24"/>
              </w:rPr>
            </w:pPr>
            <w:r>
              <w:rPr>
                <w:rFonts w:ascii="Times New Roman"/>
                <w:sz w:val="24"/>
              </w:rPr>
              <w:t>2.2</w:t>
            </w:r>
          </w:p>
        </w:tc>
        <w:tc>
          <w:tcPr>
            <w:tcW w:w="647" w:type="dxa"/>
            <w:tcBorders>
              <w:top w:val="single" w:sz="8" w:space="0" w:color="000000"/>
              <w:right w:val="single" w:sz="18" w:space="0" w:color="000000"/>
            </w:tcBorders>
          </w:tcPr>
          <w:p>
            <w:pPr>
              <w:pStyle w:val="TableParagraph"/>
              <w:spacing w:line="255" w:lineRule="exact"/>
              <w:ind w:left="158" w:right="125"/>
              <w:rPr>
                <w:rFonts w:ascii="Times New Roman"/>
                <w:sz w:val="24"/>
              </w:rPr>
            </w:pPr>
            <w:r>
              <w:rPr>
                <w:rFonts w:ascii="Times New Roman"/>
                <w:sz w:val="24"/>
              </w:rPr>
              <w:t>2.1</w:t>
            </w:r>
          </w:p>
        </w:tc>
      </w:tr>
      <w:tr>
        <w:trPr>
          <w:trHeight w:val="276" w:hRule="atLeast"/>
        </w:trPr>
        <w:tc>
          <w:tcPr>
            <w:tcW w:w="1640" w:type="dxa"/>
            <w:tcBorders>
              <w:right w:val="single" w:sz="18" w:space="0" w:color="000000"/>
            </w:tcBorders>
          </w:tcPr>
          <w:p>
            <w:pPr>
              <w:pStyle w:val="TableParagraph"/>
              <w:spacing w:line="256" w:lineRule="exact"/>
              <w:ind w:right="479"/>
              <w:jc w:val="right"/>
              <w:rPr>
                <w:rFonts w:ascii="Times New Roman"/>
                <w:sz w:val="24"/>
              </w:rPr>
            </w:pPr>
            <w:r>
              <w:rPr>
                <w:rFonts w:ascii="Times New Roman"/>
                <w:sz w:val="24"/>
              </w:rPr>
              <w:t>rep. 2</w:t>
            </w:r>
          </w:p>
        </w:tc>
        <w:tc>
          <w:tcPr>
            <w:tcW w:w="661" w:type="dxa"/>
            <w:tcBorders>
              <w:left w:val="single" w:sz="18" w:space="0" w:color="000000"/>
            </w:tcBorders>
          </w:tcPr>
          <w:p>
            <w:pPr>
              <w:pStyle w:val="TableParagraph"/>
              <w:spacing w:line="256" w:lineRule="exact"/>
              <w:ind w:left="138" w:right="159"/>
              <w:rPr>
                <w:rFonts w:ascii="Times New Roman"/>
                <w:sz w:val="24"/>
              </w:rPr>
            </w:pPr>
            <w:r>
              <w:rPr>
                <w:rFonts w:ascii="Times New Roman"/>
                <w:sz w:val="24"/>
              </w:rPr>
              <w:t>1.2</w:t>
            </w:r>
          </w:p>
        </w:tc>
        <w:tc>
          <w:tcPr>
            <w:tcW w:w="662" w:type="dxa"/>
          </w:tcPr>
          <w:p>
            <w:pPr>
              <w:pStyle w:val="TableParagraph"/>
              <w:spacing w:line="256" w:lineRule="exact"/>
              <w:ind w:left="161" w:right="161"/>
              <w:rPr>
                <w:rFonts w:ascii="Times New Roman"/>
                <w:sz w:val="24"/>
              </w:rPr>
            </w:pPr>
            <w:r>
              <w:rPr>
                <w:rFonts w:ascii="Times New Roman"/>
                <w:sz w:val="24"/>
              </w:rPr>
              <w:t>1.2</w:t>
            </w:r>
          </w:p>
        </w:tc>
        <w:tc>
          <w:tcPr>
            <w:tcW w:w="651" w:type="dxa"/>
          </w:tcPr>
          <w:p>
            <w:pPr>
              <w:pStyle w:val="TableParagraph"/>
              <w:spacing w:line="256" w:lineRule="exact"/>
              <w:ind w:left="162" w:right="149"/>
              <w:rPr>
                <w:rFonts w:ascii="Times New Roman"/>
                <w:sz w:val="24"/>
              </w:rPr>
            </w:pPr>
            <w:r>
              <w:rPr>
                <w:rFonts w:ascii="Times New Roman"/>
                <w:sz w:val="24"/>
              </w:rPr>
              <w:t>1.3</w:t>
            </w:r>
          </w:p>
        </w:tc>
        <w:tc>
          <w:tcPr>
            <w:tcW w:w="635" w:type="dxa"/>
            <w:tcBorders>
              <w:right w:val="single" w:sz="18" w:space="0" w:color="000000"/>
            </w:tcBorders>
          </w:tcPr>
          <w:p>
            <w:pPr>
              <w:pStyle w:val="TableParagraph"/>
              <w:spacing w:line="256" w:lineRule="exact"/>
              <w:ind w:left="151" w:right="120"/>
              <w:rPr>
                <w:rFonts w:ascii="Times New Roman"/>
                <w:sz w:val="24"/>
              </w:rPr>
            </w:pPr>
            <w:r>
              <w:rPr>
                <w:rFonts w:ascii="Times New Roman"/>
                <w:sz w:val="24"/>
              </w:rPr>
              <w:t>0.9</w:t>
            </w:r>
          </w:p>
        </w:tc>
        <w:tc>
          <w:tcPr>
            <w:tcW w:w="687" w:type="dxa"/>
            <w:tcBorders>
              <w:left w:val="single" w:sz="18" w:space="0" w:color="000000"/>
            </w:tcBorders>
          </w:tcPr>
          <w:p>
            <w:pPr>
              <w:pStyle w:val="TableParagraph"/>
              <w:spacing w:line="256" w:lineRule="exact"/>
              <w:ind w:left="158" w:right="166"/>
              <w:rPr>
                <w:rFonts w:ascii="Times New Roman"/>
                <w:sz w:val="24"/>
              </w:rPr>
            </w:pPr>
            <w:r>
              <w:rPr>
                <w:rFonts w:ascii="Times New Roman"/>
                <w:sz w:val="24"/>
              </w:rPr>
              <w:t>1.5</w:t>
            </w:r>
          </w:p>
        </w:tc>
        <w:tc>
          <w:tcPr>
            <w:tcW w:w="672" w:type="dxa"/>
          </w:tcPr>
          <w:p>
            <w:pPr>
              <w:pStyle w:val="TableParagraph"/>
              <w:spacing w:line="256" w:lineRule="exact"/>
              <w:ind w:left="174" w:right="158"/>
              <w:rPr>
                <w:rFonts w:ascii="Times New Roman"/>
                <w:sz w:val="24"/>
              </w:rPr>
            </w:pPr>
            <w:r>
              <w:rPr>
                <w:rFonts w:ascii="Times New Roman"/>
                <w:sz w:val="24"/>
              </w:rPr>
              <w:t>1.4</w:t>
            </w:r>
          </w:p>
        </w:tc>
        <w:tc>
          <w:tcPr>
            <w:tcW w:w="666" w:type="dxa"/>
          </w:tcPr>
          <w:p>
            <w:pPr>
              <w:pStyle w:val="TableParagraph"/>
              <w:spacing w:line="256" w:lineRule="exact"/>
              <w:ind w:left="164" w:right="161"/>
              <w:rPr>
                <w:rFonts w:ascii="Times New Roman"/>
                <w:sz w:val="24"/>
              </w:rPr>
            </w:pPr>
            <w:r>
              <w:rPr>
                <w:rFonts w:ascii="Times New Roman"/>
                <w:sz w:val="24"/>
              </w:rPr>
              <w:t>1.8</w:t>
            </w:r>
          </w:p>
        </w:tc>
        <w:tc>
          <w:tcPr>
            <w:tcW w:w="674" w:type="dxa"/>
            <w:tcBorders>
              <w:right w:val="single" w:sz="18" w:space="0" w:color="000000"/>
            </w:tcBorders>
          </w:tcPr>
          <w:p>
            <w:pPr>
              <w:pStyle w:val="TableParagraph"/>
              <w:spacing w:line="256" w:lineRule="exact"/>
              <w:ind w:left="168" w:right="143"/>
              <w:rPr>
                <w:rFonts w:ascii="Times New Roman"/>
                <w:sz w:val="24"/>
              </w:rPr>
            </w:pPr>
            <w:r>
              <w:rPr>
                <w:rFonts w:ascii="Times New Roman"/>
                <w:sz w:val="24"/>
              </w:rPr>
              <w:t>1.5</w:t>
            </w:r>
          </w:p>
        </w:tc>
        <w:tc>
          <w:tcPr>
            <w:tcW w:w="648" w:type="dxa"/>
            <w:tcBorders>
              <w:left w:val="single" w:sz="18" w:space="0" w:color="000000"/>
            </w:tcBorders>
          </w:tcPr>
          <w:p>
            <w:pPr>
              <w:pStyle w:val="TableParagraph"/>
              <w:spacing w:line="256" w:lineRule="exact"/>
              <w:ind w:left="133" w:right="152"/>
              <w:rPr>
                <w:rFonts w:ascii="Times New Roman"/>
                <w:sz w:val="24"/>
              </w:rPr>
            </w:pPr>
            <w:r>
              <w:rPr>
                <w:rFonts w:ascii="Times New Roman"/>
                <w:sz w:val="24"/>
              </w:rPr>
              <w:t>1.7</w:t>
            </w:r>
          </w:p>
        </w:tc>
        <w:tc>
          <w:tcPr>
            <w:tcW w:w="659" w:type="dxa"/>
          </w:tcPr>
          <w:p>
            <w:pPr>
              <w:pStyle w:val="TableParagraph"/>
              <w:spacing w:line="256" w:lineRule="exact"/>
              <w:ind w:left="161" w:right="157"/>
              <w:rPr>
                <w:rFonts w:ascii="Times New Roman"/>
                <w:sz w:val="24"/>
              </w:rPr>
            </w:pPr>
            <w:r>
              <w:rPr>
                <w:rFonts w:ascii="Times New Roman"/>
                <w:sz w:val="24"/>
              </w:rPr>
              <w:t>2.1</w:t>
            </w:r>
          </w:p>
        </w:tc>
        <w:tc>
          <w:tcPr>
            <w:tcW w:w="657" w:type="dxa"/>
          </w:tcPr>
          <w:p>
            <w:pPr>
              <w:pStyle w:val="TableParagraph"/>
              <w:spacing w:line="256" w:lineRule="exact"/>
              <w:ind w:left="165" w:right="151"/>
              <w:rPr>
                <w:rFonts w:ascii="Times New Roman"/>
                <w:sz w:val="24"/>
              </w:rPr>
            </w:pPr>
            <w:r>
              <w:rPr>
                <w:rFonts w:ascii="Times New Roman"/>
                <w:sz w:val="24"/>
              </w:rPr>
              <w:t>1.9</w:t>
            </w:r>
          </w:p>
        </w:tc>
        <w:tc>
          <w:tcPr>
            <w:tcW w:w="647" w:type="dxa"/>
            <w:tcBorders>
              <w:right w:val="single" w:sz="18" w:space="0" w:color="000000"/>
            </w:tcBorders>
          </w:tcPr>
          <w:p>
            <w:pPr>
              <w:pStyle w:val="TableParagraph"/>
              <w:spacing w:line="256" w:lineRule="exact"/>
              <w:ind w:left="158" w:right="125"/>
              <w:rPr>
                <w:rFonts w:ascii="Times New Roman"/>
                <w:sz w:val="24"/>
              </w:rPr>
            </w:pPr>
            <w:r>
              <w:rPr>
                <w:rFonts w:ascii="Times New Roman"/>
                <w:sz w:val="24"/>
              </w:rPr>
              <w:t>2.3</w:t>
            </w:r>
          </w:p>
        </w:tc>
      </w:tr>
      <w:tr>
        <w:trPr>
          <w:trHeight w:val="276" w:hRule="atLeast"/>
        </w:trPr>
        <w:tc>
          <w:tcPr>
            <w:tcW w:w="1640" w:type="dxa"/>
            <w:tcBorders>
              <w:right w:val="single" w:sz="18" w:space="0" w:color="000000"/>
            </w:tcBorders>
          </w:tcPr>
          <w:p>
            <w:pPr>
              <w:pStyle w:val="TableParagraph"/>
              <w:spacing w:line="256" w:lineRule="exact"/>
              <w:ind w:right="479"/>
              <w:jc w:val="right"/>
              <w:rPr>
                <w:rFonts w:ascii="Times New Roman"/>
                <w:sz w:val="24"/>
              </w:rPr>
            </w:pPr>
            <w:r>
              <w:rPr>
                <w:rFonts w:ascii="Times New Roman"/>
                <w:sz w:val="24"/>
              </w:rPr>
              <w:t>rep. 3</w:t>
            </w:r>
          </w:p>
        </w:tc>
        <w:tc>
          <w:tcPr>
            <w:tcW w:w="661" w:type="dxa"/>
            <w:tcBorders>
              <w:left w:val="single" w:sz="18" w:space="0" w:color="000000"/>
            </w:tcBorders>
          </w:tcPr>
          <w:p>
            <w:pPr>
              <w:pStyle w:val="TableParagraph"/>
              <w:spacing w:line="256" w:lineRule="exact"/>
              <w:ind w:left="138" w:right="159"/>
              <w:rPr>
                <w:rFonts w:ascii="Times New Roman"/>
                <w:sz w:val="24"/>
              </w:rPr>
            </w:pPr>
            <w:r>
              <w:rPr>
                <w:rFonts w:ascii="Times New Roman"/>
                <w:sz w:val="24"/>
              </w:rPr>
              <w:t>1.0</w:t>
            </w:r>
          </w:p>
        </w:tc>
        <w:tc>
          <w:tcPr>
            <w:tcW w:w="662" w:type="dxa"/>
          </w:tcPr>
          <w:p>
            <w:pPr>
              <w:pStyle w:val="TableParagraph"/>
              <w:spacing w:line="256" w:lineRule="exact"/>
              <w:ind w:left="161" w:right="161"/>
              <w:rPr>
                <w:rFonts w:ascii="Times New Roman"/>
                <w:sz w:val="24"/>
              </w:rPr>
            </w:pPr>
            <w:r>
              <w:rPr>
                <w:rFonts w:ascii="Times New Roman"/>
                <w:sz w:val="24"/>
              </w:rPr>
              <w:t>1.5</w:t>
            </w:r>
          </w:p>
        </w:tc>
        <w:tc>
          <w:tcPr>
            <w:tcW w:w="651" w:type="dxa"/>
          </w:tcPr>
          <w:p>
            <w:pPr>
              <w:pStyle w:val="TableParagraph"/>
              <w:spacing w:line="256" w:lineRule="exact"/>
              <w:ind w:left="162" w:right="149"/>
              <w:rPr>
                <w:rFonts w:ascii="Times New Roman"/>
                <w:sz w:val="24"/>
              </w:rPr>
            </w:pPr>
            <w:r>
              <w:rPr>
                <w:rFonts w:ascii="Times New Roman"/>
                <w:sz w:val="24"/>
              </w:rPr>
              <w:t>1.4</w:t>
            </w:r>
          </w:p>
        </w:tc>
        <w:tc>
          <w:tcPr>
            <w:tcW w:w="635" w:type="dxa"/>
            <w:tcBorders>
              <w:right w:val="single" w:sz="18" w:space="0" w:color="000000"/>
            </w:tcBorders>
          </w:tcPr>
          <w:p>
            <w:pPr>
              <w:pStyle w:val="TableParagraph"/>
              <w:spacing w:line="256" w:lineRule="exact"/>
              <w:ind w:left="151" w:right="120"/>
              <w:rPr>
                <w:rFonts w:ascii="Times New Roman"/>
                <w:sz w:val="24"/>
              </w:rPr>
            </w:pPr>
            <w:r>
              <w:rPr>
                <w:rFonts w:ascii="Times New Roman"/>
                <w:sz w:val="24"/>
              </w:rPr>
              <w:t>1.1</w:t>
            </w:r>
          </w:p>
        </w:tc>
        <w:tc>
          <w:tcPr>
            <w:tcW w:w="687" w:type="dxa"/>
            <w:tcBorders>
              <w:left w:val="single" w:sz="18" w:space="0" w:color="000000"/>
            </w:tcBorders>
          </w:tcPr>
          <w:p>
            <w:pPr>
              <w:pStyle w:val="TableParagraph"/>
              <w:spacing w:line="256" w:lineRule="exact"/>
              <w:ind w:left="158" w:right="166"/>
              <w:rPr>
                <w:rFonts w:ascii="Times New Roman"/>
                <w:sz w:val="24"/>
              </w:rPr>
            </w:pPr>
            <w:r>
              <w:rPr>
                <w:rFonts w:ascii="Times New Roman"/>
                <w:sz w:val="24"/>
              </w:rPr>
              <w:t>1.7</w:t>
            </w:r>
          </w:p>
        </w:tc>
        <w:tc>
          <w:tcPr>
            <w:tcW w:w="672" w:type="dxa"/>
          </w:tcPr>
          <w:p>
            <w:pPr>
              <w:pStyle w:val="TableParagraph"/>
              <w:spacing w:line="256" w:lineRule="exact"/>
              <w:ind w:left="174" w:right="158"/>
              <w:rPr>
                <w:rFonts w:ascii="Times New Roman"/>
                <w:sz w:val="24"/>
              </w:rPr>
            </w:pPr>
            <w:r>
              <w:rPr>
                <w:rFonts w:ascii="Times New Roman"/>
                <w:sz w:val="24"/>
              </w:rPr>
              <w:t>1.4</w:t>
            </w:r>
          </w:p>
        </w:tc>
        <w:tc>
          <w:tcPr>
            <w:tcW w:w="666" w:type="dxa"/>
          </w:tcPr>
          <w:p>
            <w:pPr>
              <w:pStyle w:val="TableParagraph"/>
              <w:spacing w:line="256" w:lineRule="exact"/>
              <w:ind w:left="164" w:right="161"/>
              <w:rPr>
                <w:rFonts w:ascii="Times New Roman"/>
                <w:sz w:val="24"/>
              </w:rPr>
            </w:pPr>
            <w:r>
              <w:rPr>
                <w:rFonts w:ascii="Times New Roman"/>
                <w:sz w:val="24"/>
              </w:rPr>
              <w:t>1.4</w:t>
            </w:r>
          </w:p>
        </w:tc>
        <w:tc>
          <w:tcPr>
            <w:tcW w:w="674" w:type="dxa"/>
            <w:tcBorders>
              <w:right w:val="single" w:sz="18" w:space="0" w:color="000000"/>
            </w:tcBorders>
          </w:tcPr>
          <w:p>
            <w:pPr>
              <w:pStyle w:val="TableParagraph"/>
              <w:spacing w:line="256" w:lineRule="exact"/>
              <w:ind w:left="168" w:right="143"/>
              <w:rPr>
                <w:rFonts w:ascii="Times New Roman"/>
                <w:sz w:val="24"/>
              </w:rPr>
            </w:pPr>
            <w:r>
              <w:rPr>
                <w:rFonts w:ascii="Times New Roman"/>
                <w:sz w:val="24"/>
              </w:rPr>
              <w:t>1.6</w:t>
            </w:r>
          </w:p>
        </w:tc>
        <w:tc>
          <w:tcPr>
            <w:tcW w:w="648" w:type="dxa"/>
            <w:tcBorders>
              <w:left w:val="single" w:sz="18" w:space="0" w:color="000000"/>
            </w:tcBorders>
          </w:tcPr>
          <w:p>
            <w:pPr>
              <w:pStyle w:val="TableParagraph"/>
              <w:spacing w:line="256" w:lineRule="exact"/>
              <w:ind w:left="133" w:right="152"/>
              <w:rPr>
                <w:rFonts w:ascii="Times New Roman"/>
                <w:sz w:val="24"/>
              </w:rPr>
            </w:pPr>
            <w:r>
              <w:rPr>
                <w:rFonts w:ascii="Times New Roman"/>
                <w:sz w:val="24"/>
              </w:rPr>
              <w:t>1.5</w:t>
            </w:r>
          </w:p>
        </w:tc>
        <w:tc>
          <w:tcPr>
            <w:tcW w:w="659" w:type="dxa"/>
          </w:tcPr>
          <w:p>
            <w:pPr>
              <w:pStyle w:val="TableParagraph"/>
              <w:spacing w:line="256" w:lineRule="exact"/>
              <w:ind w:left="161" w:right="157"/>
              <w:rPr>
                <w:rFonts w:ascii="Times New Roman"/>
                <w:sz w:val="24"/>
              </w:rPr>
            </w:pPr>
            <w:r>
              <w:rPr>
                <w:rFonts w:ascii="Times New Roman"/>
                <w:sz w:val="24"/>
              </w:rPr>
              <w:t>1.8</w:t>
            </w:r>
          </w:p>
        </w:tc>
        <w:tc>
          <w:tcPr>
            <w:tcW w:w="657" w:type="dxa"/>
          </w:tcPr>
          <w:p>
            <w:pPr>
              <w:pStyle w:val="TableParagraph"/>
              <w:spacing w:line="256" w:lineRule="exact"/>
              <w:ind w:left="165" w:right="151"/>
              <w:rPr>
                <w:rFonts w:ascii="Times New Roman"/>
                <w:sz w:val="24"/>
              </w:rPr>
            </w:pPr>
            <w:r>
              <w:rPr>
                <w:rFonts w:ascii="Times New Roman"/>
                <w:sz w:val="24"/>
              </w:rPr>
              <w:t>1.8</w:t>
            </w:r>
          </w:p>
        </w:tc>
        <w:tc>
          <w:tcPr>
            <w:tcW w:w="647" w:type="dxa"/>
            <w:tcBorders>
              <w:right w:val="single" w:sz="18" w:space="0" w:color="000000"/>
            </w:tcBorders>
          </w:tcPr>
          <w:p>
            <w:pPr>
              <w:pStyle w:val="TableParagraph"/>
              <w:spacing w:line="256" w:lineRule="exact"/>
              <w:ind w:left="158" w:right="125"/>
              <w:rPr>
                <w:rFonts w:ascii="Times New Roman"/>
                <w:sz w:val="24"/>
              </w:rPr>
            </w:pPr>
            <w:r>
              <w:rPr>
                <w:rFonts w:ascii="Times New Roman"/>
                <w:sz w:val="24"/>
              </w:rPr>
              <w:t>1.8</w:t>
            </w:r>
          </w:p>
        </w:tc>
      </w:tr>
      <w:tr>
        <w:trPr>
          <w:trHeight w:val="275" w:hRule="atLeast"/>
        </w:trPr>
        <w:tc>
          <w:tcPr>
            <w:tcW w:w="1640" w:type="dxa"/>
            <w:tcBorders>
              <w:right w:val="single" w:sz="18" w:space="0" w:color="000000"/>
            </w:tcBorders>
          </w:tcPr>
          <w:p>
            <w:pPr>
              <w:pStyle w:val="TableParagraph"/>
              <w:spacing w:line="256" w:lineRule="exact"/>
              <w:ind w:right="479"/>
              <w:jc w:val="right"/>
              <w:rPr>
                <w:rFonts w:ascii="Times New Roman"/>
                <w:sz w:val="24"/>
              </w:rPr>
            </w:pPr>
            <w:r>
              <w:rPr>
                <w:rFonts w:ascii="Times New Roman"/>
                <w:sz w:val="24"/>
              </w:rPr>
              <w:t>rep. 4</w:t>
            </w:r>
          </w:p>
        </w:tc>
        <w:tc>
          <w:tcPr>
            <w:tcW w:w="661" w:type="dxa"/>
            <w:tcBorders>
              <w:left w:val="single" w:sz="18" w:space="0" w:color="000000"/>
            </w:tcBorders>
          </w:tcPr>
          <w:p>
            <w:pPr>
              <w:pStyle w:val="TableParagraph"/>
              <w:spacing w:line="256" w:lineRule="exact"/>
              <w:ind w:left="138" w:right="159"/>
              <w:rPr>
                <w:rFonts w:ascii="Times New Roman"/>
                <w:sz w:val="24"/>
              </w:rPr>
            </w:pPr>
            <w:r>
              <w:rPr>
                <w:rFonts w:ascii="Times New Roman"/>
                <w:sz w:val="24"/>
              </w:rPr>
              <w:t>1.3</w:t>
            </w:r>
          </w:p>
        </w:tc>
        <w:tc>
          <w:tcPr>
            <w:tcW w:w="662" w:type="dxa"/>
          </w:tcPr>
          <w:p>
            <w:pPr>
              <w:pStyle w:val="TableParagraph"/>
              <w:spacing w:line="256" w:lineRule="exact"/>
              <w:ind w:left="161" w:right="161"/>
              <w:rPr>
                <w:rFonts w:ascii="Times New Roman"/>
                <w:sz w:val="24"/>
              </w:rPr>
            </w:pPr>
            <w:r>
              <w:rPr>
                <w:rFonts w:ascii="Times New Roman"/>
                <w:sz w:val="24"/>
              </w:rPr>
              <w:t>1.1</w:t>
            </w:r>
          </w:p>
        </w:tc>
        <w:tc>
          <w:tcPr>
            <w:tcW w:w="651" w:type="dxa"/>
          </w:tcPr>
          <w:p>
            <w:pPr>
              <w:pStyle w:val="TableParagraph"/>
              <w:spacing w:line="256" w:lineRule="exact"/>
              <w:ind w:left="162" w:right="149"/>
              <w:rPr>
                <w:rFonts w:ascii="Times New Roman"/>
                <w:sz w:val="24"/>
              </w:rPr>
            </w:pPr>
            <w:r>
              <w:rPr>
                <w:rFonts w:ascii="Times New Roman"/>
                <w:sz w:val="24"/>
              </w:rPr>
              <w:t>1.0</w:t>
            </w:r>
          </w:p>
        </w:tc>
        <w:tc>
          <w:tcPr>
            <w:tcW w:w="635" w:type="dxa"/>
            <w:tcBorders>
              <w:right w:val="single" w:sz="18" w:space="0" w:color="000000"/>
            </w:tcBorders>
          </w:tcPr>
          <w:p>
            <w:pPr>
              <w:pStyle w:val="TableParagraph"/>
              <w:spacing w:line="256" w:lineRule="exact"/>
              <w:ind w:left="151" w:right="120"/>
              <w:rPr>
                <w:rFonts w:ascii="Times New Roman"/>
                <w:sz w:val="24"/>
              </w:rPr>
            </w:pPr>
            <w:r>
              <w:rPr>
                <w:rFonts w:ascii="Times New Roman"/>
                <w:sz w:val="24"/>
              </w:rPr>
              <w:t>0.8</w:t>
            </w:r>
          </w:p>
        </w:tc>
        <w:tc>
          <w:tcPr>
            <w:tcW w:w="687" w:type="dxa"/>
            <w:tcBorders>
              <w:left w:val="single" w:sz="18" w:space="0" w:color="000000"/>
            </w:tcBorders>
          </w:tcPr>
          <w:p>
            <w:pPr>
              <w:pStyle w:val="TableParagraph"/>
              <w:spacing w:line="256" w:lineRule="exact"/>
              <w:ind w:left="158" w:right="166"/>
              <w:rPr>
                <w:rFonts w:ascii="Times New Roman"/>
                <w:sz w:val="24"/>
              </w:rPr>
            </w:pPr>
            <w:r>
              <w:rPr>
                <w:rFonts w:ascii="Times New Roman"/>
                <w:sz w:val="24"/>
              </w:rPr>
              <w:t>1.2</w:t>
            </w:r>
          </w:p>
        </w:tc>
        <w:tc>
          <w:tcPr>
            <w:tcW w:w="672" w:type="dxa"/>
          </w:tcPr>
          <w:p>
            <w:pPr>
              <w:pStyle w:val="TableParagraph"/>
              <w:spacing w:line="256" w:lineRule="exact"/>
              <w:ind w:left="174" w:right="158"/>
              <w:rPr>
                <w:rFonts w:ascii="Times New Roman"/>
                <w:sz w:val="24"/>
              </w:rPr>
            </w:pPr>
            <w:r>
              <w:rPr>
                <w:rFonts w:ascii="Times New Roman"/>
                <w:sz w:val="24"/>
              </w:rPr>
              <w:t>1.8</w:t>
            </w:r>
          </w:p>
        </w:tc>
        <w:tc>
          <w:tcPr>
            <w:tcW w:w="666" w:type="dxa"/>
          </w:tcPr>
          <w:p>
            <w:pPr>
              <w:pStyle w:val="TableParagraph"/>
              <w:spacing w:line="256" w:lineRule="exact"/>
              <w:ind w:left="164" w:right="161"/>
              <w:rPr>
                <w:rFonts w:ascii="Times New Roman"/>
                <w:sz w:val="24"/>
              </w:rPr>
            </w:pPr>
            <w:r>
              <w:rPr>
                <w:rFonts w:ascii="Times New Roman"/>
                <w:sz w:val="24"/>
              </w:rPr>
              <w:t>1.5</w:t>
            </w:r>
          </w:p>
        </w:tc>
        <w:tc>
          <w:tcPr>
            <w:tcW w:w="674" w:type="dxa"/>
            <w:tcBorders>
              <w:right w:val="single" w:sz="18" w:space="0" w:color="000000"/>
            </w:tcBorders>
          </w:tcPr>
          <w:p>
            <w:pPr>
              <w:pStyle w:val="TableParagraph"/>
              <w:spacing w:line="256" w:lineRule="exact"/>
              <w:ind w:left="168" w:right="143"/>
              <w:rPr>
                <w:rFonts w:ascii="Times New Roman"/>
                <w:sz w:val="24"/>
              </w:rPr>
            </w:pPr>
            <w:r>
              <w:rPr>
                <w:rFonts w:ascii="Times New Roman"/>
                <w:sz w:val="24"/>
              </w:rPr>
              <w:t>1.4</w:t>
            </w:r>
          </w:p>
        </w:tc>
        <w:tc>
          <w:tcPr>
            <w:tcW w:w="648" w:type="dxa"/>
            <w:tcBorders>
              <w:left w:val="single" w:sz="18" w:space="0" w:color="000000"/>
            </w:tcBorders>
          </w:tcPr>
          <w:p>
            <w:pPr>
              <w:pStyle w:val="TableParagraph"/>
              <w:spacing w:line="256" w:lineRule="exact"/>
              <w:ind w:left="133" w:right="152"/>
              <w:rPr>
                <w:rFonts w:ascii="Times New Roman"/>
                <w:sz w:val="24"/>
              </w:rPr>
            </w:pPr>
            <w:r>
              <w:rPr>
                <w:rFonts w:ascii="Times New Roman"/>
                <w:sz w:val="24"/>
              </w:rPr>
              <w:t>1.4</w:t>
            </w:r>
          </w:p>
        </w:tc>
        <w:tc>
          <w:tcPr>
            <w:tcW w:w="659" w:type="dxa"/>
          </w:tcPr>
          <w:p>
            <w:pPr>
              <w:pStyle w:val="TableParagraph"/>
              <w:spacing w:line="256" w:lineRule="exact"/>
              <w:ind w:left="161" w:right="157"/>
              <w:rPr>
                <w:rFonts w:ascii="Times New Roman"/>
                <w:sz w:val="24"/>
              </w:rPr>
            </w:pPr>
            <w:r>
              <w:rPr>
                <w:rFonts w:ascii="Times New Roman"/>
                <w:sz w:val="24"/>
              </w:rPr>
              <w:t>1.9</w:t>
            </w:r>
          </w:p>
        </w:tc>
        <w:tc>
          <w:tcPr>
            <w:tcW w:w="657" w:type="dxa"/>
          </w:tcPr>
          <w:p>
            <w:pPr>
              <w:pStyle w:val="TableParagraph"/>
              <w:spacing w:line="256" w:lineRule="exact"/>
              <w:ind w:left="165" w:right="151"/>
              <w:rPr>
                <w:rFonts w:ascii="Times New Roman"/>
                <w:sz w:val="24"/>
              </w:rPr>
            </w:pPr>
            <w:r>
              <w:rPr>
                <w:rFonts w:ascii="Times New Roman"/>
                <w:sz w:val="24"/>
              </w:rPr>
              <w:t>2.0</w:t>
            </w:r>
          </w:p>
        </w:tc>
        <w:tc>
          <w:tcPr>
            <w:tcW w:w="647" w:type="dxa"/>
            <w:tcBorders>
              <w:right w:val="single" w:sz="18" w:space="0" w:color="000000"/>
            </w:tcBorders>
          </w:tcPr>
          <w:p>
            <w:pPr>
              <w:pStyle w:val="TableParagraph"/>
              <w:spacing w:line="256" w:lineRule="exact"/>
              <w:ind w:left="158" w:right="125"/>
              <w:rPr>
                <w:rFonts w:ascii="Times New Roman"/>
                <w:sz w:val="24"/>
              </w:rPr>
            </w:pPr>
            <w:r>
              <w:rPr>
                <w:rFonts w:ascii="Times New Roman"/>
                <w:sz w:val="24"/>
              </w:rPr>
              <w:t>1.8</w:t>
            </w:r>
          </w:p>
        </w:tc>
      </w:tr>
      <w:tr>
        <w:trPr>
          <w:trHeight w:val="288" w:hRule="atLeast"/>
        </w:trPr>
        <w:tc>
          <w:tcPr>
            <w:tcW w:w="1640" w:type="dxa"/>
            <w:tcBorders>
              <w:right w:val="single" w:sz="18" w:space="0" w:color="000000"/>
            </w:tcBorders>
          </w:tcPr>
          <w:p>
            <w:pPr>
              <w:pStyle w:val="TableParagraph"/>
              <w:spacing w:line="269" w:lineRule="exact"/>
              <w:ind w:right="479"/>
              <w:jc w:val="right"/>
              <w:rPr>
                <w:rFonts w:ascii="Times New Roman"/>
                <w:sz w:val="24"/>
              </w:rPr>
            </w:pPr>
            <w:r>
              <w:rPr>
                <w:rFonts w:ascii="Times New Roman"/>
                <w:sz w:val="24"/>
              </w:rPr>
              <w:t>rep. 5</w:t>
            </w:r>
          </w:p>
        </w:tc>
        <w:tc>
          <w:tcPr>
            <w:tcW w:w="661" w:type="dxa"/>
            <w:tcBorders>
              <w:left w:val="single" w:sz="18" w:space="0" w:color="000000"/>
              <w:bottom w:val="single" w:sz="18" w:space="0" w:color="000000"/>
            </w:tcBorders>
          </w:tcPr>
          <w:p>
            <w:pPr>
              <w:pStyle w:val="TableParagraph"/>
              <w:spacing w:line="258" w:lineRule="exact"/>
              <w:ind w:left="138" w:right="159"/>
              <w:rPr>
                <w:rFonts w:ascii="Times New Roman"/>
                <w:sz w:val="24"/>
              </w:rPr>
            </w:pPr>
            <w:r>
              <w:rPr>
                <w:rFonts w:ascii="Times New Roman"/>
                <w:sz w:val="24"/>
              </w:rPr>
              <w:t>0.9</w:t>
            </w:r>
          </w:p>
        </w:tc>
        <w:tc>
          <w:tcPr>
            <w:tcW w:w="662" w:type="dxa"/>
            <w:tcBorders>
              <w:bottom w:val="single" w:sz="18" w:space="0" w:color="000000"/>
            </w:tcBorders>
          </w:tcPr>
          <w:p>
            <w:pPr>
              <w:pStyle w:val="TableParagraph"/>
              <w:spacing w:line="258" w:lineRule="exact"/>
              <w:ind w:left="161" w:right="161"/>
              <w:rPr>
                <w:rFonts w:ascii="Times New Roman"/>
                <w:sz w:val="24"/>
              </w:rPr>
            </w:pPr>
            <w:r>
              <w:rPr>
                <w:rFonts w:ascii="Times New Roman"/>
                <w:sz w:val="24"/>
              </w:rPr>
              <w:t>1.2</w:t>
            </w:r>
          </w:p>
        </w:tc>
        <w:tc>
          <w:tcPr>
            <w:tcW w:w="651" w:type="dxa"/>
            <w:tcBorders>
              <w:bottom w:val="single" w:sz="18" w:space="0" w:color="000000"/>
            </w:tcBorders>
          </w:tcPr>
          <w:p>
            <w:pPr>
              <w:pStyle w:val="TableParagraph"/>
              <w:spacing w:line="258" w:lineRule="exact"/>
              <w:ind w:left="162" w:right="149"/>
              <w:rPr>
                <w:rFonts w:ascii="Times New Roman"/>
                <w:sz w:val="24"/>
              </w:rPr>
            </w:pPr>
            <w:r>
              <w:rPr>
                <w:rFonts w:ascii="Times New Roman"/>
                <w:sz w:val="24"/>
              </w:rPr>
              <w:t>1.0</w:t>
            </w:r>
          </w:p>
        </w:tc>
        <w:tc>
          <w:tcPr>
            <w:tcW w:w="635" w:type="dxa"/>
            <w:tcBorders>
              <w:bottom w:val="single" w:sz="18" w:space="0" w:color="000000"/>
              <w:right w:val="single" w:sz="18" w:space="0" w:color="000000"/>
            </w:tcBorders>
          </w:tcPr>
          <w:p>
            <w:pPr>
              <w:pStyle w:val="TableParagraph"/>
              <w:spacing w:line="258" w:lineRule="exact"/>
              <w:ind w:left="151" w:right="120"/>
              <w:rPr>
                <w:rFonts w:ascii="Times New Roman"/>
                <w:sz w:val="24"/>
              </w:rPr>
            </w:pPr>
            <w:r>
              <w:rPr>
                <w:rFonts w:ascii="Times New Roman"/>
                <w:sz w:val="24"/>
              </w:rPr>
              <w:t>1.1</w:t>
            </w:r>
          </w:p>
        </w:tc>
        <w:tc>
          <w:tcPr>
            <w:tcW w:w="687" w:type="dxa"/>
            <w:tcBorders>
              <w:left w:val="single" w:sz="18" w:space="0" w:color="000000"/>
              <w:bottom w:val="single" w:sz="18" w:space="0" w:color="000000"/>
            </w:tcBorders>
          </w:tcPr>
          <w:p>
            <w:pPr>
              <w:pStyle w:val="TableParagraph"/>
              <w:spacing w:line="258" w:lineRule="exact"/>
              <w:ind w:left="158" w:right="166"/>
              <w:rPr>
                <w:rFonts w:ascii="Times New Roman"/>
                <w:sz w:val="24"/>
              </w:rPr>
            </w:pPr>
            <w:r>
              <w:rPr>
                <w:rFonts w:ascii="Times New Roman"/>
                <w:sz w:val="24"/>
              </w:rPr>
              <w:t>1.4</w:t>
            </w:r>
          </w:p>
        </w:tc>
        <w:tc>
          <w:tcPr>
            <w:tcW w:w="672" w:type="dxa"/>
            <w:tcBorders>
              <w:bottom w:val="single" w:sz="18" w:space="0" w:color="000000"/>
            </w:tcBorders>
          </w:tcPr>
          <w:p>
            <w:pPr>
              <w:pStyle w:val="TableParagraph"/>
              <w:spacing w:line="258" w:lineRule="exact"/>
              <w:ind w:left="174" w:right="158"/>
              <w:rPr>
                <w:rFonts w:ascii="Times New Roman"/>
                <w:sz w:val="24"/>
              </w:rPr>
            </w:pPr>
            <w:r>
              <w:rPr>
                <w:rFonts w:ascii="Times New Roman"/>
                <w:sz w:val="24"/>
              </w:rPr>
              <w:t>1.6</w:t>
            </w:r>
          </w:p>
        </w:tc>
        <w:tc>
          <w:tcPr>
            <w:tcW w:w="666" w:type="dxa"/>
            <w:tcBorders>
              <w:bottom w:val="single" w:sz="18" w:space="0" w:color="000000"/>
            </w:tcBorders>
          </w:tcPr>
          <w:p>
            <w:pPr>
              <w:pStyle w:val="TableParagraph"/>
              <w:spacing w:line="258" w:lineRule="exact"/>
              <w:ind w:left="164" w:right="161"/>
              <w:rPr>
                <w:rFonts w:ascii="Times New Roman"/>
                <w:sz w:val="24"/>
              </w:rPr>
            </w:pPr>
            <w:r>
              <w:rPr>
                <w:rFonts w:ascii="Times New Roman"/>
                <w:sz w:val="24"/>
              </w:rPr>
              <w:t>1.6</w:t>
            </w:r>
          </w:p>
        </w:tc>
        <w:tc>
          <w:tcPr>
            <w:tcW w:w="674" w:type="dxa"/>
            <w:tcBorders>
              <w:bottom w:val="single" w:sz="18" w:space="0" w:color="000000"/>
              <w:right w:val="single" w:sz="18" w:space="0" w:color="000000"/>
            </w:tcBorders>
          </w:tcPr>
          <w:p>
            <w:pPr>
              <w:pStyle w:val="TableParagraph"/>
              <w:spacing w:line="258" w:lineRule="exact"/>
              <w:ind w:left="168" w:right="143"/>
              <w:rPr>
                <w:rFonts w:ascii="Times New Roman"/>
                <w:sz w:val="24"/>
              </w:rPr>
            </w:pPr>
            <w:r>
              <w:rPr>
                <w:rFonts w:ascii="Times New Roman"/>
                <w:sz w:val="24"/>
              </w:rPr>
              <w:t>1.1</w:t>
            </w:r>
          </w:p>
        </w:tc>
        <w:tc>
          <w:tcPr>
            <w:tcW w:w="648" w:type="dxa"/>
            <w:tcBorders>
              <w:left w:val="single" w:sz="18" w:space="0" w:color="000000"/>
              <w:bottom w:val="single" w:sz="18" w:space="0" w:color="000000"/>
            </w:tcBorders>
          </w:tcPr>
          <w:p>
            <w:pPr>
              <w:pStyle w:val="TableParagraph"/>
              <w:spacing w:line="258" w:lineRule="exact"/>
              <w:ind w:left="133" w:right="152"/>
              <w:rPr>
                <w:rFonts w:ascii="Times New Roman"/>
                <w:sz w:val="24"/>
              </w:rPr>
            </w:pPr>
            <w:r>
              <w:rPr>
                <w:rFonts w:ascii="Times New Roman"/>
                <w:sz w:val="24"/>
              </w:rPr>
              <w:t>1.9</w:t>
            </w:r>
          </w:p>
        </w:tc>
        <w:tc>
          <w:tcPr>
            <w:tcW w:w="659" w:type="dxa"/>
            <w:tcBorders>
              <w:bottom w:val="single" w:sz="18" w:space="0" w:color="000000"/>
            </w:tcBorders>
          </w:tcPr>
          <w:p>
            <w:pPr>
              <w:pStyle w:val="TableParagraph"/>
              <w:spacing w:line="258" w:lineRule="exact"/>
              <w:ind w:left="161" w:right="157"/>
              <w:rPr>
                <w:rFonts w:ascii="Times New Roman"/>
                <w:sz w:val="24"/>
              </w:rPr>
            </w:pPr>
            <w:r>
              <w:rPr>
                <w:rFonts w:ascii="Times New Roman"/>
                <w:sz w:val="24"/>
              </w:rPr>
              <w:t>2.0</w:t>
            </w:r>
          </w:p>
        </w:tc>
        <w:tc>
          <w:tcPr>
            <w:tcW w:w="657" w:type="dxa"/>
            <w:tcBorders>
              <w:bottom w:val="single" w:sz="18" w:space="0" w:color="000000"/>
            </w:tcBorders>
          </w:tcPr>
          <w:p>
            <w:pPr>
              <w:pStyle w:val="TableParagraph"/>
              <w:spacing w:line="258" w:lineRule="exact"/>
              <w:ind w:left="165" w:right="151"/>
              <w:rPr>
                <w:rFonts w:ascii="Times New Roman"/>
                <w:sz w:val="24"/>
              </w:rPr>
            </w:pPr>
            <w:r>
              <w:rPr>
                <w:rFonts w:ascii="Times New Roman"/>
                <w:sz w:val="24"/>
              </w:rPr>
              <w:t>2.0</w:t>
            </w:r>
          </w:p>
        </w:tc>
        <w:tc>
          <w:tcPr>
            <w:tcW w:w="647" w:type="dxa"/>
            <w:tcBorders>
              <w:bottom w:val="single" w:sz="18" w:space="0" w:color="000000"/>
              <w:right w:val="single" w:sz="18" w:space="0" w:color="000000"/>
            </w:tcBorders>
          </w:tcPr>
          <w:p>
            <w:pPr>
              <w:pStyle w:val="TableParagraph"/>
              <w:spacing w:line="258" w:lineRule="exact"/>
              <w:ind w:left="158" w:right="125"/>
              <w:rPr>
                <w:rFonts w:ascii="Times New Roman"/>
                <w:sz w:val="24"/>
              </w:rPr>
            </w:pPr>
            <w:r>
              <w:rPr>
                <w:rFonts w:ascii="Times New Roman"/>
                <w:sz w:val="24"/>
              </w:rPr>
              <w:t>2.0</w:t>
            </w:r>
          </w:p>
        </w:tc>
      </w:tr>
    </w:tbl>
    <w:p>
      <w:pPr>
        <w:pStyle w:val="BodyText"/>
        <w:spacing w:before="6"/>
        <w:rPr>
          <w:sz w:val="22"/>
        </w:rPr>
      </w:pPr>
    </w:p>
    <w:p>
      <w:pPr>
        <w:pStyle w:val="BodyText"/>
        <w:ind w:left="260" w:right="782"/>
      </w:pPr>
      <w:r>
        <w:rPr/>
        <w:t>Perform an analysis of variance to test for site differences and variance components. Obtain </w:t>
      </w:r>
      <w:r>
        <w:rPr>
          <w:b/>
        </w:rPr>
        <w:t>point </w:t>
      </w:r>
      <w:r>
        <w:rPr/>
        <w:t>estimates of the variance components and obtain estimates of relative amounts of variation due to each component. Perform follow-up tests for site means. (NOTE: You may want to examine expected mean squares - see notes or text - and think about how to do follow-up tests for site).</w:t>
      </w:r>
    </w:p>
    <w:p>
      <w:pPr>
        <w:pStyle w:val="BodyText"/>
      </w:pPr>
    </w:p>
    <w:p>
      <w:pPr>
        <w:pStyle w:val="BodyText"/>
        <w:ind w:left="260"/>
      </w:pPr>
      <w:r>
        <w:rPr/>
        <w:t>Answer the following questions:</w:t>
      </w:r>
    </w:p>
    <w:p>
      <w:pPr>
        <w:pStyle w:val="BodyText"/>
        <w:spacing w:before="1"/>
      </w:pPr>
    </w:p>
    <w:p>
      <w:pPr>
        <w:pStyle w:val="ListParagraph"/>
        <w:numPr>
          <w:ilvl w:val="0"/>
          <w:numId w:val="13"/>
        </w:numPr>
        <w:tabs>
          <w:tab w:pos="506" w:val="left" w:leader="none"/>
        </w:tabs>
        <w:spacing w:line="240" w:lineRule="auto" w:before="0" w:after="0"/>
        <w:ind w:left="836" w:right="1564" w:hanging="576"/>
        <w:jc w:val="left"/>
        <w:rPr>
          <w:sz w:val="24"/>
        </w:rPr>
      </w:pPr>
      <w:r>
        <w:rPr>
          <w:sz w:val="24"/>
        </w:rPr>
        <w:t>Explain your reasons for doing your follow-up tests in the way you did them. Be very specific.</w:t>
      </w:r>
    </w:p>
    <w:p>
      <w:pPr>
        <w:pStyle w:val="BodyText"/>
      </w:pPr>
    </w:p>
    <w:p>
      <w:pPr>
        <w:pStyle w:val="ListParagraph"/>
        <w:numPr>
          <w:ilvl w:val="0"/>
          <w:numId w:val="13"/>
        </w:numPr>
        <w:tabs>
          <w:tab w:pos="521" w:val="left" w:leader="none"/>
        </w:tabs>
        <w:spacing w:line="240" w:lineRule="auto" w:before="0" w:after="0"/>
        <w:ind w:left="836" w:right="1207" w:hanging="576"/>
        <w:jc w:val="left"/>
        <w:rPr>
          <w:sz w:val="24"/>
        </w:rPr>
      </w:pPr>
      <w:r>
        <w:rPr>
          <w:sz w:val="24"/>
        </w:rPr>
        <w:t>What is the practical importance of your results for investigators planning to sample</w:t>
      </w:r>
      <w:r>
        <w:rPr>
          <w:spacing w:val="-11"/>
          <w:sz w:val="24"/>
        </w:rPr>
        <w:t> </w:t>
      </w:r>
      <w:r>
        <w:rPr>
          <w:sz w:val="24"/>
        </w:rPr>
        <w:t>these lakes?</w:t>
      </w:r>
    </w:p>
    <w:p>
      <w:pPr>
        <w:spacing w:after="0" w:line="240" w:lineRule="auto"/>
        <w:jc w:val="left"/>
        <w:rPr>
          <w:sz w:val="24"/>
        </w:rPr>
        <w:sectPr>
          <w:pgSz w:w="12240" w:h="15840"/>
          <w:pgMar w:header="719" w:footer="740" w:top="980" w:bottom="940" w:left="1180" w:right="700"/>
        </w:sectPr>
      </w:pPr>
    </w:p>
    <w:p>
      <w:pPr>
        <w:pStyle w:val="BodyText"/>
        <w:rPr>
          <w:sz w:val="20"/>
        </w:rPr>
      </w:pPr>
    </w:p>
    <w:p>
      <w:pPr>
        <w:spacing w:line="368" w:lineRule="exact" w:before="223"/>
        <w:ind w:left="617" w:right="955" w:firstLine="0"/>
        <w:jc w:val="center"/>
        <w:rPr>
          <w:b/>
          <w:sz w:val="32"/>
        </w:rPr>
      </w:pPr>
      <w:r>
        <w:rPr>
          <w:b/>
          <w:sz w:val="32"/>
        </w:rPr>
        <w:t>BIOSTATISTICS 490 ASSIGNMENT 9</w:t>
      </w:r>
    </w:p>
    <w:p>
      <w:pPr>
        <w:spacing w:line="368" w:lineRule="exact" w:before="0"/>
        <w:ind w:left="617" w:right="952" w:firstLine="0"/>
        <w:jc w:val="center"/>
        <w:rPr>
          <w:b/>
          <w:sz w:val="32"/>
        </w:rPr>
      </w:pPr>
      <w:r>
        <w:rPr>
          <w:b/>
          <w:sz w:val="32"/>
        </w:rPr>
        <w:t>Linear &amp; Multiple Regression</w:t>
      </w:r>
    </w:p>
    <w:p>
      <w:pPr>
        <w:pStyle w:val="BodyText"/>
        <w:spacing w:before="8"/>
        <w:rPr>
          <w:b/>
          <w:sz w:val="28"/>
        </w:rPr>
      </w:pPr>
      <w:r>
        <w:rPr/>
        <w:pict>
          <v:shape style="position:absolute;margin-left:69.251999pt;margin-top:18.887945pt;width:480.85pt;height:85.6pt;mso-position-horizontal-relative:page;mso-position-vertical-relative:paragraph;z-index:1672;mso-wrap-distance-left:0;mso-wrap-distance-right:0" type="#_x0000_t202" filled="false" stroked="true" strokeweight=".72003pt" strokecolor="#000000">
            <v:textbox inset="0,0,0,0">
              <w:txbxContent>
                <w:p>
                  <w:pPr>
                    <w:pStyle w:val="BodyText"/>
                    <w:spacing w:before="16"/>
                    <w:ind w:left="48" w:right="170"/>
                  </w:pPr>
                  <w:r>
                    <w:rPr/>
                    <w:t>This assignment will introduce you to linear and multiple regression. You will learn how to run and to interpret regressions, to test the regression assumptions, and to take remedial measures. You will about alternative ways of evaluating the suitability of regression models.</w:t>
                  </w:r>
                </w:p>
                <w:p>
                  <w:pPr>
                    <w:pStyle w:val="BodyText"/>
                    <w:spacing w:before="4"/>
                    <w:rPr>
                      <w:b/>
                    </w:rPr>
                  </w:pPr>
                </w:p>
                <w:p>
                  <w:pPr>
                    <w:spacing w:line="237" w:lineRule="auto" w:before="0"/>
                    <w:ind w:left="48" w:right="170" w:firstLine="0"/>
                    <w:jc w:val="left"/>
                    <w:rPr>
                      <w:sz w:val="24"/>
                    </w:rPr>
                  </w:pPr>
                  <w:r>
                    <w:rPr>
                      <w:b/>
                      <w:sz w:val="24"/>
                    </w:rPr>
                    <w:t>For all tests, state assumptions, null &amp; alternative hypotheses, test statistic, rejection region, and conclusion</w:t>
                  </w:r>
                  <w:r>
                    <w:rPr>
                      <w:sz w:val="24"/>
                    </w:rPr>
                    <w:t>.</w:t>
                  </w:r>
                </w:p>
              </w:txbxContent>
            </v:textbox>
            <v:stroke dashstyle="solid"/>
            <w10:wrap type="topAndBottom"/>
          </v:shape>
        </w:pict>
      </w:r>
    </w:p>
    <w:p>
      <w:pPr>
        <w:pStyle w:val="BodyText"/>
        <w:spacing w:before="1"/>
        <w:rPr>
          <w:b/>
          <w:sz w:val="13"/>
        </w:rPr>
      </w:pPr>
    </w:p>
    <w:p>
      <w:pPr>
        <w:pStyle w:val="BodyText"/>
        <w:spacing w:before="90"/>
        <w:ind w:left="260" w:right="821"/>
      </w:pPr>
      <w:r>
        <w:rPr/>
        <w:t>An investigator is attempting to determine the relationship of mass and age for laboratory mice. He obtains from a sample of mice of </w:t>
      </w:r>
      <w:r>
        <w:rPr>
          <w:b/>
        </w:rPr>
        <w:t>known </w:t>
      </w:r>
      <w:r>
        <w:rPr/>
        <w:t>birth date and </w:t>
      </w:r>
      <w:r>
        <w:rPr>
          <w:b/>
        </w:rPr>
        <w:t>known </w:t>
      </w:r>
      <w:r>
        <w:rPr/>
        <w:t>number of cage mates during rearing, and determines their masses at specific times. The data are given below. There are two parts to this assignment.</w:t>
      </w:r>
    </w:p>
    <w:p>
      <w:pPr>
        <w:pStyle w:val="BodyText"/>
        <w:spacing w:before="5"/>
      </w:pPr>
    </w:p>
    <w:p>
      <w:pPr>
        <w:pStyle w:val="Heading3"/>
        <w:numPr>
          <w:ilvl w:val="1"/>
          <w:numId w:val="13"/>
        </w:numPr>
        <w:tabs>
          <w:tab w:pos="1137" w:val="left" w:leader="none"/>
        </w:tabs>
        <w:spacing w:line="274" w:lineRule="exact" w:before="0" w:after="0"/>
        <w:ind w:left="1136" w:right="0" w:hanging="300"/>
        <w:jc w:val="left"/>
      </w:pPr>
      <w:r>
        <w:rPr/>
        <w:t>Simple linear</w:t>
      </w:r>
      <w:r>
        <w:rPr>
          <w:spacing w:val="-2"/>
        </w:rPr>
        <w:t> </w:t>
      </w:r>
      <w:r>
        <w:rPr/>
        <w:t>regression</w:t>
      </w:r>
    </w:p>
    <w:p>
      <w:pPr>
        <w:pStyle w:val="ListParagraph"/>
        <w:numPr>
          <w:ilvl w:val="2"/>
          <w:numId w:val="13"/>
        </w:numPr>
        <w:tabs>
          <w:tab w:pos="1226" w:val="left" w:leader="none"/>
        </w:tabs>
        <w:spacing w:line="274" w:lineRule="exact" w:before="0" w:after="0"/>
        <w:ind w:left="1556" w:right="0" w:hanging="576"/>
        <w:jc w:val="left"/>
        <w:rPr>
          <w:sz w:val="24"/>
        </w:rPr>
      </w:pPr>
      <w:r>
        <w:rPr>
          <w:sz w:val="24"/>
        </w:rPr>
        <w:t>Do a linear regression of mass vs.</w:t>
      </w:r>
      <w:r>
        <w:rPr>
          <w:spacing w:val="1"/>
          <w:sz w:val="24"/>
        </w:rPr>
        <w:t> </w:t>
      </w:r>
      <w:r>
        <w:rPr>
          <w:sz w:val="24"/>
        </w:rPr>
        <w:t>age.</w:t>
      </w:r>
    </w:p>
    <w:p>
      <w:pPr>
        <w:pStyle w:val="ListParagraph"/>
        <w:numPr>
          <w:ilvl w:val="2"/>
          <w:numId w:val="13"/>
        </w:numPr>
        <w:tabs>
          <w:tab w:pos="1241" w:val="left" w:leader="none"/>
        </w:tabs>
        <w:spacing w:line="240" w:lineRule="auto" w:before="0" w:after="0"/>
        <w:ind w:left="1240" w:right="0" w:hanging="260"/>
        <w:jc w:val="left"/>
        <w:rPr>
          <w:sz w:val="24"/>
        </w:rPr>
      </w:pPr>
      <w:r>
        <w:rPr>
          <w:sz w:val="24"/>
        </w:rPr>
        <w:t>Do the assumptions seem to be</w:t>
      </w:r>
      <w:r>
        <w:rPr>
          <w:spacing w:val="-2"/>
          <w:sz w:val="24"/>
        </w:rPr>
        <w:t> </w:t>
      </w:r>
      <w:r>
        <w:rPr>
          <w:sz w:val="24"/>
        </w:rPr>
        <w:t>met?</w:t>
      </w:r>
    </w:p>
    <w:p>
      <w:pPr>
        <w:pStyle w:val="ListParagraph"/>
        <w:numPr>
          <w:ilvl w:val="2"/>
          <w:numId w:val="13"/>
        </w:numPr>
        <w:tabs>
          <w:tab w:pos="1226" w:val="left" w:leader="none"/>
        </w:tabs>
        <w:spacing w:line="240" w:lineRule="auto" w:before="0" w:after="0"/>
        <w:ind w:left="1556" w:right="0" w:hanging="576"/>
        <w:jc w:val="left"/>
        <w:rPr>
          <w:sz w:val="24"/>
        </w:rPr>
      </w:pPr>
      <w:r>
        <w:rPr>
          <w:sz w:val="24"/>
        </w:rPr>
        <w:t>Test for nonlinearity using a lack of fit test. Does a linear regression fit the</w:t>
      </w:r>
      <w:r>
        <w:rPr>
          <w:spacing w:val="-12"/>
          <w:sz w:val="24"/>
        </w:rPr>
        <w:t> </w:t>
      </w:r>
      <w:r>
        <w:rPr>
          <w:sz w:val="24"/>
        </w:rPr>
        <w:t>data?</w:t>
      </w:r>
    </w:p>
    <w:p>
      <w:pPr>
        <w:pStyle w:val="ListParagraph"/>
        <w:numPr>
          <w:ilvl w:val="2"/>
          <w:numId w:val="13"/>
        </w:numPr>
        <w:tabs>
          <w:tab w:pos="1242" w:val="left" w:leader="none"/>
        </w:tabs>
        <w:spacing w:line="240" w:lineRule="auto" w:before="0" w:after="0"/>
        <w:ind w:left="1556" w:right="1478" w:hanging="576"/>
        <w:jc w:val="left"/>
        <w:rPr>
          <w:sz w:val="24"/>
        </w:rPr>
      </w:pPr>
      <w:r>
        <w:rPr>
          <w:sz w:val="24"/>
        </w:rPr>
        <w:t>If the data do not meet the assumptions of regression, take appropriate</w:t>
      </w:r>
      <w:r>
        <w:rPr>
          <w:spacing w:val="-18"/>
          <w:sz w:val="24"/>
        </w:rPr>
        <w:t> </w:t>
      </w:r>
      <w:r>
        <w:rPr>
          <w:sz w:val="24"/>
        </w:rPr>
        <w:t>remedial measures and re-do the analysis (include both complete analyses in the report). What conclusions do you</w:t>
      </w:r>
      <w:r>
        <w:rPr>
          <w:spacing w:val="0"/>
          <w:sz w:val="24"/>
        </w:rPr>
        <w:t> </w:t>
      </w:r>
      <w:r>
        <w:rPr>
          <w:sz w:val="24"/>
        </w:rPr>
        <w:t>obtain?</w:t>
      </w:r>
    </w:p>
    <w:p>
      <w:pPr>
        <w:pStyle w:val="ListParagraph"/>
        <w:numPr>
          <w:ilvl w:val="2"/>
          <w:numId w:val="13"/>
        </w:numPr>
        <w:tabs>
          <w:tab w:pos="1226" w:val="left" w:leader="none"/>
        </w:tabs>
        <w:spacing w:line="240" w:lineRule="auto" w:before="0" w:after="0"/>
        <w:ind w:left="1556" w:right="1813" w:hanging="576"/>
        <w:jc w:val="left"/>
        <w:rPr>
          <w:sz w:val="24"/>
        </w:rPr>
      </w:pPr>
      <w:r>
        <w:rPr>
          <w:sz w:val="24"/>
        </w:rPr>
        <w:t>Write a paragraph or two summarizing the results of the regression analysis, including all information that you think is useful.</w:t>
      </w:r>
    </w:p>
    <w:p>
      <w:pPr>
        <w:pStyle w:val="Heading3"/>
        <w:numPr>
          <w:ilvl w:val="1"/>
          <w:numId w:val="13"/>
        </w:numPr>
        <w:tabs>
          <w:tab w:pos="1137" w:val="left" w:leader="none"/>
        </w:tabs>
        <w:spacing w:line="274" w:lineRule="exact" w:before="5" w:after="0"/>
        <w:ind w:left="1136" w:right="0" w:hanging="300"/>
        <w:jc w:val="left"/>
      </w:pPr>
      <w:r>
        <w:rPr/>
        <w:t>Multiple</w:t>
      </w:r>
      <w:r>
        <w:rPr>
          <w:spacing w:val="-1"/>
        </w:rPr>
        <w:t> </w:t>
      </w:r>
      <w:r>
        <w:rPr/>
        <w:t>regression</w:t>
      </w:r>
    </w:p>
    <w:p>
      <w:pPr>
        <w:pStyle w:val="ListParagraph"/>
        <w:numPr>
          <w:ilvl w:val="2"/>
          <w:numId w:val="13"/>
        </w:numPr>
        <w:tabs>
          <w:tab w:pos="1226" w:val="left" w:leader="none"/>
        </w:tabs>
        <w:spacing w:line="274" w:lineRule="exact" w:before="0" w:after="0"/>
        <w:ind w:left="1556" w:right="0" w:hanging="576"/>
        <w:jc w:val="left"/>
        <w:rPr>
          <w:sz w:val="24"/>
        </w:rPr>
      </w:pPr>
      <w:r>
        <w:rPr>
          <w:sz w:val="24"/>
        </w:rPr>
        <w:t>Do a regression of mass vs. both age and number of cage</w:t>
      </w:r>
      <w:r>
        <w:rPr>
          <w:spacing w:val="-4"/>
          <w:sz w:val="24"/>
        </w:rPr>
        <w:t> </w:t>
      </w:r>
      <w:r>
        <w:rPr>
          <w:sz w:val="24"/>
        </w:rPr>
        <w:t>mates.</w:t>
      </w:r>
    </w:p>
    <w:p>
      <w:pPr>
        <w:pStyle w:val="ListParagraph"/>
        <w:numPr>
          <w:ilvl w:val="2"/>
          <w:numId w:val="13"/>
        </w:numPr>
        <w:tabs>
          <w:tab w:pos="1241" w:val="left" w:leader="none"/>
        </w:tabs>
        <w:spacing w:line="240" w:lineRule="auto" w:before="0" w:after="0"/>
        <w:ind w:left="1240" w:right="0" w:hanging="260"/>
        <w:jc w:val="left"/>
        <w:rPr>
          <w:sz w:val="24"/>
        </w:rPr>
      </w:pPr>
      <w:r>
        <w:rPr>
          <w:sz w:val="24"/>
        </w:rPr>
        <w:t>Do the assumptions seem to be</w:t>
      </w:r>
      <w:r>
        <w:rPr>
          <w:spacing w:val="-2"/>
          <w:sz w:val="24"/>
        </w:rPr>
        <w:t> </w:t>
      </w:r>
      <w:r>
        <w:rPr>
          <w:sz w:val="24"/>
        </w:rPr>
        <w:t>met?</w:t>
      </w:r>
    </w:p>
    <w:p>
      <w:pPr>
        <w:pStyle w:val="ListParagraph"/>
        <w:numPr>
          <w:ilvl w:val="2"/>
          <w:numId w:val="13"/>
        </w:numPr>
        <w:tabs>
          <w:tab w:pos="1228" w:val="left" w:leader="none"/>
        </w:tabs>
        <w:spacing w:line="240" w:lineRule="auto" w:before="0" w:after="0"/>
        <w:ind w:left="1556" w:right="1490" w:hanging="576"/>
        <w:jc w:val="left"/>
        <w:rPr>
          <w:sz w:val="24"/>
        </w:rPr>
      </w:pPr>
      <w:r>
        <w:rPr>
          <w:sz w:val="24"/>
        </w:rPr>
        <w:t>If the data do not meet the assumptions of regression, take appropriate</w:t>
      </w:r>
      <w:r>
        <w:rPr>
          <w:spacing w:val="-15"/>
          <w:sz w:val="24"/>
        </w:rPr>
        <w:t> </w:t>
      </w:r>
      <w:r>
        <w:rPr>
          <w:sz w:val="24"/>
        </w:rPr>
        <w:t>remedial measures and re-do the analysis (include both complete analyses in the report). Are both variables</w:t>
      </w:r>
      <w:r>
        <w:rPr>
          <w:spacing w:val="-3"/>
          <w:sz w:val="24"/>
        </w:rPr>
        <w:t> </w:t>
      </w:r>
      <w:r>
        <w:rPr>
          <w:sz w:val="24"/>
        </w:rPr>
        <w:t>important?</w:t>
      </w:r>
    </w:p>
    <w:p>
      <w:pPr>
        <w:pStyle w:val="ListParagraph"/>
        <w:numPr>
          <w:ilvl w:val="2"/>
          <w:numId w:val="13"/>
        </w:numPr>
        <w:tabs>
          <w:tab w:pos="1241" w:val="left" w:leader="none"/>
        </w:tabs>
        <w:spacing w:line="240" w:lineRule="auto" w:before="0" w:after="0"/>
        <w:ind w:left="1556" w:right="1804" w:hanging="576"/>
        <w:jc w:val="left"/>
        <w:rPr>
          <w:sz w:val="24"/>
        </w:rPr>
      </w:pPr>
      <w:r>
        <w:rPr>
          <w:sz w:val="24"/>
        </w:rPr>
        <w:t>Write a paragraph or two summarizing the results of the regression</w:t>
      </w:r>
      <w:r>
        <w:rPr>
          <w:spacing w:val="-16"/>
          <w:sz w:val="24"/>
        </w:rPr>
        <w:t> </w:t>
      </w:r>
      <w:r>
        <w:rPr>
          <w:sz w:val="24"/>
        </w:rPr>
        <w:t>analysis, including all information that you think is useful.</w:t>
      </w:r>
    </w:p>
    <w:p>
      <w:pPr>
        <w:pStyle w:val="BodyText"/>
        <w:spacing w:before="6"/>
      </w:pPr>
    </w:p>
    <w:tbl>
      <w:tblPr>
        <w:tblW w:w="0" w:type="auto"/>
        <w:jc w:val="left"/>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1"/>
        <w:gridCol w:w="1049"/>
        <w:gridCol w:w="1235"/>
        <w:gridCol w:w="1144"/>
        <w:gridCol w:w="1039"/>
        <w:gridCol w:w="1174"/>
        <w:gridCol w:w="985"/>
        <w:gridCol w:w="905"/>
        <w:gridCol w:w="1207"/>
      </w:tblGrid>
      <w:tr>
        <w:trPr>
          <w:trHeight w:val="274" w:hRule="atLeast"/>
        </w:trPr>
        <w:tc>
          <w:tcPr>
            <w:tcW w:w="1021" w:type="dxa"/>
            <w:tcBorders>
              <w:top w:val="single" w:sz="12" w:space="0" w:color="000000"/>
            </w:tcBorders>
          </w:tcPr>
          <w:p>
            <w:pPr>
              <w:pStyle w:val="TableParagraph"/>
              <w:spacing w:line="255" w:lineRule="exact"/>
              <w:ind w:left="191" w:right="127"/>
              <w:rPr>
                <w:rFonts w:ascii="Times New Roman"/>
                <w:sz w:val="24"/>
              </w:rPr>
            </w:pPr>
            <w:r>
              <w:rPr>
                <w:rFonts w:ascii="Times New Roman"/>
                <w:sz w:val="24"/>
              </w:rPr>
              <w:t>Age</w:t>
            </w:r>
          </w:p>
        </w:tc>
        <w:tc>
          <w:tcPr>
            <w:tcW w:w="1049" w:type="dxa"/>
            <w:tcBorders>
              <w:top w:val="single" w:sz="12" w:space="0" w:color="000000"/>
            </w:tcBorders>
          </w:tcPr>
          <w:p>
            <w:pPr>
              <w:pStyle w:val="TableParagraph"/>
              <w:spacing w:line="255" w:lineRule="exact"/>
              <w:ind w:left="189" w:right="259"/>
              <w:rPr>
                <w:rFonts w:ascii="Times New Roman"/>
                <w:sz w:val="24"/>
              </w:rPr>
            </w:pPr>
            <w:r>
              <w:rPr>
                <w:rFonts w:ascii="Times New Roman"/>
                <w:sz w:val="24"/>
              </w:rPr>
              <w:t>Cage</w:t>
            </w:r>
          </w:p>
        </w:tc>
        <w:tc>
          <w:tcPr>
            <w:tcW w:w="1235" w:type="dxa"/>
            <w:tcBorders>
              <w:top w:val="single" w:sz="12" w:space="0" w:color="000000"/>
            </w:tcBorders>
          </w:tcPr>
          <w:p>
            <w:pPr>
              <w:pStyle w:val="TableParagraph"/>
              <w:spacing w:line="255" w:lineRule="exact"/>
              <w:ind w:left="40" w:right="55"/>
              <w:rPr>
                <w:rFonts w:ascii="Times New Roman"/>
                <w:sz w:val="24"/>
              </w:rPr>
            </w:pPr>
            <w:r>
              <w:rPr>
                <w:rFonts w:ascii="Times New Roman"/>
                <w:sz w:val="24"/>
              </w:rPr>
              <w:t>Mass</w:t>
            </w:r>
          </w:p>
        </w:tc>
        <w:tc>
          <w:tcPr>
            <w:tcW w:w="1144" w:type="dxa"/>
            <w:tcBorders>
              <w:top w:val="single" w:sz="12" w:space="0" w:color="000000"/>
            </w:tcBorders>
          </w:tcPr>
          <w:p>
            <w:pPr>
              <w:pStyle w:val="TableParagraph"/>
              <w:spacing w:line="255" w:lineRule="exact"/>
              <w:ind w:left="271" w:right="229"/>
              <w:rPr>
                <w:rFonts w:ascii="Times New Roman"/>
                <w:sz w:val="24"/>
              </w:rPr>
            </w:pPr>
            <w:r>
              <w:rPr>
                <w:rFonts w:ascii="Times New Roman"/>
                <w:sz w:val="24"/>
              </w:rPr>
              <w:t>Age</w:t>
            </w:r>
          </w:p>
        </w:tc>
        <w:tc>
          <w:tcPr>
            <w:tcW w:w="1039" w:type="dxa"/>
            <w:tcBorders>
              <w:top w:val="single" w:sz="12" w:space="0" w:color="000000"/>
            </w:tcBorders>
          </w:tcPr>
          <w:p>
            <w:pPr>
              <w:pStyle w:val="TableParagraph"/>
              <w:spacing w:line="255" w:lineRule="exact"/>
              <w:ind w:left="225" w:right="212"/>
              <w:rPr>
                <w:rFonts w:ascii="Times New Roman"/>
                <w:sz w:val="24"/>
              </w:rPr>
            </w:pPr>
            <w:r>
              <w:rPr>
                <w:rFonts w:ascii="Times New Roman"/>
                <w:sz w:val="24"/>
              </w:rPr>
              <w:t>Cage</w:t>
            </w:r>
          </w:p>
        </w:tc>
        <w:tc>
          <w:tcPr>
            <w:tcW w:w="1174" w:type="dxa"/>
            <w:tcBorders>
              <w:top w:val="single" w:sz="12" w:space="0" w:color="000000"/>
            </w:tcBorders>
          </w:tcPr>
          <w:p>
            <w:pPr>
              <w:pStyle w:val="TableParagraph"/>
              <w:spacing w:line="255" w:lineRule="exact"/>
              <w:ind w:left="204" w:right="150"/>
              <w:rPr>
                <w:rFonts w:ascii="Times New Roman"/>
                <w:sz w:val="24"/>
              </w:rPr>
            </w:pPr>
            <w:r>
              <w:rPr>
                <w:rFonts w:ascii="Times New Roman"/>
                <w:sz w:val="24"/>
              </w:rPr>
              <w:t>Mass</w:t>
            </w:r>
          </w:p>
        </w:tc>
        <w:tc>
          <w:tcPr>
            <w:tcW w:w="985" w:type="dxa"/>
            <w:tcBorders>
              <w:top w:val="single" w:sz="12" w:space="0" w:color="000000"/>
            </w:tcBorders>
          </w:tcPr>
          <w:p>
            <w:pPr>
              <w:pStyle w:val="TableParagraph"/>
              <w:spacing w:line="255" w:lineRule="exact"/>
              <w:ind w:left="198" w:right="144"/>
              <w:rPr>
                <w:rFonts w:ascii="Times New Roman"/>
                <w:sz w:val="24"/>
              </w:rPr>
            </w:pPr>
            <w:r>
              <w:rPr>
                <w:rFonts w:ascii="Times New Roman"/>
                <w:sz w:val="24"/>
              </w:rPr>
              <w:t>Age</w:t>
            </w:r>
          </w:p>
        </w:tc>
        <w:tc>
          <w:tcPr>
            <w:tcW w:w="905" w:type="dxa"/>
            <w:tcBorders>
              <w:top w:val="single" w:sz="12" w:space="0" w:color="000000"/>
            </w:tcBorders>
          </w:tcPr>
          <w:p>
            <w:pPr>
              <w:pStyle w:val="TableParagraph"/>
              <w:spacing w:line="255" w:lineRule="exact"/>
              <w:ind w:left="134" w:right="168"/>
              <w:rPr>
                <w:rFonts w:ascii="Times New Roman"/>
                <w:sz w:val="24"/>
              </w:rPr>
            </w:pPr>
            <w:r>
              <w:rPr>
                <w:rFonts w:ascii="Times New Roman"/>
                <w:sz w:val="24"/>
              </w:rPr>
              <w:t>Cage</w:t>
            </w:r>
          </w:p>
        </w:tc>
        <w:tc>
          <w:tcPr>
            <w:tcW w:w="1207" w:type="dxa"/>
            <w:tcBorders>
              <w:top w:val="single" w:sz="12" w:space="0" w:color="000000"/>
            </w:tcBorders>
          </w:tcPr>
          <w:p>
            <w:pPr>
              <w:pStyle w:val="TableParagraph"/>
              <w:spacing w:line="255" w:lineRule="exact"/>
              <w:ind w:left="156" w:right="230"/>
              <w:rPr>
                <w:rFonts w:ascii="Times New Roman"/>
                <w:sz w:val="24"/>
              </w:rPr>
            </w:pPr>
            <w:r>
              <w:rPr>
                <w:rFonts w:ascii="Times New Roman"/>
                <w:sz w:val="24"/>
              </w:rPr>
              <w:t>Mass</w:t>
            </w:r>
          </w:p>
        </w:tc>
      </w:tr>
      <w:tr>
        <w:trPr>
          <w:trHeight w:val="275" w:hRule="atLeast"/>
        </w:trPr>
        <w:tc>
          <w:tcPr>
            <w:tcW w:w="1021" w:type="dxa"/>
            <w:tcBorders>
              <w:bottom w:val="single" w:sz="12" w:space="0" w:color="000000"/>
            </w:tcBorders>
          </w:tcPr>
          <w:p>
            <w:pPr>
              <w:pStyle w:val="TableParagraph"/>
              <w:spacing w:line="256" w:lineRule="exact"/>
              <w:ind w:left="191" w:right="189"/>
              <w:rPr>
                <w:rFonts w:ascii="Times New Roman"/>
                <w:sz w:val="24"/>
              </w:rPr>
            </w:pPr>
            <w:r>
              <w:rPr>
                <w:rFonts w:ascii="Times New Roman"/>
                <w:sz w:val="24"/>
              </w:rPr>
              <w:t>(days)</w:t>
            </w:r>
          </w:p>
        </w:tc>
        <w:tc>
          <w:tcPr>
            <w:tcW w:w="1049" w:type="dxa"/>
            <w:tcBorders>
              <w:bottom w:val="single" w:sz="12" w:space="0" w:color="000000"/>
            </w:tcBorders>
          </w:tcPr>
          <w:p>
            <w:pPr>
              <w:pStyle w:val="TableParagraph"/>
              <w:spacing w:line="256" w:lineRule="exact"/>
              <w:ind w:left="190" w:right="259"/>
              <w:rPr>
                <w:rFonts w:ascii="Times New Roman"/>
                <w:sz w:val="24"/>
              </w:rPr>
            </w:pPr>
            <w:r>
              <w:rPr>
                <w:rFonts w:ascii="Times New Roman"/>
                <w:sz w:val="24"/>
              </w:rPr>
              <w:t>mates</w:t>
            </w:r>
          </w:p>
        </w:tc>
        <w:tc>
          <w:tcPr>
            <w:tcW w:w="1235" w:type="dxa"/>
            <w:tcBorders>
              <w:bottom w:val="single" w:sz="12" w:space="0" w:color="000000"/>
            </w:tcBorders>
          </w:tcPr>
          <w:p>
            <w:pPr>
              <w:pStyle w:val="TableParagraph"/>
              <w:spacing w:line="256" w:lineRule="exact"/>
              <w:ind w:left="44" w:right="55"/>
              <w:rPr>
                <w:rFonts w:ascii="Times New Roman"/>
                <w:sz w:val="24"/>
              </w:rPr>
            </w:pPr>
            <w:r>
              <w:rPr>
                <w:rFonts w:ascii="Times New Roman"/>
                <w:sz w:val="24"/>
              </w:rPr>
              <w:t>(g)</w:t>
            </w:r>
          </w:p>
        </w:tc>
        <w:tc>
          <w:tcPr>
            <w:tcW w:w="1144" w:type="dxa"/>
            <w:tcBorders>
              <w:bottom w:val="single" w:sz="12" w:space="0" w:color="000000"/>
            </w:tcBorders>
          </w:tcPr>
          <w:p>
            <w:pPr>
              <w:pStyle w:val="TableParagraph"/>
              <w:spacing w:line="256" w:lineRule="exact"/>
              <w:ind w:left="271" w:right="233"/>
              <w:rPr>
                <w:rFonts w:ascii="Times New Roman"/>
                <w:sz w:val="24"/>
              </w:rPr>
            </w:pPr>
            <w:r>
              <w:rPr>
                <w:rFonts w:ascii="Times New Roman"/>
                <w:sz w:val="24"/>
              </w:rPr>
              <w:t>(days)</w:t>
            </w:r>
          </w:p>
        </w:tc>
        <w:tc>
          <w:tcPr>
            <w:tcW w:w="1039" w:type="dxa"/>
            <w:tcBorders>
              <w:bottom w:val="single" w:sz="12" w:space="0" w:color="000000"/>
            </w:tcBorders>
          </w:tcPr>
          <w:p>
            <w:pPr>
              <w:pStyle w:val="TableParagraph"/>
              <w:spacing w:line="256" w:lineRule="exact"/>
              <w:ind w:left="227" w:right="212"/>
              <w:rPr>
                <w:rFonts w:ascii="Times New Roman"/>
                <w:sz w:val="24"/>
              </w:rPr>
            </w:pPr>
            <w:r>
              <w:rPr>
                <w:rFonts w:ascii="Times New Roman"/>
                <w:sz w:val="24"/>
              </w:rPr>
              <w:t>mates</w:t>
            </w:r>
          </w:p>
        </w:tc>
        <w:tc>
          <w:tcPr>
            <w:tcW w:w="1174" w:type="dxa"/>
            <w:tcBorders>
              <w:bottom w:val="single" w:sz="12" w:space="0" w:color="000000"/>
            </w:tcBorders>
          </w:tcPr>
          <w:p>
            <w:pPr>
              <w:pStyle w:val="TableParagraph"/>
              <w:spacing w:line="256" w:lineRule="exact"/>
              <w:ind w:left="203" w:right="150"/>
              <w:rPr>
                <w:rFonts w:ascii="Times New Roman"/>
                <w:sz w:val="24"/>
              </w:rPr>
            </w:pPr>
            <w:r>
              <w:rPr>
                <w:rFonts w:ascii="Times New Roman"/>
                <w:sz w:val="24"/>
              </w:rPr>
              <w:t>(g)</w:t>
            </w:r>
          </w:p>
        </w:tc>
        <w:tc>
          <w:tcPr>
            <w:tcW w:w="985" w:type="dxa"/>
            <w:tcBorders>
              <w:bottom w:val="single" w:sz="12" w:space="0" w:color="000000"/>
            </w:tcBorders>
          </w:tcPr>
          <w:p>
            <w:pPr>
              <w:pStyle w:val="TableParagraph"/>
              <w:spacing w:line="256" w:lineRule="exact"/>
              <w:ind w:left="198" w:right="147"/>
              <w:rPr>
                <w:rFonts w:ascii="Times New Roman"/>
                <w:sz w:val="24"/>
              </w:rPr>
            </w:pPr>
            <w:r>
              <w:rPr>
                <w:rFonts w:ascii="Times New Roman"/>
                <w:sz w:val="24"/>
              </w:rPr>
              <w:t>(days)</w:t>
            </w:r>
          </w:p>
        </w:tc>
        <w:tc>
          <w:tcPr>
            <w:tcW w:w="905" w:type="dxa"/>
            <w:tcBorders>
              <w:bottom w:val="single" w:sz="12" w:space="0" w:color="000000"/>
            </w:tcBorders>
          </w:tcPr>
          <w:p>
            <w:pPr>
              <w:pStyle w:val="TableParagraph"/>
              <w:spacing w:line="256" w:lineRule="exact"/>
              <w:ind w:left="136" w:right="168"/>
              <w:rPr>
                <w:rFonts w:ascii="Times New Roman"/>
                <w:sz w:val="24"/>
              </w:rPr>
            </w:pPr>
            <w:r>
              <w:rPr>
                <w:rFonts w:ascii="Times New Roman"/>
                <w:sz w:val="24"/>
              </w:rPr>
              <w:t>mates</w:t>
            </w:r>
          </w:p>
        </w:tc>
        <w:tc>
          <w:tcPr>
            <w:tcW w:w="1207" w:type="dxa"/>
            <w:tcBorders>
              <w:bottom w:val="single" w:sz="12" w:space="0" w:color="000000"/>
            </w:tcBorders>
          </w:tcPr>
          <w:p>
            <w:pPr>
              <w:pStyle w:val="TableParagraph"/>
              <w:spacing w:line="256" w:lineRule="exact"/>
              <w:ind w:left="155" w:right="230"/>
              <w:rPr>
                <w:rFonts w:ascii="Times New Roman"/>
                <w:sz w:val="24"/>
              </w:rPr>
            </w:pPr>
            <w:r>
              <w:rPr>
                <w:rFonts w:ascii="Times New Roman"/>
                <w:sz w:val="24"/>
              </w:rPr>
              <w:t>(g)</w:t>
            </w:r>
          </w:p>
        </w:tc>
      </w:tr>
      <w:tr>
        <w:trPr>
          <w:trHeight w:val="27" w:hRule="atLeast"/>
        </w:trPr>
        <w:tc>
          <w:tcPr>
            <w:tcW w:w="1021" w:type="dxa"/>
            <w:tcBorders>
              <w:top w:val="single" w:sz="12" w:space="0" w:color="000000"/>
              <w:bottom w:val="single" w:sz="12" w:space="0" w:color="000000"/>
            </w:tcBorders>
          </w:tcPr>
          <w:p>
            <w:pPr>
              <w:pStyle w:val="TableParagraph"/>
              <w:jc w:val="left"/>
              <w:rPr>
                <w:rFonts w:ascii="Times New Roman"/>
                <w:sz w:val="2"/>
              </w:rPr>
            </w:pPr>
          </w:p>
        </w:tc>
        <w:tc>
          <w:tcPr>
            <w:tcW w:w="1049" w:type="dxa"/>
            <w:tcBorders>
              <w:top w:val="single" w:sz="12" w:space="0" w:color="000000"/>
              <w:bottom w:val="single" w:sz="12" w:space="0" w:color="000000"/>
            </w:tcBorders>
          </w:tcPr>
          <w:p>
            <w:pPr>
              <w:pStyle w:val="TableParagraph"/>
              <w:jc w:val="left"/>
              <w:rPr>
                <w:rFonts w:ascii="Times New Roman"/>
                <w:sz w:val="2"/>
              </w:rPr>
            </w:pPr>
          </w:p>
        </w:tc>
        <w:tc>
          <w:tcPr>
            <w:tcW w:w="1235" w:type="dxa"/>
            <w:tcBorders>
              <w:top w:val="single" w:sz="12" w:space="0" w:color="000000"/>
              <w:bottom w:val="single" w:sz="12" w:space="0" w:color="000000"/>
            </w:tcBorders>
          </w:tcPr>
          <w:p>
            <w:pPr>
              <w:pStyle w:val="TableParagraph"/>
              <w:jc w:val="left"/>
              <w:rPr>
                <w:rFonts w:ascii="Times New Roman"/>
                <w:sz w:val="2"/>
              </w:rPr>
            </w:pPr>
          </w:p>
        </w:tc>
        <w:tc>
          <w:tcPr>
            <w:tcW w:w="1144" w:type="dxa"/>
            <w:tcBorders>
              <w:top w:val="single" w:sz="12" w:space="0" w:color="000000"/>
              <w:bottom w:val="single" w:sz="12" w:space="0" w:color="000000"/>
            </w:tcBorders>
          </w:tcPr>
          <w:p>
            <w:pPr>
              <w:pStyle w:val="TableParagraph"/>
              <w:jc w:val="left"/>
              <w:rPr>
                <w:rFonts w:ascii="Times New Roman"/>
                <w:sz w:val="2"/>
              </w:rPr>
            </w:pPr>
          </w:p>
        </w:tc>
        <w:tc>
          <w:tcPr>
            <w:tcW w:w="1039" w:type="dxa"/>
            <w:tcBorders>
              <w:top w:val="single" w:sz="12" w:space="0" w:color="000000"/>
              <w:bottom w:val="single" w:sz="12" w:space="0" w:color="000000"/>
            </w:tcBorders>
          </w:tcPr>
          <w:p>
            <w:pPr>
              <w:pStyle w:val="TableParagraph"/>
              <w:jc w:val="left"/>
              <w:rPr>
                <w:rFonts w:ascii="Times New Roman"/>
                <w:sz w:val="2"/>
              </w:rPr>
            </w:pPr>
          </w:p>
        </w:tc>
        <w:tc>
          <w:tcPr>
            <w:tcW w:w="1174" w:type="dxa"/>
            <w:tcBorders>
              <w:top w:val="single" w:sz="12" w:space="0" w:color="000000"/>
              <w:bottom w:val="single" w:sz="12" w:space="0" w:color="000000"/>
            </w:tcBorders>
          </w:tcPr>
          <w:p>
            <w:pPr>
              <w:pStyle w:val="TableParagraph"/>
              <w:jc w:val="left"/>
              <w:rPr>
                <w:rFonts w:ascii="Times New Roman"/>
                <w:sz w:val="2"/>
              </w:rPr>
            </w:pPr>
          </w:p>
        </w:tc>
        <w:tc>
          <w:tcPr>
            <w:tcW w:w="985" w:type="dxa"/>
            <w:tcBorders>
              <w:top w:val="single" w:sz="12" w:space="0" w:color="000000"/>
              <w:bottom w:val="single" w:sz="12" w:space="0" w:color="000000"/>
            </w:tcBorders>
          </w:tcPr>
          <w:p>
            <w:pPr>
              <w:pStyle w:val="TableParagraph"/>
              <w:jc w:val="left"/>
              <w:rPr>
                <w:rFonts w:ascii="Times New Roman"/>
                <w:sz w:val="2"/>
              </w:rPr>
            </w:pPr>
          </w:p>
        </w:tc>
        <w:tc>
          <w:tcPr>
            <w:tcW w:w="905" w:type="dxa"/>
            <w:tcBorders>
              <w:top w:val="single" w:sz="12" w:space="0" w:color="000000"/>
              <w:bottom w:val="single" w:sz="12" w:space="0" w:color="000000"/>
            </w:tcBorders>
          </w:tcPr>
          <w:p>
            <w:pPr>
              <w:pStyle w:val="TableParagraph"/>
              <w:jc w:val="left"/>
              <w:rPr>
                <w:rFonts w:ascii="Times New Roman"/>
                <w:sz w:val="2"/>
              </w:rPr>
            </w:pPr>
          </w:p>
        </w:tc>
        <w:tc>
          <w:tcPr>
            <w:tcW w:w="1207" w:type="dxa"/>
            <w:tcBorders>
              <w:top w:val="single" w:sz="12" w:space="0" w:color="000000"/>
              <w:bottom w:val="single" w:sz="12" w:space="0" w:color="000000"/>
            </w:tcBorders>
          </w:tcPr>
          <w:p>
            <w:pPr>
              <w:pStyle w:val="TableParagraph"/>
              <w:jc w:val="left"/>
              <w:rPr>
                <w:rFonts w:ascii="Times New Roman"/>
                <w:sz w:val="2"/>
              </w:rPr>
            </w:pPr>
          </w:p>
        </w:tc>
      </w:tr>
      <w:tr>
        <w:trPr>
          <w:trHeight w:val="279" w:hRule="atLeast"/>
        </w:trPr>
        <w:tc>
          <w:tcPr>
            <w:tcW w:w="1021" w:type="dxa"/>
            <w:tcBorders>
              <w:top w:val="single" w:sz="12" w:space="0" w:color="000000"/>
            </w:tcBorders>
          </w:tcPr>
          <w:p>
            <w:pPr>
              <w:pStyle w:val="TableParagraph"/>
              <w:spacing w:line="260" w:lineRule="exact"/>
              <w:ind w:left="191" w:right="186"/>
              <w:rPr>
                <w:rFonts w:ascii="Times New Roman"/>
                <w:sz w:val="24"/>
              </w:rPr>
            </w:pPr>
            <w:r>
              <w:rPr>
                <w:rFonts w:ascii="Times New Roman"/>
                <w:sz w:val="24"/>
              </w:rPr>
              <w:t>20</w:t>
            </w:r>
          </w:p>
        </w:tc>
        <w:tc>
          <w:tcPr>
            <w:tcW w:w="1049" w:type="dxa"/>
            <w:tcBorders>
              <w:top w:val="single" w:sz="12" w:space="0" w:color="000000"/>
            </w:tcBorders>
          </w:tcPr>
          <w:p>
            <w:pPr>
              <w:pStyle w:val="TableParagraph"/>
              <w:spacing w:line="260" w:lineRule="exact"/>
              <w:ind w:right="66"/>
              <w:rPr>
                <w:rFonts w:ascii="Times New Roman"/>
                <w:sz w:val="24"/>
              </w:rPr>
            </w:pPr>
            <w:r>
              <w:rPr>
                <w:rFonts w:ascii="Times New Roman"/>
                <w:sz w:val="24"/>
              </w:rPr>
              <w:t>0</w:t>
            </w:r>
          </w:p>
        </w:tc>
        <w:tc>
          <w:tcPr>
            <w:tcW w:w="1235" w:type="dxa"/>
            <w:tcBorders>
              <w:top w:val="single" w:sz="12" w:space="0" w:color="000000"/>
            </w:tcBorders>
          </w:tcPr>
          <w:p>
            <w:pPr>
              <w:pStyle w:val="TableParagraph"/>
              <w:spacing w:line="260" w:lineRule="exact"/>
              <w:ind w:left="40" w:right="55"/>
              <w:rPr>
                <w:rFonts w:ascii="Times New Roman"/>
                <w:sz w:val="24"/>
              </w:rPr>
            </w:pPr>
            <w:r>
              <w:rPr>
                <w:rFonts w:ascii="Times New Roman"/>
                <w:sz w:val="24"/>
              </w:rPr>
              <w:t>38.785</w:t>
            </w:r>
          </w:p>
        </w:tc>
        <w:tc>
          <w:tcPr>
            <w:tcW w:w="1144" w:type="dxa"/>
            <w:tcBorders>
              <w:top w:val="single" w:sz="12" w:space="0" w:color="000000"/>
            </w:tcBorders>
          </w:tcPr>
          <w:p>
            <w:pPr>
              <w:pStyle w:val="TableParagraph"/>
              <w:spacing w:line="260" w:lineRule="exact"/>
              <w:ind w:left="271" w:right="230"/>
              <w:rPr>
                <w:rFonts w:ascii="Times New Roman"/>
                <w:sz w:val="24"/>
              </w:rPr>
            </w:pPr>
            <w:r>
              <w:rPr>
                <w:rFonts w:ascii="Times New Roman"/>
                <w:sz w:val="24"/>
              </w:rPr>
              <w:t>35</w:t>
            </w:r>
          </w:p>
        </w:tc>
        <w:tc>
          <w:tcPr>
            <w:tcW w:w="1039" w:type="dxa"/>
            <w:tcBorders>
              <w:top w:val="single" w:sz="12" w:space="0" w:color="000000"/>
            </w:tcBorders>
          </w:tcPr>
          <w:p>
            <w:pPr>
              <w:pStyle w:val="TableParagraph"/>
              <w:spacing w:line="260" w:lineRule="exact"/>
              <w:ind w:left="18"/>
              <w:rPr>
                <w:rFonts w:ascii="Times New Roman"/>
                <w:sz w:val="24"/>
              </w:rPr>
            </w:pPr>
            <w:r>
              <w:rPr>
                <w:rFonts w:ascii="Times New Roman"/>
                <w:sz w:val="24"/>
              </w:rPr>
              <w:t>0</w:t>
            </w:r>
          </w:p>
        </w:tc>
        <w:tc>
          <w:tcPr>
            <w:tcW w:w="1174" w:type="dxa"/>
            <w:tcBorders>
              <w:top w:val="single" w:sz="12" w:space="0" w:color="000000"/>
            </w:tcBorders>
          </w:tcPr>
          <w:p>
            <w:pPr>
              <w:pStyle w:val="TableParagraph"/>
              <w:spacing w:line="260" w:lineRule="exact"/>
              <w:ind w:left="204" w:right="150"/>
              <w:rPr>
                <w:rFonts w:ascii="Times New Roman"/>
                <w:sz w:val="24"/>
              </w:rPr>
            </w:pPr>
            <w:r>
              <w:rPr>
                <w:rFonts w:ascii="Times New Roman"/>
                <w:sz w:val="24"/>
              </w:rPr>
              <w:t>74.081</w:t>
            </w:r>
          </w:p>
        </w:tc>
        <w:tc>
          <w:tcPr>
            <w:tcW w:w="985" w:type="dxa"/>
            <w:tcBorders>
              <w:top w:val="single" w:sz="12" w:space="0" w:color="000000"/>
            </w:tcBorders>
          </w:tcPr>
          <w:p>
            <w:pPr>
              <w:pStyle w:val="TableParagraph"/>
              <w:spacing w:line="260" w:lineRule="exact"/>
              <w:ind w:left="198" w:right="145"/>
              <w:rPr>
                <w:rFonts w:ascii="Times New Roman"/>
                <w:sz w:val="24"/>
              </w:rPr>
            </w:pPr>
            <w:r>
              <w:rPr>
                <w:rFonts w:ascii="Times New Roman"/>
                <w:sz w:val="24"/>
              </w:rPr>
              <w:t>50</w:t>
            </w:r>
          </w:p>
        </w:tc>
        <w:tc>
          <w:tcPr>
            <w:tcW w:w="905" w:type="dxa"/>
            <w:tcBorders>
              <w:top w:val="single" w:sz="12" w:space="0" w:color="000000"/>
            </w:tcBorders>
          </w:tcPr>
          <w:p>
            <w:pPr>
              <w:pStyle w:val="TableParagraph"/>
              <w:spacing w:line="260" w:lineRule="exact"/>
              <w:ind w:right="34"/>
              <w:rPr>
                <w:rFonts w:ascii="Times New Roman"/>
                <w:sz w:val="24"/>
              </w:rPr>
            </w:pPr>
            <w:r>
              <w:rPr>
                <w:rFonts w:ascii="Times New Roman"/>
                <w:sz w:val="24"/>
              </w:rPr>
              <w:t>2</w:t>
            </w:r>
          </w:p>
        </w:tc>
        <w:tc>
          <w:tcPr>
            <w:tcW w:w="1207" w:type="dxa"/>
            <w:tcBorders>
              <w:top w:val="single" w:sz="12" w:space="0" w:color="000000"/>
            </w:tcBorders>
          </w:tcPr>
          <w:p>
            <w:pPr>
              <w:pStyle w:val="TableParagraph"/>
              <w:spacing w:line="260" w:lineRule="exact"/>
              <w:ind w:left="156" w:right="230"/>
              <w:rPr>
                <w:rFonts w:ascii="Times New Roman"/>
                <w:sz w:val="24"/>
              </w:rPr>
            </w:pPr>
            <w:r>
              <w:rPr>
                <w:rFonts w:ascii="Times New Roman"/>
                <w:sz w:val="24"/>
              </w:rPr>
              <w:t>105.174</w:t>
            </w:r>
          </w:p>
        </w:tc>
      </w:tr>
      <w:tr>
        <w:trPr>
          <w:trHeight w:val="276" w:hRule="atLeast"/>
        </w:trPr>
        <w:tc>
          <w:tcPr>
            <w:tcW w:w="1021" w:type="dxa"/>
          </w:tcPr>
          <w:p>
            <w:pPr>
              <w:pStyle w:val="TableParagraph"/>
              <w:spacing w:line="256" w:lineRule="exact"/>
              <w:ind w:left="191" w:right="186"/>
              <w:rPr>
                <w:rFonts w:ascii="Times New Roman"/>
                <w:sz w:val="24"/>
              </w:rPr>
            </w:pPr>
            <w:r>
              <w:rPr>
                <w:rFonts w:ascii="Times New Roman"/>
                <w:sz w:val="24"/>
              </w:rPr>
              <w:t>20</w:t>
            </w:r>
          </w:p>
        </w:tc>
        <w:tc>
          <w:tcPr>
            <w:tcW w:w="1049" w:type="dxa"/>
          </w:tcPr>
          <w:p>
            <w:pPr>
              <w:pStyle w:val="TableParagraph"/>
              <w:spacing w:line="256" w:lineRule="exact"/>
              <w:ind w:right="66"/>
              <w:rPr>
                <w:rFonts w:ascii="Times New Roman"/>
                <w:sz w:val="24"/>
              </w:rPr>
            </w:pPr>
            <w:r>
              <w:rPr>
                <w:rFonts w:ascii="Times New Roman"/>
                <w:sz w:val="24"/>
              </w:rPr>
              <w:t>0</w:t>
            </w:r>
          </w:p>
        </w:tc>
        <w:tc>
          <w:tcPr>
            <w:tcW w:w="1235" w:type="dxa"/>
          </w:tcPr>
          <w:p>
            <w:pPr>
              <w:pStyle w:val="TableParagraph"/>
              <w:spacing w:line="256" w:lineRule="exact"/>
              <w:ind w:left="40" w:right="55"/>
              <w:rPr>
                <w:rFonts w:ascii="Times New Roman"/>
                <w:sz w:val="24"/>
              </w:rPr>
            </w:pPr>
            <w:r>
              <w:rPr>
                <w:rFonts w:ascii="Times New Roman"/>
                <w:sz w:val="24"/>
              </w:rPr>
              <w:t>36.025</w:t>
            </w:r>
          </w:p>
        </w:tc>
        <w:tc>
          <w:tcPr>
            <w:tcW w:w="1144" w:type="dxa"/>
          </w:tcPr>
          <w:p>
            <w:pPr>
              <w:pStyle w:val="TableParagraph"/>
              <w:spacing w:line="256" w:lineRule="exact"/>
              <w:ind w:left="271" w:right="230"/>
              <w:rPr>
                <w:rFonts w:ascii="Times New Roman"/>
                <w:sz w:val="24"/>
              </w:rPr>
            </w:pPr>
            <w:r>
              <w:rPr>
                <w:rFonts w:ascii="Times New Roman"/>
                <w:sz w:val="24"/>
              </w:rPr>
              <w:t>35</w:t>
            </w:r>
          </w:p>
        </w:tc>
        <w:tc>
          <w:tcPr>
            <w:tcW w:w="1039" w:type="dxa"/>
          </w:tcPr>
          <w:p>
            <w:pPr>
              <w:pStyle w:val="TableParagraph"/>
              <w:spacing w:line="256" w:lineRule="exact"/>
              <w:ind w:left="18"/>
              <w:rPr>
                <w:rFonts w:ascii="Times New Roman"/>
                <w:sz w:val="24"/>
              </w:rPr>
            </w:pPr>
            <w:r>
              <w:rPr>
                <w:rFonts w:ascii="Times New Roman"/>
                <w:sz w:val="24"/>
              </w:rPr>
              <w:t>2</w:t>
            </w:r>
          </w:p>
        </w:tc>
        <w:tc>
          <w:tcPr>
            <w:tcW w:w="1174" w:type="dxa"/>
          </w:tcPr>
          <w:p>
            <w:pPr>
              <w:pStyle w:val="TableParagraph"/>
              <w:spacing w:line="256" w:lineRule="exact"/>
              <w:ind w:left="204" w:right="150"/>
              <w:rPr>
                <w:rFonts w:ascii="Times New Roman"/>
                <w:sz w:val="24"/>
              </w:rPr>
            </w:pPr>
            <w:r>
              <w:rPr>
                <w:rFonts w:ascii="Times New Roman"/>
                <w:sz w:val="24"/>
              </w:rPr>
              <w:t>67.812</w:t>
            </w:r>
          </w:p>
        </w:tc>
        <w:tc>
          <w:tcPr>
            <w:tcW w:w="985" w:type="dxa"/>
          </w:tcPr>
          <w:p>
            <w:pPr>
              <w:pStyle w:val="TableParagraph"/>
              <w:spacing w:line="256" w:lineRule="exact"/>
              <w:ind w:left="198" w:right="145"/>
              <w:rPr>
                <w:rFonts w:ascii="Times New Roman"/>
                <w:sz w:val="24"/>
              </w:rPr>
            </w:pPr>
            <w:r>
              <w:rPr>
                <w:rFonts w:ascii="Times New Roman"/>
                <w:sz w:val="24"/>
              </w:rPr>
              <w:t>50</w:t>
            </w:r>
          </w:p>
        </w:tc>
        <w:tc>
          <w:tcPr>
            <w:tcW w:w="905" w:type="dxa"/>
          </w:tcPr>
          <w:p>
            <w:pPr>
              <w:pStyle w:val="TableParagraph"/>
              <w:spacing w:line="256" w:lineRule="exact"/>
              <w:ind w:right="34"/>
              <w:rPr>
                <w:rFonts w:ascii="Times New Roman"/>
                <w:sz w:val="24"/>
              </w:rPr>
            </w:pPr>
            <w:r>
              <w:rPr>
                <w:rFonts w:ascii="Times New Roman"/>
                <w:sz w:val="24"/>
              </w:rPr>
              <w:t>2</w:t>
            </w:r>
          </w:p>
        </w:tc>
        <w:tc>
          <w:tcPr>
            <w:tcW w:w="1207" w:type="dxa"/>
          </w:tcPr>
          <w:p>
            <w:pPr>
              <w:pStyle w:val="TableParagraph"/>
              <w:spacing w:line="256" w:lineRule="exact"/>
              <w:ind w:left="156" w:right="230"/>
              <w:rPr>
                <w:rFonts w:ascii="Times New Roman"/>
                <w:sz w:val="24"/>
              </w:rPr>
            </w:pPr>
            <w:r>
              <w:rPr>
                <w:rFonts w:ascii="Times New Roman"/>
                <w:sz w:val="24"/>
              </w:rPr>
              <w:t>103.255</w:t>
            </w:r>
          </w:p>
        </w:tc>
      </w:tr>
      <w:tr>
        <w:trPr>
          <w:trHeight w:val="276" w:hRule="atLeast"/>
        </w:trPr>
        <w:tc>
          <w:tcPr>
            <w:tcW w:w="1021" w:type="dxa"/>
          </w:tcPr>
          <w:p>
            <w:pPr>
              <w:pStyle w:val="TableParagraph"/>
              <w:spacing w:line="256" w:lineRule="exact"/>
              <w:ind w:left="191" w:right="186"/>
              <w:rPr>
                <w:rFonts w:ascii="Times New Roman"/>
                <w:sz w:val="24"/>
              </w:rPr>
            </w:pPr>
            <w:r>
              <w:rPr>
                <w:rFonts w:ascii="Times New Roman"/>
                <w:sz w:val="24"/>
              </w:rPr>
              <w:t>20</w:t>
            </w:r>
          </w:p>
        </w:tc>
        <w:tc>
          <w:tcPr>
            <w:tcW w:w="1049" w:type="dxa"/>
          </w:tcPr>
          <w:p>
            <w:pPr>
              <w:pStyle w:val="TableParagraph"/>
              <w:spacing w:line="256" w:lineRule="exact"/>
              <w:ind w:right="66"/>
              <w:rPr>
                <w:rFonts w:ascii="Times New Roman"/>
                <w:sz w:val="24"/>
              </w:rPr>
            </w:pPr>
            <w:r>
              <w:rPr>
                <w:rFonts w:ascii="Times New Roman"/>
                <w:sz w:val="24"/>
              </w:rPr>
              <w:t>2</w:t>
            </w:r>
          </w:p>
        </w:tc>
        <w:tc>
          <w:tcPr>
            <w:tcW w:w="1235" w:type="dxa"/>
          </w:tcPr>
          <w:p>
            <w:pPr>
              <w:pStyle w:val="TableParagraph"/>
              <w:spacing w:line="256" w:lineRule="exact"/>
              <w:ind w:left="40" w:right="55"/>
              <w:rPr>
                <w:rFonts w:ascii="Times New Roman"/>
                <w:sz w:val="24"/>
              </w:rPr>
            </w:pPr>
            <w:r>
              <w:rPr>
                <w:rFonts w:ascii="Times New Roman"/>
                <w:sz w:val="24"/>
              </w:rPr>
              <w:t>32.858</w:t>
            </w:r>
          </w:p>
        </w:tc>
        <w:tc>
          <w:tcPr>
            <w:tcW w:w="1144" w:type="dxa"/>
          </w:tcPr>
          <w:p>
            <w:pPr>
              <w:pStyle w:val="TableParagraph"/>
              <w:spacing w:line="256" w:lineRule="exact"/>
              <w:ind w:left="271" w:right="230"/>
              <w:rPr>
                <w:rFonts w:ascii="Times New Roman"/>
                <w:sz w:val="24"/>
              </w:rPr>
            </w:pPr>
            <w:r>
              <w:rPr>
                <w:rFonts w:ascii="Times New Roman"/>
                <w:sz w:val="24"/>
              </w:rPr>
              <w:t>35</w:t>
            </w:r>
          </w:p>
        </w:tc>
        <w:tc>
          <w:tcPr>
            <w:tcW w:w="1039" w:type="dxa"/>
          </w:tcPr>
          <w:p>
            <w:pPr>
              <w:pStyle w:val="TableParagraph"/>
              <w:spacing w:line="256" w:lineRule="exact"/>
              <w:ind w:left="18"/>
              <w:rPr>
                <w:rFonts w:ascii="Times New Roman"/>
                <w:sz w:val="24"/>
              </w:rPr>
            </w:pPr>
            <w:r>
              <w:rPr>
                <w:rFonts w:ascii="Times New Roman"/>
                <w:sz w:val="24"/>
              </w:rPr>
              <w:t>2</w:t>
            </w:r>
          </w:p>
        </w:tc>
        <w:tc>
          <w:tcPr>
            <w:tcW w:w="1174" w:type="dxa"/>
          </w:tcPr>
          <w:p>
            <w:pPr>
              <w:pStyle w:val="TableParagraph"/>
              <w:spacing w:line="256" w:lineRule="exact"/>
              <w:ind w:left="204" w:right="150"/>
              <w:rPr>
                <w:rFonts w:ascii="Times New Roman"/>
                <w:sz w:val="24"/>
              </w:rPr>
            </w:pPr>
            <w:r>
              <w:rPr>
                <w:rFonts w:ascii="Times New Roman"/>
                <w:sz w:val="24"/>
              </w:rPr>
              <w:t>73.214</w:t>
            </w:r>
          </w:p>
        </w:tc>
        <w:tc>
          <w:tcPr>
            <w:tcW w:w="985" w:type="dxa"/>
          </w:tcPr>
          <w:p>
            <w:pPr>
              <w:pStyle w:val="TableParagraph"/>
              <w:spacing w:line="256" w:lineRule="exact"/>
              <w:ind w:left="198" w:right="145"/>
              <w:rPr>
                <w:rFonts w:ascii="Times New Roman"/>
                <w:sz w:val="24"/>
              </w:rPr>
            </w:pPr>
            <w:r>
              <w:rPr>
                <w:rFonts w:ascii="Times New Roman"/>
                <w:sz w:val="24"/>
              </w:rPr>
              <w:t>50</w:t>
            </w:r>
          </w:p>
        </w:tc>
        <w:tc>
          <w:tcPr>
            <w:tcW w:w="905" w:type="dxa"/>
          </w:tcPr>
          <w:p>
            <w:pPr>
              <w:pStyle w:val="TableParagraph"/>
              <w:spacing w:line="256" w:lineRule="exact"/>
              <w:ind w:right="34"/>
              <w:rPr>
                <w:rFonts w:ascii="Times New Roman"/>
                <w:sz w:val="24"/>
              </w:rPr>
            </w:pPr>
            <w:r>
              <w:rPr>
                <w:rFonts w:ascii="Times New Roman"/>
                <w:sz w:val="24"/>
              </w:rPr>
              <w:t>4</w:t>
            </w:r>
          </w:p>
        </w:tc>
        <w:tc>
          <w:tcPr>
            <w:tcW w:w="1207" w:type="dxa"/>
          </w:tcPr>
          <w:p>
            <w:pPr>
              <w:pStyle w:val="TableParagraph"/>
              <w:spacing w:line="256" w:lineRule="exact"/>
              <w:ind w:left="156" w:right="230"/>
              <w:rPr>
                <w:rFonts w:ascii="Times New Roman"/>
                <w:sz w:val="24"/>
              </w:rPr>
            </w:pPr>
            <w:r>
              <w:rPr>
                <w:rFonts w:ascii="Times New Roman"/>
                <w:sz w:val="24"/>
              </w:rPr>
              <w:t>102.763</w:t>
            </w:r>
          </w:p>
        </w:tc>
      </w:tr>
      <w:tr>
        <w:trPr>
          <w:trHeight w:val="275" w:hRule="atLeast"/>
        </w:trPr>
        <w:tc>
          <w:tcPr>
            <w:tcW w:w="1021" w:type="dxa"/>
          </w:tcPr>
          <w:p>
            <w:pPr>
              <w:pStyle w:val="TableParagraph"/>
              <w:spacing w:line="256" w:lineRule="exact"/>
              <w:ind w:left="191" w:right="186"/>
              <w:rPr>
                <w:rFonts w:ascii="Times New Roman"/>
                <w:sz w:val="24"/>
              </w:rPr>
            </w:pPr>
            <w:r>
              <w:rPr>
                <w:rFonts w:ascii="Times New Roman"/>
                <w:sz w:val="24"/>
              </w:rPr>
              <w:t>20</w:t>
            </w:r>
          </w:p>
        </w:tc>
        <w:tc>
          <w:tcPr>
            <w:tcW w:w="1049" w:type="dxa"/>
          </w:tcPr>
          <w:p>
            <w:pPr>
              <w:pStyle w:val="TableParagraph"/>
              <w:spacing w:line="256" w:lineRule="exact"/>
              <w:ind w:right="66"/>
              <w:rPr>
                <w:rFonts w:ascii="Times New Roman"/>
                <w:sz w:val="24"/>
              </w:rPr>
            </w:pPr>
            <w:r>
              <w:rPr>
                <w:rFonts w:ascii="Times New Roman"/>
                <w:sz w:val="24"/>
              </w:rPr>
              <w:t>2</w:t>
            </w:r>
          </w:p>
        </w:tc>
        <w:tc>
          <w:tcPr>
            <w:tcW w:w="1235" w:type="dxa"/>
          </w:tcPr>
          <w:p>
            <w:pPr>
              <w:pStyle w:val="TableParagraph"/>
              <w:spacing w:line="256" w:lineRule="exact"/>
              <w:ind w:left="40" w:right="55"/>
              <w:rPr>
                <w:rFonts w:ascii="Times New Roman"/>
                <w:sz w:val="24"/>
              </w:rPr>
            </w:pPr>
            <w:r>
              <w:rPr>
                <w:rFonts w:ascii="Times New Roman"/>
                <w:sz w:val="24"/>
              </w:rPr>
              <w:t>36.085</w:t>
            </w:r>
          </w:p>
        </w:tc>
        <w:tc>
          <w:tcPr>
            <w:tcW w:w="1144" w:type="dxa"/>
          </w:tcPr>
          <w:p>
            <w:pPr>
              <w:pStyle w:val="TableParagraph"/>
              <w:spacing w:line="256" w:lineRule="exact"/>
              <w:ind w:left="271" w:right="230"/>
              <w:rPr>
                <w:rFonts w:ascii="Times New Roman"/>
                <w:sz w:val="24"/>
              </w:rPr>
            </w:pPr>
            <w:r>
              <w:rPr>
                <w:rFonts w:ascii="Times New Roman"/>
                <w:sz w:val="24"/>
              </w:rPr>
              <w:t>35</w:t>
            </w:r>
          </w:p>
        </w:tc>
        <w:tc>
          <w:tcPr>
            <w:tcW w:w="1039" w:type="dxa"/>
          </w:tcPr>
          <w:p>
            <w:pPr>
              <w:pStyle w:val="TableParagraph"/>
              <w:spacing w:line="256" w:lineRule="exact"/>
              <w:ind w:left="18"/>
              <w:rPr>
                <w:rFonts w:ascii="Times New Roman"/>
                <w:sz w:val="24"/>
              </w:rPr>
            </w:pPr>
            <w:r>
              <w:rPr>
                <w:rFonts w:ascii="Times New Roman"/>
                <w:sz w:val="24"/>
              </w:rPr>
              <w:t>4</w:t>
            </w:r>
          </w:p>
        </w:tc>
        <w:tc>
          <w:tcPr>
            <w:tcW w:w="1174" w:type="dxa"/>
          </w:tcPr>
          <w:p>
            <w:pPr>
              <w:pStyle w:val="TableParagraph"/>
              <w:spacing w:line="256" w:lineRule="exact"/>
              <w:ind w:left="204" w:right="150"/>
              <w:rPr>
                <w:rFonts w:ascii="Times New Roman"/>
                <w:sz w:val="24"/>
              </w:rPr>
            </w:pPr>
            <w:r>
              <w:rPr>
                <w:rFonts w:ascii="Times New Roman"/>
                <w:sz w:val="24"/>
              </w:rPr>
              <w:t>59.243</w:t>
            </w:r>
          </w:p>
        </w:tc>
        <w:tc>
          <w:tcPr>
            <w:tcW w:w="985" w:type="dxa"/>
          </w:tcPr>
          <w:p>
            <w:pPr>
              <w:pStyle w:val="TableParagraph"/>
              <w:spacing w:line="256" w:lineRule="exact"/>
              <w:ind w:left="198" w:right="145"/>
              <w:rPr>
                <w:rFonts w:ascii="Times New Roman"/>
                <w:sz w:val="24"/>
              </w:rPr>
            </w:pPr>
            <w:r>
              <w:rPr>
                <w:rFonts w:ascii="Times New Roman"/>
                <w:sz w:val="24"/>
              </w:rPr>
              <w:t>50</w:t>
            </w:r>
          </w:p>
        </w:tc>
        <w:tc>
          <w:tcPr>
            <w:tcW w:w="905" w:type="dxa"/>
          </w:tcPr>
          <w:p>
            <w:pPr>
              <w:pStyle w:val="TableParagraph"/>
              <w:spacing w:line="256" w:lineRule="exact"/>
              <w:ind w:right="34"/>
              <w:rPr>
                <w:rFonts w:ascii="Times New Roman"/>
                <w:sz w:val="24"/>
              </w:rPr>
            </w:pPr>
            <w:r>
              <w:rPr>
                <w:rFonts w:ascii="Times New Roman"/>
                <w:sz w:val="24"/>
              </w:rPr>
              <w:t>5</w:t>
            </w:r>
          </w:p>
        </w:tc>
        <w:tc>
          <w:tcPr>
            <w:tcW w:w="1207" w:type="dxa"/>
          </w:tcPr>
          <w:p>
            <w:pPr>
              <w:pStyle w:val="TableParagraph"/>
              <w:spacing w:line="256" w:lineRule="exact"/>
              <w:ind w:left="156" w:right="230"/>
              <w:rPr>
                <w:rFonts w:ascii="Times New Roman"/>
                <w:sz w:val="24"/>
              </w:rPr>
            </w:pPr>
            <w:r>
              <w:rPr>
                <w:rFonts w:ascii="Times New Roman"/>
                <w:sz w:val="24"/>
              </w:rPr>
              <w:t>103.219</w:t>
            </w:r>
          </w:p>
        </w:tc>
      </w:tr>
      <w:tr>
        <w:trPr>
          <w:trHeight w:val="276" w:hRule="atLeast"/>
        </w:trPr>
        <w:tc>
          <w:tcPr>
            <w:tcW w:w="1021" w:type="dxa"/>
          </w:tcPr>
          <w:p>
            <w:pPr>
              <w:pStyle w:val="TableParagraph"/>
              <w:spacing w:line="256" w:lineRule="exact"/>
              <w:ind w:left="191" w:right="186"/>
              <w:rPr>
                <w:rFonts w:ascii="Times New Roman"/>
                <w:sz w:val="24"/>
              </w:rPr>
            </w:pPr>
            <w:r>
              <w:rPr>
                <w:rFonts w:ascii="Times New Roman"/>
                <w:sz w:val="24"/>
              </w:rPr>
              <w:t>20</w:t>
            </w:r>
          </w:p>
        </w:tc>
        <w:tc>
          <w:tcPr>
            <w:tcW w:w="1049" w:type="dxa"/>
          </w:tcPr>
          <w:p>
            <w:pPr>
              <w:pStyle w:val="TableParagraph"/>
              <w:spacing w:line="256" w:lineRule="exact"/>
              <w:ind w:right="66"/>
              <w:rPr>
                <w:rFonts w:ascii="Times New Roman"/>
                <w:sz w:val="24"/>
              </w:rPr>
            </w:pPr>
            <w:r>
              <w:rPr>
                <w:rFonts w:ascii="Times New Roman"/>
                <w:sz w:val="24"/>
              </w:rPr>
              <w:t>5</w:t>
            </w:r>
          </w:p>
        </w:tc>
        <w:tc>
          <w:tcPr>
            <w:tcW w:w="1235" w:type="dxa"/>
          </w:tcPr>
          <w:p>
            <w:pPr>
              <w:pStyle w:val="TableParagraph"/>
              <w:spacing w:line="256" w:lineRule="exact"/>
              <w:ind w:left="40" w:right="55"/>
              <w:rPr>
                <w:rFonts w:ascii="Times New Roman"/>
                <w:sz w:val="24"/>
              </w:rPr>
            </w:pPr>
            <w:r>
              <w:rPr>
                <w:rFonts w:ascii="Times New Roman"/>
                <w:sz w:val="24"/>
              </w:rPr>
              <w:t>34.418</w:t>
            </w:r>
          </w:p>
        </w:tc>
        <w:tc>
          <w:tcPr>
            <w:tcW w:w="1144" w:type="dxa"/>
          </w:tcPr>
          <w:p>
            <w:pPr>
              <w:pStyle w:val="TableParagraph"/>
              <w:spacing w:line="256" w:lineRule="exact"/>
              <w:ind w:left="271" w:right="230"/>
              <w:rPr>
                <w:rFonts w:ascii="Times New Roman"/>
                <w:sz w:val="24"/>
              </w:rPr>
            </w:pPr>
            <w:r>
              <w:rPr>
                <w:rFonts w:ascii="Times New Roman"/>
                <w:sz w:val="24"/>
              </w:rPr>
              <w:t>35</w:t>
            </w:r>
          </w:p>
        </w:tc>
        <w:tc>
          <w:tcPr>
            <w:tcW w:w="1039" w:type="dxa"/>
          </w:tcPr>
          <w:p>
            <w:pPr>
              <w:pStyle w:val="TableParagraph"/>
              <w:spacing w:line="256" w:lineRule="exact"/>
              <w:ind w:left="18"/>
              <w:rPr>
                <w:rFonts w:ascii="Times New Roman"/>
                <w:sz w:val="24"/>
              </w:rPr>
            </w:pPr>
            <w:r>
              <w:rPr>
                <w:rFonts w:ascii="Times New Roman"/>
                <w:sz w:val="24"/>
              </w:rPr>
              <w:t>4</w:t>
            </w:r>
          </w:p>
        </w:tc>
        <w:tc>
          <w:tcPr>
            <w:tcW w:w="1174" w:type="dxa"/>
          </w:tcPr>
          <w:p>
            <w:pPr>
              <w:pStyle w:val="TableParagraph"/>
              <w:spacing w:line="256" w:lineRule="exact"/>
              <w:ind w:left="204" w:right="150"/>
              <w:rPr>
                <w:rFonts w:ascii="Times New Roman"/>
                <w:sz w:val="24"/>
              </w:rPr>
            </w:pPr>
            <w:r>
              <w:rPr>
                <w:rFonts w:ascii="Times New Roman"/>
                <w:sz w:val="24"/>
              </w:rPr>
              <w:t>69.036</w:t>
            </w:r>
          </w:p>
        </w:tc>
        <w:tc>
          <w:tcPr>
            <w:tcW w:w="985" w:type="dxa"/>
          </w:tcPr>
          <w:p>
            <w:pPr>
              <w:pStyle w:val="TableParagraph"/>
              <w:jc w:val="left"/>
              <w:rPr>
                <w:rFonts w:ascii="Times New Roman"/>
                <w:sz w:val="20"/>
              </w:rPr>
            </w:pPr>
          </w:p>
        </w:tc>
        <w:tc>
          <w:tcPr>
            <w:tcW w:w="905" w:type="dxa"/>
          </w:tcPr>
          <w:p>
            <w:pPr>
              <w:pStyle w:val="TableParagraph"/>
              <w:jc w:val="left"/>
              <w:rPr>
                <w:rFonts w:ascii="Times New Roman"/>
                <w:sz w:val="20"/>
              </w:rPr>
            </w:pPr>
          </w:p>
        </w:tc>
        <w:tc>
          <w:tcPr>
            <w:tcW w:w="1207" w:type="dxa"/>
          </w:tcPr>
          <w:p>
            <w:pPr>
              <w:pStyle w:val="TableParagraph"/>
              <w:jc w:val="left"/>
              <w:rPr>
                <w:rFonts w:ascii="Times New Roman"/>
                <w:sz w:val="20"/>
              </w:rPr>
            </w:pPr>
          </w:p>
        </w:tc>
      </w:tr>
      <w:tr>
        <w:trPr>
          <w:trHeight w:val="275" w:hRule="atLeast"/>
        </w:trPr>
        <w:tc>
          <w:tcPr>
            <w:tcW w:w="1021" w:type="dxa"/>
          </w:tcPr>
          <w:p>
            <w:pPr>
              <w:pStyle w:val="TableParagraph"/>
              <w:spacing w:line="256" w:lineRule="exact"/>
              <w:ind w:left="191" w:right="186"/>
              <w:rPr>
                <w:rFonts w:ascii="Times New Roman"/>
                <w:sz w:val="24"/>
              </w:rPr>
            </w:pPr>
            <w:r>
              <w:rPr>
                <w:rFonts w:ascii="Times New Roman"/>
                <w:sz w:val="24"/>
              </w:rPr>
              <w:t>30</w:t>
            </w:r>
          </w:p>
        </w:tc>
        <w:tc>
          <w:tcPr>
            <w:tcW w:w="1049" w:type="dxa"/>
          </w:tcPr>
          <w:p>
            <w:pPr>
              <w:pStyle w:val="TableParagraph"/>
              <w:spacing w:line="256" w:lineRule="exact"/>
              <w:ind w:right="66"/>
              <w:rPr>
                <w:rFonts w:ascii="Times New Roman"/>
                <w:sz w:val="24"/>
              </w:rPr>
            </w:pPr>
            <w:r>
              <w:rPr>
                <w:rFonts w:ascii="Times New Roman"/>
                <w:sz w:val="24"/>
              </w:rPr>
              <w:t>0</w:t>
            </w:r>
          </w:p>
        </w:tc>
        <w:tc>
          <w:tcPr>
            <w:tcW w:w="1235" w:type="dxa"/>
          </w:tcPr>
          <w:p>
            <w:pPr>
              <w:pStyle w:val="TableParagraph"/>
              <w:spacing w:line="256" w:lineRule="exact"/>
              <w:ind w:left="40" w:right="55"/>
              <w:rPr>
                <w:rFonts w:ascii="Times New Roman"/>
                <w:sz w:val="24"/>
              </w:rPr>
            </w:pPr>
            <w:r>
              <w:rPr>
                <w:rFonts w:ascii="Times New Roman"/>
                <w:sz w:val="24"/>
              </w:rPr>
              <w:t>63.981</w:t>
            </w:r>
          </w:p>
        </w:tc>
        <w:tc>
          <w:tcPr>
            <w:tcW w:w="1144" w:type="dxa"/>
          </w:tcPr>
          <w:p>
            <w:pPr>
              <w:pStyle w:val="TableParagraph"/>
              <w:spacing w:line="256" w:lineRule="exact"/>
              <w:ind w:left="271" w:right="230"/>
              <w:rPr>
                <w:rFonts w:ascii="Times New Roman"/>
                <w:sz w:val="24"/>
              </w:rPr>
            </w:pPr>
            <w:r>
              <w:rPr>
                <w:rFonts w:ascii="Times New Roman"/>
                <w:sz w:val="24"/>
              </w:rPr>
              <w:t>40</w:t>
            </w:r>
          </w:p>
        </w:tc>
        <w:tc>
          <w:tcPr>
            <w:tcW w:w="1039" w:type="dxa"/>
          </w:tcPr>
          <w:p>
            <w:pPr>
              <w:pStyle w:val="TableParagraph"/>
              <w:spacing w:line="256" w:lineRule="exact"/>
              <w:ind w:left="18"/>
              <w:rPr>
                <w:rFonts w:ascii="Times New Roman"/>
                <w:sz w:val="24"/>
              </w:rPr>
            </w:pPr>
            <w:r>
              <w:rPr>
                <w:rFonts w:ascii="Times New Roman"/>
                <w:sz w:val="24"/>
              </w:rPr>
              <w:t>0</w:t>
            </w:r>
          </w:p>
        </w:tc>
        <w:tc>
          <w:tcPr>
            <w:tcW w:w="1174" w:type="dxa"/>
          </w:tcPr>
          <w:p>
            <w:pPr>
              <w:pStyle w:val="TableParagraph"/>
              <w:spacing w:line="256" w:lineRule="exact"/>
              <w:ind w:left="204" w:right="150"/>
              <w:rPr>
                <w:rFonts w:ascii="Times New Roman"/>
                <w:sz w:val="24"/>
              </w:rPr>
            </w:pPr>
            <w:r>
              <w:rPr>
                <w:rFonts w:ascii="Times New Roman"/>
                <w:sz w:val="24"/>
              </w:rPr>
              <w:t>86.660</w:t>
            </w:r>
          </w:p>
        </w:tc>
        <w:tc>
          <w:tcPr>
            <w:tcW w:w="985" w:type="dxa"/>
          </w:tcPr>
          <w:p>
            <w:pPr>
              <w:pStyle w:val="TableParagraph"/>
              <w:jc w:val="left"/>
              <w:rPr>
                <w:rFonts w:ascii="Times New Roman"/>
                <w:sz w:val="20"/>
              </w:rPr>
            </w:pPr>
          </w:p>
        </w:tc>
        <w:tc>
          <w:tcPr>
            <w:tcW w:w="905" w:type="dxa"/>
          </w:tcPr>
          <w:p>
            <w:pPr>
              <w:pStyle w:val="TableParagraph"/>
              <w:jc w:val="left"/>
              <w:rPr>
                <w:rFonts w:ascii="Times New Roman"/>
                <w:sz w:val="20"/>
              </w:rPr>
            </w:pPr>
          </w:p>
        </w:tc>
        <w:tc>
          <w:tcPr>
            <w:tcW w:w="1207" w:type="dxa"/>
          </w:tcPr>
          <w:p>
            <w:pPr>
              <w:pStyle w:val="TableParagraph"/>
              <w:jc w:val="left"/>
              <w:rPr>
                <w:rFonts w:ascii="Times New Roman"/>
                <w:sz w:val="20"/>
              </w:rPr>
            </w:pPr>
          </w:p>
        </w:tc>
      </w:tr>
      <w:tr>
        <w:trPr>
          <w:trHeight w:val="276" w:hRule="atLeast"/>
        </w:trPr>
        <w:tc>
          <w:tcPr>
            <w:tcW w:w="1021" w:type="dxa"/>
          </w:tcPr>
          <w:p>
            <w:pPr>
              <w:pStyle w:val="TableParagraph"/>
              <w:spacing w:line="256" w:lineRule="exact"/>
              <w:ind w:left="191" w:right="186"/>
              <w:rPr>
                <w:rFonts w:ascii="Times New Roman"/>
                <w:sz w:val="24"/>
              </w:rPr>
            </w:pPr>
            <w:r>
              <w:rPr>
                <w:rFonts w:ascii="Times New Roman"/>
                <w:sz w:val="24"/>
              </w:rPr>
              <w:t>30</w:t>
            </w:r>
          </w:p>
        </w:tc>
        <w:tc>
          <w:tcPr>
            <w:tcW w:w="1049" w:type="dxa"/>
          </w:tcPr>
          <w:p>
            <w:pPr>
              <w:pStyle w:val="TableParagraph"/>
              <w:spacing w:line="256" w:lineRule="exact"/>
              <w:ind w:right="66"/>
              <w:rPr>
                <w:rFonts w:ascii="Times New Roman"/>
                <w:sz w:val="24"/>
              </w:rPr>
            </w:pPr>
            <w:r>
              <w:rPr>
                <w:rFonts w:ascii="Times New Roman"/>
                <w:sz w:val="24"/>
              </w:rPr>
              <w:t>0</w:t>
            </w:r>
          </w:p>
        </w:tc>
        <w:tc>
          <w:tcPr>
            <w:tcW w:w="1235" w:type="dxa"/>
          </w:tcPr>
          <w:p>
            <w:pPr>
              <w:pStyle w:val="TableParagraph"/>
              <w:spacing w:line="256" w:lineRule="exact"/>
              <w:ind w:left="40" w:right="55"/>
              <w:rPr>
                <w:rFonts w:ascii="Times New Roman"/>
                <w:sz w:val="24"/>
              </w:rPr>
            </w:pPr>
            <w:r>
              <w:rPr>
                <w:rFonts w:ascii="Times New Roman"/>
                <w:sz w:val="24"/>
              </w:rPr>
              <w:t>65.864</w:t>
            </w:r>
          </w:p>
        </w:tc>
        <w:tc>
          <w:tcPr>
            <w:tcW w:w="1144" w:type="dxa"/>
          </w:tcPr>
          <w:p>
            <w:pPr>
              <w:pStyle w:val="TableParagraph"/>
              <w:spacing w:line="256" w:lineRule="exact"/>
              <w:ind w:left="271" w:right="230"/>
              <w:rPr>
                <w:rFonts w:ascii="Times New Roman"/>
                <w:sz w:val="24"/>
              </w:rPr>
            </w:pPr>
            <w:r>
              <w:rPr>
                <w:rFonts w:ascii="Times New Roman"/>
                <w:sz w:val="24"/>
              </w:rPr>
              <w:t>40</w:t>
            </w:r>
          </w:p>
        </w:tc>
        <w:tc>
          <w:tcPr>
            <w:tcW w:w="1039" w:type="dxa"/>
          </w:tcPr>
          <w:p>
            <w:pPr>
              <w:pStyle w:val="TableParagraph"/>
              <w:spacing w:line="256" w:lineRule="exact"/>
              <w:ind w:left="18"/>
              <w:rPr>
                <w:rFonts w:ascii="Times New Roman"/>
                <w:sz w:val="24"/>
              </w:rPr>
            </w:pPr>
            <w:r>
              <w:rPr>
                <w:rFonts w:ascii="Times New Roman"/>
                <w:sz w:val="24"/>
              </w:rPr>
              <w:t>1</w:t>
            </w:r>
          </w:p>
        </w:tc>
        <w:tc>
          <w:tcPr>
            <w:tcW w:w="1174" w:type="dxa"/>
          </w:tcPr>
          <w:p>
            <w:pPr>
              <w:pStyle w:val="TableParagraph"/>
              <w:spacing w:line="256" w:lineRule="exact"/>
              <w:ind w:left="204" w:right="150"/>
              <w:rPr>
                <w:rFonts w:ascii="Times New Roman"/>
                <w:sz w:val="24"/>
              </w:rPr>
            </w:pPr>
            <w:r>
              <w:rPr>
                <w:rFonts w:ascii="Times New Roman"/>
                <w:sz w:val="24"/>
              </w:rPr>
              <w:t>83.584</w:t>
            </w:r>
          </w:p>
        </w:tc>
        <w:tc>
          <w:tcPr>
            <w:tcW w:w="985" w:type="dxa"/>
          </w:tcPr>
          <w:p>
            <w:pPr>
              <w:pStyle w:val="TableParagraph"/>
              <w:jc w:val="left"/>
              <w:rPr>
                <w:rFonts w:ascii="Times New Roman"/>
                <w:sz w:val="20"/>
              </w:rPr>
            </w:pPr>
          </w:p>
        </w:tc>
        <w:tc>
          <w:tcPr>
            <w:tcW w:w="905" w:type="dxa"/>
          </w:tcPr>
          <w:p>
            <w:pPr>
              <w:pStyle w:val="TableParagraph"/>
              <w:jc w:val="left"/>
              <w:rPr>
                <w:rFonts w:ascii="Times New Roman"/>
                <w:sz w:val="20"/>
              </w:rPr>
            </w:pPr>
          </w:p>
        </w:tc>
        <w:tc>
          <w:tcPr>
            <w:tcW w:w="1207" w:type="dxa"/>
          </w:tcPr>
          <w:p>
            <w:pPr>
              <w:pStyle w:val="TableParagraph"/>
              <w:jc w:val="left"/>
              <w:rPr>
                <w:rFonts w:ascii="Times New Roman"/>
                <w:sz w:val="20"/>
              </w:rPr>
            </w:pPr>
          </w:p>
        </w:tc>
      </w:tr>
      <w:tr>
        <w:trPr>
          <w:trHeight w:val="275" w:hRule="atLeast"/>
        </w:trPr>
        <w:tc>
          <w:tcPr>
            <w:tcW w:w="1021" w:type="dxa"/>
          </w:tcPr>
          <w:p>
            <w:pPr>
              <w:pStyle w:val="TableParagraph"/>
              <w:spacing w:line="256" w:lineRule="exact"/>
              <w:ind w:left="191" w:right="186"/>
              <w:rPr>
                <w:rFonts w:ascii="Times New Roman"/>
                <w:sz w:val="24"/>
              </w:rPr>
            </w:pPr>
            <w:r>
              <w:rPr>
                <w:rFonts w:ascii="Times New Roman"/>
                <w:sz w:val="24"/>
              </w:rPr>
              <w:t>30</w:t>
            </w:r>
          </w:p>
        </w:tc>
        <w:tc>
          <w:tcPr>
            <w:tcW w:w="1049" w:type="dxa"/>
          </w:tcPr>
          <w:p>
            <w:pPr>
              <w:pStyle w:val="TableParagraph"/>
              <w:spacing w:line="256" w:lineRule="exact"/>
              <w:ind w:right="66"/>
              <w:rPr>
                <w:rFonts w:ascii="Times New Roman"/>
                <w:sz w:val="24"/>
              </w:rPr>
            </w:pPr>
            <w:r>
              <w:rPr>
                <w:rFonts w:ascii="Times New Roman"/>
                <w:sz w:val="24"/>
              </w:rPr>
              <w:t>1</w:t>
            </w:r>
          </w:p>
        </w:tc>
        <w:tc>
          <w:tcPr>
            <w:tcW w:w="1235" w:type="dxa"/>
          </w:tcPr>
          <w:p>
            <w:pPr>
              <w:pStyle w:val="TableParagraph"/>
              <w:spacing w:line="256" w:lineRule="exact"/>
              <w:ind w:left="40" w:right="55"/>
              <w:rPr>
                <w:rFonts w:ascii="Times New Roman"/>
                <w:sz w:val="24"/>
              </w:rPr>
            </w:pPr>
            <w:r>
              <w:rPr>
                <w:rFonts w:ascii="Times New Roman"/>
                <w:sz w:val="24"/>
              </w:rPr>
              <w:t>61.121</w:t>
            </w:r>
          </w:p>
        </w:tc>
        <w:tc>
          <w:tcPr>
            <w:tcW w:w="1144" w:type="dxa"/>
          </w:tcPr>
          <w:p>
            <w:pPr>
              <w:pStyle w:val="TableParagraph"/>
              <w:spacing w:line="256" w:lineRule="exact"/>
              <w:ind w:left="271" w:right="230"/>
              <w:rPr>
                <w:rFonts w:ascii="Times New Roman"/>
                <w:sz w:val="24"/>
              </w:rPr>
            </w:pPr>
            <w:r>
              <w:rPr>
                <w:rFonts w:ascii="Times New Roman"/>
                <w:sz w:val="24"/>
              </w:rPr>
              <w:t>40</w:t>
            </w:r>
          </w:p>
        </w:tc>
        <w:tc>
          <w:tcPr>
            <w:tcW w:w="1039" w:type="dxa"/>
          </w:tcPr>
          <w:p>
            <w:pPr>
              <w:pStyle w:val="TableParagraph"/>
              <w:spacing w:line="256" w:lineRule="exact"/>
              <w:ind w:left="18"/>
              <w:rPr>
                <w:rFonts w:ascii="Times New Roman"/>
                <w:sz w:val="24"/>
              </w:rPr>
            </w:pPr>
            <w:r>
              <w:rPr>
                <w:rFonts w:ascii="Times New Roman"/>
                <w:sz w:val="24"/>
              </w:rPr>
              <w:t>3</w:t>
            </w:r>
          </w:p>
        </w:tc>
        <w:tc>
          <w:tcPr>
            <w:tcW w:w="1174" w:type="dxa"/>
          </w:tcPr>
          <w:p>
            <w:pPr>
              <w:pStyle w:val="TableParagraph"/>
              <w:spacing w:line="256" w:lineRule="exact"/>
              <w:ind w:left="204" w:right="150"/>
              <w:rPr>
                <w:rFonts w:ascii="Times New Roman"/>
                <w:sz w:val="24"/>
              </w:rPr>
            </w:pPr>
            <w:r>
              <w:rPr>
                <w:rFonts w:ascii="Times New Roman"/>
                <w:sz w:val="24"/>
              </w:rPr>
              <w:t>84.631</w:t>
            </w:r>
          </w:p>
        </w:tc>
        <w:tc>
          <w:tcPr>
            <w:tcW w:w="985" w:type="dxa"/>
          </w:tcPr>
          <w:p>
            <w:pPr>
              <w:pStyle w:val="TableParagraph"/>
              <w:jc w:val="left"/>
              <w:rPr>
                <w:rFonts w:ascii="Times New Roman"/>
                <w:sz w:val="20"/>
              </w:rPr>
            </w:pPr>
          </w:p>
        </w:tc>
        <w:tc>
          <w:tcPr>
            <w:tcW w:w="905" w:type="dxa"/>
          </w:tcPr>
          <w:p>
            <w:pPr>
              <w:pStyle w:val="TableParagraph"/>
              <w:jc w:val="left"/>
              <w:rPr>
                <w:rFonts w:ascii="Times New Roman"/>
                <w:sz w:val="20"/>
              </w:rPr>
            </w:pPr>
          </w:p>
        </w:tc>
        <w:tc>
          <w:tcPr>
            <w:tcW w:w="1207" w:type="dxa"/>
          </w:tcPr>
          <w:p>
            <w:pPr>
              <w:pStyle w:val="TableParagraph"/>
              <w:jc w:val="left"/>
              <w:rPr>
                <w:rFonts w:ascii="Times New Roman"/>
                <w:sz w:val="20"/>
              </w:rPr>
            </w:pPr>
          </w:p>
        </w:tc>
      </w:tr>
      <w:tr>
        <w:trPr>
          <w:trHeight w:val="275" w:hRule="atLeast"/>
        </w:trPr>
        <w:tc>
          <w:tcPr>
            <w:tcW w:w="1021" w:type="dxa"/>
          </w:tcPr>
          <w:p>
            <w:pPr>
              <w:pStyle w:val="TableParagraph"/>
              <w:spacing w:line="256" w:lineRule="exact"/>
              <w:ind w:left="191" w:right="186"/>
              <w:rPr>
                <w:rFonts w:ascii="Times New Roman"/>
                <w:sz w:val="24"/>
              </w:rPr>
            </w:pPr>
            <w:r>
              <w:rPr>
                <w:rFonts w:ascii="Times New Roman"/>
                <w:sz w:val="24"/>
              </w:rPr>
              <w:t>30</w:t>
            </w:r>
          </w:p>
        </w:tc>
        <w:tc>
          <w:tcPr>
            <w:tcW w:w="1049" w:type="dxa"/>
          </w:tcPr>
          <w:p>
            <w:pPr>
              <w:pStyle w:val="TableParagraph"/>
              <w:spacing w:line="256" w:lineRule="exact"/>
              <w:ind w:right="66"/>
              <w:rPr>
                <w:rFonts w:ascii="Times New Roman"/>
                <w:sz w:val="24"/>
              </w:rPr>
            </w:pPr>
            <w:r>
              <w:rPr>
                <w:rFonts w:ascii="Times New Roman"/>
                <w:sz w:val="24"/>
              </w:rPr>
              <w:t>3</w:t>
            </w:r>
          </w:p>
        </w:tc>
        <w:tc>
          <w:tcPr>
            <w:tcW w:w="1235" w:type="dxa"/>
          </w:tcPr>
          <w:p>
            <w:pPr>
              <w:pStyle w:val="TableParagraph"/>
              <w:spacing w:line="256" w:lineRule="exact"/>
              <w:ind w:left="40" w:right="55"/>
              <w:rPr>
                <w:rFonts w:ascii="Times New Roman"/>
                <w:sz w:val="24"/>
              </w:rPr>
            </w:pPr>
            <w:r>
              <w:rPr>
                <w:rFonts w:ascii="Times New Roman"/>
                <w:sz w:val="24"/>
              </w:rPr>
              <w:t>58.216</w:t>
            </w:r>
          </w:p>
        </w:tc>
        <w:tc>
          <w:tcPr>
            <w:tcW w:w="1144" w:type="dxa"/>
          </w:tcPr>
          <w:p>
            <w:pPr>
              <w:pStyle w:val="TableParagraph"/>
              <w:spacing w:line="256" w:lineRule="exact"/>
              <w:ind w:left="271" w:right="230"/>
              <w:rPr>
                <w:rFonts w:ascii="Times New Roman"/>
                <w:sz w:val="24"/>
              </w:rPr>
            </w:pPr>
            <w:r>
              <w:rPr>
                <w:rFonts w:ascii="Times New Roman"/>
                <w:sz w:val="24"/>
              </w:rPr>
              <w:t>50</w:t>
            </w:r>
          </w:p>
        </w:tc>
        <w:tc>
          <w:tcPr>
            <w:tcW w:w="1039" w:type="dxa"/>
          </w:tcPr>
          <w:p>
            <w:pPr>
              <w:pStyle w:val="TableParagraph"/>
              <w:spacing w:line="256" w:lineRule="exact"/>
              <w:ind w:left="18"/>
              <w:rPr>
                <w:rFonts w:ascii="Times New Roman"/>
                <w:sz w:val="24"/>
              </w:rPr>
            </w:pPr>
            <w:r>
              <w:rPr>
                <w:rFonts w:ascii="Times New Roman"/>
                <w:sz w:val="24"/>
              </w:rPr>
              <w:t>0</w:t>
            </w:r>
          </w:p>
        </w:tc>
        <w:tc>
          <w:tcPr>
            <w:tcW w:w="1174" w:type="dxa"/>
          </w:tcPr>
          <w:p>
            <w:pPr>
              <w:pStyle w:val="TableParagraph"/>
              <w:spacing w:line="256" w:lineRule="exact"/>
              <w:ind w:left="204" w:right="150"/>
              <w:rPr>
                <w:rFonts w:ascii="Times New Roman"/>
                <w:sz w:val="24"/>
              </w:rPr>
            </w:pPr>
            <w:r>
              <w:rPr>
                <w:rFonts w:ascii="Times New Roman"/>
                <w:sz w:val="24"/>
              </w:rPr>
              <w:t>108.195</w:t>
            </w:r>
          </w:p>
        </w:tc>
        <w:tc>
          <w:tcPr>
            <w:tcW w:w="985" w:type="dxa"/>
          </w:tcPr>
          <w:p>
            <w:pPr>
              <w:pStyle w:val="TableParagraph"/>
              <w:jc w:val="left"/>
              <w:rPr>
                <w:rFonts w:ascii="Times New Roman"/>
                <w:sz w:val="20"/>
              </w:rPr>
            </w:pPr>
          </w:p>
        </w:tc>
        <w:tc>
          <w:tcPr>
            <w:tcW w:w="905" w:type="dxa"/>
          </w:tcPr>
          <w:p>
            <w:pPr>
              <w:pStyle w:val="TableParagraph"/>
              <w:jc w:val="left"/>
              <w:rPr>
                <w:rFonts w:ascii="Times New Roman"/>
                <w:sz w:val="20"/>
              </w:rPr>
            </w:pPr>
          </w:p>
        </w:tc>
        <w:tc>
          <w:tcPr>
            <w:tcW w:w="1207" w:type="dxa"/>
          </w:tcPr>
          <w:p>
            <w:pPr>
              <w:pStyle w:val="TableParagraph"/>
              <w:jc w:val="left"/>
              <w:rPr>
                <w:rFonts w:ascii="Times New Roman"/>
                <w:sz w:val="20"/>
              </w:rPr>
            </w:pPr>
          </w:p>
        </w:tc>
      </w:tr>
      <w:tr>
        <w:trPr>
          <w:trHeight w:val="275" w:hRule="atLeast"/>
        </w:trPr>
        <w:tc>
          <w:tcPr>
            <w:tcW w:w="1021" w:type="dxa"/>
            <w:tcBorders>
              <w:bottom w:val="single" w:sz="12" w:space="0" w:color="000000"/>
            </w:tcBorders>
          </w:tcPr>
          <w:p>
            <w:pPr>
              <w:pStyle w:val="TableParagraph"/>
              <w:spacing w:line="256" w:lineRule="exact"/>
              <w:ind w:left="191" w:right="186"/>
              <w:rPr>
                <w:rFonts w:ascii="Times New Roman"/>
                <w:sz w:val="24"/>
              </w:rPr>
            </w:pPr>
            <w:r>
              <w:rPr>
                <w:rFonts w:ascii="Times New Roman"/>
                <w:sz w:val="24"/>
              </w:rPr>
              <w:t>30</w:t>
            </w:r>
          </w:p>
        </w:tc>
        <w:tc>
          <w:tcPr>
            <w:tcW w:w="1049" w:type="dxa"/>
            <w:tcBorders>
              <w:bottom w:val="single" w:sz="12" w:space="0" w:color="000000"/>
            </w:tcBorders>
          </w:tcPr>
          <w:p>
            <w:pPr>
              <w:pStyle w:val="TableParagraph"/>
              <w:spacing w:line="256" w:lineRule="exact"/>
              <w:ind w:right="66"/>
              <w:rPr>
                <w:rFonts w:ascii="Times New Roman"/>
                <w:sz w:val="24"/>
              </w:rPr>
            </w:pPr>
            <w:r>
              <w:rPr>
                <w:rFonts w:ascii="Times New Roman"/>
                <w:sz w:val="24"/>
              </w:rPr>
              <w:t>3</w:t>
            </w:r>
          </w:p>
        </w:tc>
        <w:tc>
          <w:tcPr>
            <w:tcW w:w="1235" w:type="dxa"/>
            <w:tcBorders>
              <w:bottom w:val="single" w:sz="12" w:space="0" w:color="000000"/>
            </w:tcBorders>
          </w:tcPr>
          <w:p>
            <w:pPr>
              <w:pStyle w:val="TableParagraph"/>
              <w:spacing w:line="256" w:lineRule="exact"/>
              <w:ind w:left="40" w:right="55"/>
              <w:rPr>
                <w:rFonts w:ascii="Times New Roman"/>
                <w:sz w:val="24"/>
              </w:rPr>
            </w:pPr>
            <w:r>
              <w:rPr>
                <w:rFonts w:ascii="Times New Roman"/>
                <w:sz w:val="24"/>
              </w:rPr>
              <w:t>64.055</w:t>
            </w:r>
          </w:p>
        </w:tc>
        <w:tc>
          <w:tcPr>
            <w:tcW w:w="1144" w:type="dxa"/>
            <w:tcBorders>
              <w:bottom w:val="single" w:sz="12" w:space="0" w:color="000000"/>
            </w:tcBorders>
          </w:tcPr>
          <w:p>
            <w:pPr>
              <w:pStyle w:val="TableParagraph"/>
              <w:spacing w:line="256" w:lineRule="exact"/>
              <w:ind w:left="271" w:right="230"/>
              <w:rPr>
                <w:rFonts w:ascii="Times New Roman"/>
                <w:sz w:val="24"/>
              </w:rPr>
            </w:pPr>
            <w:r>
              <w:rPr>
                <w:rFonts w:ascii="Times New Roman"/>
                <w:sz w:val="24"/>
              </w:rPr>
              <w:t>50</w:t>
            </w:r>
          </w:p>
        </w:tc>
        <w:tc>
          <w:tcPr>
            <w:tcW w:w="1039" w:type="dxa"/>
            <w:tcBorders>
              <w:bottom w:val="single" w:sz="12" w:space="0" w:color="000000"/>
            </w:tcBorders>
          </w:tcPr>
          <w:p>
            <w:pPr>
              <w:pStyle w:val="TableParagraph"/>
              <w:spacing w:line="256" w:lineRule="exact"/>
              <w:ind w:left="18"/>
              <w:rPr>
                <w:rFonts w:ascii="Times New Roman"/>
                <w:sz w:val="24"/>
              </w:rPr>
            </w:pPr>
            <w:r>
              <w:rPr>
                <w:rFonts w:ascii="Times New Roman"/>
                <w:sz w:val="24"/>
              </w:rPr>
              <w:t>0</w:t>
            </w:r>
          </w:p>
        </w:tc>
        <w:tc>
          <w:tcPr>
            <w:tcW w:w="1174" w:type="dxa"/>
            <w:tcBorders>
              <w:bottom w:val="single" w:sz="12" w:space="0" w:color="000000"/>
            </w:tcBorders>
          </w:tcPr>
          <w:p>
            <w:pPr>
              <w:pStyle w:val="TableParagraph"/>
              <w:spacing w:line="256" w:lineRule="exact"/>
              <w:ind w:left="204" w:right="150"/>
              <w:rPr>
                <w:rFonts w:ascii="Times New Roman"/>
                <w:sz w:val="24"/>
              </w:rPr>
            </w:pPr>
            <w:r>
              <w:rPr>
                <w:rFonts w:ascii="Times New Roman"/>
                <w:sz w:val="24"/>
              </w:rPr>
              <w:t>108.472</w:t>
            </w:r>
          </w:p>
        </w:tc>
        <w:tc>
          <w:tcPr>
            <w:tcW w:w="985" w:type="dxa"/>
            <w:tcBorders>
              <w:bottom w:val="single" w:sz="12" w:space="0" w:color="000000"/>
            </w:tcBorders>
          </w:tcPr>
          <w:p>
            <w:pPr>
              <w:pStyle w:val="TableParagraph"/>
              <w:jc w:val="left"/>
              <w:rPr>
                <w:rFonts w:ascii="Times New Roman"/>
                <w:sz w:val="20"/>
              </w:rPr>
            </w:pPr>
          </w:p>
        </w:tc>
        <w:tc>
          <w:tcPr>
            <w:tcW w:w="905" w:type="dxa"/>
            <w:tcBorders>
              <w:bottom w:val="single" w:sz="12" w:space="0" w:color="000000"/>
            </w:tcBorders>
          </w:tcPr>
          <w:p>
            <w:pPr>
              <w:pStyle w:val="TableParagraph"/>
              <w:jc w:val="left"/>
              <w:rPr>
                <w:rFonts w:ascii="Times New Roman"/>
                <w:sz w:val="20"/>
              </w:rPr>
            </w:pPr>
          </w:p>
        </w:tc>
        <w:tc>
          <w:tcPr>
            <w:tcW w:w="1207" w:type="dxa"/>
            <w:tcBorders>
              <w:bottom w:val="single" w:sz="12" w:space="0" w:color="000000"/>
            </w:tcBorders>
          </w:tcPr>
          <w:p>
            <w:pPr>
              <w:pStyle w:val="TableParagraph"/>
              <w:jc w:val="left"/>
              <w:rPr>
                <w:rFonts w:ascii="Times New Roman"/>
                <w:sz w:val="20"/>
              </w:rPr>
            </w:pPr>
          </w:p>
        </w:tc>
      </w:tr>
    </w:tbl>
    <w:p>
      <w:pPr>
        <w:spacing w:after="0"/>
        <w:jc w:val="left"/>
        <w:rPr>
          <w:rFonts w:ascii="Times New Roman"/>
          <w:sz w:val="20"/>
        </w:rPr>
        <w:sectPr>
          <w:pgSz w:w="12240" w:h="15840"/>
          <w:pgMar w:header="719" w:footer="740" w:top="980" w:bottom="940" w:left="1180" w:right="700"/>
        </w:sectPr>
      </w:pPr>
    </w:p>
    <w:p>
      <w:pPr>
        <w:pStyle w:val="BodyText"/>
        <w:rPr>
          <w:sz w:val="20"/>
        </w:rPr>
      </w:pPr>
    </w:p>
    <w:p>
      <w:pPr>
        <w:spacing w:line="368" w:lineRule="exact" w:before="223"/>
        <w:ind w:left="615" w:right="1096" w:firstLine="0"/>
        <w:jc w:val="center"/>
        <w:rPr>
          <w:b/>
          <w:sz w:val="32"/>
        </w:rPr>
      </w:pPr>
      <w:r>
        <w:rPr>
          <w:b/>
          <w:sz w:val="32"/>
        </w:rPr>
        <w:t>BIOSTATISTICS 490 ASSIGNMENT 10</w:t>
      </w:r>
    </w:p>
    <w:p>
      <w:pPr>
        <w:spacing w:line="368" w:lineRule="exact" w:before="0" w:after="3"/>
        <w:ind w:left="616" w:right="1096" w:firstLine="0"/>
        <w:jc w:val="center"/>
        <w:rPr>
          <w:b/>
          <w:sz w:val="32"/>
        </w:rPr>
      </w:pPr>
      <w:r>
        <w:rPr>
          <w:b/>
          <w:sz w:val="32"/>
        </w:rPr>
        <w:t>Analysis of Covariance</w:t>
      </w:r>
    </w:p>
    <w:p>
      <w:pPr>
        <w:pStyle w:val="BodyText"/>
        <w:ind w:left="136"/>
        <w:rPr>
          <w:sz w:val="20"/>
        </w:rPr>
      </w:pPr>
      <w:r>
        <w:rPr>
          <w:position w:val="0"/>
          <w:sz w:val="20"/>
        </w:rPr>
        <w:pict>
          <v:shape style="width:486.85pt;height:58pt;mso-position-horizontal-relative:char;mso-position-vertical-relative:line" type="#_x0000_t202" filled="false" stroked="true" strokeweight=".72003pt" strokecolor="#000000">
            <w10:anchorlock/>
            <v:textbox inset="0,0,0,0">
              <w:txbxContent>
                <w:p>
                  <w:pPr>
                    <w:spacing w:line="240" w:lineRule="auto" w:before="13"/>
                    <w:ind w:left="108" w:right="171" w:firstLine="0"/>
                    <w:jc w:val="left"/>
                    <w:rPr>
                      <w:sz w:val="24"/>
                    </w:rPr>
                  </w:pPr>
                  <w:r>
                    <w:rPr>
                      <w:sz w:val="24"/>
                    </w:rPr>
                    <w:t>This assignment will introduce you to analysis of covariance. You will learn how to test the assumptions of analysis of covariance, and how to interpret the results of an analysis of covariance. </w:t>
                  </w:r>
                  <w:r>
                    <w:rPr>
                      <w:b/>
                      <w:sz w:val="24"/>
                    </w:rPr>
                    <w:t>For all tests, state assumptions, null &amp; alternative hypotheses, test statistic, rejection region, and conclusion</w:t>
                  </w:r>
                  <w:r>
                    <w:rPr>
                      <w:sz w:val="24"/>
                    </w:rPr>
                    <w:t>.</w:t>
                  </w:r>
                </w:p>
              </w:txbxContent>
            </v:textbox>
            <v:stroke dashstyle="solid"/>
          </v:shape>
        </w:pict>
      </w:r>
      <w:r>
        <w:rPr>
          <w:position w:val="0"/>
          <w:sz w:val="20"/>
        </w:rPr>
      </w:r>
    </w:p>
    <w:p>
      <w:pPr>
        <w:pStyle w:val="BodyText"/>
        <w:spacing w:before="11"/>
        <w:rPr>
          <w:b/>
          <w:sz w:val="12"/>
        </w:rPr>
      </w:pPr>
    </w:p>
    <w:p>
      <w:pPr>
        <w:pStyle w:val="BodyText"/>
        <w:spacing w:before="90"/>
        <w:ind w:left="260" w:right="630"/>
      </w:pPr>
      <w:r>
        <w:rPr/>
        <w:t>An investigator is interested in the effect of temperature on growth and development of larvae of a mosquito. He raises mosquitoes individually at three temperatures. He is not able to control food supply (leaf material, which provides a substrate for the bacteria the larvae eat) precisely, but he records the amount of leaf material given to each individual mosquito. It is likely that amount of leaf material also affects growth and development. He records the number of days to adulthood and the mass at adulthood for each individual female mosquito. The data are below.</w:t>
      </w:r>
    </w:p>
    <w:p>
      <w:pPr>
        <w:pStyle w:val="BodyText"/>
      </w:pPr>
    </w:p>
    <w:p>
      <w:pPr>
        <w:pStyle w:val="ListParagraph"/>
        <w:numPr>
          <w:ilvl w:val="0"/>
          <w:numId w:val="14"/>
        </w:numPr>
        <w:tabs>
          <w:tab w:pos="521" w:val="left" w:leader="none"/>
        </w:tabs>
        <w:spacing w:line="240" w:lineRule="auto" w:before="1" w:after="0"/>
        <w:ind w:left="404" w:right="805" w:hanging="144"/>
        <w:jc w:val="left"/>
        <w:rPr>
          <w:sz w:val="24"/>
        </w:rPr>
      </w:pPr>
      <w:r>
        <w:rPr>
          <w:sz w:val="24"/>
        </w:rPr>
        <w:t>Do an analysis of covariance on these data in order to determine how the temperature influences size at and time to adulthood. Analyze both these variables. Use temperature as a </w:t>
      </w:r>
      <w:r>
        <w:rPr>
          <w:b/>
          <w:sz w:val="24"/>
        </w:rPr>
        <w:t>categorical variable. </w:t>
      </w:r>
      <w:r>
        <w:rPr>
          <w:sz w:val="24"/>
        </w:rPr>
        <w:t>Be sure to test assumptions, and to provide plots and summary</w:t>
      </w:r>
      <w:r>
        <w:rPr>
          <w:spacing w:val="-15"/>
          <w:sz w:val="24"/>
        </w:rPr>
        <w:t> </w:t>
      </w:r>
      <w:r>
        <w:rPr>
          <w:sz w:val="24"/>
        </w:rPr>
        <w:t>statistics.</w:t>
      </w:r>
    </w:p>
    <w:p>
      <w:pPr>
        <w:pStyle w:val="ListParagraph"/>
        <w:numPr>
          <w:ilvl w:val="0"/>
          <w:numId w:val="14"/>
        </w:numPr>
        <w:tabs>
          <w:tab w:pos="521" w:val="left" w:leader="none"/>
        </w:tabs>
        <w:spacing w:line="240" w:lineRule="auto" w:before="0" w:after="0"/>
        <w:ind w:left="404" w:right="0" w:hanging="144"/>
        <w:jc w:val="left"/>
        <w:rPr>
          <w:sz w:val="24"/>
        </w:rPr>
      </w:pPr>
      <w:r>
        <w:rPr>
          <w:sz w:val="24"/>
        </w:rPr>
        <w:t>Use LSMEANS to compare the three</w:t>
      </w:r>
      <w:r>
        <w:rPr>
          <w:spacing w:val="-2"/>
          <w:sz w:val="24"/>
        </w:rPr>
        <w:t> </w:t>
      </w:r>
      <w:r>
        <w:rPr>
          <w:sz w:val="24"/>
        </w:rPr>
        <w:t>temperatures.</w:t>
      </w:r>
    </w:p>
    <w:p>
      <w:pPr>
        <w:pStyle w:val="ListParagraph"/>
        <w:numPr>
          <w:ilvl w:val="0"/>
          <w:numId w:val="14"/>
        </w:numPr>
        <w:tabs>
          <w:tab w:pos="521" w:val="left" w:leader="none"/>
        </w:tabs>
        <w:spacing w:line="240" w:lineRule="auto" w:before="0" w:after="0"/>
        <w:ind w:left="404" w:right="0" w:hanging="144"/>
        <w:jc w:val="left"/>
        <w:rPr>
          <w:sz w:val="24"/>
        </w:rPr>
      </w:pPr>
      <w:r>
        <w:rPr>
          <w:sz w:val="24"/>
        </w:rPr>
        <w:t>Does the amount of leaf material added affect the outcome? Describe is its</w:t>
      </w:r>
      <w:r>
        <w:rPr>
          <w:spacing w:val="-5"/>
          <w:sz w:val="24"/>
        </w:rPr>
        <w:t> </w:t>
      </w:r>
      <w:r>
        <w:rPr>
          <w:sz w:val="24"/>
        </w:rPr>
        <w:t>effect.</w:t>
      </w:r>
    </w:p>
    <w:p>
      <w:pPr>
        <w:pStyle w:val="ListParagraph"/>
        <w:numPr>
          <w:ilvl w:val="0"/>
          <w:numId w:val="14"/>
        </w:numPr>
        <w:tabs>
          <w:tab w:pos="521" w:val="left" w:leader="none"/>
        </w:tabs>
        <w:spacing w:line="240" w:lineRule="auto" w:before="0" w:after="6"/>
        <w:ind w:left="404" w:right="0" w:hanging="144"/>
        <w:jc w:val="left"/>
        <w:rPr>
          <w:sz w:val="24"/>
        </w:rPr>
      </w:pPr>
      <w:r>
        <w:rPr>
          <w:sz w:val="24"/>
        </w:rPr>
        <w:t>Write a few paragraphs summarizing your</w:t>
      </w:r>
      <w:r>
        <w:rPr>
          <w:spacing w:val="-2"/>
          <w:sz w:val="24"/>
        </w:rPr>
        <w:t> </w:t>
      </w:r>
      <w:r>
        <w:rPr>
          <w:sz w:val="24"/>
        </w:rPr>
        <w:t>conclusions.</w:t>
      </w:r>
    </w:p>
    <w:p>
      <w:pPr>
        <w:tabs>
          <w:tab w:pos="5212" w:val="left" w:leader="none"/>
        </w:tabs>
        <w:spacing w:line="240" w:lineRule="auto"/>
        <w:ind w:left="224" w:right="0" w:firstLine="0"/>
        <w:rPr>
          <w:sz w:val="20"/>
        </w:rPr>
      </w:pPr>
      <w:r>
        <w:rPr>
          <w:sz w:val="20"/>
        </w:rPr>
        <w:pict>
          <v:shape style="width:234.75pt;height:348.55pt;mso-position-horizontal-relative:char;mso-position-vertical-relative:line" type="#_x0000_t202" filled="false" stroked="false">
            <w10:anchorlock/>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1"/>
                    <w:gridCol w:w="809"/>
                    <w:gridCol w:w="1081"/>
                    <w:gridCol w:w="720"/>
                    <w:gridCol w:w="900"/>
                  </w:tblGrid>
                  <w:tr>
                    <w:trPr>
                      <w:trHeight w:val="230" w:hRule="atLeast"/>
                    </w:trPr>
                    <w:tc>
                      <w:tcPr>
                        <w:tcW w:w="1171" w:type="dxa"/>
                      </w:tcPr>
                      <w:p>
                        <w:pPr>
                          <w:pStyle w:val="TableParagraph"/>
                          <w:spacing w:line="210" w:lineRule="exact"/>
                          <w:ind w:left="167" w:right="164"/>
                          <w:rPr>
                            <w:rFonts w:ascii="Times New Roman"/>
                            <w:b/>
                            <w:sz w:val="20"/>
                          </w:rPr>
                        </w:pPr>
                        <w:r>
                          <w:rPr>
                            <w:rFonts w:ascii="Times New Roman"/>
                            <w:b/>
                            <w:sz w:val="20"/>
                          </w:rPr>
                          <w:t>mosquito</w:t>
                        </w:r>
                      </w:p>
                    </w:tc>
                    <w:tc>
                      <w:tcPr>
                        <w:tcW w:w="809" w:type="dxa"/>
                      </w:tcPr>
                      <w:p>
                        <w:pPr>
                          <w:pStyle w:val="TableParagraph"/>
                          <w:spacing w:line="210" w:lineRule="exact"/>
                          <w:ind w:left="166" w:right="159"/>
                          <w:rPr>
                            <w:rFonts w:ascii="Times New Roman"/>
                            <w:b/>
                            <w:sz w:val="20"/>
                          </w:rPr>
                        </w:pPr>
                        <w:r>
                          <w:rPr>
                            <w:rFonts w:ascii="Times New Roman"/>
                            <w:b/>
                            <w:sz w:val="20"/>
                          </w:rPr>
                          <w:t>temp</w:t>
                        </w:r>
                      </w:p>
                    </w:tc>
                    <w:tc>
                      <w:tcPr>
                        <w:tcW w:w="1081" w:type="dxa"/>
                      </w:tcPr>
                      <w:p>
                        <w:pPr>
                          <w:pStyle w:val="TableParagraph"/>
                          <w:spacing w:line="210" w:lineRule="exact"/>
                          <w:ind w:left="111" w:right="105"/>
                          <w:rPr>
                            <w:rFonts w:ascii="Times New Roman"/>
                            <w:b/>
                            <w:sz w:val="20"/>
                          </w:rPr>
                        </w:pPr>
                        <w:r>
                          <w:rPr>
                            <w:rFonts w:ascii="Times New Roman"/>
                            <w:b/>
                            <w:sz w:val="20"/>
                          </w:rPr>
                          <w:t>Leafmass</w:t>
                        </w:r>
                      </w:p>
                    </w:tc>
                    <w:tc>
                      <w:tcPr>
                        <w:tcW w:w="720" w:type="dxa"/>
                      </w:tcPr>
                      <w:p>
                        <w:pPr>
                          <w:pStyle w:val="TableParagraph"/>
                          <w:spacing w:line="210" w:lineRule="exact"/>
                          <w:ind w:left="120" w:right="112"/>
                          <w:rPr>
                            <w:rFonts w:ascii="Times New Roman"/>
                            <w:b/>
                            <w:sz w:val="20"/>
                          </w:rPr>
                        </w:pPr>
                        <w:r>
                          <w:rPr>
                            <w:rFonts w:ascii="Times New Roman"/>
                            <w:b/>
                            <w:sz w:val="20"/>
                          </w:rPr>
                          <w:t>days</w:t>
                        </w:r>
                      </w:p>
                    </w:tc>
                    <w:tc>
                      <w:tcPr>
                        <w:tcW w:w="900" w:type="dxa"/>
                      </w:tcPr>
                      <w:p>
                        <w:pPr>
                          <w:pStyle w:val="TableParagraph"/>
                          <w:spacing w:line="210" w:lineRule="exact"/>
                          <w:ind w:left="227"/>
                          <w:jc w:val="left"/>
                          <w:rPr>
                            <w:rFonts w:ascii="Times New Roman"/>
                            <w:b/>
                            <w:sz w:val="20"/>
                          </w:rPr>
                        </w:pPr>
                        <w:r>
                          <w:rPr>
                            <w:rFonts w:ascii="Times New Roman"/>
                            <w:b/>
                            <w:sz w:val="20"/>
                          </w:rPr>
                          <w:t>Mass</w:t>
                        </w:r>
                      </w:p>
                    </w:tc>
                  </w:tr>
                  <w:tr>
                    <w:trPr>
                      <w:trHeight w:val="230" w:hRule="atLeast"/>
                    </w:trPr>
                    <w:tc>
                      <w:tcPr>
                        <w:tcW w:w="1171" w:type="dxa"/>
                      </w:tcPr>
                      <w:p>
                        <w:pPr>
                          <w:pStyle w:val="TableParagraph"/>
                          <w:spacing w:line="210" w:lineRule="exact"/>
                          <w:ind w:left="3"/>
                          <w:rPr>
                            <w:rFonts w:ascii="Times New Roman"/>
                            <w:sz w:val="20"/>
                          </w:rPr>
                        </w:pPr>
                        <w:r>
                          <w:rPr>
                            <w:rFonts w:ascii="Times New Roman"/>
                            <w:w w:val="99"/>
                            <w:sz w:val="20"/>
                          </w:rPr>
                          <w:t>5</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29</w:t>
                        </w:r>
                      </w:p>
                    </w:tc>
                    <w:tc>
                      <w:tcPr>
                        <w:tcW w:w="720" w:type="dxa"/>
                      </w:tcPr>
                      <w:p>
                        <w:pPr>
                          <w:pStyle w:val="TableParagraph"/>
                          <w:spacing w:line="210" w:lineRule="exact"/>
                          <w:ind w:left="120" w:right="112"/>
                          <w:rPr>
                            <w:rFonts w:ascii="Times New Roman"/>
                            <w:sz w:val="20"/>
                          </w:rPr>
                        </w:pPr>
                        <w:r>
                          <w:rPr>
                            <w:rFonts w:ascii="Times New Roman"/>
                            <w:sz w:val="20"/>
                          </w:rPr>
                          <w:t>31</w:t>
                        </w:r>
                      </w:p>
                    </w:tc>
                    <w:tc>
                      <w:tcPr>
                        <w:tcW w:w="900" w:type="dxa"/>
                      </w:tcPr>
                      <w:p>
                        <w:pPr>
                          <w:pStyle w:val="TableParagraph"/>
                          <w:spacing w:line="210" w:lineRule="exact"/>
                          <w:ind w:left="174"/>
                          <w:jc w:val="left"/>
                          <w:rPr>
                            <w:rFonts w:ascii="Times New Roman"/>
                            <w:sz w:val="20"/>
                          </w:rPr>
                        </w:pPr>
                        <w:r>
                          <w:rPr>
                            <w:rFonts w:ascii="Times New Roman"/>
                            <w:sz w:val="20"/>
                          </w:rPr>
                          <w:t>0.1761</w:t>
                        </w:r>
                      </w:p>
                    </w:tc>
                  </w:tr>
                  <w:tr>
                    <w:trPr>
                      <w:trHeight w:val="230" w:hRule="atLeast"/>
                    </w:trPr>
                    <w:tc>
                      <w:tcPr>
                        <w:tcW w:w="1171" w:type="dxa"/>
                      </w:tcPr>
                      <w:p>
                        <w:pPr>
                          <w:pStyle w:val="TableParagraph"/>
                          <w:spacing w:line="210" w:lineRule="exact"/>
                          <w:ind w:left="3"/>
                          <w:rPr>
                            <w:rFonts w:ascii="Times New Roman"/>
                            <w:sz w:val="20"/>
                          </w:rPr>
                        </w:pPr>
                        <w:r>
                          <w:rPr>
                            <w:rFonts w:ascii="Times New Roman"/>
                            <w:w w:val="99"/>
                            <w:sz w:val="20"/>
                          </w:rPr>
                          <w:t>7</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33</w:t>
                        </w:r>
                      </w:p>
                    </w:tc>
                    <w:tc>
                      <w:tcPr>
                        <w:tcW w:w="720" w:type="dxa"/>
                      </w:tcPr>
                      <w:p>
                        <w:pPr>
                          <w:pStyle w:val="TableParagraph"/>
                          <w:spacing w:line="210" w:lineRule="exact"/>
                          <w:ind w:left="120" w:right="112"/>
                          <w:rPr>
                            <w:rFonts w:ascii="Times New Roman"/>
                            <w:sz w:val="20"/>
                          </w:rPr>
                        </w:pPr>
                        <w:r>
                          <w:rPr>
                            <w:rFonts w:ascii="Times New Roman"/>
                            <w:sz w:val="20"/>
                          </w:rPr>
                          <w:t>34</w:t>
                        </w:r>
                      </w:p>
                    </w:tc>
                    <w:tc>
                      <w:tcPr>
                        <w:tcW w:w="900" w:type="dxa"/>
                      </w:tcPr>
                      <w:p>
                        <w:pPr>
                          <w:pStyle w:val="TableParagraph"/>
                          <w:spacing w:line="210" w:lineRule="exact"/>
                          <w:ind w:left="174"/>
                          <w:jc w:val="left"/>
                          <w:rPr>
                            <w:rFonts w:ascii="Times New Roman"/>
                            <w:sz w:val="20"/>
                          </w:rPr>
                        </w:pPr>
                        <w:r>
                          <w:rPr>
                            <w:rFonts w:ascii="Times New Roman"/>
                            <w:sz w:val="20"/>
                          </w:rPr>
                          <w:t>0.1410</w:t>
                        </w:r>
                      </w:p>
                    </w:tc>
                  </w:tr>
                  <w:tr>
                    <w:trPr>
                      <w:trHeight w:val="230" w:hRule="atLeast"/>
                    </w:trPr>
                    <w:tc>
                      <w:tcPr>
                        <w:tcW w:w="1171" w:type="dxa"/>
                      </w:tcPr>
                      <w:p>
                        <w:pPr>
                          <w:pStyle w:val="TableParagraph"/>
                          <w:spacing w:line="210" w:lineRule="exact"/>
                          <w:ind w:left="3"/>
                          <w:rPr>
                            <w:rFonts w:ascii="Times New Roman"/>
                            <w:sz w:val="20"/>
                          </w:rPr>
                        </w:pPr>
                        <w:r>
                          <w:rPr>
                            <w:rFonts w:ascii="Times New Roman"/>
                            <w:w w:val="99"/>
                            <w:sz w:val="20"/>
                          </w:rPr>
                          <w:t>8</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35</w:t>
                        </w:r>
                      </w:p>
                    </w:tc>
                    <w:tc>
                      <w:tcPr>
                        <w:tcW w:w="720" w:type="dxa"/>
                      </w:tcPr>
                      <w:p>
                        <w:pPr>
                          <w:pStyle w:val="TableParagraph"/>
                          <w:spacing w:line="210" w:lineRule="exact"/>
                          <w:ind w:left="120" w:right="112"/>
                          <w:rPr>
                            <w:rFonts w:ascii="Times New Roman"/>
                            <w:sz w:val="20"/>
                          </w:rPr>
                        </w:pPr>
                        <w:r>
                          <w:rPr>
                            <w:rFonts w:ascii="Times New Roman"/>
                            <w:sz w:val="20"/>
                          </w:rPr>
                          <w:t>28</w:t>
                        </w:r>
                      </w:p>
                    </w:tc>
                    <w:tc>
                      <w:tcPr>
                        <w:tcW w:w="900" w:type="dxa"/>
                      </w:tcPr>
                      <w:p>
                        <w:pPr>
                          <w:pStyle w:val="TableParagraph"/>
                          <w:spacing w:line="210" w:lineRule="exact"/>
                          <w:ind w:left="174"/>
                          <w:jc w:val="left"/>
                          <w:rPr>
                            <w:rFonts w:ascii="Times New Roman"/>
                            <w:sz w:val="20"/>
                          </w:rPr>
                        </w:pPr>
                        <w:r>
                          <w:rPr>
                            <w:rFonts w:ascii="Times New Roman"/>
                            <w:sz w:val="20"/>
                          </w:rPr>
                          <w:t>0.2876</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11</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40</w:t>
                        </w:r>
                      </w:p>
                    </w:tc>
                    <w:tc>
                      <w:tcPr>
                        <w:tcW w:w="720" w:type="dxa"/>
                      </w:tcPr>
                      <w:p>
                        <w:pPr>
                          <w:pStyle w:val="TableParagraph"/>
                          <w:spacing w:line="210" w:lineRule="exact"/>
                          <w:ind w:left="120" w:right="112"/>
                          <w:rPr>
                            <w:rFonts w:ascii="Times New Roman"/>
                            <w:sz w:val="20"/>
                          </w:rPr>
                        </w:pPr>
                        <w:r>
                          <w:rPr>
                            <w:rFonts w:ascii="Times New Roman"/>
                            <w:sz w:val="20"/>
                          </w:rPr>
                          <w:t>24</w:t>
                        </w:r>
                      </w:p>
                    </w:tc>
                    <w:tc>
                      <w:tcPr>
                        <w:tcW w:w="900" w:type="dxa"/>
                      </w:tcPr>
                      <w:p>
                        <w:pPr>
                          <w:pStyle w:val="TableParagraph"/>
                          <w:spacing w:line="210" w:lineRule="exact"/>
                          <w:ind w:left="174"/>
                          <w:jc w:val="left"/>
                          <w:rPr>
                            <w:rFonts w:ascii="Times New Roman"/>
                            <w:sz w:val="20"/>
                          </w:rPr>
                        </w:pPr>
                        <w:r>
                          <w:rPr>
                            <w:rFonts w:ascii="Times New Roman"/>
                            <w:sz w:val="20"/>
                          </w:rPr>
                          <w:t>0.3636</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12</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42</w:t>
                        </w:r>
                      </w:p>
                    </w:tc>
                    <w:tc>
                      <w:tcPr>
                        <w:tcW w:w="720" w:type="dxa"/>
                      </w:tcPr>
                      <w:p>
                        <w:pPr>
                          <w:pStyle w:val="TableParagraph"/>
                          <w:spacing w:line="210" w:lineRule="exact"/>
                          <w:ind w:left="120" w:right="112"/>
                          <w:rPr>
                            <w:rFonts w:ascii="Times New Roman"/>
                            <w:sz w:val="20"/>
                          </w:rPr>
                        </w:pPr>
                        <w:r>
                          <w:rPr>
                            <w:rFonts w:ascii="Times New Roman"/>
                            <w:sz w:val="20"/>
                          </w:rPr>
                          <w:t>26</w:t>
                        </w:r>
                      </w:p>
                    </w:tc>
                    <w:tc>
                      <w:tcPr>
                        <w:tcW w:w="900" w:type="dxa"/>
                      </w:tcPr>
                      <w:p>
                        <w:pPr>
                          <w:pStyle w:val="TableParagraph"/>
                          <w:spacing w:line="210" w:lineRule="exact"/>
                          <w:ind w:left="174"/>
                          <w:jc w:val="left"/>
                          <w:rPr>
                            <w:rFonts w:ascii="Times New Roman"/>
                            <w:sz w:val="20"/>
                          </w:rPr>
                        </w:pPr>
                        <w:r>
                          <w:rPr>
                            <w:rFonts w:ascii="Times New Roman"/>
                            <w:sz w:val="20"/>
                          </w:rPr>
                          <w:t>0.3036</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16</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49</w:t>
                        </w:r>
                      </w:p>
                    </w:tc>
                    <w:tc>
                      <w:tcPr>
                        <w:tcW w:w="720" w:type="dxa"/>
                      </w:tcPr>
                      <w:p>
                        <w:pPr>
                          <w:pStyle w:val="TableParagraph"/>
                          <w:spacing w:line="210" w:lineRule="exact"/>
                          <w:ind w:left="120" w:right="112"/>
                          <w:rPr>
                            <w:rFonts w:ascii="Times New Roman"/>
                            <w:sz w:val="20"/>
                          </w:rPr>
                        </w:pPr>
                        <w:r>
                          <w:rPr>
                            <w:rFonts w:ascii="Times New Roman"/>
                            <w:sz w:val="20"/>
                          </w:rPr>
                          <w:t>26</w:t>
                        </w:r>
                      </w:p>
                    </w:tc>
                    <w:tc>
                      <w:tcPr>
                        <w:tcW w:w="900" w:type="dxa"/>
                      </w:tcPr>
                      <w:p>
                        <w:pPr>
                          <w:pStyle w:val="TableParagraph"/>
                          <w:spacing w:line="210" w:lineRule="exact"/>
                          <w:ind w:left="174"/>
                          <w:jc w:val="left"/>
                          <w:rPr>
                            <w:rFonts w:ascii="Times New Roman"/>
                            <w:sz w:val="20"/>
                          </w:rPr>
                        </w:pPr>
                        <w:r>
                          <w:rPr>
                            <w:rFonts w:ascii="Times New Roman"/>
                            <w:sz w:val="20"/>
                          </w:rPr>
                          <w:t>0.3194</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18</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53</w:t>
                        </w:r>
                      </w:p>
                    </w:tc>
                    <w:tc>
                      <w:tcPr>
                        <w:tcW w:w="720" w:type="dxa"/>
                      </w:tcPr>
                      <w:p>
                        <w:pPr>
                          <w:pStyle w:val="TableParagraph"/>
                          <w:spacing w:line="210" w:lineRule="exact"/>
                          <w:ind w:left="120" w:right="112"/>
                          <w:rPr>
                            <w:rFonts w:ascii="Times New Roman"/>
                            <w:sz w:val="20"/>
                          </w:rPr>
                        </w:pPr>
                        <w:r>
                          <w:rPr>
                            <w:rFonts w:ascii="Times New Roman"/>
                            <w:sz w:val="20"/>
                          </w:rPr>
                          <w:t>25</w:t>
                        </w:r>
                      </w:p>
                    </w:tc>
                    <w:tc>
                      <w:tcPr>
                        <w:tcW w:w="900" w:type="dxa"/>
                      </w:tcPr>
                      <w:p>
                        <w:pPr>
                          <w:pStyle w:val="TableParagraph"/>
                          <w:spacing w:line="210" w:lineRule="exact"/>
                          <w:ind w:left="174"/>
                          <w:jc w:val="left"/>
                          <w:rPr>
                            <w:rFonts w:ascii="Times New Roman"/>
                            <w:sz w:val="20"/>
                          </w:rPr>
                        </w:pPr>
                        <w:r>
                          <w:rPr>
                            <w:rFonts w:ascii="Times New Roman"/>
                            <w:sz w:val="20"/>
                          </w:rPr>
                          <w:t>0.4123</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19</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54</w:t>
                        </w:r>
                      </w:p>
                    </w:tc>
                    <w:tc>
                      <w:tcPr>
                        <w:tcW w:w="720" w:type="dxa"/>
                      </w:tcPr>
                      <w:p>
                        <w:pPr>
                          <w:pStyle w:val="TableParagraph"/>
                          <w:spacing w:line="210" w:lineRule="exact"/>
                          <w:ind w:left="120" w:right="112"/>
                          <w:rPr>
                            <w:rFonts w:ascii="Times New Roman"/>
                            <w:sz w:val="20"/>
                          </w:rPr>
                        </w:pPr>
                        <w:r>
                          <w:rPr>
                            <w:rFonts w:ascii="Times New Roman"/>
                            <w:sz w:val="20"/>
                          </w:rPr>
                          <w:t>26</w:t>
                        </w:r>
                      </w:p>
                    </w:tc>
                    <w:tc>
                      <w:tcPr>
                        <w:tcW w:w="900" w:type="dxa"/>
                      </w:tcPr>
                      <w:p>
                        <w:pPr>
                          <w:pStyle w:val="TableParagraph"/>
                          <w:spacing w:line="210" w:lineRule="exact"/>
                          <w:ind w:left="174"/>
                          <w:jc w:val="left"/>
                          <w:rPr>
                            <w:rFonts w:ascii="Times New Roman"/>
                            <w:sz w:val="20"/>
                          </w:rPr>
                        </w:pPr>
                        <w:r>
                          <w:rPr>
                            <w:rFonts w:ascii="Times New Roman"/>
                            <w:sz w:val="20"/>
                          </w:rPr>
                          <w:t>0.4799</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22</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62</w:t>
                        </w:r>
                      </w:p>
                    </w:tc>
                    <w:tc>
                      <w:tcPr>
                        <w:tcW w:w="720" w:type="dxa"/>
                      </w:tcPr>
                      <w:p>
                        <w:pPr>
                          <w:pStyle w:val="TableParagraph"/>
                          <w:spacing w:line="210" w:lineRule="exact"/>
                          <w:ind w:left="120" w:right="112"/>
                          <w:rPr>
                            <w:rFonts w:ascii="Times New Roman"/>
                            <w:sz w:val="20"/>
                          </w:rPr>
                        </w:pPr>
                        <w:r>
                          <w:rPr>
                            <w:rFonts w:ascii="Times New Roman"/>
                            <w:sz w:val="20"/>
                          </w:rPr>
                          <w:t>27</w:t>
                        </w:r>
                      </w:p>
                    </w:tc>
                    <w:tc>
                      <w:tcPr>
                        <w:tcW w:w="900" w:type="dxa"/>
                      </w:tcPr>
                      <w:p>
                        <w:pPr>
                          <w:pStyle w:val="TableParagraph"/>
                          <w:spacing w:line="210" w:lineRule="exact"/>
                          <w:ind w:left="174"/>
                          <w:jc w:val="left"/>
                          <w:rPr>
                            <w:rFonts w:ascii="Times New Roman"/>
                            <w:sz w:val="20"/>
                          </w:rPr>
                        </w:pPr>
                        <w:r>
                          <w:rPr>
                            <w:rFonts w:ascii="Times New Roman"/>
                            <w:sz w:val="20"/>
                          </w:rPr>
                          <w:t>0.4518</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25</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66</w:t>
                        </w:r>
                      </w:p>
                    </w:tc>
                    <w:tc>
                      <w:tcPr>
                        <w:tcW w:w="720" w:type="dxa"/>
                      </w:tcPr>
                      <w:p>
                        <w:pPr>
                          <w:pStyle w:val="TableParagraph"/>
                          <w:spacing w:line="210" w:lineRule="exact"/>
                          <w:ind w:left="120" w:right="112"/>
                          <w:rPr>
                            <w:rFonts w:ascii="Times New Roman"/>
                            <w:sz w:val="20"/>
                          </w:rPr>
                        </w:pPr>
                        <w:r>
                          <w:rPr>
                            <w:rFonts w:ascii="Times New Roman"/>
                            <w:sz w:val="20"/>
                          </w:rPr>
                          <w:t>26</w:t>
                        </w:r>
                      </w:p>
                    </w:tc>
                    <w:tc>
                      <w:tcPr>
                        <w:tcW w:w="900" w:type="dxa"/>
                      </w:tcPr>
                      <w:p>
                        <w:pPr>
                          <w:pStyle w:val="TableParagraph"/>
                          <w:spacing w:line="210" w:lineRule="exact"/>
                          <w:ind w:left="174"/>
                          <w:jc w:val="left"/>
                          <w:rPr>
                            <w:rFonts w:ascii="Times New Roman"/>
                            <w:sz w:val="20"/>
                          </w:rPr>
                        </w:pPr>
                        <w:r>
                          <w:rPr>
                            <w:rFonts w:ascii="Times New Roman"/>
                            <w:sz w:val="20"/>
                          </w:rPr>
                          <w:t>0.5223</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26</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68</w:t>
                        </w:r>
                      </w:p>
                    </w:tc>
                    <w:tc>
                      <w:tcPr>
                        <w:tcW w:w="720" w:type="dxa"/>
                      </w:tcPr>
                      <w:p>
                        <w:pPr>
                          <w:pStyle w:val="TableParagraph"/>
                          <w:spacing w:line="210" w:lineRule="exact"/>
                          <w:ind w:left="120" w:right="112"/>
                          <w:rPr>
                            <w:rFonts w:ascii="Times New Roman"/>
                            <w:sz w:val="20"/>
                          </w:rPr>
                        </w:pPr>
                        <w:r>
                          <w:rPr>
                            <w:rFonts w:ascii="Times New Roman"/>
                            <w:sz w:val="20"/>
                          </w:rPr>
                          <w:t>24</w:t>
                        </w:r>
                      </w:p>
                    </w:tc>
                    <w:tc>
                      <w:tcPr>
                        <w:tcW w:w="900" w:type="dxa"/>
                      </w:tcPr>
                      <w:p>
                        <w:pPr>
                          <w:pStyle w:val="TableParagraph"/>
                          <w:spacing w:line="210" w:lineRule="exact"/>
                          <w:ind w:left="174"/>
                          <w:jc w:val="left"/>
                          <w:rPr>
                            <w:rFonts w:ascii="Times New Roman"/>
                            <w:sz w:val="20"/>
                          </w:rPr>
                        </w:pPr>
                        <w:r>
                          <w:rPr>
                            <w:rFonts w:ascii="Times New Roman"/>
                            <w:sz w:val="20"/>
                          </w:rPr>
                          <w:t>0.6478</w:t>
                        </w:r>
                      </w:p>
                    </w:tc>
                  </w:tr>
                  <w:tr>
                    <w:trPr>
                      <w:trHeight w:val="229" w:hRule="atLeast"/>
                    </w:trPr>
                    <w:tc>
                      <w:tcPr>
                        <w:tcW w:w="1171" w:type="dxa"/>
                      </w:tcPr>
                      <w:p>
                        <w:pPr>
                          <w:pStyle w:val="TableParagraph"/>
                          <w:spacing w:line="210" w:lineRule="exact"/>
                          <w:ind w:left="167" w:right="158"/>
                          <w:rPr>
                            <w:rFonts w:ascii="Times New Roman"/>
                            <w:sz w:val="20"/>
                          </w:rPr>
                        </w:pPr>
                        <w:r>
                          <w:rPr>
                            <w:rFonts w:ascii="Times New Roman"/>
                            <w:sz w:val="20"/>
                          </w:rPr>
                          <w:t>27</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69</w:t>
                        </w:r>
                      </w:p>
                    </w:tc>
                    <w:tc>
                      <w:tcPr>
                        <w:tcW w:w="720" w:type="dxa"/>
                      </w:tcPr>
                      <w:p>
                        <w:pPr>
                          <w:pStyle w:val="TableParagraph"/>
                          <w:spacing w:line="210" w:lineRule="exact"/>
                          <w:ind w:left="120" w:right="112"/>
                          <w:rPr>
                            <w:rFonts w:ascii="Times New Roman"/>
                            <w:sz w:val="20"/>
                          </w:rPr>
                        </w:pPr>
                        <w:r>
                          <w:rPr>
                            <w:rFonts w:ascii="Times New Roman"/>
                            <w:sz w:val="20"/>
                          </w:rPr>
                          <w:t>26</w:t>
                        </w:r>
                      </w:p>
                    </w:tc>
                    <w:tc>
                      <w:tcPr>
                        <w:tcW w:w="900" w:type="dxa"/>
                      </w:tcPr>
                      <w:p>
                        <w:pPr>
                          <w:pStyle w:val="TableParagraph"/>
                          <w:spacing w:line="210" w:lineRule="exact"/>
                          <w:ind w:left="174"/>
                          <w:jc w:val="left"/>
                          <w:rPr>
                            <w:rFonts w:ascii="Times New Roman"/>
                            <w:sz w:val="20"/>
                          </w:rPr>
                        </w:pPr>
                        <w:r>
                          <w:rPr>
                            <w:rFonts w:ascii="Times New Roman"/>
                            <w:sz w:val="20"/>
                          </w:rPr>
                          <w:t>0.5087</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30</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78</w:t>
                        </w:r>
                      </w:p>
                    </w:tc>
                    <w:tc>
                      <w:tcPr>
                        <w:tcW w:w="720" w:type="dxa"/>
                      </w:tcPr>
                      <w:p>
                        <w:pPr>
                          <w:pStyle w:val="TableParagraph"/>
                          <w:spacing w:line="210" w:lineRule="exact"/>
                          <w:ind w:left="120" w:right="112"/>
                          <w:rPr>
                            <w:rFonts w:ascii="Times New Roman"/>
                            <w:sz w:val="20"/>
                          </w:rPr>
                        </w:pPr>
                        <w:r>
                          <w:rPr>
                            <w:rFonts w:ascii="Times New Roman"/>
                            <w:sz w:val="20"/>
                          </w:rPr>
                          <w:t>24</w:t>
                        </w:r>
                      </w:p>
                    </w:tc>
                    <w:tc>
                      <w:tcPr>
                        <w:tcW w:w="900" w:type="dxa"/>
                      </w:tcPr>
                      <w:p>
                        <w:pPr>
                          <w:pStyle w:val="TableParagraph"/>
                          <w:spacing w:line="210" w:lineRule="exact"/>
                          <w:ind w:left="174"/>
                          <w:jc w:val="left"/>
                          <w:rPr>
                            <w:rFonts w:ascii="Times New Roman"/>
                            <w:sz w:val="20"/>
                          </w:rPr>
                        </w:pPr>
                        <w:r>
                          <w:rPr>
                            <w:rFonts w:ascii="Times New Roman"/>
                            <w:sz w:val="20"/>
                          </w:rPr>
                          <w:t>0.5642</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31</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81</w:t>
                        </w:r>
                      </w:p>
                    </w:tc>
                    <w:tc>
                      <w:tcPr>
                        <w:tcW w:w="720" w:type="dxa"/>
                      </w:tcPr>
                      <w:p>
                        <w:pPr>
                          <w:pStyle w:val="TableParagraph"/>
                          <w:spacing w:line="210" w:lineRule="exact"/>
                          <w:ind w:left="120" w:right="112"/>
                          <w:rPr>
                            <w:rFonts w:ascii="Times New Roman"/>
                            <w:sz w:val="20"/>
                          </w:rPr>
                        </w:pPr>
                        <w:r>
                          <w:rPr>
                            <w:rFonts w:ascii="Times New Roman"/>
                            <w:sz w:val="20"/>
                          </w:rPr>
                          <w:t>25</w:t>
                        </w:r>
                      </w:p>
                    </w:tc>
                    <w:tc>
                      <w:tcPr>
                        <w:tcW w:w="900" w:type="dxa"/>
                      </w:tcPr>
                      <w:p>
                        <w:pPr>
                          <w:pStyle w:val="TableParagraph"/>
                          <w:spacing w:line="210" w:lineRule="exact"/>
                          <w:ind w:left="174"/>
                          <w:jc w:val="left"/>
                          <w:rPr>
                            <w:rFonts w:ascii="Times New Roman"/>
                            <w:sz w:val="20"/>
                          </w:rPr>
                        </w:pPr>
                        <w:r>
                          <w:rPr>
                            <w:rFonts w:ascii="Times New Roman"/>
                            <w:sz w:val="20"/>
                          </w:rPr>
                          <w:t>0.4769</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33</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85</w:t>
                        </w:r>
                      </w:p>
                    </w:tc>
                    <w:tc>
                      <w:tcPr>
                        <w:tcW w:w="720" w:type="dxa"/>
                      </w:tcPr>
                      <w:p>
                        <w:pPr>
                          <w:pStyle w:val="TableParagraph"/>
                          <w:spacing w:line="210" w:lineRule="exact"/>
                          <w:ind w:left="120" w:right="112"/>
                          <w:rPr>
                            <w:rFonts w:ascii="Times New Roman"/>
                            <w:sz w:val="20"/>
                          </w:rPr>
                        </w:pPr>
                        <w:r>
                          <w:rPr>
                            <w:rFonts w:ascii="Times New Roman"/>
                            <w:sz w:val="20"/>
                          </w:rPr>
                          <w:t>31</w:t>
                        </w:r>
                      </w:p>
                    </w:tc>
                    <w:tc>
                      <w:tcPr>
                        <w:tcW w:w="900" w:type="dxa"/>
                      </w:tcPr>
                      <w:p>
                        <w:pPr>
                          <w:pStyle w:val="TableParagraph"/>
                          <w:spacing w:line="210" w:lineRule="exact"/>
                          <w:ind w:left="174"/>
                          <w:jc w:val="left"/>
                          <w:rPr>
                            <w:rFonts w:ascii="Times New Roman"/>
                            <w:sz w:val="20"/>
                          </w:rPr>
                        </w:pPr>
                        <w:r>
                          <w:rPr>
                            <w:rFonts w:ascii="Times New Roman"/>
                            <w:sz w:val="20"/>
                          </w:rPr>
                          <w:t>0.4703</w:t>
                        </w:r>
                      </w:p>
                    </w:tc>
                  </w:tr>
                  <w:tr>
                    <w:trPr>
                      <w:trHeight w:val="227" w:hRule="atLeast"/>
                    </w:trPr>
                    <w:tc>
                      <w:tcPr>
                        <w:tcW w:w="1171" w:type="dxa"/>
                      </w:tcPr>
                      <w:p>
                        <w:pPr>
                          <w:pStyle w:val="TableParagraph"/>
                          <w:spacing w:line="208" w:lineRule="exact"/>
                          <w:ind w:left="167" w:right="158"/>
                          <w:rPr>
                            <w:rFonts w:ascii="Times New Roman"/>
                            <w:sz w:val="20"/>
                          </w:rPr>
                        </w:pPr>
                        <w:r>
                          <w:rPr>
                            <w:rFonts w:ascii="Times New Roman"/>
                            <w:sz w:val="20"/>
                          </w:rPr>
                          <w:t>34</w:t>
                        </w:r>
                      </w:p>
                    </w:tc>
                    <w:tc>
                      <w:tcPr>
                        <w:tcW w:w="809" w:type="dxa"/>
                      </w:tcPr>
                      <w:p>
                        <w:pPr>
                          <w:pStyle w:val="TableParagraph"/>
                          <w:spacing w:line="208" w:lineRule="exact"/>
                          <w:ind w:left="166" w:right="154"/>
                          <w:rPr>
                            <w:rFonts w:ascii="Times New Roman"/>
                            <w:sz w:val="20"/>
                          </w:rPr>
                        </w:pPr>
                        <w:r>
                          <w:rPr>
                            <w:rFonts w:ascii="Times New Roman"/>
                            <w:sz w:val="20"/>
                          </w:rPr>
                          <w:t>15</w:t>
                        </w:r>
                      </w:p>
                    </w:tc>
                    <w:tc>
                      <w:tcPr>
                        <w:tcW w:w="1081" w:type="dxa"/>
                      </w:tcPr>
                      <w:p>
                        <w:pPr>
                          <w:pStyle w:val="TableParagraph"/>
                          <w:spacing w:line="208" w:lineRule="exact"/>
                          <w:ind w:left="111" w:right="103"/>
                          <w:rPr>
                            <w:rFonts w:ascii="Times New Roman"/>
                            <w:sz w:val="20"/>
                          </w:rPr>
                        </w:pPr>
                        <w:r>
                          <w:rPr>
                            <w:rFonts w:ascii="Times New Roman"/>
                            <w:sz w:val="20"/>
                          </w:rPr>
                          <w:t>88</w:t>
                        </w:r>
                      </w:p>
                    </w:tc>
                    <w:tc>
                      <w:tcPr>
                        <w:tcW w:w="720" w:type="dxa"/>
                      </w:tcPr>
                      <w:p>
                        <w:pPr>
                          <w:pStyle w:val="TableParagraph"/>
                          <w:spacing w:line="208" w:lineRule="exact"/>
                          <w:ind w:left="120" w:right="112"/>
                          <w:rPr>
                            <w:rFonts w:ascii="Times New Roman"/>
                            <w:sz w:val="20"/>
                          </w:rPr>
                        </w:pPr>
                        <w:r>
                          <w:rPr>
                            <w:rFonts w:ascii="Times New Roman"/>
                            <w:sz w:val="20"/>
                          </w:rPr>
                          <w:t>26</w:t>
                        </w:r>
                      </w:p>
                    </w:tc>
                    <w:tc>
                      <w:tcPr>
                        <w:tcW w:w="900" w:type="dxa"/>
                      </w:tcPr>
                      <w:p>
                        <w:pPr>
                          <w:pStyle w:val="TableParagraph"/>
                          <w:spacing w:line="208" w:lineRule="exact"/>
                          <w:ind w:left="174"/>
                          <w:jc w:val="left"/>
                          <w:rPr>
                            <w:rFonts w:ascii="Times New Roman"/>
                            <w:sz w:val="20"/>
                          </w:rPr>
                        </w:pPr>
                        <w:r>
                          <w:rPr>
                            <w:rFonts w:ascii="Times New Roman"/>
                            <w:sz w:val="20"/>
                          </w:rPr>
                          <w:t>0.6492</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35</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89</w:t>
                        </w:r>
                      </w:p>
                    </w:tc>
                    <w:tc>
                      <w:tcPr>
                        <w:tcW w:w="720" w:type="dxa"/>
                      </w:tcPr>
                      <w:p>
                        <w:pPr>
                          <w:pStyle w:val="TableParagraph"/>
                          <w:spacing w:line="210" w:lineRule="exact"/>
                          <w:ind w:left="120" w:right="112"/>
                          <w:rPr>
                            <w:rFonts w:ascii="Times New Roman"/>
                            <w:sz w:val="20"/>
                          </w:rPr>
                        </w:pPr>
                        <w:r>
                          <w:rPr>
                            <w:rFonts w:ascii="Times New Roman"/>
                            <w:sz w:val="20"/>
                          </w:rPr>
                          <w:t>24</w:t>
                        </w:r>
                      </w:p>
                    </w:tc>
                    <w:tc>
                      <w:tcPr>
                        <w:tcW w:w="900" w:type="dxa"/>
                      </w:tcPr>
                      <w:p>
                        <w:pPr>
                          <w:pStyle w:val="TableParagraph"/>
                          <w:spacing w:line="210" w:lineRule="exact"/>
                          <w:ind w:left="174"/>
                          <w:jc w:val="left"/>
                          <w:rPr>
                            <w:rFonts w:ascii="Times New Roman"/>
                            <w:sz w:val="20"/>
                          </w:rPr>
                        </w:pPr>
                        <w:r>
                          <w:rPr>
                            <w:rFonts w:ascii="Times New Roman"/>
                            <w:sz w:val="20"/>
                          </w:rPr>
                          <w:t>0.8107</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38</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95</w:t>
                        </w:r>
                      </w:p>
                    </w:tc>
                    <w:tc>
                      <w:tcPr>
                        <w:tcW w:w="720" w:type="dxa"/>
                      </w:tcPr>
                      <w:p>
                        <w:pPr>
                          <w:pStyle w:val="TableParagraph"/>
                          <w:spacing w:line="210" w:lineRule="exact"/>
                          <w:ind w:left="120" w:right="112"/>
                          <w:rPr>
                            <w:rFonts w:ascii="Times New Roman"/>
                            <w:sz w:val="20"/>
                          </w:rPr>
                        </w:pPr>
                        <w:r>
                          <w:rPr>
                            <w:rFonts w:ascii="Times New Roman"/>
                            <w:sz w:val="20"/>
                          </w:rPr>
                          <w:t>25</w:t>
                        </w:r>
                      </w:p>
                    </w:tc>
                    <w:tc>
                      <w:tcPr>
                        <w:tcW w:w="900" w:type="dxa"/>
                      </w:tcPr>
                      <w:p>
                        <w:pPr>
                          <w:pStyle w:val="TableParagraph"/>
                          <w:spacing w:line="210" w:lineRule="exact"/>
                          <w:ind w:left="174"/>
                          <w:jc w:val="left"/>
                          <w:rPr>
                            <w:rFonts w:ascii="Times New Roman"/>
                            <w:sz w:val="20"/>
                          </w:rPr>
                        </w:pPr>
                        <w:r>
                          <w:rPr>
                            <w:rFonts w:ascii="Times New Roman"/>
                            <w:sz w:val="20"/>
                          </w:rPr>
                          <w:t>0.6655</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40</w:t>
                        </w:r>
                      </w:p>
                    </w:tc>
                    <w:tc>
                      <w:tcPr>
                        <w:tcW w:w="809" w:type="dxa"/>
                      </w:tcPr>
                      <w:p>
                        <w:pPr>
                          <w:pStyle w:val="TableParagraph"/>
                          <w:spacing w:line="210" w:lineRule="exact"/>
                          <w:ind w:left="166" w:right="154"/>
                          <w:rPr>
                            <w:rFonts w:ascii="Times New Roman"/>
                            <w:sz w:val="20"/>
                          </w:rPr>
                        </w:pPr>
                        <w:r>
                          <w:rPr>
                            <w:rFonts w:ascii="Times New Roman"/>
                            <w:sz w:val="20"/>
                          </w:rPr>
                          <w:t>15</w:t>
                        </w:r>
                      </w:p>
                    </w:tc>
                    <w:tc>
                      <w:tcPr>
                        <w:tcW w:w="1081" w:type="dxa"/>
                      </w:tcPr>
                      <w:p>
                        <w:pPr>
                          <w:pStyle w:val="TableParagraph"/>
                          <w:spacing w:line="210" w:lineRule="exact"/>
                          <w:ind w:left="111" w:right="103"/>
                          <w:rPr>
                            <w:rFonts w:ascii="Times New Roman"/>
                            <w:sz w:val="20"/>
                          </w:rPr>
                        </w:pPr>
                        <w:r>
                          <w:rPr>
                            <w:rFonts w:ascii="Times New Roman"/>
                            <w:sz w:val="20"/>
                          </w:rPr>
                          <w:t>100</w:t>
                        </w:r>
                      </w:p>
                    </w:tc>
                    <w:tc>
                      <w:tcPr>
                        <w:tcW w:w="720" w:type="dxa"/>
                      </w:tcPr>
                      <w:p>
                        <w:pPr>
                          <w:pStyle w:val="TableParagraph"/>
                          <w:spacing w:line="210" w:lineRule="exact"/>
                          <w:ind w:left="120" w:right="112"/>
                          <w:rPr>
                            <w:rFonts w:ascii="Times New Roman"/>
                            <w:sz w:val="20"/>
                          </w:rPr>
                        </w:pPr>
                        <w:r>
                          <w:rPr>
                            <w:rFonts w:ascii="Times New Roman"/>
                            <w:sz w:val="20"/>
                          </w:rPr>
                          <w:t>25</w:t>
                        </w:r>
                      </w:p>
                    </w:tc>
                    <w:tc>
                      <w:tcPr>
                        <w:tcW w:w="900" w:type="dxa"/>
                      </w:tcPr>
                      <w:p>
                        <w:pPr>
                          <w:pStyle w:val="TableParagraph"/>
                          <w:spacing w:line="210" w:lineRule="exact"/>
                          <w:ind w:left="174"/>
                          <w:jc w:val="left"/>
                          <w:rPr>
                            <w:rFonts w:ascii="Times New Roman"/>
                            <w:sz w:val="20"/>
                          </w:rPr>
                        </w:pPr>
                        <w:r>
                          <w:rPr>
                            <w:rFonts w:ascii="Times New Roman"/>
                            <w:sz w:val="20"/>
                          </w:rPr>
                          <w:t>0.6585</w:t>
                        </w:r>
                      </w:p>
                    </w:tc>
                  </w:tr>
                  <w:tr>
                    <w:trPr>
                      <w:trHeight w:val="230" w:hRule="atLeast"/>
                    </w:trPr>
                    <w:tc>
                      <w:tcPr>
                        <w:tcW w:w="1171" w:type="dxa"/>
                      </w:tcPr>
                      <w:p>
                        <w:pPr>
                          <w:pStyle w:val="TableParagraph"/>
                          <w:spacing w:line="211" w:lineRule="exact"/>
                          <w:ind w:left="167" w:right="158"/>
                          <w:rPr>
                            <w:rFonts w:ascii="Times New Roman"/>
                            <w:sz w:val="20"/>
                          </w:rPr>
                        </w:pPr>
                        <w:r>
                          <w:rPr>
                            <w:rFonts w:ascii="Times New Roman"/>
                            <w:sz w:val="20"/>
                          </w:rPr>
                          <w:t>41</w:t>
                        </w:r>
                      </w:p>
                    </w:tc>
                    <w:tc>
                      <w:tcPr>
                        <w:tcW w:w="809" w:type="dxa"/>
                      </w:tcPr>
                      <w:p>
                        <w:pPr>
                          <w:pStyle w:val="TableParagraph"/>
                          <w:spacing w:line="211" w:lineRule="exact"/>
                          <w:ind w:left="166" w:right="154"/>
                          <w:rPr>
                            <w:rFonts w:ascii="Times New Roman"/>
                            <w:sz w:val="20"/>
                          </w:rPr>
                        </w:pPr>
                        <w:r>
                          <w:rPr>
                            <w:rFonts w:ascii="Times New Roman"/>
                            <w:sz w:val="20"/>
                          </w:rPr>
                          <w:t>20</w:t>
                        </w:r>
                      </w:p>
                    </w:tc>
                    <w:tc>
                      <w:tcPr>
                        <w:tcW w:w="1081" w:type="dxa"/>
                      </w:tcPr>
                      <w:p>
                        <w:pPr>
                          <w:pStyle w:val="TableParagraph"/>
                          <w:spacing w:line="211" w:lineRule="exact"/>
                          <w:ind w:left="111" w:right="103"/>
                          <w:rPr>
                            <w:rFonts w:ascii="Times New Roman"/>
                            <w:sz w:val="20"/>
                          </w:rPr>
                        </w:pPr>
                        <w:r>
                          <w:rPr>
                            <w:rFonts w:ascii="Times New Roman"/>
                            <w:sz w:val="20"/>
                          </w:rPr>
                          <w:t>23</w:t>
                        </w:r>
                      </w:p>
                    </w:tc>
                    <w:tc>
                      <w:tcPr>
                        <w:tcW w:w="720" w:type="dxa"/>
                      </w:tcPr>
                      <w:p>
                        <w:pPr>
                          <w:pStyle w:val="TableParagraph"/>
                          <w:spacing w:line="211" w:lineRule="exact"/>
                          <w:ind w:left="120" w:right="112"/>
                          <w:rPr>
                            <w:rFonts w:ascii="Times New Roman"/>
                            <w:sz w:val="20"/>
                          </w:rPr>
                        </w:pPr>
                        <w:r>
                          <w:rPr>
                            <w:rFonts w:ascii="Times New Roman"/>
                            <w:sz w:val="20"/>
                          </w:rPr>
                          <w:t>22</w:t>
                        </w:r>
                      </w:p>
                    </w:tc>
                    <w:tc>
                      <w:tcPr>
                        <w:tcW w:w="900" w:type="dxa"/>
                      </w:tcPr>
                      <w:p>
                        <w:pPr>
                          <w:pStyle w:val="TableParagraph"/>
                          <w:spacing w:line="211" w:lineRule="exact"/>
                          <w:ind w:left="174"/>
                          <w:jc w:val="left"/>
                          <w:rPr>
                            <w:rFonts w:ascii="Times New Roman"/>
                            <w:sz w:val="20"/>
                          </w:rPr>
                        </w:pPr>
                        <w:r>
                          <w:rPr>
                            <w:rFonts w:ascii="Times New Roman"/>
                            <w:sz w:val="20"/>
                          </w:rPr>
                          <w:t>0.1806</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42</w:t>
                        </w:r>
                      </w:p>
                    </w:tc>
                    <w:tc>
                      <w:tcPr>
                        <w:tcW w:w="809" w:type="dxa"/>
                      </w:tcPr>
                      <w:p>
                        <w:pPr>
                          <w:pStyle w:val="TableParagraph"/>
                          <w:spacing w:line="210" w:lineRule="exact"/>
                          <w:ind w:left="166" w:right="154"/>
                          <w:rPr>
                            <w:rFonts w:ascii="Times New Roman"/>
                            <w:sz w:val="20"/>
                          </w:rPr>
                        </w:pPr>
                        <w:r>
                          <w:rPr>
                            <w:rFonts w:ascii="Times New Roman"/>
                            <w:sz w:val="20"/>
                          </w:rPr>
                          <w:t>20</w:t>
                        </w:r>
                      </w:p>
                    </w:tc>
                    <w:tc>
                      <w:tcPr>
                        <w:tcW w:w="1081" w:type="dxa"/>
                      </w:tcPr>
                      <w:p>
                        <w:pPr>
                          <w:pStyle w:val="TableParagraph"/>
                          <w:spacing w:line="210" w:lineRule="exact"/>
                          <w:ind w:left="111" w:right="103"/>
                          <w:rPr>
                            <w:rFonts w:ascii="Times New Roman"/>
                            <w:sz w:val="20"/>
                          </w:rPr>
                        </w:pPr>
                        <w:r>
                          <w:rPr>
                            <w:rFonts w:ascii="Times New Roman"/>
                            <w:sz w:val="20"/>
                          </w:rPr>
                          <w:t>25</w:t>
                        </w:r>
                      </w:p>
                    </w:tc>
                    <w:tc>
                      <w:tcPr>
                        <w:tcW w:w="720" w:type="dxa"/>
                      </w:tcPr>
                      <w:p>
                        <w:pPr>
                          <w:pStyle w:val="TableParagraph"/>
                          <w:spacing w:line="210" w:lineRule="exact"/>
                          <w:ind w:left="120" w:right="112"/>
                          <w:rPr>
                            <w:rFonts w:ascii="Times New Roman"/>
                            <w:sz w:val="20"/>
                          </w:rPr>
                        </w:pPr>
                        <w:r>
                          <w:rPr>
                            <w:rFonts w:ascii="Times New Roman"/>
                            <w:sz w:val="20"/>
                          </w:rPr>
                          <w:t>24</w:t>
                        </w:r>
                      </w:p>
                    </w:tc>
                    <w:tc>
                      <w:tcPr>
                        <w:tcW w:w="900" w:type="dxa"/>
                      </w:tcPr>
                      <w:p>
                        <w:pPr>
                          <w:pStyle w:val="TableParagraph"/>
                          <w:spacing w:line="210" w:lineRule="exact"/>
                          <w:ind w:left="174"/>
                          <w:jc w:val="left"/>
                          <w:rPr>
                            <w:rFonts w:ascii="Times New Roman"/>
                            <w:sz w:val="20"/>
                          </w:rPr>
                        </w:pPr>
                        <w:r>
                          <w:rPr>
                            <w:rFonts w:ascii="Times New Roman"/>
                            <w:sz w:val="20"/>
                          </w:rPr>
                          <w:t>0.1069</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45</w:t>
                        </w:r>
                      </w:p>
                    </w:tc>
                    <w:tc>
                      <w:tcPr>
                        <w:tcW w:w="809" w:type="dxa"/>
                      </w:tcPr>
                      <w:p>
                        <w:pPr>
                          <w:pStyle w:val="TableParagraph"/>
                          <w:spacing w:line="210" w:lineRule="exact"/>
                          <w:ind w:left="166" w:right="154"/>
                          <w:rPr>
                            <w:rFonts w:ascii="Times New Roman"/>
                            <w:sz w:val="20"/>
                          </w:rPr>
                        </w:pPr>
                        <w:r>
                          <w:rPr>
                            <w:rFonts w:ascii="Times New Roman"/>
                            <w:sz w:val="20"/>
                          </w:rPr>
                          <w:t>20</w:t>
                        </w:r>
                      </w:p>
                    </w:tc>
                    <w:tc>
                      <w:tcPr>
                        <w:tcW w:w="1081" w:type="dxa"/>
                      </w:tcPr>
                      <w:p>
                        <w:pPr>
                          <w:pStyle w:val="TableParagraph"/>
                          <w:spacing w:line="210" w:lineRule="exact"/>
                          <w:ind w:left="111" w:right="103"/>
                          <w:rPr>
                            <w:rFonts w:ascii="Times New Roman"/>
                            <w:sz w:val="20"/>
                          </w:rPr>
                        </w:pPr>
                        <w:r>
                          <w:rPr>
                            <w:rFonts w:ascii="Times New Roman"/>
                            <w:sz w:val="20"/>
                          </w:rPr>
                          <w:t>29</w:t>
                        </w:r>
                      </w:p>
                    </w:tc>
                    <w:tc>
                      <w:tcPr>
                        <w:tcW w:w="720" w:type="dxa"/>
                      </w:tcPr>
                      <w:p>
                        <w:pPr>
                          <w:pStyle w:val="TableParagraph"/>
                          <w:spacing w:line="210" w:lineRule="exact"/>
                          <w:ind w:left="120" w:right="112"/>
                          <w:rPr>
                            <w:rFonts w:ascii="Times New Roman"/>
                            <w:sz w:val="20"/>
                          </w:rPr>
                        </w:pPr>
                        <w:r>
                          <w:rPr>
                            <w:rFonts w:ascii="Times New Roman"/>
                            <w:sz w:val="20"/>
                          </w:rPr>
                          <w:t>24</w:t>
                        </w:r>
                      </w:p>
                    </w:tc>
                    <w:tc>
                      <w:tcPr>
                        <w:tcW w:w="900" w:type="dxa"/>
                      </w:tcPr>
                      <w:p>
                        <w:pPr>
                          <w:pStyle w:val="TableParagraph"/>
                          <w:spacing w:line="210" w:lineRule="exact"/>
                          <w:ind w:left="174"/>
                          <w:jc w:val="left"/>
                          <w:rPr>
                            <w:rFonts w:ascii="Times New Roman"/>
                            <w:sz w:val="20"/>
                          </w:rPr>
                        </w:pPr>
                        <w:r>
                          <w:rPr>
                            <w:rFonts w:ascii="Times New Roman"/>
                            <w:sz w:val="20"/>
                          </w:rPr>
                          <w:t>0.2024</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46</w:t>
                        </w:r>
                      </w:p>
                    </w:tc>
                    <w:tc>
                      <w:tcPr>
                        <w:tcW w:w="809" w:type="dxa"/>
                      </w:tcPr>
                      <w:p>
                        <w:pPr>
                          <w:pStyle w:val="TableParagraph"/>
                          <w:spacing w:line="210" w:lineRule="exact"/>
                          <w:ind w:left="166" w:right="154"/>
                          <w:rPr>
                            <w:rFonts w:ascii="Times New Roman"/>
                            <w:sz w:val="20"/>
                          </w:rPr>
                        </w:pPr>
                        <w:r>
                          <w:rPr>
                            <w:rFonts w:ascii="Times New Roman"/>
                            <w:sz w:val="20"/>
                          </w:rPr>
                          <w:t>20</w:t>
                        </w:r>
                      </w:p>
                    </w:tc>
                    <w:tc>
                      <w:tcPr>
                        <w:tcW w:w="1081" w:type="dxa"/>
                      </w:tcPr>
                      <w:p>
                        <w:pPr>
                          <w:pStyle w:val="TableParagraph"/>
                          <w:spacing w:line="210" w:lineRule="exact"/>
                          <w:ind w:left="111" w:right="103"/>
                          <w:rPr>
                            <w:rFonts w:ascii="Times New Roman"/>
                            <w:sz w:val="20"/>
                          </w:rPr>
                        </w:pPr>
                        <w:r>
                          <w:rPr>
                            <w:rFonts w:ascii="Times New Roman"/>
                            <w:sz w:val="20"/>
                          </w:rPr>
                          <w:t>32</w:t>
                        </w:r>
                      </w:p>
                    </w:tc>
                    <w:tc>
                      <w:tcPr>
                        <w:tcW w:w="720" w:type="dxa"/>
                      </w:tcPr>
                      <w:p>
                        <w:pPr>
                          <w:pStyle w:val="TableParagraph"/>
                          <w:spacing w:line="210" w:lineRule="exact"/>
                          <w:ind w:left="120" w:right="112"/>
                          <w:rPr>
                            <w:rFonts w:ascii="Times New Roman"/>
                            <w:sz w:val="20"/>
                          </w:rPr>
                        </w:pPr>
                        <w:r>
                          <w:rPr>
                            <w:rFonts w:ascii="Times New Roman"/>
                            <w:sz w:val="20"/>
                          </w:rPr>
                          <w:t>16</w:t>
                        </w:r>
                      </w:p>
                    </w:tc>
                    <w:tc>
                      <w:tcPr>
                        <w:tcW w:w="900" w:type="dxa"/>
                      </w:tcPr>
                      <w:p>
                        <w:pPr>
                          <w:pStyle w:val="TableParagraph"/>
                          <w:spacing w:line="210" w:lineRule="exact"/>
                          <w:ind w:left="174"/>
                          <w:jc w:val="left"/>
                          <w:rPr>
                            <w:rFonts w:ascii="Times New Roman"/>
                            <w:sz w:val="20"/>
                          </w:rPr>
                        </w:pPr>
                        <w:r>
                          <w:rPr>
                            <w:rFonts w:ascii="Times New Roman"/>
                            <w:sz w:val="20"/>
                          </w:rPr>
                          <w:t>0.3265</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50</w:t>
                        </w:r>
                      </w:p>
                    </w:tc>
                    <w:tc>
                      <w:tcPr>
                        <w:tcW w:w="809" w:type="dxa"/>
                      </w:tcPr>
                      <w:p>
                        <w:pPr>
                          <w:pStyle w:val="TableParagraph"/>
                          <w:spacing w:line="210" w:lineRule="exact"/>
                          <w:ind w:left="166" w:right="154"/>
                          <w:rPr>
                            <w:rFonts w:ascii="Times New Roman"/>
                            <w:sz w:val="20"/>
                          </w:rPr>
                        </w:pPr>
                        <w:r>
                          <w:rPr>
                            <w:rFonts w:ascii="Times New Roman"/>
                            <w:sz w:val="20"/>
                          </w:rPr>
                          <w:t>20</w:t>
                        </w:r>
                      </w:p>
                    </w:tc>
                    <w:tc>
                      <w:tcPr>
                        <w:tcW w:w="1081" w:type="dxa"/>
                      </w:tcPr>
                      <w:p>
                        <w:pPr>
                          <w:pStyle w:val="TableParagraph"/>
                          <w:spacing w:line="210" w:lineRule="exact"/>
                          <w:ind w:left="111" w:right="103"/>
                          <w:rPr>
                            <w:rFonts w:ascii="Times New Roman"/>
                            <w:sz w:val="20"/>
                          </w:rPr>
                        </w:pPr>
                        <w:r>
                          <w:rPr>
                            <w:rFonts w:ascii="Times New Roman"/>
                            <w:sz w:val="20"/>
                          </w:rPr>
                          <w:t>38</w:t>
                        </w:r>
                      </w:p>
                    </w:tc>
                    <w:tc>
                      <w:tcPr>
                        <w:tcW w:w="720" w:type="dxa"/>
                      </w:tcPr>
                      <w:p>
                        <w:pPr>
                          <w:pStyle w:val="TableParagraph"/>
                          <w:spacing w:line="210" w:lineRule="exact"/>
                          <w:ind w:left="120" w:right="112"/>
                          <w:rPr>
                            <w:rFonts w:ascii="Times New Roman"/>
                            <w:sz w:val="20"/>
                          </w:rPr>
                        </w:pPr>
                        <w:r>
                          <w:rPr>
                            <w:rFonts w:ascii="Times New Roman"/>
                            <w:sz w:val="20"/>
                          </w:rPr>
                          <w:t>16</w:t>
                        </w:r>
                      </w:p>
                    </w:tc>
                    <w:tc>
                      <w:tcPr>
                        <w:tcW w:w="900" w:type="dxa"/>
                      </w:tcPr>
                      <w:p>
                        <w:pPr>
                          <w:pStyle w:val="TableParagraph"/>
                          <w:spacing w:line="210" w:lineRule="exact"/>
                          <w:ind w:left="174"/>
                          <w:jc w:val="left"/>
                          <w:rPr>
                            <w:rFonts w:ascii="Times New Roman"/>
                            <w:sz w:val="20"/>
                          </w:rPr>
                        </w:pPr>
                        <w:r>
                          <w:rPr>
                            <w:rFonts w:ascii="Times New Roman"/>
                            <w:sz w:val="20"/>
                          </w:rPr>
                          <w:t>0.3728</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51</w:t>
                        </w:r>
                      </w:p>
                    </w:tc>
                    <w:tc>
                      <w:tcPr>
                        <w:tcW w:w="809" w:type="dxa"/>
                      </w:tcPr>
                      <w:p>
                        <w:pPr>
                          <w:pStyle w:val="TableParagraph"/>
                          <w:spacing w:line="210" w:lineRule="exact"/>
                          <w:ind w:left="166" w:right="154"/>
                          <w:rPr>
                            <w:rFonts w:ascii="Times New Roman"/>
                            <w:sz w:val="20"/>
                          </w:rPr>
                        </w:pPr>
                        <w:r>
                          <w:rPr>
                            <w:rFonts w:ascii="Times New Roman"/>
                            <w:sz w:val="20"/>
                          </w:rPr>
                          <w:t>20</w:t>
                        </w:r>
                      </w:p>
                    </w:tc>
                    <w:tc>
                      <w:tcPr>
                        <w:tcW w:w="1081" w:type="dxa"/>
                      </w:tcPr>
                      <w:p>
                        <w:pPr>
                          <w:pStyle w:val="TableParagraph"/>
                          <w:spacing w:line="210" w:lineRule="exact"/>
                          <w:ind w:left="111" w:right="103"/>
                          <w:rPr>
                            <w:rFonts w:ascii="Times New Roman"/>
                            <w:sz w:val="20"/>
                          </w:rPr>
                        </w:pPr>
                        <w:r>
                          <w:rPr>
                            <w:rFonts w:ascii="Times New Roman"/>
                            <w:sz w:val="20"/>
                          </w:rPr>
                          <w:t>41</w:t>
                        </w:r>
                      </w:p>
                    </w:tc>
                    <w:tc>
                      <w:tcPr>
                        <w:tcW w:w="720" w:type="dxa"/>
                      </w:tcPr>
                      <w:p>
                        <w:pPr>
                          <w:pStyle w:val="TableParagraph"/>
                          <w:spacing w:line="210" w:lineRule="exact"/>
                          <w:ind w:left="120" w:right="112"/>
                          <w:rPr>
                            <w:rFonts w:ascii="Times New Roman"/>
                            <w:sz w:val="20"/>
                          </w:rPr>
                        </w:pPr>
                        <w:r>
                          <w:rPr>
                            <w:rFonts w:ascii="Times New Roman"/>
                            <w:sz w:val="20"/>
                          </w:rPr>
                          <w:t>17</w:t>
                        </w:r>
                      </w:p>
                    </w:tc>
                    <w:tc>
                      <w:tcPr>
                        <w:tcW w:w="900" w:type="dxa"/>
                      </w:tcPr>
                      <w:p>
                        <w:pPr>
                          <w:pStyle w:val="TableParagraph"/>
                          <w:spacing w:line="210" w:lineRule="exact"/>
                          <w:ind w:left="174"/>
                          <w:jc w:val="left"/>
                          <w:rPr>
                            <w:rFonts w:ascii="Times New Roman"/>
                            <w:sz w:val="20"/>
                          </w:rPr>
                        </w:pPr>
                        <w:r>
                          <w:rPr>
                            <w:rFonts w:ascii="Times New Roman"/>
                            <w:sz w:val="20"/>
                          </w:rPr>
                          <w:t>0.4049</w:t>
                        </w:r>
                      </w:p>
                    </w:tc>
                  </w:tr>
                  <w:tr>
                    <w:trPr>
                      <w:trHeight w:val="230" w:hRule="atLeast"/>
                    </w:trPr>
                    <w:tc>
                      <w:tcPr>
                        <w:tcW w:w="1171" w:type="dxa"/>
                      </w:tcPr>
                      <w:p>
                        <w:pPr>
                          <w:pStyle w:val="TableParagraph"/>
                          <w:spacing w:line="210" w:lineRule="exact"/>
                          <w:ind w:left="167" w:right="158"/>
                          <w:rPr>
                            <w:rFonts w:ascii="Times New Roman"/>
                            <w:sz w:val="20"/>
                          </w:rPr>
                        </w:pPr>
                        <w:r>
                          <w:rPr>
                            <w:rFonts w:ascii="Times New Roman"/>
                            <w:sz w:val="20"/>
                          </w:rPr>
                          <w:t>52</w:t>
                        </w:r>
                      </w:p>
                    </w:tc>
                    <w:tc>
                      <w:tcPr>
                        <w:tcW w:w="809" w:type="dxa"/>
                      </w:tcPr>
                      <w:p>
                        <w:pPr>
                          <w:pStyle w:val="TableParagraph"/>
                          <w:spacing w:line="210" w:lineRule="exact"/>
                          <w:ind w:left="166" w:right="154"/>
                          <w:rPr>
                            <w:rFonts w:ascii="Times New Roman"/>
                            <w:sz w:val="20"/>
                          </w:rPr>
                        </w:pPr>
                        <w:r>
                          <w:rPr>
                            <w:rFonts w:ascii="Times New Roman"/>
                            <w:sz w:val="20"/>
                          </w:rPr>
                          <w:t>20</w:t>
                        </w:r>
                      </w:p>
                    </w:tc>
                    <w:tc>
                      <w:tcPr>
                        <w:tcW w:w="1081" w:type="dxa"/>
                      </w:tcPr>
                      <w:p>
                        <w:pPr>
                          <w:pStyle w:val="TableParagraph"/>
                          <w:spacing w:line="210" w:lineRule="exact"/>
                          <w:ind w:left="111" w:right="103"/>
                          <w:rPr>
                            <w:rFonts w:ascii="Times New Roman"/>
                            <w:sz w:val="20"/>
                          </w:rPr>
                        </w:pPr>
                        <w:r>
                          <w:rPr>
                            <w:rFonts w:ascii="Times New Roman"/>
                            <w:sz w:val="20"/>
                          </w:rPr>
                          <w:t>42</w:t>
                        </w:r>
                      </w:p>
                    </w:tc>
                    <w:tc>
                      <w:tcPr>
                        <w:tcW w:w="720" w:type="dxa"/>
                      </w:tcPr>
                      <w:p>
                        <w:pPr>
                          <w:pStyle w:val="TableParagraph"/>
                          <w:spacing w:line="210" w:lineRule="exact"/>
                          <w:ind w:left="120" w:right="112"/>
                          <w:rPr>
                            <w:rFonts w:ascii="Times New Roman"/>
                            <w:sz w:val="20"/>
                          </w:rPr>
                        </w:pPr>
                        <w:r>
                          <w:rPr>
                            <w:rFonts w:ascii="Times New Roman"/>
                            <w:sz w:val="20"/>
                          </w:rPr>
                          <w:t>18</w:t>
                        </w:r>
                      </w:p>
                    </w:tc>
                    <w:tc>
                      <w:tcPr>
                        <w:tcW w:w="900" w:type="dxa"/>
                      </w:tcPr>
                      <w:p>
                        <w:pPr>
                          <w:pStyle w:val="TableParagraph"/>
                          <w:spacing w:line="210" w:lineRule="exact"/>
                          <w:ind w:left="174"/>
                          <w:jc w:val="left"/>
                          <w:rPr>
                            <w:rFonts w:ascii="Times New Roman"/>
                            <w:sz w:val="20"/>
                          </w:rPr>
                        </w:pPr>
                        <w:r>
                          <w:rPr>
                            <w:rFonts w:ascii="Times New Roman"/>
                            <w:sz w:val="20"/>
                          </w:rPr>
                          <w:t>0.5641</w:t>
                        </w:r>
                      </w:p>
                    </w:tc>
                  </w:tr>
                  <w:tr>
                    <w:trPr>
                      <w:trHeight w:val="229" w:hRule="atLeast"/>
                    </w:trPr>
                    <w:tc>
                      <w:tcPr>
                        <w:tcW w:w="1171" w:type="dxa"/>
                      </w:tcPr>
                      <w:p>
                        <w:pPr>
                          <w:pStyle w:val="TableParagraph"/>
                          <w:spacing w:line="210" w:lineRule="exact"/>
                          <w:ind w:left="167" w:right="158"/>
                          <w:rPr>
                            <w:rFonts w:ascii="Times New Roman"/>
                            <w:sz w:val="20"/>
                          </w:rPr>
                        </w:pPr>
                        <w:r>
                          <w:rPr>
                            <w:rFonts w:ascii="Times New Roman"/>
                            <w:sz w:val="20"/>
                          </w:rPr>
                          <w:t>57</w:t>
                        </w:r>
                      </w:p>
                    </w:tc>
                    <w:tc>
                      <w:tcPr>
                        <w:tcW w:w="809" w:type="dxa"/>
                      </w:tcPr>
                      <w:p>
                        <w:pPr>
                          <w:pStyle w:val="TableParagraph"/>
                          <w:spacing w:line="210" w:lineRule="exact"/>
                          <w:ind w:left="166" w:right="154"/>
                          <w:rPr>
                            <w:rFonts w:ascii="Times New Roman"/>
                            <w:sz w:val="20"/>
                          </w:rPr>
                        </w:pPr>
                        <w:r>
                          <w:rPr>
                            <w:rFonts w:ascii="Times New Roman"/>
                            <w:sz w:val="20"/>
                          </w:rPr>
                          <w:t>20</w:t>
                        </w:r>
                      </w:p>
                    </w:tc>
                    <w:tc>
                      <w:tcPr>
                        <w:tcW w:w="1081" w:type="dxa"/>
                      </w:tcPr>
                      <w:p>
                        <w:pPr>
                          <w:pStyle w:val="TableParagraph"/>
                          <w:spacing w:line="210" w:lineRule="exact"/>
                          <w:ind w:left="111" w:right="103"/>
                          <w:rPr>
                            <w:rFonts w:ascii="Times New Roman"/>
                            <w:sz w:val="20"/>
                          </w:rPr>
                        </w:pPr>
                        <w:r>
                          <w:rPr>
                            <w:rFonts w:ascii="Times New Roman"/>
                            <w:sz w:val="20"/>
                          </w:rPr>
                          <w:t>52</w:t>
                        </w:r>
                      </w:p>
                    </w:tc>
                    <w:tc>
                      <w:tcPr>
                        <w:tcW w:w="720" w:type="dxa"/>
                      </w:tcPr>
                      <w:p>
                        <w:pPr>
                          <w:pStyle w:val="TableParagraph"/>
                          <w:spacing w:line="210" w:lineRule="exact"/>
                          <w:ind w:left="120" w:right="112"/>
                          <w:rPr>
                            <w:rFonts w:ascii="Times New Roman"/>
                            <w:sz w:val="20"/>
                          </w:rPr>
                        </w:pPr>
                        <w:r>
                          <w:rPr>
                            <w:rFonts w:ascii="Times New Roman"/>
                            <w:sz w:val="20"/>
                          </w:rPr>
                          <w:t>17</w:t>
                        </w:r>
                      </w:p>
                    </w:tc>
                    <w:tc>
                      <w:tcPr>
                        <w:tcW w:w="900" w:type="dxa"/>
                      </w:tcPr>
                      <w:p>
                        <w:pPr>
                          <w:pStyle w:val="TableParagraph"/>
                          <w:spacing w:line="210" w:lineRule="exact"/>
                          <w:ind w:left="174"/>
                          <w:jc w:val="left"/>
                          <w:rPr>
                            <w:rFonts w:ascii="Times New Roman"/>
                            <w:sz w:val="20"/>
                          </w:rPr>
                        </w:pPr>
                        <w:r>
                          <w:rPr>
                            <w:rFonts w:ascii="Times New Roman"/>
                            <w:sz w:val="20"/>
                          </w:rPr>
                          <w:t>0.4097</w:t>
                        </w:r>
                      </w:p>
                    </w:tc>
                  </w:tr>
                  <w:tr>
                    <w:trPr>
                      <w:trHeight w:val="232" w:hRule="atLeast"/>
                    </w:trPr>
                    <w:tc>
                      <w:tcPr>
                        <w:tcW w:w="1171" w:type="dxa"/>
                      </w:tcPr>
                      <w:p>
                        <w:pPr>
                          <w:pStyle w:val="TableParagraph"/>
                          <w:spacing w:line="212" w:lineRule="exact"/>
                          <w:ind w:left="167" w:right="158"/>
                          <w:rPr>
                            <w:rFonts w:ascii="Times New Roman"/>
                            <w:sz w:val="20"/>
                          </w:rPr>
                        </w:pPr>
                        <w:r>
                          <w:rPr>
                            <w:rFonts w:ascii="Times New Roman"/>
                            <w:sz w:val="20"/>
                          </w:rPr>
                          <w:t>60</w:t>
                        </w:r>
                      </w:p>
                    </w:tc>
                    <w:tc>
                      <w:tcPr>
                        <w:tcW w:w="809" w:type="dxa"/>
                      </w:tcPr>
                      <w:p>
                        <w:pPr>
                          <w:pStyle w:val="TableParagraph"/>
                          <w:spacing w:line="212" w:lineRule="exact"/>
                          <w:ind w:left="166" w:right="154"/>
                          <w:rPr>
                            <w:rFonts w:ascii="Times New Roman"/>
                            <w:sz w:val="20"/>
                          </w:rPr>
                        </w:pPr>
                        <w:r>
                          <w:rPr>
                            <w:rFonts w:ascii="Times New Roman"/>
                            <w:sz w:val="20"/>
                          </w:rPr>
                          <w:t>20</w:t>
                        </w:r>
                      </w:p>
                    </w:tc>
                    <w:tc>
                      <w:tcPr>
                        <w:tcW w:w="1081" w:type="dxa"/>
                      </w:tcPr>
                      <w:p>
                        <w:pPr>
                          <w:pStyle w:val="TableParagraph"/>
                          <w:spacing w:line="212" w:lineRule="exact"/>
                          <w:ind w:left="111" w:right="103"/>
                          <w:rPr>
                            <w:rFonts w:ascii="Times New Roman"/>
                            <w:sz w:val="20"/>
                          </w:rPr>
                        </w:pPr>
                        <w:r>
                          <w:rPr>
                            <w:rFonts w:ascii="Times New Roman"/>
                            <w:sz w:val="20"/>
                          </w:rPr>
                          <w:t>57</w:t>
                        </w:r>
                      </w:p>
                    </w:tc>
                    <w:tc>
                      <w:tcPr>
                        <w:tcW w:w="720" w:type="dxa"/>
                      </w:tcPr>
                      <w:p>
                        <w:pPr>
                          <w:pStyle w:val="TableParagraph"/>
                          <w:spacing w:line="212" w:lineRule="exact"/>
                          <w:ind w:left="120" w:right="112"/>
                          <w:rPr>
                            <w:rFonts w:ascii="Times New Roman"/>
                            <w:sz w:val="20"/>
                          </w:rPr>
                        </w:pPr>
                        <w:r>
                          <w:rPr>
                            <w:rFonts w:ascii="Times New Roman"/>
                            <w:sz w:val="20"/>
                          </w:rPr>
                          <w:t>16</w:t>
                        </w:r>
                      </w:p>
                    </w:tc>
                    <w:tc>
                      <w:tcPr>
                        <w:tcW w:w="900" w:type="dxa"/>
                      </w:tcPr>
                      <w:p>
                        <w:pPr>
                          <w:pStyle w:val="TableParagraph"/>
                          <w:spacing w:line="212" w:lineRule="exact"/>
                          <w:ind w:left="174"/>
                          <w:jc w:val="left"/>
                          <w:rPr>
                            <w:rFonts w:ascii="Times New Roman"/>
                            <w:sz w:val="20"/>
                          </w:rPr>
                        </w:pPr>
                        <w:r>
                          <w:rPr>
                            <w:rFonts w:ascii="Times New Roman"/>
                            <w:sz w:val="20"/>
                          </w:rPr>
                          <w:t>0.5211</w:t>
                        </w:r>
                      </w:p>
                    </w:tc>
                  </w:tr>
                </w:tbl>
                <w:p>
                  <w:pPr>
                    <w:pStyle w:val="BodyText"/>
                  </w:pPr>
                </w:p>
              </w:txbxContent>
            </v:textbox>
          </v:shape>
        </w:pict>
      </w:r>
      <w:r>
        <w:rPr>
          <w:sz w:val="20"/>
        </w:rPr>
      </w:r>
      <w:r>
        <w:rPr>
          <w:sz w:val="20"/>
        </w:rPr>
        <w:tab/>
      </w:r>
      <w:r>
        <w:rPr>
          <w:sz w:val="20"/>
        </w:rPr>
        <w:pict>
          <v:shape style="width:230.25pt;height:348.55pt;mso-position-horizontal-relative:char;mso-position-vertical-relative:line" type="#_x0000_t202" filled="false" stroked="false">
            <w10:anchorlock/>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9"/>
                    <w:gridCol w:w="720"/>
                    <w:gridCol w:w="1080"/>
                    <w:gridCol w:w="721"/>
                    <w:gridCol w:w="900"/>
                  </w:tblGrid>
                  <w:tr>
                    <w:trPr>
                      <w:trHeight w:val="230" w:hRule="atLeast"/>
                    </w:trPr>
                    <w:tc>
                      <w:tcPr>
                        <w:tcW w:w="1169" w:type="dxa"/>
                      </w:tcPr>
                      <w:p>
                        <w:pPr>
                          <w:pStyle w:val="TableParagraph"/>
                          <w:spacing w:line="210" w:lineRule="exact"/>
                          <w:ind w:left="167" w:right="162"/>
                          <w:rPr>
                            <w:rFonts w:ascii="Times New Roman"/>
                            <w:b/>
                            <w:sz w:val="20"/>
                          </w:rPr>
                        </w:pPr>
                        <w:r>
                          <w:rPr>
                            <w:rFonts w:ascii="Times New Roman"/>
                            <w:b/>
                            <w:sz w:val="20"/>
                          </w:rPr>
                          <w:t>mosquito</w:t>
                        </w:r>
                      </w:p>
                    </w:tc>
                    <w:tc>
                      <w:tcPr>
                        <w:tcW w:w="720" w:type="dxa"/>
                      </w:tcPr>
                      <w:p>
                        <w:pPr>
                          <w:pStyle w:val="TableParagraph"/>
                          <w:spacing w:line="210" w:lineRule="exact"/>
                          <w:ind w:left="120" w:right="115"/>
                          <w:rPr>
                            <w:rFonts w:ascii="Times New Roman"/>
                            <w:b/>
                            <w:sz w:val="20"/>
                          </w:rPr>
                        </w:pPr>
                        <w:r>
                          <w:rPr>
                            <w:rFonts w:ascii="Times New Roman"/>
                            <w:b/>
                            <w:sz w:val="20"/>
                          </w:rPr>
                          <w:t>temp</w:t>
                        </w:r>
                      </w:p>
                    </w:tc>
                    <w:tc>
                      <w:tcPr>
                        <w:tcW w:w="1080" w:type="dxa"/>
                      </w:tcPr>
                      <w:p>
                        <w:pPr>
                          <w:pStyle w:val="TableParagraph"/>
                          <w:spacing w:line="210" w:lineRule="exact"/>
                          <w:ind w:left="86" w:right="79"/>
                          <w:rPr>
                            <w:rFonts w:ascii="Times New Roman"/>
                            <w:b/>
                            <w:sz w:val="20"/>
                          </w:rPr>
                        </w:pPr>
                        <w:r>
                          <w:rPr>
                            <w:rFonts w:ascii="Times New Roman"/>
                            <w:b/>
                            <w:sz w:val="20"/>
                          </w:rPr>
                          <w:t>Leafmass</w:t>
                        </w:r>
                      </w:p>
                    </w:tc>
                    <w:tc>
                      <w:tcPr>
                        <w:tcW w:w="721" w:type="dxa"/>
                      </w:tcPr>
                      <w:p>
                        <w:pPr>
                          <w:pStyle w:val="TableParagraph"/>
                          <w:spacing w:line="210" w:lineRule="exact"/>
                          <w:ind w:left="145" w:right="136"/>
                          <w:rPr>
                            <w:rFonts w:ascii="Times New Roman"/>
                            <w:b/>
                            <w:sz w:val="20"/>
                          </w:rPr>
                        </w:pPr>
                        <w:r>
                          <w:rPr>
                            <w:rFonts w:ascii="Times New Roman"/>
                            <w:b/>
                            <w:sz w:val="20"/>
                          </w:rPr>
                          <w:t>days</w:t>
                        </w:r>
                      </w:p>
                    </w:tc>
                    <w:tc>
                      <w:tcPr>
                        <w:tcW w:w="900" w:type="dxa"/>
                      </w:tcPr>
                      <w:p>
                        <w:pPr>
                          <w:pStyle w:val="TableParagraph"/>
                          <w:spacing w:line="210" w:lineRule="exact"/>
                          <w:ind w:left="154" w:right="145"/>
                          <w:rPr>
                            <w:rFonts w:ascii="Times New Roman"/>
                            <w:b/>
                            <w:sz w:val="20"/>
                          </w:rPr>
                        </w:pPr>
                        <w:r>
                          <w:rPr>
                            <w:rFonts w:ascii="Times New Roman"/>
                            <w:b/>
                            <w:sz w:val="20"/>
                          </w:rPr>
                          <w:t>Mass</w:t>
                        </w:r>
                      </w:p>
                    </w:tc>
                  </w:tr>
                  <w:tr>
                    <w:trPr>
                      <w:trHeight w:val="230" w:hRule="atLeast"/>
                    </w:trPr>
                    <w:tc>
                      <w:tcPr>
                        <w:tcW w:w="1169" w:type="dxa"/>
                      </w:tcPr>
                      <w:p>
                        <w:pPr>
                          <w:pStyle w:val="TableParagraph"/>
                          <w:spacing w:line="210" w:lineRule="exact"/>
                          <w:ind w:left="167" w:right="156"/>
                          <w:rPr>
                            <w:rFonts w:ascii="Times New Roman"/>
                            <w:sz w:val="20"/>
                          </w:rPr>
                        </w:pPr>
                        <w:r>
                          <w:rPr>
                            <w:rFonts w:ascii="Times New Roman"/>
                            <w:sz w:val="20"/>
                          </w:rPr>
                          <w:t>63</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63</w:t>
                        </w:r>
                      </w:p>
                    </w:tc>
                    <w:tc>
                      <w:tcPr>
                        <w:tcW w:w="721" w:type="dxa"/>
                      </w:tcPr>
                      <w:p>
                        <w:pPr>
                          <w:pStyle w:val="TableParagraph"/>
                          <w:spacing w:line="210" w:lineRule="exact"/>
                          <w:ind w:left="145" w:right="136"/>
                          <w:rPr>
                            <w:rFonts w:ascii="Times New Roman"/>
                            <w:sz w:val="20"/>
                          </w:rPr>
                        </w:pPr>
                        <w:r>
                          <w:rPr>
                            <w:rFonts w:ascii="Times New Roman"/>
                            <w:sz w:val="20"/>
                          </w:rPr>
                          <w:t>15</w:t>
                        </w:r>
                      </w:p>
                    </w:tc>
                    <w:tc>
                      <w:tcPr>
                        <w:tcW w:w="900" w:type="dxa"/>
                      </w:tcPr>
                      <w:p>
                        <w:pPr>
                          <w:pStyle w:val="TableParagraph"/>
                          <w:spacing w:line="210" w:lineRule="exact"/>
                          <w:ind w:left="154" w:right="145"/>
                          <w:rPr>
                            <w:rFonts w:ascii="Times New Roman"/>
                            <w:sz w:val="20"/>
                          </w:rPr>
                        </w:pPr>
                        <w:r>
                          <w:rPr>
                            <w:rFonts w:ascii="Times New Roman"/>
                            <w:sz w:val="20"/>
                          </w:rPr>
                          <w:t>0.6903</w:t>
                        </w:r>
                      </w:p>
                    </w:tc>
                  </w:tr>
                  <w:tr>
                    <w:trPr>
                      <w:trHeight w:val="230" w:hRule="atLeast"/>
                    </w:trPr>
                    <w:tc>
                      <w:tcPr>
                        <w:tcW w:w="1169" w:type="dxa"/>
                      </w:tcPr>
                      <w:p>
                        <w:pPr>
                          <w:pStyle w:val="TableParagraph"/>
                          <w:spacing w:line="210" w:lineRule="exact"/>
                          <w:ind w:left="167" w:right="156"/>
                          <w:rPr>
                            <w:rFonts w:ascii="Times New Roman"/>
                            <w:sz w:val="20"/>
                          </w:rPr>
                        </w:pPr>
                        <w:r>
                          <w:rPr>
                            <w:rFonts w:ascii="Times New Roman"/>
                            <w:sz w:val="20"/>
                          </w:rPr>
                          <w:t>64</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64</w:t>
                        </w:r>
                      </w:p>
                    </w:tc>
                    <w:tc>
                      <w:tcPr>
                        <w:tcW w:w="721" w:type="dxa"/>
                      </w:tcPr>
                      <w:p>
                        <w:pPr>
                          <w:pStyle w:val="TableParagraph"/>
                          <w:spacing w:line="210" w:lineRule="exact"/>
                          <w:ind w:left="145" w:right="136"/>
                          <w:rPr>
                            <w:rFonts w:ascii="Times New Roman"/>
                            <w:sz w:val="20"/>
                          </w:rPr>
                        </w:pPr>
                        <w:r>
                          <w:rPr>
                            <w:rFonts w:ascii="Times New Roman"/>
                            <w:sz w:val="20"/>
                          </w:rPr>
                          <w:t>15</w:t>
                        </w:r>
                      </w:p>
                    </w:tc>
                    <w:tc>
                      <w:tcPr>
                        <w:tcW w:w="900" w:type="dxa"/>
                      </w:tcPr>
                      <w:p>
                        <w:pPr>
                          <w:pStyle w:val="TableParagraph"/>
                          <w:spacing w:line="210" w:lineRule="exact"/>
                          <w:ind w:left="154" w:right="145"/>
                          <w:rPr>
                            <w:rFonts w:ascii="Times New Roman"/>
                            <w:sz w:val="20"/>
                          </w:rPr>
                        </w:pPr>
                        <w:r>
                          <w:rPr>
                            <w:rFonts w:ascii="Times New Roman"/>
                            <w:sz w:val="20"/>
                          </w:rPr>
                          <w:t>0.6159</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66</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68</w:t>
                        </w:r>
                      </w:p>
                    </w:tc>
                    <w:tc>
                      <w:tcPr>
                        <w:tcW w:w="721" w:type="dxa"/>
                      </w:tcPr>
                      <w:p>
                        <w:pPr>
                          <w:pStyle w:val="TableParagraph"/>
                          <w:spacing w:line="210" w:lineRule="exact"/>
                          <w:ind w:left="145" w:right="136"/>
                          <w:rPr>
                            <w:rFonts w:ascii="Times New Roman"/>
                            <w:sz w:val="20"/>
                          </w:rPr>
                        </w:pPr>
                        <w:r>
                          <w:rPr>
                            <w:rFonts w:ascii="Times New Roman"/>
                            <w:sz w:val="20"/>
                          </w:rPr>
                          <w:t>16</w:t>
                        </w:r>
                      </w:p>
                    </w:tc>
                    <w:tc>
                      <w:tcPr>
                        <w:tcW w:w="900" w:type="dxa"/>
                      </w:tcPr>
                      <w:p>
                        <w:pPr>
                          <w:pStyle w:val="TableParagraph"/>
                          <w:spacing w:line="210" w:lineRule="exact"/>
                          <w:ind w:left="154" w:right="145"/>
                          <w:rPr>
                            <w:rFonts w:ascii="Times New Roman"/>
                            <w:sz w:val="20"/>
                          </w:rPr>
                        </w:pPr>
                        <w:r>
                          <w:rPr>
                            <w:rFonts w:ascii="Times New Roman"/>
                            <w:sz w:val="20"/>
                          </w:rPr>
                          <w:t>0.6923</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67</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69</w:t>
                        </w:r>
                      </w:p>
                    </w:tc>
                    <w:tc>
                      <w:tcPr>
                        <w:tcW w:w="721" w:type="dxa"/>
                      </w:tcPr>
                      <w:p>
                        <w:pPr>
                          <w:pStyle w:val="TableParagraph"/>
                          <w:spacing w:line="210" w:lineRule="exact"/>
                          <w:ind w:left="145" w:right="136"/>
                          <w:rPr>
                            <w:rFonts w:ascii="Times New Roman"/>
                            <w:sz w:val="20"/>
                          </w:rPr>
                        </w:pPr>
                        <w:r>
                          <w:rPr>
                            <w:rFonts w:ascii="Times New Roman"/>
                            <w:sz w:val="20"/>
                          </w:rPr>
                          <w:t>15</w:t>
                        </w:r>
                      </w:p>
                    </w:tc>
                    <w:tc>
                      <w:tcPr>
                        <w:tcW w:w="900" w:type="dxa"/>
                      </w:tcPr>
                      <w:p>
                        <w:pPr>
                          <w:pStyle w:val="TableParagraph"/>
                          <w:spacing w:line="210" w:lineRule="exact"/>
                          <w:ind w:left="154" w:right="145"/>
                          <w:rPr>
                            <w:rFonts w:ascii="Times New Roman"/>
                            <w:sz w:val="20"/>
                          </w:rPr>
                        </w:pPr>
                        <w:r>
                          <w:rPr>
                            <w:rFonts w:ascii="Times New Roman"/>
                            <w:sz w:val="20"/>
                          </w:rPr>
                          <w:t>0.6825</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72</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83</w:t>
                        </w:r>
                      </w:p>
                    </w:tc>
                    <w:tc>
                      <w:tcPr>
                        <w:tcW w:w="721" w:type="dxa"/>
                      </w:tcPr>
                      <w:p>
                        <w:pPr>
                          <w:pStyle w:val="TableParagraph"/>
                          <w:spacing w:line="210" w:lineRule="exact"/>
                          <w:ind w:left="145" w:right="136"/>
                          <w:rPr>
                            <w:rFonts w:ascii="Times New Roman"/>
                            <w:sz w:val="20"/>
                          </w:rPr>
                        </w:pPr>
                        <w:r>
                          <w:rPr>
                            <w:rFonts w:ascii="Times New Roman"/>
                            <w:sz w:val="20"/>
                          </w:rPr>
                          <w:t>16</w:t>
                        </w:r>
                      </w:p>
                    </w:tc>
                    <w:tc>
                      <w:tcPr>
                        <w:tcW w:w="900" w:type="dxa"/>
                      </w:tcPr>
                      <w:p>
                        <w:pPr>
                          <w:pStyle w:val="TableParagraph"/>
                          <w:spacing w:line="210" w:lineRule="exact"/>
                          <w:ind w:left="154" w:right="145"/>
                          <w:rPr>
                            <w:rFonts w:ascii="Times New Roman"/>
                            <w:sz w:val="20"/>
                          </w:rPr>
                        </w:pPr>
                        <w:r>
                          <w:rPr>
                            <w:rFonts w:ascii="Times New Roman"/>
                            <w:sz w:val="20"/>
                          </w:rPr>
                          <w:t>0.5059</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74</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89</w:t>
                        </w:r>
                      </w:p>
                    </w:tc>
                    <w:tc>
                      <w:tcPr>
                        <w:tcW w:w="721" w:type="dxa"/>
                      </w:tcPr>
                      <w:p>
                        <w:pPr>
                          <w:pStyle w:val="TableParagraph"/>
                          <w:spacing w:line="210" w:lineRule="exact"/>
                          <w:ind w:left="145" w:right="136"/>
                          <w:rPr>
                            <w:rFonts w:ascii="Times New Roman"/>
                            <w:sz w:val="20"/>
                          </w:rPr>
                        </w:pPr>
                        <w:r>
                          <w:rPr>
                            <w:rFonts w:ascii="Times New Roman"/>
                            <w:sz w:val="20"/>
                          </w:rPr>
                          <w:t>16</w:t>
                        </w:r>
                      </w:p>
                    </w:tc>
                    <w:tc>
                      <w:tcPr>
                        <w:tcW w:w="900" w:type="dxa"/>
                      </w:tcPr>
                      <w:p>
                        <w:pPr>
                          <w:pStyle w:val="TableParagraph"/>
                          <w:spacing w:line="210" w:lineRule="exact"/>
                          <w:ind w:left="154" w:right="145"/>
                          <w:rPr>
                            <w:rFonts w:ascii="Times New Roman"/>
                            <w:sz w:val="20"/>
                          </w:rPr>
                        </w:pPr>
                        <w:r>
                          <w:rPr>
                            <w:rFonts w:ascii="Times New Roman"/>
                            <w:sz w:val="20"/>
                          </w:rPr>
                          <w:t>0.6785</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75</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91</w:t>
                        </w:r>
                      </w:p>
                    </w:tc>
                    <w:tc>
                      <w:tcPr>
                        <w:tcW w:w="721" w:type="dxa"/>
                      </w:tcPr>
                      <w:p>
                        <w:pPr>
                          <w:pStyle w:val="TableParagraph"/>
                          <w:spacing w:line="210" w:lineRule="exact"/>
                          <w:ind w:left="145" w:right="136"/>
                          <w:rPr>
                            <w:rFonts w:ascii="Times New Roman"/>
                            <w:sz w:val="20"/>
                          </w:rPr>
                        </w:pPr>
                        <w:r>
                          <w:rPr>
                            <w:rFonts w:ascii="Times New Roman"/>
                            <w:sz w:val="20"/>
                          </w:rPr>
                          <w:t>15</w:t>
                        </w:r>
                      </w:p>
                    </w:tc>
                    <w:tc>
                      <w:tcPr>
                        <w:tcW w:w="900" w:type="dxa"/>
                      </w:tcPr>
                      <w:p>
                        <w:pPr>
                          <w:pStyle w:val="TableParagraph"/>
                          <w:spacing w:line="210" w:lineRule="exact"/>
                          <w:ind w:left="154" w:right="145"/>
                          <w:rPr>
                            <w:rFonts w:ascii="Times New Roman"/>
                            <w:sz w:val="20"/>
                          </w:rPr>
                        </w:pPr>
                        <w:r>
                          <w:rPr>
                            <w:rFonts w:ascii="Times New Roman"/>
                            <w:sz w:val="20"/>
                          </w:rPr>
                          <w:t>0.8204</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76</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92</w:t>
                        </w:r>
                      </w:p>
                    </w:tc>
                    <w:tc>
                      <w:tcPr>
                        <w:tcW w:w="721" w:type="dxa"/>
                      </w:tcPr>
                      <w:p>
                        <w:pPr>
                          <w:pStyle w:val="TableParagraph"/>
                          <w:spacing w:line="210" w:lineRule="exact"/>
                          <w:ind w:left="145" w:right="136"/>
                          <w:rPr>
                            <w:rFonts w:ascii="Times New Roman"/>
                            <w:sz w:val="20"/>
                          </w:rPr>
                        </w:pPr>
                        <w:r>
                          <w:rPr>
                            <w:rFonts w:ascii="Times New Roman"/>
                            <w:sz w:val="20"/>
                          </w:rPr>
                          <w:t>15</w:t>
                        </w:r>
                      </w:p>
                    </w:tc>
                    <w:tc>
                      <w:tcPr>
                        <w:tcW w:w="900" w:type="dxa"/>
                      </w:tcPr>
                      <w:p>
                        <w:pPr>
                          <w:pStyle w:val="TableParagraph"/>
                          <w:spacing w:line="210" w:lineRule="exact"/>
                          <w:ind w:left="154" w:right="145"/>
                          <w:rPr>
                            <w:rFonts w:ascii="Times New Roman"/>
                            <w:sz w:val="20"/>
                          </w:rPr>
                        </w:pPr>
                        <w:r>
                          <w:rPr>
                            <w:rFonts w:ascii="Times New Roman"/>
                            <w:sz w:val="20"/>
                          </w:rPr>
                          <w:t>0.6973</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77</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95</w:t>
                        </w:r>
                      </w:p>
                    </w:tc>
                    <w:tc>
                      <w:tcPr>
                        <w:tcW w:w="721" w:type="dxa"/>
                      </w:tcPr>
                      <w:p>
                        <w:pPr>
                          <w:pStyle w:val="TableParagraph"/>
                          <w:spacing w:line="210" w:lineRule="exact"/>
                          <w:ind w:left="145" w:right="136"/>
                          <w:rPr>
                            <w:rFonts w:ascii="Times New Roman"/>
                            <w:sz w:val="20"/>
                          </w:rPr>
                        </w:pPr>
                        <w:r>
                          <w:rPr>
                            <w:rFonts w:ascii="Times New Roman"/>
                            <w:sz w:val="20"/>
                          </w:rPr>
                          <w:t>17</w:t>
                        </w:r>
                      </w:p>
                    </w:tc>
                    <w:tc>
                      <w:tcPr>
                        <w:tcW w:w="900" w:type="dxa"/>
                      </w:tcPr>
                      <w:p>
                        <w:pPr>
                          <w:pStyle w:val="TableParagraph"/>
                          <w:spacing w:line="210" w:lineRule="exact"/>
                          <w:ind w:left="154" w:right="145"/>
                          <w:rPr>
                            <w:rFonts w:ascii="Times New Roman"/>
                            <w:sz w:val="20"/>
                          </w:rPr>
                        </w:pPr>
                        <w:r>
                          <w:rPr>
                            <w:rFonts w:ascii="Times New Roman"/>
                            <w:sz w:val="20"/>
                          </w:rPr>
                          <w:t>0.6576</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80</w:t>
                        </w:r>
                      </w:p>
                    </w:tc>
                    <w:tc>
                      <w:tcPr>
                        <w:tcW w:w="720" w:type="dxa"/>
                      </w:tcPr>
                      <w:p>
                        <w:pPr>
                          <w:pStyle w:val="TableParagraph"/>
                          <w:spacing w:line="210" w:lineRule="exact"/>
                          <w:ind w:left="120" w:right="110"/>
                          <w:rPr>
                            <w:rFonts w:ascii="Times New Roman"/>
                            <w:sz w:val="20"/>
                          </w:rPr>
                        </w:pPr>
                        <w:r>
                          <w:rPr>
                            <w:rFonts w:ascii="Times New Roman"/>
                            <w:sz w:val="20"/>
                          </w:rPr>
                          <w:t>20</w:t>
                        </w:r>
                      </w:p>
                    </w:tc>
                    <w:tc>
                      <w:tcPr>
                        <w:tcW w:w="1080" w:type="dxa"/>
                      </w:tcPr>
                      <w:p>
                        <w:pPr>
                          <w:pStyle w:val="TableParagraph"/>
                          <w:spacing w:line="210" w:lineRule="exact"/>
                          <w:ind w:left="86" w:right="76"/>
                          <w:rPr>
                            <w:rFonts w:ascii="Times New Roman"/>
                            <w:sz w:val="20"/>
                          </w:rPr>
                        </w:pPr>
                        <w:r>
                          <w:rPr>
                            <w:rFonts w:ascii="Times New Roman"/>
                            <w:sz w:val="20"/>
                          </w:rPr>
                          <w:t>100</w:t>
                        </w:r>
                      </w:p>
                    </w:tc>
                    <w:tc>
                      <w:tcPr>
                        <w:tcW w:w="721" w:type="dxa"/>
                      </w:tcPr>
                      <w:p>
                        <w:pPr>
                          <w:pStyle w:val="TableParagraph"/>
                          <w:spacing w:line="210" w:lineRule="exact"/>
                          <w:ind w:left="145" w:right="136"/>
                          <w:rPr>
                            <w:rFonts w:ascii="Times New Roman"/>
                            <w:sz w:val="20"/>
                          </w:rPr>
                        </w:pPr>
                        <w:r>
                          <w:rPr>
                            <w:rFonts w:ascii="Times New Roman"/>
                            <w:sz w:val="20"/>
                          </w:rPr>
                          <w:t>16</w:t>
                        </w:r>
                      </w:p>
                    </w:tc>
                    <w:tc>
                      <w:tcPr>
                        <w:tcW w:w="900" w:type="dxa"/>
                      </w:tcPr>
                      <w:p>
                        <w:pPr>
                          <w:pStyle w:val="TableParagraph"/>
                          <w:spacing w:line="210" w:lineRule="exact"/>
                          <w:ind w:left="154" w:right="145"/>
                          <w:rPr>
                            <w:rFonts w:ascii="Times New Roman"/>
                            <w:sz w:val="20"/>
                          </w:rPr>
                        </w:pPr>
                        <w:r>
                          <w:rPr>
                            <w:rFonts w:ascii="Times New Roman"/>
                            <w:sz w:val="20"/>
                          </w:rPr>
                          <w:t>0.7709</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82</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25</w:t>
                        </w:r>
                      </w:p>
                    </w:tc>
                    <w:tc>
                      <w:tcPr>
                        <w:tcW w:w="721" w:type="dxa"/>
                      </w:tcPr>
                      <w:p>
                        <w:pPr>
                          <w:pStyle w:val="TableParagraph"/>
                          <w:spacing w:line="210" w:lineRule="exact"/>
                          <w:ind w:left="145" w:right="136"/>
                          <w:rPr>
                            <w:rFonts w:ascii="Times New Roman"/>
                            <w:sz w:val="20"/>
                          </w:rPr>
                        </w:pPr>
                        <w:r>
                          <w:rPr>
                            <w:rFonts w:ascii="Times New Roman"/>
                            <w:sz w:val="20"/>
                          </w:rPr>
                          <w:t>14</w:t>
                        </w:r>
                      </w:p>
                    </w:tc>
                    <w:tc>
                      <w:tcPr>
                        <w:tcW w:w="900" w:type="dxa"/>
                      </w:tcPr>
                      <w:p>
                        <w:pPr>
                          <w:pStyle w:val="TableParagraph"/>
                          <w:spacing w:line="210" w:lineRule="exact"/>
                          <w:ind w:left="154" w:right="145"/>
                          <w:rPr>
                            <w:rFonts w:ascii="Times New Roman"/>
                            <w:sz w:val="20"/>
                          </w:rPr>
                        </w:pPr>
                        <w:r>
                          <w:rPr>
                            <w:rFonts w:ascii="Times New Roman"/>
                            <w:sz w:val="20"/>
                          </w:rPr>
                          <w:t>0.2092</w:t>
                        </w:r>
                      </w:p>
                    </w:tc>
                  </w:tr>
                  <w:tr>
                    <w:trPr>
                      <w:trHeight w:val="229" w:hRule="atLeast"/>
                    </w:trPr>
                    <w:tc>
                      <w:tcPr>
                        <w:tcW w:w="1169" w:type="dxa"/>
                      </w:tcPr>
                      <w:p>
                        <w:pPr>
                          <w:pStyle w:val="TableParagraph"/>
                          <w:spacing w:line="210" w:lineRule="exact"/>
                          <w:ind w:left="157" w:right="162"/>
                          <w:rPr>
                            <w:rFonts w:ascii="Times New Roman"/>
                            <w:sz w:val="20"/>
                          </w:rPr>
                        </w:pPr>
                        <w:r>
                          <w:rPr>
                            <w:rFonts w:ascii="Times New Roman"/>
                            <w:sz w:val="20"/>
                          </w:rPr>
                          <w:t>84</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28</w:t>
                        </w:r>
                      </w:p>
                    </w:tc>
                    <w:tc>
                      <w:tcPr>
                        <w:tcW w:w="721" w:type="dxa"/>
                      </w:tcPr>
                      <w:p>
                        <w:pPr>
                          <w:pStyle w:val="TableParagraph"/>
                          <w:spacing w:line="210" w:lineRule="exact"/>
                          <w:ind w:left="145" w:right="136"/>
                          <w:rPr>
                            <w:rFonts w:ascii="Times New Roman"/>
                            <w:sz w:val="20"/>
                          </w:rPr>
                        </w:pPr>
                        <w:r>
                          <w:rPr>
                            <w:rFonts w:ascii="Times New Roman"/>
                            <w:sz w:val="20"/>
                          </w:rPr>
                          <w:t>14</w:t>
                        </w:r>
                      </w:p>
                    </w:tc>
                    <w:tc>
                      <w:tcPr>
                        <w:tcW w:w="900" w:type="dxa"/>
                      </w:tcPr>
                      <w:p>
                        <w:pPr>
                          <w:pStyle w:val="TableParagraph"/>
                          <w:spacing w:line="210" w:lineRule="exact"/>
                          <w:ind w:left="154" w:right="145"/>
                          <w:rPr>
                            <w:rFonts w:ascii="Times New Roman"/>
                            <w:sz w:val="20"/>
                          </w:rPr>
                        </w:pPr>
                        <w:r>
                          <w:rPr>
                            <w:rFonts w:ascii="Times New Roman"/>
                            <w:sz w:val="20"/>
                          </w:rPr>
                          <w:t>0.1812</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88</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36</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0.2948</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89</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37</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0.2379</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94</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46</w:t>
                        </w:r>
                      </w:p>
                    </w:tc>
                    <w:tc>
                      <w:tcPr>
                        <w:tcW w:w="721" w:type="dxa"/>
                      </w:tcPr>
                      <w:p>
                        <w:pPr>
                          <w:pStyle w:val="TableParagraph"/>
                          <w:spacing w:line="210" w:lineRule="exact"/>
                          <w:ind w:left="145" w:right="136"/>
                          <w:rPr>
                            <w:rFonts w:ascii="Times New Roman"/>
                            <w:sz w:val="20"/>
                          </w:rPr>
                        </w:pPr>
                        <w:r>
                          <w:rPr>
                            <w:rFonts w:ascii="Times New Roman"/>
                            <w:sz w:val="20"/>
                          </w:rPr>
                          <w:t>11</w:t>
                        </w:r>
                      </w:p>
                    </w:tc>
                    <w:tc>
                      <w:tcPr>
                        <w:tcW w:w="900" w:type="dxa"/>
                      </w:tcPr>
                      <w:p>
                        <w:pPr>
                          <w:pStyle w:val="TableParagraph"/>
                          <w:spacing w:line="210" w:lineRule="exact"/>
                          <w:ind w:left="154" w:right="145"/>
                          <w:rPr>
                            <w:rFonts w:ascii="Times New Roman"/>
                            <w:sz w:val="20"/>
                          </w:rPr>
                        </w:pPr>
                        <w:r>
                          <w:rPr>
                            <w:rFonts w:ascii="Times New Roman"/>
                            <w:sz w:val="20"/>
                          </w:rPr>
                          <w:t>0.3927</w:t>
                        </w:r>
                      </w:p>
                    </w:tc>
                  </w:tr>
                  <w:tr>
                    <w:trPr>
                      <w:trHeight w:val="227" w:hRule="atLeast"/>
                    </w:trPr>
                    <w:tc>
                      <w:tcPr>
                        <w:tcW w:w="1169" w:type="dxa"/>
                      </w:tcPr>
                      <w:p>
                        <w:pPr>
                          <w:pStyle w:val="TableParagraph"/>
                          <w:spacing w:line="208" w:lineRule="exact"/>
                          <w:ind w:left="157" w:right="162"/>
                          <w:rPr>
                            <w:rFonts w:ascii="Times New Roman"/>
                            <w:sz w:val="20"/>
                          </w:rPr>
                        </w:pPr>
                        <w:r>
                          <w:rPr>
                            <w:rFonts w:ascii="Times New Roman"/>
                            <w:sz w:val="20"/>
                          </w:rPr>
                          <w:t>95</w:t>
                        </w:r>
                      </w:p>
                    </w:tc>
                    <w:tc>
                      <w:tcPr>
                        <w:tcW w:w="720" w:type="dxa"/>
                      </w:tcPr>
                      <w:p>
                        <w:pPr>
                          <w:pStyle w:val="TableParagraph"/>
                          <w:spacing w:line="208" w:lineRule="exact"/>
                          <w:ind w:left="120" w:right="110"/>
                          <w:rPr>
                            <w:rFonts w:ascii="Times New Roman"/>
                            <w:sz w:val="20"/>
                          </w:rPr>
                        </w:pPr>
                        <w:r>
                          <w:rPr>
                            <w:rFonts w:ascii="Times New Roman"/>
                            <w:sz w:val="20"/>
                          </w:rPr>
                          <w:t>25</w:t>
                        </w:r>
                      </w:p>
                    </w:tc>
                    <w:tc>
                      <w:tcPr>
                        <w:tcW w:w="1080" w:type="dxa"/>
                      </w:tcPr>
                      <w:p>
                        <w:pPr>
                          <w:pStyle w:val="TableParagraph"/>
                          <w:spacing w:line="208" w:lineRule="exact"/>
                          <w:ind w:left="86" w:right="76"/>
                          <w:rPr>
                            <w:rFonts w:ascii="Times New Roman"/>
                            <w:sz w:val="20"/>
                          </w:rPr>
                        </w:pPr>
                        <w:r>
                          <w:rPr>
                            <w:rFonts w:ascii="Times New Roman"/>
                            <w:sz w:val="20"/>
                          </w:rPr>
                          <w:t>49</w:t>
                        </w:r>
                      </w:p>
                    </w:tc>
                    <w:tc>
                      <w:tcPr>
                        <w:tcW w:w="721" w:type="dxa"/>
                      </w:tcPr>
                      <w:p>
                        <w:pPr>
                          <w:pStyle w:val="TableParagraph"/>
                          <w:spacing w:line="208" w:lineRule="exact"/>
                          <w:ind w:left="145" w:right="136"/>
                          <w:rPr>
                            <w:rFonts w:ascii="Times New Roman"/>
                            <w:sz w:val="20"/>
                          </w:rPr>
                        </w:pPr>
                        <w:r>
                          <w:rPr>
                            <w:rFonts w:ascii="Times New Roman"/>
                            <w:sz w:val="20"/>
                          </w:rPr>
                          <w:t>12</w:t>
                        </w:r>
                      </w:p>
                    </w:tc>
                    <w:tc>
                      <w:tcPr>
                        <w:tcW w:w="900" w:type="dxa"/>
                      </w:tcPr>
                      <w:p>
                        <w:pPr>
                          <w:pStyle w:val="TableParagraph"/>
                          <w:spacing w:line="208" w:lineRule="exact"/>
                          <w:ind w:left="154" w:right="145"/>
                          <w:rPr>
                            <w:rFonts w:ascii="Times New Roman"/>
                            <w:sz w:val="20"/>
                          </w:rPr>
                        </w:pPr>
                        <w:r>
                          <w:rPr>
                            <w:rFonts w:ascii="Times New Roman"/>
                            <w:sz w:val="20"/>
                          </w:rPr>
                          <w:t>0.3773</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99</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55</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0.3954</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102</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63</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0.4337</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103</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64</w:t>
                        </w:r>
                      </w:p>
                    </w:tc>
                    <w:tc>
                      <w:tcPr>
                        <w:tcW w:w="721" w:type="dxa"/>
                      </w:tcPr>
                      <w:p>
                        <w:pPr>
                          <w:pStyle w:val="TableParagraph"/>
                          <w:spacing w:line="210" w:lineRule="exact"/>
                          <w:ind w:left="145" w:right="136"/>
                          <w:rPr>
                            <w:rFonts w:ascii="Times New Roman"/>
                            <w:sz w:val="20"/>
                          </w:rPr>
                        </w:pPr>
                        <w:r>
                          <w:rPr>
                            <w:rFonts w:ascii="Times New Roman"/>
                            <w:sz w:val="20"/>
                          </w:rPr>
                          <w:t>11</w:t>
                        </w:r>
                      </w:p>
                    </w:tc>
                    <w:tc>
                      <w:tcPr>
                        <w:tcW w:w="900" w:type="dxa"/>
                      </w:tcPr>
                      <w:p>
                        <w:pPr>
                          <w:pStyle w:val="TableParagraph"/>
                          <w:spacing w:line="210" w:lineRule="exact"/>
                          <w:ind w:left="154" w:right="145"/>
                          <w:rPr>
                            <w:rFonts w:ascii="Times New Roman"/>
                            <w:sz w:val="20"/>
                          </w:rPr>
                        </w:pPr>
                        <w:r>
                          <w:rPr>
                            <w:rFonts w:ascii="Times New Roman"/>
                            <w:sz w:val="20"/>
                          </w:rPr>
                          <w:t>0.4574</w:t>
                        </w:r>
                      </w:p>
                    </w:tc>
                  </w:tr>
                  <w:tr>
                    <w:trPr>
                      <w:trHeight w:val="230" w:hRule="atLeast"/>
                    </w:trPr>
                    <w:tc>
                      <w:tcPr>
                        <w:tcW w:w="1169" w:type="dxa"/>
                      </w:tcPr>
                      <w:p>
                        <w:pPr>
                          <w:pStyle w:val="TableParagraph"/>
                          <w:spacing w:line="211" w:lineRule="exact"/>
                          <w:ind w:left="157" w:right="162"/>
                          <w:rPr>
                            <w:rFonts w:ascii="Times New Roman"/>
                            <w:sz w:val="20"/>
                          </w:rPr>
                        </w:pPr>
                        <w:r>
                          <w:rPr>
                            <w:rFonts w:ascii="Times New Roman"/>
                            <w:sz w:val="20"/>
                          </w:rPr>
                          <w:t>104</w:t>
                        </w:r>
                      </w:p>
                    </w:tc>
                    <w:tc>
                      <w:tcPr>
                        <w:tcW w:w="720" w:type="dxa"/>
                      </w:tcPr>
                      <w:p>
                        <w:pPr>
                          <w:pStyle w:val="TableParagraph"/>
                          <w:spacing w:line="211" w:lineRule="exact"/>
                          <w:ind w:left="120" w:right="110"/>
                          <w:rPr>
                            <w:rFonts w:ascii="Times New Roman"/>
                            <w:sz w:val="20"/>
                          </w:rPr>
                        </w:pPr>
                        <w:r>
                          <w:rPr>
                            <w:rFonts w:ascii="Times New Roman"/>
                            <w:sz w:val="20"/>
                          </w:rPr>
                          <w:t>25</w:t>
                        </w:r>
                      </w:p>
                    </w:tc>
                    <w:tc>
                      <w:tcPr>
                        <w:tcW w:w="1080" w:type="dxa"/>
                      </w:tcPr>
                      <w:p>
                        <w:pPr>
                          <w:pStyle w:val="TableParagraph"/>
                          <w:spacing w:line="211" w:lineRule="exact"/>
                          <w:ind w:left="86" w:right="76"/>
                          <w:rPr>
                            <w:rFonts w:ascii="Times New Roman"/>
                            <w:sz w:val="20"/>
                          </w:rPr>
                        </w:pPr>
                        <w:r>
                          <w:rPr>
                            <w:rFonts w:ascii="Times New Roman"/>
                            <w:sz w:val="20"/>
                          </w:rPr>
                          <w:t>65</w:t>
                        </w:r>
                      </w:p>
                    </w:tc>
                    <w:tc>
                      <w:tcPr>
                        <w:tcW w:w="721" w:type="dxa"/>
                      </w:tcPr>
                      <w:p>
                        <w:pPr>
                          <w:pStyle w:val="TableParagraph"/>
                          <w:spacing w:line="211" w:lineRule="exact"/>
                          <w:ind w:left="145" w:right="136"/>
                          <w:rPr>
                            <w:rFonts w:ascii="Times New Roman"/>
                            <w:sz w:val="20"/>
                          </w:rPr>
                        </w:pPr>
                        <w:r>
                          <w:rPr>
                            <w:rFonts w:ascii="Times New Roman"/>
                            <w:sz w:val="20"/>
                          </w:rPr>
                          <w:t>12</w:t>
                        </w:r>
                      </w:p>
                    </w:tc>
                    <w:tc>
                      <w:tcPr>
                        <w:tcW w:w="900" w:type="dxa"/>
                      </w:tcPr>
                      <w:p>
                        <w:pPr>
                          <w:pStyle w:val="TableParagraph"/>
                          <w:spacing w:line="211" w:lineRule="exact"/>
                          <w:ind w:left="154" w:right="145"/>
                          <w:rPr>
                            <w:rFonts w:ascii="Times New Roman"/>
                            <w:sz w:val="20"/>
                          </w:rPr>
                        </w:pPr>
                        <w:r>
                          <w:rPr>
                            <w:rFonts w:ascii="Times New Roman"/>
                            <w:sz w:val="20"/>
                          </w:rPr>
                          <w:t>0.5045</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105</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67</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0.4445</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106</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68</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0.6317</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110</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80</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0.6498</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113</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88</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0.7181</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114</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89</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0.7217</w:t>
                        </w:r>
                      </w:p>
                    </w:tc>
                  </w:tr>
                  <w:tr>
                    <w:trPr>
                      <w:trHeight w:val="230" w:hRule="atLeast"/>
                    </w:trPr>
                    <w:tc>
                      <w:tcPr>
                        <w:tcW w:w="1169" w:type="dxa"/>
                      </w:tcPr>
                      <w:p>
                        <w:pPr>
                          <w:pStyle w:val="TableParagraph"/>
                          <w:spacing w:line="210" w:lineRule="exact"/>
                          <w:ind w:left="157" w:right="162"/>
                          <w:rPr>
                            <w:rFonts w:ascii="Times New Roman"/>
                            <w:sz w:val="20"/>
                          </w:rPr>
                        </w:pPr>
                        <w:r>
                          <w:rPr>
                            <w:rFonts w:ascii="Times New Roman"/>
                            <w:sz w:val="20"/>
                          </w:rPr>
                          <w:t>117</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95</w:t>
                        </w:r>
                      </w:p>
                    </w:tc>
                    <w:tc>
                      <w:tcPr>
                        <w:tcW w:w="721" w:type="dxa"/>
                      </w:tcPr>
                      <w:p>
                        <w:pPr>
                          <w:pStyle w:val="TableParagraph"/>
                          <w:spacing w:line="210" w:lineRule="exact"/>
                          <w:ind w:left="145" w:right="136"/>
                          <w:rPr>
                            <w:rFonts w:ascii="Times New Roman"/>
                            <w:sz w:val="20"/>
                          </w:rPr>
                        </w:pPr>
                        <w:r>
                          <w:rPr>
                            <w:rFonts w:ascii="Times New Roman"/>
                            <w:sz w:val="20"/>
                          </w:rPr>
                          <w:t>12</w:t>
                        </w:r>
                      </w:p>
                    </w:tc>
                    <w:tc>
                      <w:tcPr>
                        <w:tcW w:w="900" w:type="dxa"/>
                      </w:tcPr>
                      <w:p>
                        <w:pPr>
                          <w:pStyle w:val="TableParagraph"/>
                          <w:spacing w:line="210" w:lineRule="exact"/>
                          <w:ind w:left="154" w:right="145"/>
                          <w:rPr>
                            <w:rFonts w:ascii="Times New Roman"/>
                            <w:sz w:val="20"/>
                          </w:rPr>
                        </w:pPr>
                        <w:r>
                          <w:rPr>
                            <w:rFonts w:ascii="Times New Roman"/>
                            <w:sz w:val="20"/>
                          </w:rPr>
                          <w:t>0.7942</w:t>
                        </w:r>
                      </w:p>
                    </w:tc>
                  </w:tr>
                  <w:tr>
                    <w:trPr>
                      <w:trHeight w:val="229" w:hRule="atLeast"/>
                    </w:trPr>
                    <w:tc>
                      <w:tcPr>
                        <w:tcW w:w="1169" w:type="dxa"/>
                      </w:tcPr>
                      <w:p>
                        <w:pPr>
                          <w:pStyle w:val="TableParagraph"/>
                          <w:spacing w:line="210" w:lineRule="exact"/>
                          <w:ind w:left="157" w:right="162"/>
                          <w:rPr>
                            <w:rFonts w:ascii="Times New Roman"/>
                            <w:sz w:val="20"/>
                          </w:rPr>
                        </w:pPr>
                        <w:r>
                          <w:rPr>
                            <w:rFonts w:ascii="Times New Roman"/>
                            <w:sz w:val="20"/>
                          </w:rPr>
                          <w:t>118</w:t>
                        </w:r>
                      </w:p>
                    </w:tc>
                    <w:tc>
                      <w:tcPr>
                        <w:tcW w:w="720" w:type="dxa"/>
                      </w:tcPr>
                      <w:p>
                        <w:pPr>
                          <w:pStyle w:val="TableParagraph"/>
                          <w:spacing w:line="210" w:lineRule="exact"/>
                          <w:ind w:left="120" w:right="110"/>
                          <w:rPr>
                            <w:rFonts w:ascii="Times New Roman"/>
                            <w:sz w:val="20"/>
                          </w:rPr>
                        </w:pPr>
                        <w:r>
                          <w:rPr>
                            <w:rFonts w:ascii="Times New Roman"/>
                            <w:sz w:val="20"/>
                          </w:rPr>
                          <w:t>25</w:t>
                        </w:r>
                      </w:p>
                    </w:tc>
                    <w:tc>
                      <w:tcPr>
                        <w:tcW w:w="1080" w:type="dxa"/>
                      </w:tcPr>
                      <w:p>
                        <w:pPr>
                          <w:pStyle w:val="TableParagraph"/>
                          <w:spacing w:line="210" w:lineRule="exact"/>
                          <w:ind w:left="86" w:right="76"/>
                          <w:rPr>
                            <w:rFonts w:ascii="Times New Roman"/>
                            <w:sz w:val="20"/>
                          </w:rPr>
                        </w:pPr>
                        <w:r>
                          <w:rPr>
                            <w:rFonts w:ascii="Times New Roman"/>
                            <w:sz w:val="20"/>
                          </w:rPr>
                          <w:t>97</w:t>
                        </w:r>
                      </w:p>
                    </w:tc>
                    <w:tc>
                      <w:tcPr>
                        <w:tcW w:w="721" w:type="dxa"/>
                      </w:tcPr>
                      <w:p>
                        <w:pPr>
                          <w:pStyle w:val="TableParagraph"/>
                          <w:spacing w:line="210" w:lineRule="exact"/>
                          <w:ind w:left="145" w:right="136"/>
                          <w:rPr>
                            <w:rFonts w:ascii="Times New Roman"/>
                            <w:sz w:val="20"/>
                          </w:rPr>
                        </w:pPr>
                        <w:r>
                          <w:rPr>
                            <w:rFonts w:ascii="Times New Roman"/>
                            <w:sz w:val="20"/>
                          </w:rPr>
                          <w:t>11</w:t>
                        </w:r>
                      </w:p>
                    </w:tc>
                    <w:tc>
                      <w:tcPr>
                        <w:tcW w:w="900" w:type="dxa"/>
                      </w:tcPr>
                      <w:p>
                        <w:pPr>
                          <w:pStyle w:val="TableParagraph"/>
                          <w:spacing w:line="210" w:lineRule="exact"/>
                          <w:ind w:left="154" w:right="145"/>
                          <w:rPr>
                            <w:rFonts w:ascii="Times New Roman"/>
                            <w:sz w:val="20"/>
                          </w:rPr>
                        </w:pPr>
                        <w:r>
                          <w:rPr>
                            <w:rFonts w:ascii="Times New Roman"/>
                            <w:sz w:val="20"/>
                          </w:rPr>
                          <w:t>0.7115</w:t>
                        </w:r>
                      </w:p>
                    </w:tc>
                  </w:tr>
                  <w:tr>
                    <w:trPr>
                      <w:trHeight w:val="232" w:hRule="atLeast"/>
                    </w:trPr>
                    <w:tc>
                      <w:tcPr>
                        <w:tcW w:w="1169" w:type="dxa"/>
                      </w:tcPr>
                      <w:p>
                        <w:pPr>
                          <w:pStyle w:val="TableParagraph"/>
                          <w:spacing w:line="212" w:lineRule="exact"/>
                          <w:ind w:left="157" w:right="162"/>
                          <w:rPr>
                            <w:rFonts w:ascii="Times New Roman"/>
                            <w:sz w:val="20"/>
                          </w:rPr>
                        </w:pPr>
                        <w:r>
                          <w:rPr>
                            <w:rFonts w:ascii="Times New Roman"/>
                            <w:sz w:val="20"/>
                          </w:rPr>
                          <w:t>120</w:t>
                        </w:r>
                      </w:p>
                    </w:tc>
                    <w:tc>
                      <w:tcPr>
                        <w:tcW w:w="720" w:type="dxa"/>
                      </w:tcPr>
                      <w:p>
                        <w:pPr>
                          <w:pStyle w:val="TableParagraph"/>
                          <w:spacing w:line="212" w:lineRule="exact"/>
                          <w:ind w:left="120" w:right="110"/>
                          <w:rPr>
                            <w:rFonts w:ascii="Times New Roman"/>
                            <w:sz w:val="20"/>
                          </w:rPr>
                        </w:pPr>
                        <w:r>
                          <w:rPr>
                            <w:rFonts w:ascii="Times New Roman"/>
                            <w:sz w:val="20"/>
                          </w:rPr>
                          <w:t>25</w:t>
                        </w:r>
                      </w:p>
                    </w:tc>
                    <w:tc>
                      <w:tcPr>
                        <w:tcW w:w="1080" w:type="dxa"/>
                      </w:tcPr>
                      <w:p>
                        <w:pPr>
                          <w:pStyle w:val="TableParagraph"/>
                          <w:spacing w:line="212" w:lineRule="exact"/>
                          <w:ind w:left="86" w:right="76"/>
                          <w:rPr>
                            <w:rFonts w:ascii="Times New Roman"/>
                            <w:sz w:val="20"/>
                          </w:rPr>
                        </w:pPr>
                        <w:r>
                          <w:rPr>
                            <w:rFonts w:ascii="Times New Roman"/>
                            <w:sz w:val="20"/>
                          </w:rPr>
                          <w:t>102</w:t>
                        </w:r>
                      </w:p>
                    </w:tc>
                    <w:tc>
                      <w:tcPr>
                        <w:tcW w:w="721" w:type="dxa"/>
                      </w:tcPr>
                      <w:p>
                        <w:pPr>
                          <w:pStyle w:val="TableParagraph"/>
                          <w:spacing w:line="212" w:lineRule="exact"/>
                          <w:ind w:left="145" w:right="136"/>
                          <w:rPr>
                            <w:rFonts w:ascii="Times New Roman"/>
                            <w:sz w:val="20"/>
                          </w:rPr>
                        </w:pPr>
                        <w:r>
                          <w:rPr>
                            <w:rFonts w:ascii="Times New Roman"/>
                            <w:sz w:val="20"/>
                          </w:rPr>
                          <w:t>12</w:t>
                        </w:r>
                      </w:p>
                    </w:tc>
                    <w:tc>
                      <w:tcPr>
                        <w:tcW w:w="900" w:type="dxa"/>
                      </w:tcPr>
                      <w:p>
                        <w:pPr>
                          <w:pStyle w:val="TableParagraph"/>
                          <w:spacing w:line="212" w:lineRule="exact"/>
                          <w:ind w:left="8"/>
                          <w:rPr>
                            <w:rFonts w:ascii="Times New Roman"/>
                            <w:sz w:val="20"/>
                          </w:rPr>
                        </w:pPr>
                        <w:r>
                          <w:rPr>
                            <w:rFonts w:ascii="Times New Roman"/>
                            <w:w w:val="99"/>
                            <w:sz w:val="20"/>
                          </w:rPr>
                          <w:t>.</w:t>
                        </w:r>
                      </w:p>
                    </w:tc>
                  </w:tr>
                </w:tbl>
                <w:p>
                  <w:pPr>
                    <w:pStyle w:val="BodyText"/>
                  </w:pPr>
                </w:p>
              </w:txbxContent>
            </v:textbox>
          </v:shape>
        </w:pict>
      </w:r>
      <w:r>
        <w:rPr>
          <w:sz w:val="20"/>
        </w:rPr>
      </w:r>
    </w:p>
    <w:p>
      <w:pPr>
        <w:spacing w:after="0" w:line="240" w:lineRule="auto"/>
        <w:rPr>
          <w:sz w:val="20"/>
        </w:rPr>
        <w:sectPr>
          <w:pgSz w:w="12240" w:h="15840"/>
          <w:pgMar w:header="719" w:footer="740" w:top="980" w:bottom="94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tabs>
          <w:tab w:pos="4970" w:val="left" w:leader="none"/>
        </w:tabs>
      </w:pPr>
      <w:bookmarkStart w:name="_TOC_250009" w:id="1"/>
      <w:r>
        <w:rPr/>
        <w:t>PART</w:t>
      </w:r>
      <w:r>
        <w:rPr>
          <w:spacing w:val="-2"/>
        </w:rPr>
        <w:t> </w:t>
      </w:r>
      <w:bookmarkEnd w:id="1"/>
      <w:r>
        <w:rPr/>
        <w:t>3.</w:t>
        <w:tab/>
        <w:t>Examples</w:t>
      </w:r>
    </w:p>
    <w:p>
      <w:pPr>
        <w:spacing w:after="0"/>
        <w:sectPr>
          <w:pgSz w:w="12240" w:h="15840"/>
          <w:pgMar w:header="719" w:footer="740" w:top="980" w:bottom="940" w:left="1180" w:right="700"/>
        </w:sectPr>
      </w:pPr>
    </w:p>
    <w:p>
      <w:pPr>
        <w:pStyle w:val="BodyText"/>
        <w:rPr>
          <w:sz w:val="20"/>
        </w:rPr>
      </w:pPr>
    </w:p>
    <w:p>
      <w:pPr>
        <w:pStyle w:val="Heading2"/>
        <w:spacing w:line="240" w:lineRule="auto"/>
        <w:ind w:left="512"/>
        <w:jc w:val="left"/>
      </w:pPr>
      <w:bookmarkStart w:name="_TOC_250008" w:id="2"/>
      <w:bookmarkEnd w:id="2"/>
      <w:r>
        <w:rPr/>
        <w:t>ANALYSIS OF VARIANCE: Simulations of the ANOVA model</w:t>
      </w:r>
    </w:p>
    <w:p>
      <w:pPr>
        <w:pStyle w:val="BodyText"/>
        <w:spacing w:before="271"/>
        <w:ind w:left="260" w:right="782"/>
      </w:pPr>
      <w:r>
        <w:rPr/>
        <w:t>The following two examples make use of the ANOVA model described in class to show by example what happens in an analysis when </w:t>
      </w:r>
      <w:r>
        <w:rPr>
          <w:b/>
        </w:rPr>
        <w:t>H</w:t>
      </w:r>
      <w:r>
        <w:rPr>
          <w:b/>
          <w:position w:val="-5"/>
        </w:rPr>
        <w:t>0 </w:t>
      </w:r>
      <w:r>
        <w:rPr/>
        <w:t>is false (example 1) and when </w:t>
      </w:r>
      <w:r>
        <w:rPr>
          <w:b/>
        </w:rPr>
        <w:t>H</w:t>
      </w:r>
      <w:r>
        <w:rPr>
          <w:b/>
          <w:position w:val="-5"/>
        </w:rPr>
        <w:t>0 </w:t>
      </w:r>
      <w:r>
        <w:rPr/>
        <w:t>is true (example 2). The purpose of the handout is to make more concrete the abstract description of</w:t>
      </w:r>
      <w:r>
        <w:rPr>
          <w:spacing w:val="-14"/>
        </w:rPr>
        <w:t> </w:t>
      </w:r>
      <w:r>
        <w:rPr/>
        <w:t>the model that was given in lecture. Recall that the ANOVA model</w:t>
      </w:r>
      <w:r>
        <w:rPr>
          <w:spacing w:val="-2"/>
        </w:rPr>
        <w:t> </w:t>
      </w:r>
      <w:r>
        <w:rPr/>
        <w:t>is:</w:t>
      </w:r>
    </w:p>
    <w:p>
      <w:pPr>
        <w:pStyle w:val="BodyText"/>
        <w:spacing w:before="11"/>
        <w:rPr>
          <w:sz w:val="23"/>
        </w:rPr>
      </w:pPr>
    </w:p>
    <w:p>
      <w:pPr>
        <w:tabs>
          <w:tab w:pos="1858" w:val="left" w:leader="none"/>
        </w:tabs>
        <w:spacing w:before="0"/>
        <w:ind w:left="260" w:right="0" w:firstLine="0"/>
        <w:jc w:val="left"/>
        <w:rPr>
          <w:i/>
          <w:sz w:val="24"/>
        </w:rPr>
      </w:pPr>
      <w:r>
        <w:rPr>
          <w:sz w:val="24"/>
        </w:rPr>
        <w:t>(1)</w:t>
        <w:tab/>
      </w:r>
      <w:r>
        <w:rPr>
          <w:i/>
          <w:sz w:val="24"/>
        </w:rPr>
        <w:t>Y</w:t>
      </w:r>
      <w:r>
        <w:rPr>
          <w:i/>
          <w:position w:val="-5"/>
          <w:sz w:val="24"/>
        </w:rPr>
        <w:t>ij </w:t>
      </w:r>
      <w:r>
        <w:rPr>
          <w:sz w:val="24"/>
        </w:rPr>
        <w:t>= µ +</w:t>
      </w:r>
      <w:r>
        <w:rPr>
          <w:rFonts w:ascii="Symbol" w:hAnsi="Symbol"/>
          <w:sz w:val="24"/>
        </w:rPr>
        <w:t></w:t>
      </w:r>
      <w:r>
        <w:rPr>
          <w:i/>
          <w:position w:val="-5"/>
          <w:sz w:val="24"/>
        </w:rPr>
        <w:t>j</w:t>
      </w:r>
      <w:r>
        <w:rPr>
          <w:i/>
          <w:spacing w:val="-1"/>
          <w:position w:val="-5"/>
          <w:sz w:val="24"/>
        </w:rPr>
        <w:t> </w:t>
      </w:r>
      <w:r>
        <w:rPr>
          <w:sz w:val="24"/>
        </w:rPr>
        <w:t>+</w:t>
      </w:r>
      <w:r>
        <w:rPr>
          <w:rFonts w:ascii="Symbol" w:hAnsi="Symbol"/>
          <w:sz w:val="24"/>
        </w:rPr>
        <w:t></w:t>
      </w:r>
      <w:r>
        <w:rPr>
          <w:i/>
          <w:position w:val="-5"/>
          <w:sz w:val="24"/>
        </w:rPr>
        <w:t>ij</w:t>
      </w:r>
    </w:p>
    <w:p>
      <w:pPr>
        <w:pStyle w:val="BodyText"/>
        <w:spacing w:before="276"/>
        <w:ind w:left="260" w:right="1061"/>
        <w:jc w:val="both"/>
      </w:pPr>
      <w:r>
        <w:rPr/>
        <w:t>where </w:t>
      </w:r>
      <w:r>
        <w:rPr>
          <w:i/>
        </w:rPr>
        <w:t>Y</w:t>
      </w:r>
      <w:r>
        <w:rPr>
          <w:i/>
          <w:position w:val="-5"/>
        </w:rPr>
        <w:t>ij </w:t>
      </w:r>
      <w:r>
        <w:rPr/>
        <w:t>is the </w:t>
      </w:r>
      <w:r>
        <w:rPr>
          <w:i/>
        </w:rPr>
        <w:t>i</w:t>
      </w:r>
      <w:r>
        <w:rPr/>
        <w:t>th observation for treatment </w:t>
      </w:r>
      <w:r>
        <w:rPr>
          <w:i/>
        </w:rPr>
        <w:t>j</w:t>
      </w:r>
      <w:r>
        <w:rPr/>
        <w:t>, µ is the true overall mean for the population in question, </w:t>
      </w:r>
      <w:r>
        <w:rPr>
          <w:rFonts w:ascii="Symbol" w:hAnsi="Symbol"/>
        </w:rPr>
        <w:t></w:t>
      </w:r>
      <w:r>
        <w:rPr>
          <w:i/>
          <w:position w:val="-5"/>
        </w:rPr>
        <w:t>j </w:t>
      </w:r>
      <w:r>
        <w:rPr/>
        <w:t>is the additive effect of treatment </w:t>
      </w:r>
      <w:r>
        <w:rPr>
          <w:i/>
        </w:rPr>
        <w:t>j </w:t>
      </w:r>
      <w:r>
        <w:rPr/>
        <w:t>on the mean, and </w:t>
      </w:r>
      <w:r>
        <w:rPr>
          <w:rFonts w:ascii="Symbol" w:hAnsi="Symbol"/>
        </w:rPr>
        <w:t></w:t>
      </w:r>
      <w:r>
        <w:rPr>
          <w:i/>
          <w:position w:val="-5"/>
        </w:rPr>
        <w:t>ij </w:t>
      </w:r>
      <w:r>
        <w:rPr/>
        <w:t>is error, and is distributed normally with mean=0 and standard deviation=</w:t>
      </w:r>
      <w:r>
        <w:rPr>
          <w:rFonts w:ascii="Symbol" w:hAnsi="Symbol"/>
        </w:rPr>
        <w:t></w:t>
      </w:r>
      <w:r>
        <w:rPr/>
        <w:t>.</w:t>
      </w:r>
    </w:p>
    <w:p>
      <w:pPr>
        <w:pStyle w:val="BodyText"/>
        <w:spacing w:before="1"/>
      </w:pPr>
    </w:p>
    <w:p>
      <w:pPr>
        <w:pStyle w:val="BodyText"/>
        <w:ind w:left="260" w:right="689"/>
      </w:pPr>
      <w:r>
        <w:rPr/>
        <w:t>EXAMPLE 1. Suppose µ=10, and </w:t>
      </w:r>
      <w:r>
        <w:rPr>
          <w:rFonts w:ascii="Symbol" w:hAnsi="Symbol"/>
        </w:rPr>
        <w:t></w:t>
      </w:r>
      <w:r>
        <w:rPr>
          <w:i/>
          <w:position w:val="-5"/>
        </w:rPr>
        <w:t>ij </w:t>
      </w:r>
      <w:r>
        <w:rPr/>
        <w:t>~ </w:t>
      </w:r>
      <w:r>
        <w:rPr>
          <w:b/>
          <w:i/>
        </w:rPr>
        <w:t>N </w:t>
      </w:r>
      <w:r>
        <w:rPr/>
        <w:t>(0,0.5). Let there be </w:t>
      </w:r>
      <w:r>
        <w:rPr>
          <w:i/>
        </w:rPr>
        <w:t>a</w:t>
      </w:r>
      <w:r>
        <w:rPr/>
        <w:t>=3 treatments, with </w:t>
      </w:r>
      <w:r>
        <w:rPr>
          <w:rFonts w:ascii="Symbol" w:hAnsi="Symbol"/>
        </w:rPr>
        <w:t></w:t>
      </w:r>
      <w:r>
        <w:rPr>
          <w:i/>
          <w:position w:val="-5"/>
        </w:rPr>
        <w:t>j</w:t>
      </w:r>
      <w:r>
        <w:rPr/>
        <w:t>'s=3.33, - 2.00, -1.33. Thus, the assumptions of the model are met, and </w:t>
      </w:r>
      <w:r>
        <w:rPr>
          <w:b/>
        </w:rPr>
        <w:t>H</w:t>
      </w:r>
      <w:r>
        <w:rPr>
          <w:b/>
          <w:position w:val="-5"/>
        </w:rPr>
        <w:t>0 </w:t>
      </w:r>
      <w:r>
        <w:rPr/>
        <w:t>is false (i.e., all </w:t>
      </w:r>
      <w:r>
        <w:rPr>
          <w:rFonts w:ascii="Symbol" w:hAnsi="Symbol"/>
        </w:rPr>
        <w:t></w:t>
      </w:r>
      <w:r>
        <w:rPr>
          <w:i/>
          <w:position w:val="-5"/>
        </w:rPr>
        <w:t>j</w:t>
      </w:r>
      <w:r>
        <w:rPr/>
        <w:t>'s are not 0). Let there be </w:t>
      </w:r>
      <w:r>
        <w:rPr>
          <w:i/>
        </w:rPr>
        <w:t>n</w:t>
      </w:r>
      <w:r>
        <w:rPr>
          <w:i/>
          <w:position w:val="-5"/>
        </w:rPr>
        <w:t>j</w:t>
      </w:r>
      <w:r>
        <w:rPr/>
        <w:t>=3 observations per treatment. We create observations by making a random draw from the distribution of </w:t>
      </w:r>
      <w:r>
        <w:rPr>
          <w:rFonts w:ascii="Symbol" w:hAnsi="Symbol"/>
        </w:rPr>
        <w:t></w:t>
      </w:r>
      <w:r>
        <w:rPr>
          <w:i/>
          <w:position w:val="-5"/>
        </w:rPr>
        <w:t>ij</w:t>
      </w:r>
      <w:r>
        <w:rPr/>
        <w:t>, and determining </w:t>
      </w:r>
      <w:r>
        <w:rPr>
          <w:i/>
        </w:rPr>
        <w:t>Y</w:t>
      </w:r>
      <w:r>
        <w:rPr>
          <w:i/>
          <w:position w:val="-5"/>
        </w:rPr>
        <w:t>ij </w:t>
      </w:r>
      <w:r>
        <w:rPr/>
        <w:t>using eq. (1). The values obtained are:</w:t>
      </w:r>
    </w:p>
    <w:p>
      <w:pPr>
        <w:pStyle w:val="BodyText"/>
        <w:spacing w:before="278" w:after="8"/>
        <w:ind w:left="617" w:right="65"/>
        <w:jc w:val="center"/>
      </w:pPr>
      <w:r>
        <w:rPr/>
        <w:t>Treatment (</w:t>
      </w:r>
      <w:r>
        <w:rPr>
          <w:i/>
        </w:rPr>
        <w:t>j</w:t>
      </w:r>
      <w:r>
        <w:rPr/>
        <w:t>)</w:t>
      </w:r>
    </w:p>
    <w:tbl>
      <w:tblPr>
        <w:tblW w:w="0" w:type="auto"/>
        <w:jc w:val="left"/>
        <w:tblInd w:w="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2771"/>
        <w:gridCol w:w="2799"/>
        <w:gridCol w:w="2714"/>
      </w:tblGrid>
      <w:tr>
        <w:trPr>
          <w:trHeight w:val="225" w:hRule="atLeast"/>
        </w:trPr>
        <w:tc>
          <w:tcPr>
            <w:tcW w:w="1190" w:type="dxa"/>
            <w:tcBorders>
              <w:bottom w:val="single" w:sz="8" w:space="0" w:color="000000"/>
            </w:tcBorders>
          </w:tcPr>
          <w:p>
            <w:pPr>
              <w:pStyle w:val="TableParagraph"/>
              <w:spacing w:line="205" w:lineRule="exact"/>
              <w:ind w:left="197" w:right="341"/>
              <w:rPr>
                <w:rFonts w:ascii="Times New Roman"/>
                <w:sz w:val="20"/>
              </w:rPr>
            </w:pPr>
            <w:r>
              <w:rPr>
                <w:rFonts w:ascii="Times New Roman"/>
                <w:sz w:val="20"/>
              </w:rPr>
              <w:t>Obs. (</w:t>
            </w:r>
            <w:r>
              <w:rPr>
                <w:rFonts w:ascii="Times New Roman"/>
                <w:i/>
                <w:sz w:val="20"/>
              </w:rPr>
              <w:t>i</w:t>
            </w:r>
            <w:r>
              <w:rPr>
                <w:rFonts w:ascii="Times New Roman"/>
                <w:sz w:val="20"/>
              </w:rPr>
              <w:t>)</w:t>
            </w:r>
          </w:p>
        </w:tc>
        <w:tc>
          <w:tcPr>
            <w:tcW w:w="2771" w:type="dxa"/>
            <w:tcBorders>
              <w:bottom w:val="single" w:sz="8" w:space="0" w:color="000000"/>
            </w:tcBorders>
          </w:tcPr>
          <w:p>
            <w:pPr>
              <w:pStyle w:val="TableParagraph"/>
              <w:spacing w:line="205" w:lineRule="exact"/>
              <w:ind w:right="100"/>
              <w:rPr>
                <w:rFonts w:ascii="Times New Roman"/>
                <w:sz w:val="20"/>
              </w:rPr>
            </w:pPr>
            <w:r>
              <w:rPr>
                <w:rFonts w:ascii="Times New Roman"/>
                <w:w w:val="99"/>
                <w:sz w:val="20"/>
              </w:rPr>
              <w:t>1</w:t>
            </w:r>
          </w:p>
        </w:tc>
        <w:tc>
          <w:tcPr>
            <w:tcW w:w="2799" w:type="dxa"/>
            <w:tcBorders>
              <w:bottom w:val="single" w:sz="8" w:space="0" w:color="000000"/>
            </w:tcBorders>
          </w:tcPr>
          <w:p>
            <w:pPr>
              <w:pStyle w:val="TableParagraph"/>
              <w:spacing w:line="205" w:lineRule="exact"/>
              <w:ind w:left="35"/>
              <w:rPr>
                <w:rFonts w:ascii="Times New Roman"/>
                <w:sz w:val="20"/>
              </w:rPr>
            </w:pPr>
            <w:r>
              <w:rPr>
                <w:rFonts w:ascii="Times New Roman"/>
                <w:w w:val="99"/>
                <w:sz w:val="20"/>
              </w:rPr>
              <w:t>2</w:t>
            </w:r>
          </w:p>
        </w:tc>
        <w:tc>
          <w:tcPr>
            <w:tcW w:w="2714" w:type="dxa"/>
            <w:tcBorders>
              <w:bottom w:val="single" w:sz="8" w:space="0" w:color="000000"/>
            </w:tcBorders>
          </w:tcPr>
          <w:p>
            <w:pPr>
              <w:pStyle w:val="TableParagraph"/>
              <w:spacing w:line="205" w:lineRule="exact"/>
              <w:ind w:left="43"/>
              <w:rPr>
                <w:rFonts w:ascii="Times New Roman"/>
                <w:sz w:val="20"/>
              </w:rPr>
            </w:pPr>
            <w:r>
              <w:rPr>
                <w:rFonts w:ascii="Times New Roman"/>
                <w:w w:val="99"/>
                <w:sz w:val="20"/>
              </w:rPr>
              <w:t>3</w:t>
            </w:r>
          </w:p>
        </w:tc>
      </w:tr>
      <w:tr>
        <w:trPr>
          <w:trHeight w:val="231" w:hRule="atLeast"/>
        </w:trPr>
        <w:tc>
          <w:tcPr>
            <w:tcW w:w="1190" w:type="dxa"/>
            <w:tcBorders>
              <w:top w:val="single" w:sz="8" w:space="0" w:color="000000"/>
            </w:tcBorders>
          </w:tcPr>
          <w:p>
            <w:pPr>
              <w:pStyle w:val="TableParagraph"/>
              <w:spacing w:line="211" w:lineRule="exact"/>
              <w:ind w:right="147"/>
              <w:rPr>
                <w:rFonts w:ascii="Times New Roman"/>
                <w:sz w:val="20"/>
              </w:rPr>
            </w:pPr>
            <w:r>
              <w:rPr>
                <w:rFonts w:ascii="Times New Roman"/>
                <w:w w:val="99"/>
                <w:sz w:val="20"/>
              </w:rPr>
              <w:t>1</w:t>
            </w:r>
          </w:p>
        </w:tc>
        <w:tc>
          <w:tcPr>
            <w:tcW w:w="2771" w:type="dxa"/>
            <w:tcBorders>
              <w:top w:val="single" w:sz="8" w:space="0" w:color="000000"/>
            </w:tcBorders>
          </w:tcPr>
          <w:p>
            <w:pPr>
              <w:pStyle w:val="TableParagraph"/>
              <w:spacing w:line="211" w:lineRule="exact"/>
              <w:ind w:left="343" w:right="499"/>
              <w:rPr>
                <w:rFonts w:ascii="Times New Roman"/>
                <w:sz w:val="20"/>
              </w:rPr>
            </w:pPr>
            <w:r>
              <w:rPr>
                <w:rFonts w:ascii="Times New Roman"/>
                <w:sz w:val="20"/>
              </w:rPr>
              <w:t>10+3.33+0.035=13.365</w:t>
            </w:r>
          </w:p>
        </w:tc>
        <w:tc>
          <w:tcPr>
            <w:tcW w:w="2799" w:type="dxa"/>
            <w:tcBorders>
              <w:top w:val="single" w:sz="8" w:space="0" w:color="000000"/>
            </w:tcBorders>
          </w:tcPr>
          <w:p>
            <w:pPr>
              <w:pStyle w:val="TableParagraph"/>
              <w:spacing w:line="211" w:lineRule="exact"/>
              <w:ind w:left="499" w:right="464"/>
              <w:rPr>
                <w:rFonts w:ascii="Times New Roman"/>
                <w:sz w:val="20"/>
              </w:rPr>
            </w:pPr>
            <w:r>
              <w:rPr>
                <w:rFonts w:ascii="Times New Roman"/>
                <w:sz w:val="20"/>
              </w:rPr>
              <w:t>10-2.00+0.178= 8.178</w:t>
            </w:r>
          </w:p>
        </w:tc>
        <w:tc>
          <w:tcPr>
            <w:tcW w:w="2714" w:type="dxa"/>
            <w:tcBorders>
              <w:top w:val="single" w:sz="8" w:space="0" w:color="000000"/>
            </w:tcBorders>
          </w:tcPr>
          <w:p>
            <w:pPr>
              <w:pStyle w:val="TableParagraph"/>
              <w:spacing w:line="211" w:lineRule="exact"/>
              <w:ind w:left="462" w:right="418"/>
              <w:rPr>
                <w:rFonts w:ascii="Times New Roman"/>
                <w:sz w:val="20"/>
              </w:rPr>
            </w:pPr>
            <w:r>
              <w:rPr>
                <w:rFonts w:ascii="Times New Roman"/>
                <w:sz w:val="20"/>
              </w:rPr>
              <w:t>10-1.33-0.088= 8.582</w:t>
            </w:r>
          </w:p>
        </w:tc>
      </w:tr>
      <w:tr>
        <w:trPr>
          <w:trHeight w:val="229" w:hRule="atLeast"/>
        </w:trPr>
        <w:tc>
          <w:tcPr>
            <w:tcW w:w="1190" w:type="dxa"/>
          </w:tcPr>
          <w:p>
            <w:pPr>
              <w:pStyle w:val="TableParagraph"/>
              <w:spacing w:line="209" w:lineRule="exact"/>
              <w:ind w:right="147"/>
              <w:rPr>
                <w:rFonts w:ascii="Times New Roman"/>
                <w:sz w:val="20"/>
              </w:rPr>
            </w:pPr>
            <w:r>
              <w:rPr>
                <w:rFonts w:ascii="Times New Roman"/>
                <w:w w:val="99"/>
                <w:sz w:val="20"/>
              </w:rPr>
              <w:t>2</w:t>
            </w:r>
          </w:p>
        </w:tc>
        <w:tc>
          <w:tcPr>
            <w:tcW w:w="2771" w:type="dxa"/>
          </w:tcPr>
          <w:p>
            <w:pPr>
              <w:pStyle w:val="TableParagraph"/>
              <w:spacing w:line="209" w:lineRule="exact"/>
              <w:ind w:left="343" w:right="495"/>
              <w:rPr>
                <w:rFonts w:ascii="Times New Roman"/>
                <w:sz w:val="20"/>
              </w:rPr>
            </w:pPr>
            <w:r>
              <w:rPr>
                <w:rFonts w:ascii="Times New Roman"/>
                <w:sz w:val="20"/>
              </w:rPr>
              <w:t>10+3.33-0.021=13.309</w:t>
            </w:r>
          </w:p>
        </w:tc>
        <w:tc>
          <w:tcPr>
            <w:tcW w:w="2799" w:type="dxa"/>
          </w:tcPr>
          <w:p>
            <w:pPr>
              <w:pStyle w:val="TableParagraph"/>
              <w:spacing w:line="209" w:lineRule="exact"/>
              <w:ind w:left="498" w:right="465"/>
              <w:rPr>
                <w:rFonts w:ascii="Times New Roman"/>
                <w:sz w:val="20"/>
              </w:rPr>
            </w:pPr>
            <w:r>
              <w:rPr>
                <w:rFonts w:ascii="Times New Roman"/>
                <w:sz w:val="20"/>
              </w:rPr>
              <w:t>10-2.00+0.786= 8.786</w:t>
            </w:r>
          </w:p>
        </w:tc>
        <w:tc>
          <w:tcPr>
            <w:tcW w:w="2714" w:type="dxa"/>
          </w:tcPr>
          <w:p>
            <w:pPr>
              <w:pStyle w:val="TableParagraph"/>
              <w:spacing w:line="209" w:lineRule="exact"/>
              <w:ind w:left="463" w:right="418"/>
              <w:rPr>
                <w:rFonts w:ascii="Times New Roman"/>
                <w:sz w:val="20"/>
              </w:rPr>
            </w:pPr>
            <w:r>
              <w:rPr>
                <w:rFonts w:ascii="Times New Roman"/>
                <w:sz w:val="20"/>
              </w:rPr>
              <w:t>10-1.33+0.065= 8.735</w:t>
            </w:r>
          </w:p>
        </w:tc>
      </w:tr>
      <w:tr>
        <w:trPr>
          <w:trHeight w:val="225" w:hRule="atLeast"/>
        </w:trPr>
        <w:tc>
          <w:tcPr>
            <w:tcW w:w="1190" w:type="dxa"/>
          </w:tcPr>
          <w:p>
            <w:pPr>
              <w:pStyle w:val="TableParagraph"/>
              <w:spacing w:line="205" w:lineRule="exact"/>
              <w:ind w:right="147"/>
              <w:rPr>
                <w:rFonts w:ascii="Times New Roman"/>
                <w:sz w:val="20"/>
              </w:rPr>
            </w:pPr>
            <w:r>
              <w:rPr>
                <w:rFonts w:ascii="Times New Roman"/>
                <w:w w:val="99"/>
                <w:sz w:val="20"/>
              </w:rPr>
              <w:t>3</w:t>
            </w:r>
          </w:p>
        </w:tc>
        <w:tc>
          <w:tcPr>
            <w:tcW w:w="2771" w:type="dxa"/>
          </w:tcPr>
          <w:p>
            <w:pPr>
              <w:pStyle w:val="TableParagraph"/>
              <w:spacing w:line="205" w:lineRule="exact"/>
              <w:ind w:left="343" w:right="495"/>
              <w:rPr>
                <w:rFonts w:ascii="Times New Roman"/>
                <w:sz w:val="20"/>
              </w:rPr>
            </w:pPr>
            <w:r>
              <w:rPr>
                <w:rFonts w:ascii="Times New Roman"/>
                <w:sz w:val="20"/>
              </w:rPr>
              <w:t>10+3.33-0.214=13.116</w:t>
            </w:r>
          </w:p>
        </w:tc>
        <w:tc>
          <w:tcPr>
            <w:tcW w:w="2799" w:type="dxa"/>
          </w:tcPr>
          <w:p>
            <w:pPr>
              <w:pStyle w:val="TableParagraph"/>
              <w:spacing w:line="205" w:lineRule="exact"/>
              <w:ind w:left="499" w:right="463"/>
              <w:rPr>
                <w:rFonts w:ascii="Times New Roman"/>
                <w:sz w:val="20"/>
              </w:rPr>
            </w:pPr>
            <w:r>
              <w:rPr>
                <w:rFonts w:ascii="Times New Roman"/>
                <w:sz w:val="20"/>
              </w:rPr>
              <w:t>10-2.00-0.747= 7.253</w:t>
            </w:r>
          </w:p>
        </w:tc>
        <w:tc>
          <w:tcPr>
            <w:tcW w:w="2714" w:type="dxa"/>
          </w:tcPr>
          <w:p>
            <w:pPr>
              <w:pStyle w:val="TableParagraph"/>
              <w:spacing w:line="205" w:lineRule="exact"/>
              <w:ind w:left="463" w:right="418"/>
              <w:rPr>
                <w:rFonts w:ascii="Times New Roman"/>
                <w:sz w:val="20"/>
              </w:rPr>
            </w:pPr>
            <w:r>
              <w:rPr>
                <w:rFonts w:ascii="Times New Roman"/>
                <w:sz w:val="20"/>
              </w:rPr>
              <w:t>10-1.33+1.295= 9.965</w:t>
            </w:r>
          </w:p>
        </w:tc>
      </w:tr>
    </w:tbl>
    <w:p>
      <w:pPr>
        <w:pStyle w:val="BodyText"/>
        <w:spacing w:before="10"/>
      </w:pPr>
    </w:p>
    <w:tbl>
      <w:tblPr>
        <w:tblW w:w="0" w:type="auto"/>
        <w:jc w:val="left"/>
        <w:tblInd w:w="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0"/>
        <w:gridCol w:w="2531"/>
        <w:gridCol w:w="2739"/>
        <w:gridCol w:w="1779"/>
      </w:tblGrid>
      <w:tr>
        <w:trPr>
          <w:trHeight w:val="215" w:hRule="atLeast"/>
        </w:trPr>
        <w:tc>
          <w:tcPr>
            <w:tcW w:w="2570" w:type="dxa"/>
          </w:tcPr>
          <w:p>
            <w:pPr>
              <w:pStyle w:val="TableParagraph"/>
              <w:spacing w:line="196" w:lineRule="exact"/>
              <w:ind w:left="200"/>
              <w:jc w:val="left"/>
              <w:rPr>
                <w:rFonts w:ascii="Times New Roman"/>
                <w:sz w:val="20"/>
              </w:rPr>
            </w:pPr>
            <w:r>
              <w:rPr>
                <w:rFonts w:ascii="Times New Roman"/>
                <w:sz w:val="20"/>
              </w:rPr>
              <w:t>Sum</w:t>
            </w:r>
          </w:p>
        </w:tc>
        <w:tc>
          <w:tcPr>
            <w:tcW w:w="2531" w:type="dxa"/>
          </w:tcPr>
          <w:p>
            <w:pPr>
              <w:pStyle w:val="TableParagraph"/>
              <w:spacing w:line="196" w:lineRule="exact"/>
              <w:ind w:left="815"/>
              <w:jc w:val="left"/>
              <w:rPr>
                <w:rFonts w:ascii="Times New Roman"/>
                <w:sz w:val="20"/>
              </w:rPr>
            </w:pPr>
            <w:r>
              <w:rPr>
                <w:rFonts w:ascii="Times New Roman"/>
                <w:sz w:val="20"/>
              </w:rPr>
              <w:t>39.790</w:t>
            </w:r>
          </w:p>
        </w:tc>
        <w:tc>
          <w:tcPr>
            <w:tcW w:w="2739" w:type="dxa"/>
          </w:tcPr>
          <w:p>
            <w:pPr>
              <w:pStyle w:val="TableParagraph"/>
              <w:spacing w:line="196" w:lineRule="exact"/>
              <w:ind w:right="1026"/>
              <w:jc w:val="right"/>
              <w:rPr>
                <w:rFonts w:ascii="Times New Roman"/>
                <w:sz w:val="20"/>
              </w:rPr>
            </w:pPr>
            <w:r>
              <w:rPr>
                <w:rFonts w:ascii="Times New Roman"/>
                <w:w w:val="95"/>
                <w:sz w:val="20"/>
              </w:rPr>
              <w:t>24.217</w:t>
            </w:r>
          </w:p>
        </w:tc>
        <w:tc>
          <w:tcPr>
            <w:tcW w:w="1779" w:type="dxa"/>
          </w:tcPr>
          <w:p>
            <w:pPr>
              <w:pStyle w:val="TableParagraph"/>
              <w:spacing w:line="196" w:lineRule="exact"/>
              <w:ind w:right="199"/>
              <w:jc w:val="right"/>
              <w:rPr>
                <w:rFonts w:ascii="Times New Roman"/>
                <w:sz w:val="20"/>
              </w:rPr>
            </w:pPr>
            <w:r>
              <w:rPr>
                <w:rFonts w:ascii="Times New Roman"/>
                <w:sz w:val="20"/>
              </w:rPr>
              <w:t>27.282</w:t>
            </w:r>
          </w:p>
        </w:tc>
      </w:tr>
      <w:tr>
        <w:trPr>
          <w:trHeight w:val="310" w:hRule="atLeast"/>
        </w:trPr>
        <w:tc>
          <w:tcPr>
            <w:tcW w:w="2570" w:type="dxa"/>
          </w:tcPr>
          <w:p>
            <w:pPr>
              <w:pStyle w:val="TableParagraph"/>
              <w:spacing w:line="290" w:lineRule="exact"/>
              <w:ind w:left="200"/>
              <w:jc w:val="left"/>
              <w:rPr>
                <w:rFonts w:ascii="Times New Roman" w:hAnsi="Times New Roman"/>
                <w:sz w:val="20"/>
              </w:rPr>
            </w:pPr>
            <w:r>
              <w:rPr>
                <w:rFonts w:ascii="Times New Roman" w:hAnsi="Times New Roman"/>
                <w:sz w:val="20"/>
              </w:rPr>
              <w:t>Est. mean (</w:t>
            </w:r>
            <w:r>
              <w:rPr>
                <w:rFonts w:ascii="Symbol" w:hAnsi="Symbol"/>
                <w:i/>
                <w:sz w:val="21"/>
              </w:rPr>
              <w:t></w:t>
            </w:r>
            <w:r>
              <w:rPr>
                <w:rFonts w:ascii="Times New Roman" w:hAnsi="Times New Roman"/>
                <w:i/>
                <w:sz w:val="20"/>
              </w:rPr>
              <w:t>Y</w:t>
            </w:r>
            <w:r>
              <w:rPr>
                <w:rFonts w:ascii="Times New Roman" w:hAnsi="Times New Roman"/>
                <w:i/>
                <w:position w:val="-5"/>
                <w:sz w:val="20"/>
              </w:rPr>
              <w:t>j</w:t>
            </w:r>
            <w:r>
              <w:rPr>
                <w:rFonts w:ascii="Times New Roman" w:hAnsi="Times New Roman"/>
                <w:sz w:val="20"/>
              </w:rPr>
              <w:t>)</w:t>
            </w:r>
          </w:p>
        </w:tc>
        <w:tc>
          <w:tcPr>
            <w:tcW w:w="2531" w:type="dxa"/>
          </w:tcPr>
          <w:p>
            <w:pPr>
              <w:pStyle w:val="TableParagraph"/>
              <w:spacing w:before="5"/>
              <w:ind w:left="916"/>
              <w:jc w:val="left"/>
              <w:rPr>
                <w:rFonts w:ascii="Times New Roman"/>
                <w:sz w:val="20"/>
              </w:rPr>
            </w:pPr>
            <w:r>
              <w:rPr>
                <w:rFonts w:ascii="Times New Roman"/>
                <w:sz w:val="20"/>
              </w:rPr>
              <w:t>13.26</w:t>
            </w:r>
          </w:p>
        </w:tc>
        <w:tc>
          <w:tcPr>
            <w:tcW w:w="2739" w:type="dxa"/>
          </w:tcPr>
          <w:p>
            <w:pPr>
              <w:pStyle w:val="TableParagraph"/>
              <w:spacing w:before="5"/>
              <w:ind w:right="1026"/>
              <w:jc w:val="right"/>
              <w:rPr>
                <w:rFonts w:ascii="Times New Roman"/>
                <w:sz w:val="20"/>
              </w:rPr>
            </w:pPr>
            <w:r>
              <w:rPr>
                <w:rFonts w:ascii="Times New Roman"/>
                <w:w w:val="95"/>
                <w:sz w:val="20"/>
              </w:rPr>
              <w:t>8.07</w:t>
            </w:r>
          </w:p>
        </w:tc>
        <w:tc>
          <w:tcPr>
            <w:tcW w:w="1779" w:type="dxa"/>
          </w:tcPr>
          <w:p>
            <w:pPr>
              <w:pStyle w:val="TableParagraph"/>
              <w:spacing w:before="5"/>
              <w:ind w:right="198"/>
              <w:jc w:val="right"/>
              <w:rPr>
                <w:rFonts w:ascii="Times New Roman"/>
                <w:sz w:val="20"/>
              </w:rPr>
            </w:pPr>
            <w:r>
              <w:rPr>
                <w:rFonts w:ascii="Times New Roman"/>
                <w:w w:val="95"/>
                <w:sz w:val="20"/>
              </w:rPr>
              <w:t>9.09</w:t>
            </w:r>
          </w:p>
        </w:tc>
      </w:tr>
      <w:tr>
        <w:trPr>
          <w:trHeight w:val="304" w:hRule="atLeast"/>
        </w:trPr>
        <w:tc>
          <w:tcPr>
            <w:tcW w:w="2570" w:type="dxa"/>
          </w:tcPr>
          <w:p>
            <w:pPr>
              <w:pStyle w:val="TableParagraph"/>
              <w:spacing w:line="284" w:lineRule="exact"/>
              <w:ind w:left="200"/>
              <w:jc w:val="left"/>
              <w:rPr>
                <w:rFonts w:ascii="Times New Roman" w:hAnsi="Times New Roman"/>
                <w:sz w:val="20"/>
              </w:rPr>
            </w:pPr>
            <w:r>
              <w:rPr>
                <w:rFonts w:ascii="Times New Roman" w:hAnsi="Times New Roman"/>
                <w:sz w:val="20"/>
              </w:rPr>
              <w:t>True mean (µ + </w:t>
            </w:r>
            <w:r>
              <w:rPr>
                <w:rFonts w:ascii="Symbol" w:hAnsi="Symbol"/>
                <w:sz w:val="20"/>
              </w:rPr>
              <w:t></w:t>
            </w:r>
            <w:r>
              <w:rPr>
                <w:rFonts w:ascii="Times New Roman" w:hAnsi="Times New Roman"/>
                <w:i/>
                <w:position w:val="-5"/>
                <w:sz w:val="20"/>
              </w:rPr>
              <w:t>j</w:t>
            </w:r>
            <w:r>
              <w:rPr>
                <w:rFonts w:ascii="Times New Roman" w:hAnsi="Times New Roman"/>
                <w:sz w:val="20"/>
              </w:rPr>
              <w:t>)</w:t>
            </w:r>
          </w:p>
        </w:tc>
        <w:tc>
          <w:tcPr>
            <w:tcW w:w="2531" w:type="dxa"/>
          </w:tcPr>
          <w:p>
            <w:pPr>
              <w:pStyle w:val="TableParagraph"/>
              <w:ind w:left="916"/>
              <w:jc w:val="left"/>
              <w:rPr>
                <w:rFonts w:ascii="Times New Roman"/>
                <w:sz w:val="20"/>
              </w:rPr>
            </w:pPr>
            <w:r>
              <w:rPr>
                <w:rFonts w:ascii="Times New Roman"/>
                <w:sz w:val="20"/>
              </w:rPr>
              <w:t>13.33</w:t>
            </w:r>
          </w:p>
        </w:tc>
        <w:tc>
          <w:tcPr>
            <w:tcW w:w="2739" w:type="dxa"/>
          </w:tcPr>
          <w:p>
            <w:pPr>
              <w:pStyle w:val="TableParagraph"/>
              <w:ind w:right="1026"/>
              <w:jc w:val="right"/>
              <w:rPr>
                <w:rFonts w:ascii="Times New Roman"/>
                <w:sz w:val="20"/>
              </w:rPr>
            </w:pPr>
            <w:r>
              <w:rPr>
                <w:rFonts w:ascii="Times New Roman"/>
                <w:w w:val="95"/>
                <w:sz w:val="20"/>
              </w:rPr>
              <w:t>8.00</w:t>
            </w:r>
          </w:p>
        </w:tc>
        <w:tc>
          <w:tcPr>
            <w:tcW w:w="1779" w:type="dxa"/>
          </w:tcPr>
          <w:p>
            <w:pPr>
              <w:pStyle w:val="TableParagraph"/>
              <w:ind w:right="198"/>
              <w:jc w:val="right"/>
              <w:rPr>
                <w:rFonts w:ascii="Times New Roman"/>
                <w:sz w:val="20"/>
              </w:rPr>
            </w:pPr>
            <w:r>
              <w:rPr>
                <w:rFonts w:ascii="Times New Roman"/>
                <w:w w:val="95"/>
                <w:sz w:val="20"/>
              </w:rPr>
              <w:t>8.67</w:t>
            </w:r>
          </w:p>
        </w:tc>
      </w:tr>
    </w:tbl>
    <w:p>
      <w:pPr>
        <w:pStyle w:val="BodyText"/>
        <w:ind w:left="2120"/>
      </w:pPr>
      <w:r>
        <w:rPr/>
        <w:t>=</w:t>
      </w:r>
    </w:p>
    <w:p>
      <w:pPr>
        <w:pStyle w:val="BodyText"/>
        <w:tabs>
          <w:tab w:pos="3454" w:val="left" w:leader="none"/>
        </w:tabs>
        <w:ind w:left="260"/>
      </w:pPr>
      <w:r>
        <w:rPr/>
        <w:t>Overall est. mean</w:t>
      </w:r>
      <w:r>
        <w:rPr>
          <w:spacing w:val="-4"/>
        </w:rPr>
        <w:t> </w:t>
      </w:r>
      <w:r>
        <w:rPr/>
        <w:t>(</w:t>
      </w:r>
      <w:r>
        <w:rPr>
          <w:i/>
        </w:rPr>
        <w:t>Y</w:t>
      </w:r>
      <w:r>
        <w:rPr>
          <w:i/>
          <w:spacing w:val="0"/>
        </w:rPr>
        <w:t> </w:t>
      </w:r>
      <w:r>
        <w:rPr/>
        <w:t>)=10.14</w:t>
        <w:tab/>
        <w:t>Overall true mean</w:t>
      </w:r>
      <w:r>
        <w:rPr>
          <w:spacing w:val="-3"/>
        </w:rPr>
        <w:t> </w:t>
      </w:r>
      <w:r>
        <w:rPr/>
        <w:t>(µ)=10.00</w:t>
      </w:r>
    </w:p>
    <w:p>
      <w:pPr>
        <w:pStyle w:val="BodyText"/>
        <w:spacing w:line="480" w:lineRule="auto" w:after="8"/>
        <w:ind w:left="260" w:right="2622"/>
      </w:pPr>
      <w:r>
        <w:rPr/>
        <w:t>Notice first that the estimates based on the data are close to the true values. An ANOVA table for these data is given below:</w:t>
      </w:r>
    </w:p>
    <w:tbl>
      <w:tblPr>
        <w:tblW w:w="0" w:type="auto"/>
        <w:jc w:val="left"/>
        <w:tblInd w:w="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5"/>
        <w:gridCol w:w="693"/>
        <w:gridCol w:w="2447"/>
        <w:gridCol w:w="1935"/>
        <w:gridCol w:w="1072"/>
        <w:gridCol w:w="1817"/>
      </w:tblGrid>
      <w:tr>
        <w:trPr>
          <w:trHeight w:val="225" w:hRule="atLeast"/>
        </w:trPr>
        <w:tc>
          <w:tcPr>
            <w:tcW w:w="1505" w:type="dxa"/>
            <w:tcBorders>
              <w:bottom w:val="single" w:sz="4" w:space="0" w:color="000000"/>
            </w:tcBorders>
          </w:tcPr>
          <w:p>
            <w:pPr>
              <w:pStyle w:val="TableParagraph"/>
              <w:spacing w:line="205" w:lineRule="exact"/>
              <w:ind w:left="108"/>
              <w:jc w:val="left"/>
              <w:rPr>
                <w:rFonts w:ascii="Times New Roman"/>
                <w:sz w:val="20"/>
              </w:rPr>
            </w:pPr>
            <w:r>
              <w:rPr>
                <w:rFonts w:ascii="Times New Roman"/>
                <w:sz w:val="20"/>
              </w:rPr>
              <w:t>SOURCE</w:t>
            </w:r>
          </w:p>
        </w:tc>
        <w:tc>
          <w:tcPr>
            <w:tcW w:w="693" w:type="dxa"/>
            <w:tcBorders>
              <w:bottom w:val="single" w:sz="4" w:space="0" w:color="000000"/>
            </w:tcBorders>
          </w:tcPr>
          <w:p>
            <w:pPr>
              <w:pStyle w:val="TableParagraph"/>
              <w:spacing w:line="205" w:lineRule="exact"/>
              <w:ind w:left="270"/>
              <w:jc w:val="left"/>
              <w:rPr>
                <w:rFonts w:ascii="Times New Roman"/>
                <w:sz w:val="20"/>
              </w:rPr>
            </w:pPr>
            <w:r>
              <w:rPr>
                <w:rFonts w:ascii="Times New Roman"/>
                <w:sz w:val="20"/>
              </w:rPr>
              <w:t>DF</w:t>
            </w:r>
          </w:p>
        </w:tc>
        <w:tc>
          <w:tcPr>
            <w:tcW w:w="2447" w:type="dxa"/>
            <w:tcBorders>
              <w:bottom w:val="single" w:sz="4" w:space="0" w:color="000000"/>
            </w:tcBorders>
          </w:tcPr>
          <w:p>
            <w:pPr>
              <w:pStyle w:val="TableParagraph"/>
              <w:spacing w:line="205" w:lineRule="exact"/>
              <w:ind w:left="1237" w:right="946"/>
              <w:rPr>
                <w:rFonts w:ascii="Times New Roman"/>
                <w:sz w:val="20"/>
              </w:rPr>
            </w:pPr>
            <w:r>
              <w:rPr>
                <w:rFonts w:ascii="Times New Roman"/>
                <w:sz w:val="20"/>
              </w:rPr>
              <w:t>SS</w:t>
            </w:r>
          </w:p>
        </w:tc>
        <w:tc>
          <w:tcPr>
            <w:tcW w:w="1935" w:type="dxa"/>
            <w:tcBorders>
              <w:bottom w:val="single" w:sz="4" w:space="0" w:color="000000"/>
            </w:tcBorders>
          </w:tcPr>
          <w:p>
            <w:pPr>
              <w:pStyle w:val="TableParagraph"/>
              <w:spacing w:line="205" w:lineRule="exact"/>
              <w:ind w:right="358"/>
              <w:jc w:val="right"/>
              <w:rPr>
                <w:rFonts w:ascii="Times New Roman"/>
                <w:sz w:val="20"/>
              </w:rPr>
            </w:pPr>
            <w:r>
              <w:rPr>
                <w:rFonts w:ascii="Times New Roman"/>
                <w:sz w:val="20"/>
              </w:rPr>
              <w:t>MS (obs.)</w:t>
            </w:r>
          </w:p>
        </w:tc>
        <w:tc>
          <w:tcPr>
            <w:tcW w:w="1072" w:type="dxa"/>
            <w:tcBorders>
              <w:bottom w:val="single" w:sz="4" w:space="0" w:color="000000"/>
            </w:tcBorders>
          </w:tcPr>
          <w:p>
            <w:pPr>
              <w:pStyle w:val="TableParagraph"/>
              <w:spacing w:line="205" w:lineRule="exact"/>
              <w:ind w:right="325"/>
              <w:jc w:val="right"/>
              <w:rPr>
                <w:rFonts w:ascii="Times New Roman"/>
                <w:i/>
                <w:sz w:val="20"/>
              </w:rPr>
            </w:pPr>
            <w:r>
              <w:rPr>
                <w:rFonts w:ascii="Times New Roman"/>
                <w:i/>
                <w:w w:val="99"/>
                <w:sz w:val="20"/>
              </w:rPr>
              <w:t>F</w:t>
            </w:r>
          </w:p>
        </w:tc>
        <w:tc>
          <w:tcPr>
            <w:tcW w:w="1817" w:type="dxa"/>
            <w:tcBorders>
              <w:bottom w:val="single" w:sz="4" w:space="0" w:color="000000"/>
            </w:tcBorders>
          </w:tcPr>
          <w:p>
            <w:pPr>
              <w:pStyle w:val="TableParagraph"/>
              <w:spacing w:line="205" w:lineRule="exact"/>
              <w:ind w:left="372"/>
              <w:jc w:val="left"/>
              <w:rPr>
                <w:rFonts w:ascii="Times New Roman"/>
                <w:sz w:val="20"/>
              </w:rPr>
            </w:pPr>
            <w:r>
              <w:rPr>
                <w:rFonts w:ascii="Times New Roman"/>
                <w:sz w:val="20"/>
              </w:rPr>
              <w:t>MS (expected)</w:t>
            </w:r>
          </w:p>
        </w:tc>
      </w:tr>
      <w:tr>
        <w:trPr>
          <w:trHeight w:val="350" w:hRule="atLeast"/>
        </w:trPr>
        <w:tc>
          <w:tcPr>
            <w:tcW w:w="1505" w:type="dxa"/>
            <w:tcBorders>
              <w:top w:val="single" w:sz="4" w:space="0" w:color="000000"/>
            </w:tcBorders>
          </w:tcPr>
          <w:p>
            <w:pPr>
              <w:pStyle w:val="TableParagraph"/>
              <w:spacing w:line="225" w:lineRule="exact"/>
              <w:ind w:left="108"/>
              <w:jc w:val="left"/>
              <w:rPr>
                <w:rFonts w:ascii="Times New Roman"/>
                <w:sz w:val="20"/>
              </w:rPr>
            </w:pPr>
            <w:r>
              <w:rPr>
                <w:rFonts w:ascii="Times New Roman"/>
                <w:sz w:val="20"/>
              </w:rPr>
              <w:t>Betw. Treats.</w:t>
            </w:r>
          </w:p>
        </w:tc>
        <w:tc>
          <w:tcPr>
            <w:tcW w:w="693" w:type="dxa"/>
            <w:tcBorders>
              <w:top w:val="single" w:sz="4" w:space="0" w:color="000000"/>
            </w:tcBorders>
          </w:tcPr>
          <w:p>
            <w:pPr>
              <w:pStyle w:val="TableParagraph"/>
              <w:spacing w:line="225" w:lineRule="exact"/>
              <w:ind w:left="270"/>
              <w:jc w:val="left"/>
              <w:rPr>
                <w:rFonts w:ascii="Times New Roman"/>
                <w:sz w:val="20"/>
              </w:rPr>
            </w:pPr>
            <w:r>
              <w:rPr>
                <w:rFonts w:ascii="Times New Roman"/>
                <w:w w:val="99"/>
                <w:sz w:val="20"/>
              </w:rPr>
              <w:t>2</w:t>
            </w:r>
          </w:p>
        </w:tc>
        <w:tc>
          <w:tcPr>
            <w:tcW w:w="2447" w:type="dxa"/>
            <w:tcBorders>
              <w:top w:val="single" w:sz="4" w:space="0" w:color="000000"/>
            </w:tcBorders>
          </w:tcPr>
          <w:p>
            <w:pPr>
              <w:pStyle w:val="TableParagraph"/>
              <w:spacing w:line="330" w:lineRule="exact"/>
              <w:ind w:left="165"/>
              <w:jc w:val="left"/>
              <w:rPr>
                <w:rFonts w:ascii="Times New Roman" w:hAnsi="Times New Roman"/>
                <w:sz w:val="20"/>
              </w:rPr>
            </w:pPr>
            <w:r>
              <w:rPr>
                <w:rFonts w:ascii="Symbol" w:hAnsi="Symbol"/>
                <w:sz w:val="20"/>
              </w:rPr>
              <w:t></w:t>
            </w:r>
            <w:r>
              <w:rPr>
                <w:rFonts w:ascii="Times New Roman" w:hAnsi="Times New Roman"/>
                <w:i/>
                <w:sz w:val="20"/>
              </w:rPr>
              <w:t>n</w:t>
            </w:r>
            <w:r>
              <w:rPr>
                <w:rFonts w:ascii="Times New Roman" w:hAnsi="Times New Roman"/>
                <w:i/>
                <w:position w:val="-5"/>
                <w:sz w:val="20"/>
              </w:rPr>
              <w:t>j</w:t>
            </w:r>
            <w:r>
              <w:rPr>
                <w:rFonts w:ascii="Times New Roman" w:hAnsi="Times New Roman"/>
                <w:sz w:val="20"/>
              </w:rPr>
              <w:t>(</w:t>
            </w:r>
            <w:r>
              <w:rPr>
                <w:rFonts w:ascii="Symbol" w:hAnsi="Symbol"/>
                <w:i/>
                <w:sz w:val="21"/>
              </w:rPr>
              <w:t></w:t>
            </w:r>
            <w:r>
              <w:rPr>
                <w:rFonts w:ascii="Times New Roman" w:hAnsi="Times New Roman"/>
                <w:i/>
                <w:sz w:val="20"/>
              </w:rPr>
              <w:t>Y</w:t>
            </w:r>
            <w:r>
              <w:rPr>
                <w:rFonts w:ascii="Times New Roman" w:hAnsi="Times New Roman"/>
                <w:i/>
                <w:position w:val="-5"/>
                <w:sz w:val="20"/>
              </w:rPr>
              <w:t>j </w:t>
            </w:r>
            <w:r>
              <w:rPr>
                <w:rFonts w:ascii="Times New Roman" w:hAnsi="Times New Roman"/>
                <w:sz w:val="20"/>
              </w:rPr>
              <w:t>- </w:t>
            </w:r>
            <w:r>
              <w:rPr>
                <w:rFonts w:ascii="Times New Roman" w:hAnsi="Times New Roman"/>
                <w:i/>
                <w:sz w:val="20"/>
              </w:rPr>
              <w:t>Y</w:t>
            </w:r>
            <w:r>
              <w:rPr>
                <w:rFonts w:ascii="Times New Roman" w:hAnsi="Times New Roman"/>
                <w:sz w:val="20"/>
              </w:rPr>
              <w:t>)</w:t>
            </w:r>
            <w:r>
              <w:rPr>
                <w:rFonts w:ascii="Times New Roman" w:hAnsi="Times New Roman"/>
                <w:position w:val="6"/>
                <w:sz w:val="20"/>
              </w:rPr>
              <w:t>2 </w:t>
            </w:r>
            <w:r>
              <w:rPr>
                <w:rFonts w:ascii="Times New Roman" w:hAnsi="Times New Roman"/>
                <w:sz w:val="20"/>
              </w:rPr>
              <w:t>= 45.375</w:t>
            </w:r>
          </w:p>
        </w:tc>
        <w:tc>
          <w:tcPr>
            <w:tcW w:w="1935" w:type="dxa"/>
            <w:tcBorders>
              <w:top w:val="single" w:sz="4" w:space="0" w:color="000000"/>
            </w:tcBorders>
          </w:tcPr>
          <w:p>
            <w:pPr>
              <w:pStyle w:val="TableParagraph"/>
              <w:spacing w:line="225" w:lineRule="exact"/>
              <w:ind w:right="297"/>
              <w:jc w:val="right"/>
              <w:rPr>
                <w:rFonts w:ascii="Times New Roman"/>
                <w:sz w:val="20"/>
              </w:rPr>
            </w:pPr>
            <w:r>
              <w:rPr>
                <w:rFonts w:ascii="Times New Roman"/>
                <w:sz w:val="20"/>
              </w:rPr>
              <w:t>SS/DF = 22.687</w:t>
            </w:r>
          </w:p>
        </w:tc>
        <w:tc>
          <w:tcPr>
            <w:tcW w:w="1072" w:type="dxa"/>
            <w:tcBorders>
              <w:top w:val="single" w:sz="4" w:space="0" w:color="000000"/>
            </w:tcBorders>
          </w:tcPr>
          <w:p>
            <w:pPr>
              <w:pStyle w:val="TableParagraph"/>
              <w:spacing w:line="225" w:lineRule="exact"/>
              <w:ind w:right="225"/>
              <w:jc w:val="right"/>
              <w:rPr>
                <w:rFonts w:ascii="Times New Roman"/>
                <w:sz w:val="20"/>
              </w:rPr>
            </w:pPr>
            <w:r>
              <w:rPr>
                <w:rFonts w:ascii="Times New Roman"/>
                <w:sz w:val="20"/>
              </w:rPr>
              <w:t>56.860</w:t>
            </w:r>
          </w:p>
        </w:tc>
        <w:tc>
          <w:tcPr>
            <w:tcW w:w="1817" w:type="dxa"/>
            <w:tcBorders>
              <w:top w:val="single" w:sz="4" w:space="0" w:color="000000"/>
            </w:tcBorders>
          </w:tcPr>
          <w:p>
            <w:pPr>
              <w:pStyle w:val="TableParagraph"/>
              <w:spacing w:line="225" w:lineRule="exact"/>
              <w:ind w:left="220"/>
              <w:jc w:val="left"/>
              <w:rPr>
                <w:rFonts w:ascii="Times New Roman"/>
                <w:sz w:val="20"/>
              </w:rPr>
            </w:pPr>
            <w:r>
              <w:rPr>
                <w:rFonts w:ascii="Times New Roman"/>
                <w:sz w:val="20"/>
              </w:rPr>
              <w:t>25.54</w:t>
            </w:r>
          </w:p>
        </w:tc>
      </w:tr>
      <w:tr>
        <w:trPr>
          <w:trHeight w:val="349" w:hRule="atLeast"/>
        </w:trPr>
        <w:tc>
          <w:tcPr>
            <w:tcW w:w="1505" w:type="dxa"/>
          </w:tcPr>
          <w:p>
            <w:pPr>
              <w:pStyle w:val="TableParagraph"/>
              <w:spacing w:line="226" w:lineRule="exact"/>
              <w:ind w:left="108"/>
              <w:jc w:val="left"/>
              <w:rPr>
                <w:rFonts w:ascii="Times New Roman"/>
                <w:sz w:val="20"/>
              </w:rPr>
            </w:pPr>
            <w:r>
              <w:rPr>
                <w:rFonts w:ascii="Times New Roman"/>
                <w:sz w:val="20"/>
              </w:rPr>
              <w:t>Within (error)</w:t>
            </w:r>
          </w:p>
        </w:tc>
        <w:tc>
          <w:tcPr>
            <w:tcW w:w="693" w:type="dxa"/>
          </w:tcPr>
          <w:p>
            <w:pPr>
              <w:pStyle w:val="TableParagraph"/>
              <w:spacing w:line="226" w:lineRule="exact"/>
              <w:ind w:left="270"/>
              <w:jc w:val="left"/>
              <w:rPr>
                <w:rFonts w:ascii="Times New Roman"/>
                <w:sz w:val="20"/>
              </w:rPr>
            </w:pPr>
            <w:r>
              <w:rPr>
                <w:rFonts w:ascii="Times New Roman"/>
                <w:w w:val="99"/>
                <w:sz w:val="20"/>
              </w:rPr>
              <w:t>6</w:t>
            </w:r>
          </w:p>
        </w:tc>
        <w:tc>
          <w:tcPr>
            <w:tcW w:w="2447" w:type="dxa"/>
          </w:tcPr>
          <w:p>
            <w:pPr>
              <w:pStyle w:val="TableParagraph"/>
              <w:spacing w:line="330" w:lineRule="exact"/>
              <w:ind w:left="165"/>
              <w:jc w:val="left"/>
              <w:rPr>
                <w:rFonts w:ascii="Times New Roman" w:hAnsi="Times New Roman"/>
                <w:sz w:val="20"/>
              </w:rPr>
            </w:pPr>
            <w:r>
              <w:rPr>
                <w:rFonts w:ascii="Symbol" w:hAnsi="Symbol"/>
                <w:sz w:val="20"/>
              </w:rPr>
              <w:t></w:t>
            </w:r>
            <w:r>
              <w:rPr>
                <w:rFonts w:ascii="Times New Roman" w:hAnsi="Times New Roman"/>
                <w:sz w:val="20"/>
              </w:rPr>
              <w:t> </w:t>
            </w:r>
            <w:r>
              <w:rPr>
                <w:rFonts w:ascii="Symbol" w:hAnsi="Symbol"/>
                <w:sz w:val="20"/>
              </w:rPr>
              <w:t></w:t>
            </w:r>
            <w:r>
              <w:rPr>
                <w:rFonts w:ascii="Times New Roman" w:hAnsi="Times New Roman"/>
                <w:sz w:val="20"/>
              </w:rPr>
              <w:t> (</w:t>
            </w:r>
            <w:r>
              <w:rPr>
                <w:rFonts w:ascii="Times New Roman" w:hAnsi="Times New Roman"/>
                <w:i/>
                <w:sz w:val="20"/>
              </w:rPr>
              <w:t>Y</w:t>
            </w:r>
            <w:r>
              <w:rPr>
                <w:rFonts w:ascii="Times New Roman" w:hAnsi="Times New Roman"/>
                <w:i/>
                <w:position w:val="-5"/>
                <w:sz w:val="20"/>
              </w:rPr>
              <w:t>ij </w:t>
            </w:r>
            <w:r>
              <w:rPr>
                <w:rFonts w:ascii="Times New Roman" w:hAnsi="Times New Roman"/>
                <w:sz w:val="20"/>
              </w:rPr>
              <w:t>-</w:t>
            </w:r>
            <w:r>
              <w:rPr>
                <w:rFonts w:ascii="Symbol" w:hAnsi="Symbol"/>
                <w:i/>
                <w:sz w:val="21"/>
              </w:rPr>
              <w:t></w:t>
            </w:r>
            <w:r>
              <w:rPr>
                <w:rFonts w:ascii="Times New Roman" w:hAnsi="Times New Roman"/>
                <w:i/>
                <w:sz w:val="20"/>
              </w:rPr>
              <w:t>Y</w:t>
            </w:r>
            <w:r>
              <w:rPr>
                <w:rFonts w:ascii="Times New Roman" w:hAnsi="Times New Roman"/>
                <w:i/>
                <w:position w:val="-5"/>
                <w:sz w:val="20"/>
              </w:rPr>
              <w:t>j</w:t>
            </w:r>
            <w:r>
              <w:rPr>
                <w:rFonts w:ascii="Times New Roman" w:hAnsi="Times New Roman"/>
                <w:sz w:val="20"/>
              </w:rPr>
              <w:t>)</w:t>
            </w:r>
            <w:r>
              <w:rPr>
                <w:rFonts w:ascii="Times New Roman" w:hAnsi="Times New Roman"/>
                <w:position w:val="6"/>
                <w:sz w:val="20"/>
              </w:rPr>
              <w:t>2 </w:t>
            </w:r>
            <w:r>
              <w:rPr>
                <w:rFonts w:ascii="Times New Roman" w:hAnsi="Times New Roman"/>
                <w:sz w:val="20"/>
              </w:rPr>
              <w:t>= 2.376</w:t>
            </w:r>
          </w:p>
        </w:tc>
        <w:tc>
          <w:tcPr>
            <w:tcW w:w="1935" w:type="dxa"/>
          </w:tcPr>
          <w:p>
            <w:pPr>
              <w:pStyle w:val="TableParagraph"/>
              <w:spacing w:line="226" w:lineRule="exact"/>
              <w:ind w:left="340"/>
              <w:jc w:val="left"/>
              <w:rPr>
                <w:rFonts w:ascii="Times New Roman"/>
                <w:sz w:val="20"/>
              </w:rPr>
            </w:pPr>
            <w:r>
              <w:rPr>
                <w:rFonts w:ascii="Times New Roman"/>
                <w:sz w:val="20"/>
              </w:rPr>
              <w:t>SS/DF = 0.399</w:t>
            </w:r>
          </w:p>
        </w:tc>
        <w:tc>
          <w:tcPr>
            <w:tcW w:w="1072" w:type="dxa"/>
          </w:tcPr>
          <w:p>
            <w:pPr>
              <w:pStyle w:val="TableParagraph"/>
              <w:jc w:val="left"/>
              <w:rPr>
                <w:rFonts w:ascii="Times New Roman"/>
                <w:sz w:val="22"/>
              </w:rPr>
            </w:pPr>
          </w:p>
        </w:tc>
        <w:tc>
          <w:tcPr>
            <w:tcW w:w="1817" w:type="dxa"/>
          </w:tcPr>
          <w:p>
            <w:pPr>
              <w:pStyle w:val="TableParagraph"/>
              <w:spacing w:line="226" w:lineRule="exact"/>
              <w:ind w:left="220"/>
              <w:jc w:val="left"/>
              <w:rPr>
                <w:rFonts w:ascii="Times New Roman"/>
                <w:sz w:val="20"/>
              </w:rPr>
            </w:pPr>
            <w:r>
              <w:rPr>
                <w:rFonts w:ascii="Times New Roman"/>
                <w:sz w:val="20"/>
              </w:rPr>
              <w:t>0.25</w:t>
            </w:r>
          </w:p>
        </w:tc>
      </w:tr>
      <w:tr>
        <w:trPr>
          <w:trHeight w:val="391" w:hRule="atLeast"/>
        </w:trPr>
        <w:tc>
          <w:tcPr>
            <w:tcW w:w="1505" w:type="dxa"/>
          </w:tcPr>
          <w:p>
            <w:pPr>
              <w:pStyle w:val="TableParagraph"/>
              <w:jc w:val="left"/>
              <w:rPr>
                <w:rFonts w:ascii="Times New Roman"/>
                <w:sz w:val="22"/>
              </w:rPr>
            </w:pPr>
          </w:p>
        </w:tc>
        <w:tc>
          <w:tcPr>
            <w:tcW w:w="693" w:type="dxa"/>
          </w:tcPr>
          <w:p>
            <w:pPr>
              <w:pStyle w:val="TableParagraph"/>
              <w:jc w:val="left"/>
              <w:rPr>
                <w:rFonts w:ascii="Times New Roman"/>
                <w:sz w:val="22"/>
              </w:rPr>
            </w:pPr>
          </w:p>
        </w:tc>
        <w:tc>
          <w:tcPr>
            <w:tcW w:w="2447" w:type="dxa"/>
          </w:tcPr>
          <w:p>
            <w:pPr>
              <w:pStyle w:val="TableParagraph"/>
              <w:spacing w:line="190" w:lineRule="exact"/>
              <w:ind w:left="216"/>
              <w:jc w:val="left"/>
              <w:rPr>
                <w:rFonts w:ascii="Times New Roman"/>
                <w:i/>
                <w:sz w:val="20"/>
              </w:rPr>
            </w:pPr>
            <w:r>
              <w:rPr>
                <w:rFonts w:ascii="Times New Roman"/>
                <w:i/>
                <w:sz w:val="20"/>
              </w:rPr>
              <w:t>j i</w:t>
            </w:r>
          </w:p>
          <w:p>
            <w:pPr>
              <w:pStyle w:val="TableParagraph"/>
              <w:spacing w:line="181" w:lineRule="exact"/>
              <w:ind w:right="271"/>
              <w:rPr>
                <w:rFonts w:ascii="Times New Roman"/>
                <w:sz w:val="20"/>
              </w:rPr>
            </w:pPr>
            <w:r>
              <w:rPr>
                <w:rFonts w:ascii="Times New Roman"/>
                <w:w w:val="99"/>
                <w:sz w:val="20"/>
              </w:rPr>
              <w:t>=</w:t>
            </w:r>
          </w:p>
        </w:tc>
        <w:tc>
          <w:tcPr>
            <w:tcW w:w="1935" w:type="dxa"/>
          </w:tcPr>
          <w:p>
            <w:pPr>
              <w:pStyle w:val="TableParagraph"/>
              <w:jc w:val="left"/>
              <w:rPr>
                <w:rFonts w:ascii="Times New Roman"/>
                <w:sz w:val="22"/>
              </w:rPr>
            </w:pPr>
          </w:p>
        </w:tc>
        <w:tc>
          <w:tcPr>
            <w:tcW w:w="1072" w:type="dxa"/>
          </w:tcPr>
          <w:p>
            <w:pPr>
              <w:pStyle w:val="TableParagraph"/>
              <w:jc w:val="left"/>
              <w:rPr>
                <w:rFonts w:ascii="Times New Roman"/>
                <w:sz w:val="22"/>
              </w:rPr>
            </w:pPr>
          </w:p>
        </w:tc>
        <w:tc>
          <w:tcPr>
            <w:tcW w:w="1817" w:type="dxa"/>
          </w:tcPr>
          <w:p>
            <w:pPr>
              <w:pStyle w:val="TableParagraph"/>
              <w:jc w:val="left"/>
              <w:rPr>
                <w:rFonts w:ascii="Times New Roman"/>
                <w:sz w:val="22"/>
              </w:rPr>
            </w:pPr>
          </w:p>
        </w:tc>
      </w:tr>
      <w:tr>
        <w:trPr>
          <w:trHeight w:val="352" w:hRule="atLeast"/>
        </w:trPr>
        <w:tc>
          <w:tcPr>
            <w:tcW w:w="1505" w:type="dxa"/>
          </w:tcPr>
          <w:p>
            <w:pPr>
              <w:pStyle w:val="TableParagraph"/>
              <w:spacing w:line="227" w:lineRule="exact"/>
              <w:ind w:left="108"/>
              <w:jc w:val="left"/>
              <w:rPr>
                <w:rFonts w:ascii="Times New Roman"/>
                <w:sz w:val="20"/>
              </w:rPr>
            </w:pPr>
            <w:r>
              <w:rPr>
                <w:rFonts w:ascii="Times New Roman"/>
                <w:sz w:val="20"/>
              </w:rPr>
              <w:t>Total</w:t>
            </w:r>
          </w:p>
        </w:tc>
        <w:tc>
          <w:tcPr>
            <w:tcW w:w="693" w:type="dxa"/>
          </w:tcPr>
          <w:p>
            <w:pPr>
              <w:pStyle w:val="TableParagraph"/>
              <w:spacing w:line="227" w:lineRule="exact"/>
              <w:ind w:left="270"/>
              <w:jc w:val="left"/>
              <w:rPr>
                <w:rFonts w:ascii="Times New Roman"/>
                <w:sz w:val="20"/>
              </w:rPr>
            </w:pPr>
            <w:r>
              <w:rPr>
                <w:rFonts w:ascii="Times New Roman"/>
                <w:w w:val="99"/>
                <w:sz w:val="20"/>
              </w:rPr>
              <w:t>8</w:t>
            </w:r>
          </w:p>
        </w:tc>
        <w:tc>
          <w:tcPr>
            <w:tcW w:w="2447" w:type="dxa"/>
          </w:tcPr>
          <w:p>
            <w:pPr>
              <w:pStyle w:val="TableParagraph"/>
              <w:spacing w:line="333" w:lineRule="exact"/>
              <w:ind w:left="165"/>
              <w:jc w:val="left"/>
              <w:rPr>
                <w:rFonts w:ascii="Times New Roman" w:hAnsi="Times New Roman"/>
                <w:sz w:val="20"/>
              </w:rPr>
            </w:pPr>
            <w:r>
              <w:rPr>
                <w:rFonts w:ascii="Symbol" w:hAnsi="Symbol"/>
                <w:sz w:val="20"/>
              </w:rPr>
              <w:t></w:t>
            </w:r>
            <w:r>
              <w:rPr>
                <w:rFonts w:ascii="Times New Roman" w:hAnsi="Times New Roman"/>
                <w:sz w:val="20"/>
              </w:rPr>
              <w:t> </w:t>
            </w:r>
            <w:r>
              <w:rPr>
                <w:rFonts w:ascii="Symbol" w:hAnsi="Symbol"/>
                <w:sz w:val="20"/>
              </w:rPr>
              <w:t></w:t>
            </w:r>
            <w:r>
              <w:rPr>
                <w:rFonts w:ascii="Times New Roman" w:hAnsi="Times New Roman"/>
                <w:sz w:val="20"/>
              </w:rPr>
              <w:t> (</w:t>
            </w:r>
            <w:r>
              <w:rPr>
                <w:rFonts w:ascii="Times New Roman" w:hAnsi="Times New Roman"/>
                <w:i/>
                <w:sz w:val="20"/>
              </w:rPr>
              <w:t>Y</w:t>
            </w:r>
            <w:r>
              <w:rPr>
                <w:rFonts w:ascii="Times New Roman" w:hAnsi="Times New Roman"/>
                <w:i/>
                <w:position w:val="-5"/>
                <w:sz w:val="20"/>
              </w:rPr>
              <w:t>ij </w:t>
            </w:r>
            <w:r>
              <w:rPr>
                <w:rFonts w:ascii="Times New Roman" w:hAnsi="Times New Roman"/>
                <w:sz w:val="20"/>
              </w:rPr>
              <w:t>- </w:t>
            </w:r>
            <w:r>
              <w:rPr>
                <w:rFonts w:ascii="Times New Roman" w:hAnsi="Times New Roman"/>
                <w:i/>
                <w:sz w:val="20"/>
              </w:rPr>
              <w:t>Y</w:t>
            </w:r>
            <w:r>
              <w:rPr>
                <w:rFonts w:ascii="Times New Roman" w:hAnsi="Times New Roman"/>
                <w:sz w:val="20"/>
              </w:rPr>
              <w:t>)</w:t>
            </w:r>
            <w:r>
              <w:rPr>
                <w:rFonts w:ascii="Times New Roman" w:hAnsi="Times New Roman"/>
                <w:position w:val="6"/>
                <w:sz w:val="20"/>
              </w:rPr>
              <w:t>2 </w:t>
            </w:r>
            <w:r>
              <w:rPr>
                <w:rFonts w:ascii="Times New Roman" w:hAnsi="Times New Roman"/>
                <w:sz w:val="20"/>
              </w:rPr>
              <w:t>= 47.749</w:t>
            </w:r>
          </w:p>
        </w:tc>
        <w:tc>
          <w:tcPr>
            <w:tcW w:w="1935" w:type="dxa"/>
          </w:tcPr>
          <w:p>
            <w:pPr>
              <w:pStyle w:val="TableParagraph"/>
              <w:jc w:val="left"/>
              <w:rPr>
                <w:rFonts w:ascii="Times New Roman"/>
                <w:sz w:val="22"/>
              </w:rPr>
            </w:pPr>
          </w:p>
        </w:tc>
        <w:tc>
          <w:tcPr>
            <w:tcW w:w="1072" w:type="dxa"/>
          </w:tcPr>
          <w:p>
            <w:pPr>
              <w:pStyle w:val="TableParagraph"/>
              <w:jc w:val="left"/>
              <w:rPr>
                <w:rFonts w:ascii="Times New Roman"/>
                <w:sz w:val="22"/>
              </w:rPr>
            </w:pPr>
          </w:p>
        </w:tc>
        <w:tc>
          <w:tcPr>
            <w:tcW w:w="1817" w:type="dxa"/>
          </w:tcPr>
          <w:p>
            <w:pPr>
              <w:pStyle w:val="TableParagraph"/>
              <w:jc w:val="left"/>
              <w:rPr>
                <w:rFonts w:ascii="Times New Roman"/>
                <w:sz w:val="22"/>
              </w:rPr>
            </w:pPr>
          </w:p>
        </w:tc>
      </w:tr>
      <w:tr>
        <w:trPr>
          <w:trHeight w:val="226" w:hRule="atLeast"/>
        </w:trPr>
        <w:tc>
          <w:tcPr>
            <w:tcW w:w="1505" w:type="dxa"/>
          </w:tcPr>
          <w:p>
            <w:pPr>
              <w:pStyle w:val="TableParagraph"/>
              <w:jc w:val="left"/>
              <w:rPr>
                <w:rFonts w:ascii="Times New Roman"/>
                <w:sz w:val="16"/>
              </w:rPr>
            </w:pPr>
          </w:p>
        </w:tc>
        <w:tc>
          <w:tcPr>
            <w:tcW w:w="693" w:type="dxa"/>
          </w:tcPr>
          <w:p>
            <w:pPr>
              <w:pStyle w:val="TableParagraph"/>
              <w:jc w:val="left"/>
              <w:rPr>
                <w:rFonts w:ascii="Times New Roman"/>
                <w:sz w:val="16"/>
              </w:rPr>
            </w:pPr>
          </w:p>
        </w:tc>
        <w:tc>
          <w:tcPr>
            <w:tcW w:w="2447" w:type="dxa"/>
          </w:tcPr>
          <w:p>
            <w:pPr>
              <w:pStyle w:val="TableParagraph"/>
              <w:spacing w:line="207" w:lineRule="exact"/>
              <w:ind w:left="216"/>
              <w:jc w:val="left"/>
              <w:rPr>
                <w:rFonts w:ascii="Times New Roman"/>
                <w:i/>
                <w:sz w:val="20"/>
              </w:rPr>
            </w:pPr>
            <w:r>
              <w:rPr>
                <w:rFonts w:ascii="Times New Roman"/>
                <w:i/>
                <w:sz w:val="20"/>
              </w:rPr>
              <w:t>j i</w:t>
            </w:r>
          </w:p>
        </w:tc>
        <w:tc>
          <w:tcPr>
            <w:tcW w:w="1935" w:type="dxa"/>
          </w:tcPr>
          <w:p>
            <w:pPr>
              <w:pStyle w:val="TableParagraph"/>
              <w:jc w:val="left"/>
              <w:rPr>
                <w:rFonts w:ascii="Times New Roman"/>
                <w:sz w:val="16"/>
              </w:rPr>
            </w:pPr>
          </w:p>
        </w:tc>
        <w:tc>
          <w:tcPr>
            <w:tcW w:w="1072" w:type="dxa"/>
          </w:tcPr>
          <w:p>
            <w:pPr>
              <w:pStyle w:val="TableParagraph"/>
              <w:jc w:val="left"/>
              <w:rPr>
                <w:rFonts w:ascii="Times New Roman"/>
                <w:sz w:val="16"/>
              </w:rPr>
            </w:pPr>
          </w:p>
        </w:tc>
        <w:tc>
          <w:tcPr>
            <w:tcW w:w="1817" w:type="dxa"/>
          </w:tcPr>
          <w:p>
            <w:pPr>
              <w:pStyle w:val="TableParagraph"/>
              <w:jc w:val="left"/>
              <w:rPr>
                <w:rFonts w:ascii="Times New Roman"/>
                <w:sz w:val="16"/>
              </w:rPr>
            </w:pPr>
          </w:p>
        </w:tc>
      </w:tr>
    </w:tbl>
    <w:p>
      <w:pPr>
        <w:pStyle w:val="BodyText"/>
        <w:spacing w:before="11"/>
        <w:ind w:left="260"/>
      </w:pPr>
      <w:r>
        <w:rPr/>
        <w:t>Recall that expected mean squares are:</w:t>
      </w:r>
    </w:p>
    <w:p>
      <w:pPr>
        <w:spacing w:before="0"/>
        <w:ind w:left="617" w:right="2705" w:firstLine="0"/>
        <w:jc w:val="center"/>
        <w:rPr>
          <w:sz w:val="24"/>
        </w:rPr>
      </w:pPr>
      <w:r>
        <w:rPr>
          <w:rFonts w:ascii="Symbol" w:hAnsi="Symbol"/>
          <w:sz w:val="24"/>
        </w:rPr>
        <w:t></w:t>
      </w:r>
      <w:r>
        <w:rPr>
          <w:sz w:val="24"/>
        </w:rPr>
        <w:t> </w:t>
      </w:r>
      <w:r>
        <w:rPr>
          <w:i/>
          <w:sz w:val="24"/>
        </w:rPr>
        <w:t>n</w:t>
      </w:r>
      <w:r>
        <w:rPr>
          <w:i/>
          <w:position w:val="-5"/>
          <w:sz w:val="24"/>
        </w:rPr>
        <w:t>j </w:t>
      </w:r>
      <w:r>
        <w:rPr>
          <w:rFonts w:ascii="Symbol" w:hAnsi="Symbol"/>
          <w:i/>
          <w:sz w:val="25"/>
        </w:rPr>
        <w:t></w:t>
      </w:r>
      <w:r>
        <w:rPr>
          <w:i/>
          <w:position w:val="-5"/>
          <w:sz w:val="24"/>
        </w:rPr>
        <w:t>j</w:t>
      </w:r>
      <w:r>
        <w:rPr>
          <w:position w:val="6"/>
          <w:sz w:val="24"/>
        </w:rPr>
        <w:t>2</w:t>
      </w:r>
    </w:p>
    <w:p>
      <w:pPr>
        <w:pStyle w:val="BodyText"/>
        <w:tabs>
          <w:tab w:pos="5562" w:val="left" w:leader="none"/>
        </w:tabs>
        <w:ind w:left="260"/>
      </w:pPr>
      <w:r>
        <w:rPr/>
        <w:t>FOR TREATMENTS  EMS =</w:t>
      </w:r>
      <w:r>
        <w:rPr>
          <w:spacing w:val="-6"/>
        </w:rPr>
        <w:t> </w:t>
      </w:r>
      <w:r>
        <w:rPr>
          <w:rFonts w:ascii="Symbol" w:hAnsi="Symbol"/>
        </w:rPr>
        <w:t></w:t>
      </w:r>
      <w:r>
        <w:rPr>
          <w:position w:val="6"/>
        </w:rPr>
        <w:t>2</w:t>
      </w:r>
      <w:r>
        <w:rPr>
          <w:spacing w:val="-2"/>
          <w:position w:val="6"/>
        </w:rPr>
        <w:t> </w:t>
      </w:r>
      <w:r>
        <w:rPr/>
        <w:t>+------------</w:t>
        <w:tab/>
        <w:t>FOR ERROR EMS =</w:t>
      </w:r>
      <w:r>
        <w:rPr>
          <w:spacing w:val="-1"/>
        </w:rPr>
        <w:t> </w:t>
      </w:r>
      <w:r>
        <w:rPr>
          <w:rFonts w:ascii="Symbol" w:hAnsi="Symbol"/>
        </w:rPr>
        <w:t></w:t>
      </w:r>
      <w:r>
        <w:rPr>
          <w:position w:val="6"/>
        </w:rPr>
        <w:t>2</w:t>
      </w:r>
    </w:p>
    <w:p>
      <w:pPr>
        <w:spacing w:before="2"/>
        <w:ind w:left="617" w:right="2813" w:firstLine="0"/>
        <w:jc w:val="center"/>
        <w:rPr>
          <w:sz w:val="24"/>
        </w:rPr>
      </w:pPr>
      <w:r>
        <w:rPr>
          <w:i/>
          <w:sz w:val="24"/>
        </w:rPr>
        <w:t>a</w:t>
      </w:r>
      <w:r>
        <w:rPr>
          <w:sz w:val="24"/>
        </w:rPr>
        <w:t>-1</w:t>
      </w:r>
    </w:p>
    <w:p>
      <w:pPr>
        <w:spacing w:after="0"/>
        <w:jc w:val="center"/>
        <w:rPr>
          <w:sz w:val="24"/>
        </w:rPr>
        <w:sectPr>
          <w:pgSz w:w="12240" w:h="15840"/>
          <w:pgMar w:header="719" w:footer="740" w:top="980" w:bottom="940" w:left="1180" w:right="700"/>
        </w:sectPr>
      </w:pPr>
    </w:p>
    <w:p>
      <w:pPr>
        <w:pStyle w:val="BodyText"/>
        <w:rPr>
          <w:sz w:val="20"/>
        </w:rPr>
      </w:pPr>
    </w:p>
    <w:p>
      <w:pPr>
        <w:pStyle w:val="BodyText"/>
        <w:spacing w:line="242" w:lineRule="auto" w:before="218"/>
        <w:ind w:left="260" w:right="856"/>
      </w:pPr>
      <w:r>
        <w:rPr/>
        <w:t>You should verify that the expected mean squares reported in the table are correct. Note that observed and expected mean squares are in rather good agreement. Note also that an </w:t>
      </w:r>
      <w:r>
        <w:rPr>
          <w:i/>
        </w:rPr>
        <w:t>F </w:t>
      </w:r>
      <w:r>
        <w:rPr/>
        <w:t>test would lead to rejection of </w:t>
      </w:r>
      <w:r>
        <w:rPr>
          <w:b/>
        </w:rPr>
        <w:t>H</w:t>
      </w:r>
      <w:r>
        <w:rPr>
          <w:b/>
          <w:position w:val="-5"/>
        </w:rPr>
        <w:t>0 </w:t>
      </w:r>
      <w:r>
        <w:rPr/>
        <w:t>at a very low significance level, which is the correct conclusion.</w:t>
      </w:r>
    </w:p>
    <w:p>
      <w:pPr>
        <w:pStyle w:val="BodyText"/>
        <w:spacing w:before="268"/>
        <w:ind w:left="260" w:right="1010"/>
      </w:pPr>
      <w:r>
        <w:rPr/>
        <w:t>EXAMPLE 2. Suppose µ=10, and </w:t>
      </w:r>
      <w:r>
        <w:rPr>
          <w:rFonts w:ascii="Symbol" w:hAnsi="Symbol"/>
        </w:rPr>
        <w:t></w:t>
      </w:r>
      <w:r>
        <w:rPr>
          <w:i/>
          <w:position w:val="-5"/>
        </w:rPr>
        <w:t>ij </w:t>
      </w:r>
      <w:r>
        <w:rPr/>
        <w:t>~ N(0,0.5), as before. Let there be </w:t>
      </w:r>
      <w:r>
        <w:rPr>
          <w:i/>
        </w:rPr>
        <w:t>a</w:t>
      </w:r>
      <w:r>
        <w:rPr/>
        <w:t>=3 treatments, with all </w:t>
      </w:r>
      <w:r>
        <w:rPr>
          <w:rFonts w:ascii="Symbol" w:hAnsi="Symbol"/>
        </w:rPr>
        <w:t></w:t>
      </w:r>
      <w:r>
        <w:rPr>
          <w:i/>
          <w:position w:val="-5"/>
        </w:rPr>
        <w:t>j</w:t>
      </w:r>
      <w:r>
        <w:rPr/>
        <w:t>'s=0. Thus, the assumptions of the model are met, and </w:t>
      </w:r>
      <w:r>
        <w:rPr>
          <w:b/>
        </w:rPr>
        <w:t>H</w:t>
      </w:r>
      <w:r>
        <w:rPr>
          <w:b/>
          <w:position w:val="-5"/>
        </w:rPr>
        <w:t>0 </w:t>
      </w:r>
      <w:r>
        <w:rPr/>
        <w:t>is true. Again let there be </w:t>
      </w:r>
      <w:r>
        <w:rPr>
          <w:i/>
        </w:rPr>
        <w:t>n</w:t>
      </w:r>
      <w:r>
        <w:rPr>
          <w:i/>
          <w:position w:val="-5"/>
        </w:rPr>
        <w:t>j</w:t>
      </w:r>
      <w:r>
        <w:rPr/>
        <w:t>=3 observations per treatment. We create observations by using the same random draws from the distribution of </w:t>
      </w:r>
      <w:r>
        <w:rPr>
          <w:rFonts w:ascii="Symbol" w:hAnsi="Symbol"/>
        </w:rPr>
        <w:t></w:t>
      </w:r>
      <w:r>
        <w:rPr>
          <w:i/>
          <w:position w:val="-5"/>
        </w:rPr>
        <w:t>ij</w:t>
      </w:r>
      <w:r>
        <w:rPr/>
        <w:t>, and determining </w:t>
      </w:r>
      <w:r>
        <w:rPr>
          <w:i/>
        </w:rPr>
        <w:t>Y</w:t>
      </w:r>
      <w:r>
        <w:rPr>
          <w:i/>
          <w:position w:val="-5"/>
        </w:rPr>
        <w:t>ij </w:t>
      </w:r>
      <w:r>
        <w:rPr/>
        <w:t>using eq. (1). The values obtained</w:t>
      </w:r>
      <w:r>
        <w:rPr>
          <w:spacing w:val="-9"/>
        </w:rPr>
        <w:t> </w:t>
      </w:r>
      <w:r>
        <w:rPr/>
        <w:t>are:</w:t>
      </w:r>
    </w:p>
    <w:p>
      <w:pPr>
        <w:pStyle w:val="BodyText"/>
        <w:spacing w:before="275" w:after="11"/>
        <w:ind w:left="3861"/>
      </w:pPr>
      <w:r>
        <w:rPr/>
        <w:t>Treatment (</w:t>
      </w:r>
      <w:r>
        <w:rPr>
          <w:i/>
        </w:rPr>
        <w:t>j</w:t>
      </w:r>
      <w:r>
        <w:rPr/>
        <w:t>)</w:t>
      </w:r>
    </w:p>
    <w:tbl>
      <w:tblPr>
        <w:tblW w:w="0" w:type="auto"/>
        <w:jc w:val="left"/>
        <w:tblInd w:w="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3"/>
        <w:gridCol w:w="2948"/>
        <w:gridCol w:w="2862"/>
        <w:gridCol w:w="2277"/>
      </w:tblGrid>
      <w:tr>
        <w:trPr>
          <w:trHeight w:val="225" w:hRule="atLeast"/>
        </w:trPr>
        <w:tc>
          <w:tcPr>
            <w:tcW w:w="1383" w:type="dxa"/>
            <w:tcBorders>
              <w:bottom w:val="single" w:sz="6" w:space="0" w:color="000000"/>
            </w:tcBorders>
          </w:tcPr>
          <w:p>
            <w:pPr>
              <w:pStyle w:val="TableParagraph"/>
              <w:spacing w:line="205" w:lineRule="exact"/>
              <w:ind w:left="108"/>
              <w:jc w:val="left"/>
              <w:rPr>
                <w:rFonts w:ascii="Times New Roman"/>
                <w:sz w:val="20"/>
              </w:rPr>
            </w:pPr>
            <w:r>
              <w:rPr>
                <w:rFonts w:ascii="Times New Roman"/>
                <w:sz w:val="20"/>
              </w:rPr>
              <w:t>Obs. (i)</w:t>
            </w:r>
          </w:p>
        </w:tc>
        <w:tc>
          <w:tcPr>
            <w:tcW w:w="2948" w:type="dxa"/>
            <w:tcBorders>
              <w:bottom w:val="single" w:sz="6" w:space="0" w:color="000000"/>
            </w:tcBorders>
          </w:tcPr>
          <w:p>
            <w:pPr>
              <w:pStyle w:val="TableParagraph"/>
              <w:spacing w:line="205" w:lineRule="exact"/>
              <w:ind w:right="625"/>
              <w:rPr>
                <w:rFonts w:ascii="Times New Roman"/>
                <w:sz w:val="20"/>
              </w:rPr>
            </w:pPr>
            <w:r>
              <w:rPr>
                <w:rFonts w:ascii="Times New Roman"/>
                <w:w w:val="99"/>
                <w:sz w:val="20"/>
              </w:rPr>
              <w:t>1</w:t>
            </w:r>
          </w:p>
        </w:tc>
        <w:tc>
          <w:tcPr>
            <w:tcW w:w="2862" w:type="dxa"/>
            <w:tcBorders>
              <w:bottom w:val="single" w:sz="6" w:space="0" w:color="000000"/>
            </w:tcBorders>
          </w:tcPr>
          <w:p>
            <w:pPr>
              <w:pStyle w:val="TableParagraph"/>
              <w:spacing w:line="205" w:lineRule="exact"/>
              <w:ind w:left="901"/>
              <w:jc w:val="left"/>
              <w:rPr>
                <w:rFonts w:ascii="Times New Roman"/>
                <w:sz w:val="20"/>
              </w:rPr>
            </w:pPr>
            <w:r>
              <w:rPr>
                <w:rFonts w:ascii="Times New Roman"/>
                <w:w w:val="99"/>
                <w:sz w:val="20"/>
              </w:rPr>
              <w:t>2</w:t>
            </w:r>
          </w:p>
        </w:tc>
        <w:tc>
          <w:tcPr>
            <w:tcW w:w="2277" w:type="dxa"/>
            <w:tcBorders>
              <w:bottom w:val="single" w:sz="6" w:space="0" w:color="000000"/>
            </w:tcBorders>
          </w:tcPr>
          <w:p>
            <w:pPr>
              <w:pStyle w:val="TableParagraph"/>
              <w:spacing w:line="205" w:lineRule="exact"/>
              <w:ind w:right="421"/>
              <w:rPr>
                <w:rFonts w:ascii="Times New Roman"/>
                <w:sz w:val="20"/>
              </w:rPr>
            </w:pPr>
            <w:r>
              <w:rPr>
                <w:rFonts w:ascii="Times New Roman"/>
                <w:w w:val="99"/>
                <w:sz w:val="20"/>
              </w:rPr>
              <w:t>3</w:t>
            </w:r>
          </w:p>
        </w:tc>
      </w:tr>
      <w:tr>
        <w:trPr>
          <w:trHeight w:val="230" w:hRule="atLeast"/>
        </w:trPr>
        <w:tc>
          <w:tcPr>
            <w:tcW w:w="1383" w:type="dxa"/>
            <w:tcBorders>
              <w:top w:val="single" w:sz="6" w:space="0" w:color="000000"/>
            </w:tcBorders>
          </w:tcPr>
          <w:p>
            <w:pPr>
              <w:pStyle w:val="TableParagraph"/>
              <w:spacing w:line="210" w:lineRule="exact"/>
              <w:ind w:left="108"/>
              <w:jc w:val="left"/>
              <w:rPr>
                <w:rFonts w:ascii="Times New Roman"/>
                <w:sz w:val="20"/>
              </w:rPr>
            </w:pPr>
            <w:r>
              <w:rPr>
                <w:rFonts w:ascii="Times New Roman"/>
                <w:w w:val="99"/>
                <w:sz w:val="20"/>
              </w:rPr>
              <w:t>1</w:t>
            </w:r>
          </w:p>
        </w:tc>
        <w:tc>
          <w:tcPr>
            <w:tcW w:w="2948" w:type="dxa"/>
            <w:tcBorders>
              <w:top w:val="single" w:sz="6" w:space="0" w:color="000000"/>
            </w:tcBorders>
          </w:tcPr>
          <w:p>
            <w:pPr>
              <w:pStyle w:val="TableParagraph"/>
              <w:spacing w:line="210" w:lineRule="exact"/>
              <w:ind w:right="643"/>
              <w:jc w:val="right"/>
              <w:rPr>
                <w:rFonts w:ascii="Times New Roman"/>
                <w:sz w:val="20"/>
              </w:rPr>
            </w:pPr>
            <w:r>
              <w:rPr>
                <w:rFonts w:ascii="Times New Roman"/>
                <w:sz w:val="20"/>
              </w:rPr>
              <w:t>10+0+0.035=10.035</w:t>
            </w:r>
          </w:p>
        </w:tc>
        <w:tc>
          <w:tcPr>
            <w:tcW w:w="2862" w:type="dxa"/>
            <w:tcBorders>
              <w:top w:val="single" w:sz="6" w:space="0" w:color="000000"/>
            </w:tcBorders>
          </w:tcPr>
          <w:p>
            <w:pPr>
              <w:pStyle w:val="TableParagraph"/>
              <w:spacing w:line="210" w:lineRule="exact"/>
              <w:ind w:right="529"/>
              <w:jc w:val="right"/>
              <w:rPr>
                <w:rFonts w:ascii="Times New Roman"/>
                <w:sz w:val="20"/>
              </w:rPr>
            </w:pPr>
            <w:r>
              <w:rPr>
                <w:rFonts w:ascii="Times New Roman"/>
                <w:sz w:val="20"/>
              </w:rPr>
              <w:t>10+0+0.178= 10.178</w:t>
            </w:r>
          </w:p>
        </w:tc>
        <w:tc>
          <w:tcPr>
            <w:tcW w:w="2277" w:type="dxa"/>
            <w:tcBorders>
              <w:top w:val="single" w:sz="6" w:space="0" w:color="000000"/>
            </w:tcBorders>
          </w:tcPr>
          <w:p>
            <w:pPr>
              <w:pStyle w:val="TableParagraph"/>
              <w:spacing w:line="210" w:lineRule="exact"/>
              <w:ind w:right="106"/>
              <w:jc w:val="right"/>
              <w:rPr>
                <w:rFonts w:ascii="Times New Roman"/>
                <w:sz w:val="20"/>
              </w:rPr>
            </w:pPr>
            <w:r>
              <w:rPr>
                <w:rFonts w:ascii="Times New Roman"/>
                <w:sz w:val="20"/>
              </w:rPr>
              <w:t>10+0-0.088= 9.912</w:t>
            </w:r>
          </w:p>
        </w:tc>
      </w:tr>
      <w:tr>
        <w:trPr>
          <w:trHeight w:val="230" w:hRule="atLeast"/>
        </w:trPr>
        <w:tc>
          <w:tcPr>
            <w:tcW w:w="1383" w:type="dxa"/>
          </w:tcPr>
          <w:p>
            <w:pPr>
              <w:pStyle w:val="TableParagraph"/>
              <w:spacing w:line="211" w:lineRule="exact"/>
              <w:ind w:left="108"/>
              <w:jc w:val="left"/>
              <w:rPr>
                <w:rFonts w:ascii="Times New Roman"/>
                <w:sz w:val="20"/>
              </w:rPr>
            </w:pPr>
            <w:r>
              <w:rPr>
                <w:rFonts w:ascii="Times New Roman"/>
                <w:w w:val="99"/>
                <w:sz w:val="20"/>
              </w:rPr>
              <w:t>2</w:t>
            </w:r>
          </w:p>
        </w:tc>
        <w:tc>
          <w:tcPr>
            <w:tcW w:w="2948" w:type="dxa"/>
          </w:tcPr>
          <w:p>
            <w:pPr>
              <w:pStyle w:val="TableParagraph"/>
              <w:spacing w:line="211" w:lineRule="exact"/>
              <w:ind w:right="641"/>
              <w:jc w:val="right"/>
              <w:rPr>
                <w:rFonts w:ascii="Times New Roman"/>
                <w:sz w:val="20"/>
              </w:rPr>
            </w:pPr>
            <w:r>
              <w:rPr>
                <w:rFonts w:ascii="Times New Roman"/>
                <w:sz w:val="20"/>
              </w:rPr>
              <w:t>10+0-0.021= 9.979</w:t>
            </w:r>
          </w:p>
        </w:tc>
        <w:tc>
          <w:tcPr>
            <w:tcW w:w="2862" w:type="dxa"/>
          </w:tcPr>
          <w:p>
            <w:pPr>
              <w:pStyle w:val="TableParagraph"/>
              <w:spacing w:line="211" w:lineRule="exact"/>
              <w:ind w:right="529"/>
              <w:jc w:val="right"/>
              <w:rPr>
                <w:rFonts w:ascii="Times New Roman"/>
                <w:sz w:val="20"/>
              </w:rPr>
            </w:pPr>
            <w:r>
              <w:rPr>
                <w:rFonts w:ascii="Times New Roman"/>
                <w:sz w:val="20"/>
              </w:rPr>
              <w:t>10+0+0.786= 10.786</w:t>
            </w:r>
          </w:p>
        </w:tc>
        <w:tc>
          <w:tcPr>
            <w:tcW w:w="2277" w:type="dxa"/>
          </w:tcPr>
          <w:p>
            <w:pPr>
              <w:pStyle w:val="TableParagraph"/>
              <w:spacing w:line="211" w:lineRule="exact"/>
              <w:ind w:right="108"/>
              <w:jc w:val="right"/>
              <w:rPr>
                <w:rFonts w:ascii="Times New Roman"/>
                <w:sz w:val="20"/>
              </w:rPr>
            </w:pPr>
            <w:r>
              <w:rPr>
                <w:rFonts w:ascii="Times New Roman"/>
                <w:sz w:val="20"/>
              </w:rPr>
              <w:t>10+0+0.065=10.065</w:t>
            </w:r>
          </w:p>
        </w:tc>
      </w:tr>
      <w:tr>
        <w:trPr>
          <w:trHeight w:val="225" w:hRule="atLeast"/>
        </w:trPr>
        <w:tc>
          <w:tcPr>
            <w:tcW w:w="1383" w:type="dxa"/>
          </w:tcPr>
          <w:p>
            <w:pPr>
              <w:pStyle w:val="TableParagraph"/>
              <w:spacing w:line="206" w:lineRule="exact"/>
              <w:ind w:left="108"/>
              <w:jc w:val="left"/>
              <w:rPr>
                <w:rFonts w:ascii="Times New Roman"/>
                <w:sz w:val="20"/>
              </w:rPr>
            </w:pPr>
            <w:r>
              <w:rPr>
                <w:rFonts w:ascii="Times New Roman"/>
                <w:w w:val="99"/>
                <w:sz w:val="20"/>
              </w:rPr>
              <w:t>3</w:t>
            </w:r>
          </w:p>
        </w:tc>
        <w:tc>
          <w:tcPr>
            <w:tcW w:w="2948" w:type="dxa"/>
          </w:tcPr>
          <w:p>
            <w:pPr>
              <w:pStyle w:val="TableParagraph"/>
              <w:spacing w:line="206" w:lineRule="exact"/>
              <w:ind w:right="643"/>
              <w:jc w:val="right"/>
              <w:rPr>
                <w:rFonts w:ascii="Times New Roman"/>
                <w:sz w:val="20"/>
              </w:rPr>
            </w:pPr>
            <w:r>
              <w:rPr>
                <w:rFonts w:ascii="Times New Roman"/>
                <w:sz w:val="20"/>
              </w:rPr>
              <w:t>10+0-0.214= 9.786</w:t>
            </w:r>
          </w:p>
        </w:tc>
        <w:tc>
          <w:tcPr>
            <w:tcW w:w="2862" w:type="dxa"/>
          </w:tcPr>
          <w:p>
            <w:pPr>
              <w:pStyle w:val="TableParagraph"/>
              <w:spacing w:line="206" w:lineRule="exact"/>
              <w:ind w:right="528"/>
              <w:jc w:val="right"/>
              <w:rPr>
                <w:rFonts w:ascii="Times New Roman"/>
                <w:sz w:val="20"/>
              </w:rPr>
            </w:pPr>
            <w:r>
              <w:rPr>
                <w:rFonts w:ascii="Times New Roman"/>
                <w:sz w:val="20"/>
              </w:rPr>
              <w:t>10+0-0.747= 9.253</w:t>
            </w:r>
          </w:p>
        </w:tc>
        <w:tc>
          <w:tcPr>
            <w:tcW w:w="2277" w:type="dxa"/>
          </w:tcPr>
          <w:p>
            <w:pPr>
              <w:pStyle w:val="TableParagraph"/>
              <w:spacing w:line="206" w:lineRule="exact"/>
              <w:ind w:right="108"/>
              <w:jc w:val="right"/>
              <w:rPr>
                <w:rFonts w:ascii="Times New Roman"/>
                <w:sz w:val="20"/>
              </w:rPr>
            </w:pPr>
            <w:r>
              <w:rPr>
                <w:rFonts w:ascii="Times New Roman"/>
                <w:sz w:val="20"/>
              </w:rPr>
              <w:t>10+0+1.295=11.295</w:t>
            </w:r>
          </w:p>
        </w:tc>
      </w:tr>
    </w:tbl>
    <w:p>
      <w:pPr>
        <w:pStyle w:val="BodyText"/>
        <w:rPr>
          <w:sz w:val="26"/>
        </w:rPr>
      </w:pPr>
    </w:p>
    <w:p>
      <w:pPr>
        <w:pStyle w:val="BodyText"/>
        <w:rPr>
          <w:sz w:val="26"/>
        </w:rPr>
      </w:pPr>
    </w:p>
    <w:p>
      <w:pPr>
        <w:pStyle w:val="BodyText"/>
        <w:rPr>
          <w:sz w:val="26"/>
        </w:rPr>
      </w:pPr>
    </w:p>
    <w:p>
      <w:pPr>
        <w:pStyle w:val="BodyText"/>
        <w:spacing w:before="6"/>
        <w:rPr>
          <w:sz w:val="38"/>
        </w:rPr>
      </w:pPr>
    </w:p>
    <w:p>
      <w:pPr>
        <w:pStyle w:val="BodyText"/>
        <w:spacing w:line="550" w:lineRule="atLeast"/>
        <w:ind w:left="260" w:right="2622"/>
      </w:pPr>
      <w:r>
        <w:rPr/>
        <w:pict>
          <v:shape style="position:absolute;margin-left:67.424004pt;margin-top:-52.731178pt;width:482.5pt;height:66.5pt;mso-position-horizontal-relative:page;mso-position-vertical-relative:paragraph;z-index:172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1"/>
                    <w:gridCol w:w="2051"/>
                    <w:gridCol w:w="1689"/>
                    <w:gridCol w:w="2880"/>
                  </w:tblGrid>
                  <w:tr>
                    <w:trPr>
                      <w:trHeight w:val="215" w:hRule="atLeast"/>
                    </w:trPr>
                    <w:tc>
                      <w:tcPr>
                        <w:tcW w:w="3031" w:type="dxa"/>
                      </w:tcPr>
                      <w:p>
                        <w:pPr>
                          <w:pStyle w:val="TableParagraph"/>
                          <w:spacing w:line="196" w:lineRule="exact"/>
                          <w:ind w:left="200"/>
                          <w:jc w:val="left"/>
                          <w:rPr>
                            <w:rFonts w:ascii="Times New Roman"/>
                            <w:sz w:val="20"/>
                          </w:rPr>
                        </w:pPr>
                        <w:r>
                          <w:rPr>
                            <w:rFonts w:ascii="Times New Roman"/>
                            <w:sz w:val="20"/>
                          </w:rPr>
                          <w:t>Sum</w:t>
                        </w:r>
                      </w:p>
                    </w:tc>
                    <w:tc>
                      <w:tcPr>
                        <w:tcW w:w="2051" w:type="dxa"/>
                      </w:tcPr>
                      <w:p>
                        <w:pPr>
                          <w:pStyle w:val="TableParagraph"/>
                          <w:spacing w:line="196" w:lineRule="exact"/>
                          <w:ind w:right="1029"/>
                          <w:jc w:val="right"/>
                          <w:rPr>
                            <w:rFonts w:ascii="Times New Roman"/>
                            <w:sz w:val="20"/>
                          </w:rPr>
                        </w:pPr>
                        <w:r>
                          <w:rPr>
                            <w:rFonts w:ascii="Times New Roman"/>
                            <w:sz w:val="20"/>
                          </w:rPr>
                          <w:t>29.800</w:t>
                        </w:r>
                      </w:p>
                    </w:tc>
                    <w:tc>
                      <w:tcPr>
                        <w:tcW w:w="1689" w:type="dxa"/>
                      </w:tcPr>
                      <w:p>
                        <w:pPr>
                          <w:pStyle w:val="TableParagraph"/>
                          <w:spacing w:line="196" w:lineRule="exact"/>
                          <w:ind w:right="106"/>
                          <w:jc w:val="right"/>
                          <w:rPr>
                            <w:rFonts w:ascii="Times New Roman"/>
                            <w:sz w:val="20"/>
                          </w:rPr>
                        </w:pPr>
                        <w:r>
                          <w:rPr>
                            <w:rFonts w:ascii="Times New Roman"/>
                            <w:sz w:val="20"/>
                          </w:rPr>
                          <w:t>30.211</w:t>
                        </w:r>
                      </w:p>
                    </w:tc>
                    <w:tc>
                      <w:tcPr>
                        <w:tcW w:w="2880" w:type="dxa"/>
                      </w:tcPr>
                      <w:p>
                        <w:pPr>
                          <w:pStyle w:val="TableParagraph"/>
                          <w:spacing w:line="196" w:lineRule="exact"/>
                          <w:ind w:right="199"/>
                          <w:jc w:val="right"/>
                          <w:rPr>
                            <w:rFonts w:ascii="Times New Roman"/>
                            <w:sz w:val="20"/>
                          </w:rPr>
                        </w:pPr>
                        <w:r>
                          <w:rPr>
                            <w:rFonts w:ascii="Times New Roman"/>
                            <w:sz w:val="20"/>
                          </w:rPr>
                          <w:t>31.272</w:t>
                        </w:r>
                      </w:p>
                    </w:tc>
                  </w:tr>
                  <w:tr>
                    <w:trPr>
                      <w:trHeight w:val="308" w:hRule="atLeast"/>
                    </w:trPr>
                    <w:tc>
                      <w:tcPr>
                        <w:tcW w:w="3031" w:type="dxa"/>
                      </w:tcPr>
                      <w:p>
                        <w:pPr>
                          <w:pStyle w:val="TableParagraph"/>
                          <w:spacing w:line="289" w:lineRule="exact"/>
                          <w:ind w:left="200"/>
                          <w:jc w:val="left"/>
                          <w:rPr>
                            <w:rFonts w:ascii="Times New Roman" w:hAnsi="Times New Roman"/>
                            <w:sz w:val="20"/>
                          </w:rPr>
                        </w:pPr>
                        <w:r>
                          <w:rPr>
                            <w:rFonts w:ascii="Times New Roman" w:hAnsi="Times New Roman"/>
                            <w:sz w:val="20"/>
                          </w:rPr>
                          <w:t>Est. mean (</w:t>
                        </w:r>
                        <w:r>
                          <w:rPr>
                            <w:rFonts w:ascii="Symbol" w:hAnsi="Symbol"/>
                            <w:i/>
                            <w:sz w:val="21"/>
                          </w:rPr>
                          <w:t></w:t>
                        </w:r>
                        <w:r>
                          <w:rPr>
                            <w:rFonts w:ascii="Times New Roman" w:hAnsi="Times New Roman"/>
                            <w:i/>
                            <w:sz w:val="20"/>
                          </w:rPr>
                          <w:t>Y</w:t>
                        </w:r>
                        <w:r>
                          <w:rPr>
                            <w:rFonts w:ascii="Times New Roman" w:hAnsi="Times New Roman"/>
                            <w:i/>
                            <w:position w:val="-5"/>
                            <w:sz w:val="20"/>
                          </w:rPr>
                          <w:t>j </w:t>
                        </w:r>
                        <w:r>
                          <w:rPr>
                            <w:rFonts w:ascii="Times New Roman" w:hAnsi="Times New Roman"/>
                            <w:sz w:val="20"/>
                          </w:rPr>
                          <w:t>)</w:t>
                        </w:r>
                      </w:p>
                    </w:tc>
                    <w:tc>
                      <w:tcPr>
                        <w:tcW w:w="2051" w:type="dxa"/>
                      </w:tcPr>
                      <w:p>
                        <w:pPr>
                          <w:pStyle w:val="TableParagraph"/>
                          <w:spacing w:before="5"/>
                          <w:ind w:right="1029"/>
                          <w:jc w:val="right"/>
                          <w:rPr>
                            <w:rFonts w:ascii="Times New Roman"/>
                            <w:sz w:val="20"/>
                          </w:rPr>
                        </w:pPr>
                        <w:r>
                          <w:rPr>
                            <w:rFonts w:ascii="Times New Roman"/>
                            <w:w w:val="95"/>
                            <w:sz w:val="20"/>
                          </w:rPr>
                          <w:t>9.93</w:t>
                        </w:r>
                      </w:p>
                    </w:tc>
                    <w:tc>
                      <w:tcPr>
                        <w:tcW w:w="1689" w:type="dxa"/>
                      </w:tcPr>
                      <w:p>
                        <w:pPr>
                          <w:pStyle w:val="TableParagraph"/>
                          <w:spacing w:before="5"/>
                          <w:ind w:right="106"/>
                          <w:jc w:val="right"/>
                          <w:rPr>
                            <w:rFonts w:ascii="Times New Roman"/>
                            <w:sz w:val="20"/>
                          </w:rPr>
                        </w:pPr>
                        <w:r>
                          <w:rPr>
                            <w:rFonts w:ascii="Times New Roman"/>
                            <w:w w:val="95"/>
                            <w:sz w:val="20"/>
                          </w:rPr>
                          <w:t>10.07</w:t>
                        </w:r>
                      </w:p>
                    </w:tc>
                    <w:tc>
                      <w:tcPr>
                        <w:tcW w:w="2880" w:type="dxa"/>
                      </w:tcPr>
                      <w:p>
                        <w:pPr>
                          <w:pStyle w:val="TableParagraph"/>
                          <w:spacing w:before="5"/>
                          <w:ind w:right="199"/>
                          <w:jc w:val="right"/>
                          <w:rPr>
                            <w:rFonts w:ascii="Times New Roman"/>
                            <w:sz w:val="20"/>
                          </w:rPr>
                        </w:pPr>
                        <w:r>
                          <w:rPr>
                            <w:rFonts w:ascii="Times New Roman"/>
                            <w:w w:val="95"/>
                            <w:sz w:val="20"/>
                          </w:rPr>
                          <w:t>10.42</w:t>
                        </w:r>
                      </w:p>
                    </w:tc>
                  </w:tr>
                  <w:tr>
                    <w:trPr>
                      <w:trHeight w:val="348" w:hRule="atLeast"/>
                    </w:trPr>
                    <w:tc>
                      <w:tcPr>
                        <w:tcW w:w="3031" w:type="dxa"/>
                      </w:tcPr>
                      <w:p>
                        <w:pPr>
                          <w:pStyle w:val="TableParagraph"/>
                          <w:spacing w:line="329" w:lineRule="exact"/>
                          <w:ind w:left="200"/>
                          <w:jc w:val="left"/>
                          <w:rPr>
                            <w:rFonts w:ascii="Times New Roman" w:hAnsi="Times New Roman"/>
                            <w:sz w:val="20"/>
                          </w:rPr>
                        </w:pPr>
                        <w:r>
                          <w:rPr>
                            <w:rFonts w:ascii="Times New Roman" w:hAnsi="Times New Roman"/>
                            <w:sz w:val="20"/>
                          </w:rPr>
                          <w:t>True mean (µ + </w:t>
                        </w:r>
                        <w:r>
                          <w:rPr>
                            <w:rFonts w:ascii="Symbol" w:hAnsi="Symbol"/>
                            <w:sz w:val="24"/>
                          </w:rPr>
                          <w:t></w:t>
                        </w:r>
                        <w:r>
                          <w:rPr>
                            <w:rFonts w:ascii="Times New Roman" w:hAnsi="Times New Roman"/>
                            <w:i/>
                            <w:position w:val="-5"/>
                            <w:sz w:val="20"/>
                          </w:rPr>
                          <w:t>j </w:t>
                        </w:r>
                        <w:r>
                          <w:rPr>
                            <w:rFonts w:ascii="Times New Roman" w:hAnsi="Times New Roman"/>
                            <w:sz w:val="20"/>
                          </w:rPr>
                          <w:t>)</w:t>
                        </w:r>
                      </w:p>
                    </w:tc>
                    <w:tc>
                      <w:tcPr>
                        <w:tcW w:w="2051" w:type="dxa"/>
                      </w:tcPr>
                      <w:p>
                        <w:pPr>
                          <w:pStyle w:val="TableParagraph"/>
                          <w:spacing w:line="229" w:lineRule="exact"/>
                          <w:ind w:right="1029"/>
                          <w:jc w:val="right"/>
                          <w:rPr>
                            <w:rFonts w:ascii="Times New Roman"/>
                            <w:sz w:val="20"/>
                          </w:rPr>
                        </w:pPr>
                        <w:r>
                          <w:rPr>
                            <w:rFonts w:ascii="Times New Roman"/>
                            <w:w w:val="95"/>
                            <w:sz w:val="20"/>
                          </w:rPr>
                          <w:t>10.00</w:t>
                        </w:r>
                      </w:p>
                    </w:tc>
                    <w:tc>
                      <w:tcPr>
                        <w:tcW w:w="1689" w:type="dxa"/>
                      </w:tcPr>
                      <w:p>
                        <w:pPr>
                          <w:pStyle w:val="TableParagraph"/>
                          <w:spacing w:line="229" w:lineRule="exact"/>
                          <w:ind w:right="106"/>
                          <w:jc w:val="right"/>
                          <w:rPr>
                            <w:rFonts w:ascii="Times New Roman"/>
                            <w:sz w:val="20"/>
                          </w:rPr>
                        </w:pPr>
                        <w:r>
                          <w:rPr>
                            <w:rFonts w:ascii="Times New Roman"/>
                            <w:w w:val="95"/>
                            <w:sz w:val="20"/>
                          </w:rPr>
                          <w:t>10.00</w:t>
                        </w:r>
                      </w:p>
                    </w:tc>
                    <w:tc>
                      <w:tcPr>
                        <w:tcW w:w="2880" w:type="dxa"/>
                      </w:tcPr>
                      <w:p>
                        <w:pPr>
                          <w:pStyle w:val="TableParagraph"/>
                          <w:spacing w:line="229" w:lineRule="exact"/>
                          <w:ind w:right="199"/>
                          <w:jc w:val="right"/>
                          <w:rPr>
                            <w:rFonts w:ascii="Times New Roman"/>
                            <w:sz w:val="20"/>
                          </w:rPr>
                        </w:pPr>
                        <w:r>
                          <w:rPr>
                            <w:rFonts w:ascii="Times New Roman"/>
                            <w:w w:val="95"/>
                            <w:sz w:val="20"/>
                          </w:rPr>
                          <w:t>10.00</w:t>
                        </w:r>
                      </w:p>
                    </w:tc>
                  </w:tr>
                  <w:tr>
                    <w:trPr>
                      <w:trHeight w:val="230" w:hRule="atLeast"/>
                    </w:trPr>
                    <w:tc>
                      <w:tcPr>
                        <w:tcW w:w="3031" w:type="dxa"/>
                      </w:tcPr>
                      <w:p>
                        <w:pPr>
                          <w:pStyle w:val="TableParagraph"/>
                          <w:spacing w:line="210" w:lineRule="exact"/>
                          <w:ind w:left="485"/>
                          <w:rPr>
                            <w:rFonts w:ascii="Times New Roman"/>
                            <w:sz w:val="20"/>
                          </w:rPr>
                        </w:pPr>
                        <w:r>
                          <w:rPr>
                            <w:rFonts w:ascii="Times New Roman"/>
                            <w:w w:val="99"/>
                            <w:sz w:val="20"/>
                          </w:rPr>
                          <w:t>=</w:t>
                        </w:r>
                      </w:p>
                    </w:tc>
                    <w:tc>
                      <w:tcPr>
                        <w:tcW w:w="2051" w:type="dxa"/>
                      </w:tcPr>
                      <w:p>
                        <w:pPr>
                          <w:pStyle w:val="TableParagraph"/>
                          <w:jc w:val="left"/>
                          <w:rPr>
                            <w:rFonts w:ascii="Times New Roman"/>
                            <w:sz w:val="16"/>
                          </w:rPr>
                        </w:pPr>
                      </w:p>
                    </w:tc>
                    <w:tc>
                      <w:tcPr>
                        <w:tcW w:w="1689" w:type="dxa"/>
                      </w:tcPr>
                      <w:p>
                        <w:pPr>
                          <w:pStyle w:val="TableParagraph"/>
                          <w:jc w:val="left"/>
                          <w:rPr>
                            <w:rFonts w:ascii="Times New Roman"/>
                            <w:sz w:val="16"/>
                          </w:rPr>
                        </w:pPr>
                      </w:p>
                    </w:tc>
                    <w:tc>
                      <w:tcPr>
                        <w:tcW w:w="2880" w:type="dxa"/>
                      </w:tcPr>
                      <w:p>
                        <w:pPr>
                          <w:pStyle w:val="TableParagraph"/>
                          <w:jc w:val="left"/>
                          <w:rPr>
                            <w:rFonts w:ascii="Times New Roman"/>
                            <w:sz w:val="16"/>
                          </w:rPr>
                        </w:pPr>
                      </w:p>
                    </w:tc>
                  </w:tr>
                  <w:tr>
                    <w:trPr>
                      <w:trHeight w:val="225" w:hRule="atLeast"/>
                    </w:trPr>
                    <w:tc>
                      <w:tcPr>
                        <w:tcW w:w="3031" w:type="dxa"/>
                      </w:tcPr>
                      <w:p>
                        <w:pPr>
                          <w:pStyle w:val="TableParagraph"/>
                          <w:spacing w:line="205" w:lineRule="exact"/>
                          <w:ind w:left="200"/>
                          <w:jc w:val="left"/>
                          <w:rPr>
                            <w:rFonts w:ascii="Times New Roman"/>
                            <w:sz w:val="20"/>
                          </w:rPr>
                        </w:pPr>
                        <w:r>
                          <w:rPr>
                            <w:rFonts w:ascii="Times New Roman"/>
                            <w:sz w:val="20"/>
                          </w:rPr>
                          <w:t>Overall est. mean (</w:t>
                        </w:r>
                        <w:r>
                          <w:rPr>
                            <w:rFonts w:ascii="Times New Roman"/>
                            <w:i/>
                            <w:sz w:val="20"/>
                          </w:rPr>
                          <w:t>Y</w:t>
                        </w:r>
                        <w:r>
                          <w:rPr>
                            <w:rFonts w:ascii="Times New Roman"/>
                            <w:sz w:val="20"/>
                          </w:rPr>
                          <w:t>) = 10.14</w:t>
                        </w:r>
                      </w:p>
                    </w:tc>
                    <w:tc>
                      <w:tcPr>
                        <w:tcW w:w="2051" w:type="dxa"/>
                      </w:tcPr>
                      <w:p>
                        <w:pPr>
                          <w:pStyle w:val="TableParagraph"/>
                          <w:jc w:val="left"/>
                          <w:rPr>
                            <w:rFonts w:ascii="Times New Roman"/>
                            <w:sz w:val="16"/>
                          </w:rPr>
                        </w:pPr>
                      </w:p>
                    </w:tc>
                    <w:tc>
                      <w:tcPr>
                        <w:tcW w:w="1689" w:type="dxa"/>
                      </w:tcPr>
                      <w:p>
                        <w:pPr>
                          <w:pStyle w:val="TableParagraph"/>
                          <w:spacing w:line="205" w:lineRule="exact"/>
                          <w:ind w:right="109"/>
                          <w:jc w:val="right"/>
                          <w:rPr>
                            <w:rFonts w:ascii="Times New Roman"/>
                            <w:sz w:val="20"/>
                          </w:rPr>
                        </w:pPr>
                        <w:r>
                          <w:rPr>
                            <w:rFonts w:ascii="Times New Roman"/>
                            <w:sz w:val="20"/>
                          </w:rPr>
                          <w:t>Overall true mean</w:t>
                        </w:r>
                      </w:p>
                    </w:tc>
                    <w:tc>
                      <w:tcPr>
                        <w:tcW w:w="2880" w:type="dxa"/>
                      </w:tcPr>
                      <w:p>
                        <w:pPr>
                          <w:pStyle w:val="TableParagraph"/>
                          <w:spacing w:line="205" w:lineRule="exact"/>
                          <w:ind w:left="106"/>
                          <w:jc w:val="left"/>
                          <w:rPr>
                            <w:rFonts w:ascii="Times New Roman" w:hAnsi="Times New Roman"/>
                            <w:sz w:val="20"/>
                          </w:rPr>
                        </w:pPr>
                        <w:r>
                          <w:rPr>
                            <w:rFonts w:ascii="Times New Roman" w:hAnsi="Times New Roman"/>
                            <w:sz w:val="20"/>
                          </w:rPr>
                          <w:t>(µ)=10.00</w:t>
                        </w:r>
                      </w:p>
                    </w:tc>
                  </w:tr>
                </w:tbl>
                <w:p>
                  <w:pPr>
                    <w:pStyle w:val="BodyText"/>
                  </w:pPr>
                </w:p>
              </w:txbxContent>
            </v:textbox>
            <w10:wrap type="none"/>
          </v:shape>
        </w:pict>
      </w:r>
      <w:r>
        <w:rPr/>
        <w:t>Notice again that the estimates based on the data are close to the true values. An ANOVA table for these data is given below:</w:t>
      </w:r>
    </w:p>
    <w:p>
      <w:pPr>
        <w:tabs>
          <w:tab w:pos="3750" w:val="left" w:leader="none"/>
          <w:tab w:pos="5682" w:val="left" w:leader="none"/>
          <w:tab w:pos="7281" w:val="left" w:leader="none"/>
          <w:tab w:pos="8013" w:val="left" w:leader="none"/>
        </w:tabs>
        <w:spacing w:before="4"/>
        <w:ind w:left="2036" w:right="0" w:firstLine="0"/>
        <w:jc w:val="left"/>
        <w:rPr>
          <w:sz w:val="20"/>
        </w:rPr>
      </w:pPr>
      <w:r>
        <w:rPr>
          <w:sz w:val="20"/>
        </w:rPr>
        <w:t>DF</w:t>
        <w:tab/>
        <w:t>SS</w:t>
        <w:tab/>
        <w:t>MS</w:t>
      </w:r>
      <w:r>
        <w:rPr>
          <w:spacing w:val="-2"/>
          <w:sz w:val="20"/>
        </w:rPr>
        <w:t> </w:t>
      </w:r>
      <w:r>
        <w:rPr>
          <w:sz w:val="20"/>
        </w:rPr>
        <w:t>(obs.)</w:t>
        <w:tab/>
      </w:r>
      <w:r>
        <w:rPr>
          <w:i/>
          <w:sz w:val="20"/>
        </w:rPr>
        <w:t>F</w:t>
        <w:tab/>
      </w:r>
      <w:r>
        <w:rPr>
          <w:sz w:val="20"/>
        </w:rPr>
        <w:t>MS</w:t>
      </w:r>
      <w:r>
        <w:rPr>
          <w:spacing w:val="-1"/>
          <w:sz w:val="20"/>
        </w:rPr>
        <w:t> </w:t>
      </w:r>
      <w:r>
        <w:rPr>
          <w:sz w:val="20"/>
        </w:rPr>
        <w:t>(expected)</w:t>
      </w:r>
    </w:p>
    <w:p>
      <w:pPr>
        <w:spacing w:line="228" w:lineRule="exact" w:before="0"/>
        <w:ind w:left="368" w:right="0" w:firstLine="0"/>
        <w:jc w:val="left"/>
        <w:rPr>
          <w:sz w:val="20"/>
        </w:rPr>
      </w:pPr>
      <w:r>
        <w:rPr>
          <w:sz w:val="20"/>
        </w:rPr>
        <w:t>SOURCE</w:t>
      </w:r>
    </w:p>
    <w:p>
      <w:pPr>
        <w:spacing w:before="0"/>
        <w:ind w:left="0" w:right="2533" w:firstLine="0"/>
        <w:jc w:val="center"/>
        <w:rPr>
          <w:sz w:val="20"/>
        </w:rPr>
      </w:pPr>
      <w:r>
        <w:rPr>
          <w:w w:val="99"/>
          <w:sz w:val="20"/>
        </w:rPr>
        <w:t>=</w:t>
      </w:r>
    </w:p>
    <w:p>
      <w:pPr>
        <w:tabs>
          <w:tab w:pos="2036" w:val="left" w:leader="none"/>
          <w:tab w:pos="2602" w:val="left" w:leader="none"/>
          <w:tab w:pos="5336" w:val="left" w:leader="none"/>
          <w:tab w:pos="7046" w:val="left" w:leader="none"/>
          <w:tab w:pos="7857" w:val="left" w:leader="none"/>
        </w:tabs>
        <w:spacing w:before="1"/>
        <w:ind w:left="368" w:right="0" w:firstLine="0"/>
        <w:jc w:val="left"/>
        <w:rPr>
          <w:sz w:val="20"/>
        </w:rPr>
      </w:pPr>
      <w:r>
        <w:rPr>
          <w:sz w:val="20"/>
        </w:rPr>
        <w:t>Betw.</w:t>
      </w:r>
      <w:r>
        <w:rPr>
          <w:spacing w:val="-1"/>
          <w:sz w:val="20"/>
        </w:rPr>
        <w:t> </w:t>
      </w:r>
      <w:r>
        <w:rPr>
          <w:sz w:val="20"/>
        </w:rPr>
        <w:t>Treats.</w:t>
        <w:tab/>
        <w:t>2</w:t>
        <w:tab/>
      </w:r>
      <w:r>
        <w:rPr>
          <w:rFonts w:ascii="Symbol" w:hAnsi="Symbol"/>
          <w:position w:val="-5"/>
          <w:sz w:val="20"/>
        </w:rPr>
        <w:t></w:t>
      </w:r>
      <w:r>
        <w:rPr>
          <w:i/>
          <w:position w:val="-5"/>
          <w:sz w:val="20"/>
        </w:rPr>
        <w:t>n</w:t>
      </w:r>
      <w:r>
        <w:rPr>
          <w:i/>
          <w:position w:val="-11"/>
          <w:sz w:val="20"/>
        </w:rPr>
        <w:t>j</w:t>
      </w:r>
      <w:r>
        <w:rPr>
          <w:position w:val="-5"/>
          <w:sz w:val="20"/>
        </w:rPr>
        <w:t>(</w:t>
      </w:r>
      <w:r>
        <w:rPr>
          <w:rFonts w:ascii="Symbol" w:hAnsi="Symbol"/>
          <w:i/>
          <w:position w:val="-5"/>
          <w:sz w:val="21"/>
        </w:rPr>
        <w:t></w:t>
      </w:r>
      <w:r>
        <w:rPr>
          <w:i/>
          <w:position w:val="-5"/>
          <w:sz w:val="20"/>
        </w:rPr>
        <w:t>Y</w:t>
      </w:r>
      <w:r>
        <w:rPr>
          <w:i/>
          <w:position w:val="-11"/>
          <w:sz w:val="20"/>
        </w:rPr>
        <w:t>j </w:t>
      </w:r>
      <w:r>
        <w:rPr>
          <w:position w:val="-5"/>
          <w:sz w:val="20"/>
        </w:rPr>
        <w:t>– </w:t>
      </w:r>
      <w:r>
        <w:rPr>
          <w:i/>
          <w:position w:val="-5"/>
          <w:sz w:val="20"/>
        </w:rPr>
        <w:t>Y </w:t>
      </w:r>
      <w:r>
        <w:rPr>
          <w:position w:val="-5"/>
          <w:sz w:val="20"/>
        </w:rPr>
        <w:t>)</w:t>
      </w:r>
      <w:r>
        <w:rPr>
          <w:sz w:val="20"/>
        </w:rPr>
        <w:t>2</w:t>
      </w:r>
      <w:r>
        <w:rPr>
          <w:spacing w:val="-5"/>
          <w:sz w:val="20"/>
        </w:rPr>
        <w:t> </w:t>
      </w:r>
      <w:r>
        <w:rPr>
          <w:position w:val="-5"/>
          <w:sz w:val="20"/>
        </w:rPr>
        <w:t>=</w:t>
      </w:r>
      <w:r>
        <w:rPr>
          <w:spacing w:val="45"/>
          <w:position w:val="-5"/>
          <w:sz w:val="20"/>
        </w:rPr>
        <w:t> </w:t>
      </w:r>
      <w:r>
        <w:rPr>
          <w:position w:val="-5"/>
          <w:sz w:val="20"/>
        </w:rPr>
        <w:t>0.385</w:t>
        <w:tab/>
      </w:r>
      <w:r>
        <w:rPr>
          <w:sz w:val="20"/>
        </w:rPr>
        <w:t>SS/DF</w:t>
      </w:r>
      <w:r>
        <w:rPr>
          <w:spacing w:val="-2"/>
          <w:sz w:val="20"/>
        </w:rPr>
        <w:t> </w:t>
      </w:r>
      <w:r>
        <w:rPr>
          <w:sz w:val="20"/>
        </w:rPr>
        <w:t>=</w:t>
      </w:r>
      <w:r>
        <w:rPr>
          <w:spacing w:val="-2"/>
          <w:sz w:val="20"/>
        </w:rPr>
        <w:t> </w:t>
      </w:r>
      <w:r>
        <w:rPr>
          <w:sz w:val="20"/>
        </w:rPr>
        <w:t>0.193</w:t>
        <w:tab/>
        <w:t>0.489</w:t>
        <w:tab/>
        <w:t>0.25</w:t>
      </w:r>
    </w:p>
    <w:p>
      <w:pPr>
        <w:tabs>
          <w:tab w:pos="2036" w:val="left" w:leader="none"/>
          <w:tab w:pos="2602" w:val="left" w:leader="none"/>
          <w:tab w:pos="5336" w:val="left" w:leader="none"/>
          <w:tab w:pos="8208" w:val="right" w:leader="none"/>
        </w:tabs>
        <w:spacing w:line="211" w:lineRule="auto" w:before="12"/>
        <w:ind w:left="368" w:right="0" w:firstLine="0"/>
        <w:jc w:val="left"/>
        <w:rPr>
          <w:sz w:val="20"/>
        </w:rPr>
      </w:pPr>
      <w:r>
        <w:rPr>
          <w:sz w:val="20"/>
        </w:rPr>
        <w:t>Within</w:t>
      </w:r>
      <w:r>
        <w:rPr>
          <w:spacing w:val="-3"/>
          <w:sz w:val="20"/>
        </w:rPr>
        <w:t> </w:t>
      </w:r>
      <w:r>
        <w:rPr>
          <w:sz w:val="20"/>
        </w:rPr>
        <w:t>(error)</w:t>
        <w:tab/>
        <w:t>6</w:t>
        <w:tab/>
      </w:r>
      <w:r>
        <w:rPr>
          <w:rFonts w:ascii="Symbol" w:hAnsi="Symbol"/>
          <w:position w:val="-5"/>
          <w:sz w:val="20"/>
        </w:rPr>
        <w:t></w:t>
      </w:r>
      <w:r>
        <w:rPr>
          <w:position w:val="-5"/>
          <w:sz w:val="20"/>
        </w:rPr>
        <w:t> </w:t>
      </w:r>
      <w:r>
        <w:rPr>
          <w:rFonts w:ascii="Symbol" w:hAnsi="Symbol"/>
          <w:position w:val="-5"/>
          <w:sz w:val="20"/>
        </w:rPr>
        <w:t></w:t>
      </w:r>
      <w:r>
        <w:rPr>
          <w:position w:val="-5"/>
          <w:sz w:val="20"/>
        </w:rPr>
        <w:t>  (</w:t>
      </w:r>
      <w:r>
        <w:rPr>
          <w:i/>
          <w:position w:val="-5"/>
          <w:sz w:val="20"/>
        </w:rPr>
        <w:t>Y</w:t>
      </w:r>
      <w:r>
        <w:rPr>
          <w:i/>
          <w:position w:val="-11"/>
          <w:sz w:val="20"/>
        </w:rPr>
        <w:t>ij </w:t>
      </w:r>
      <w:r>
        <w:rPr>
          <w:position w:val="-5"/>
          <w:sz w:val="20"/>
        </w:rPr>
        <w:t>- </w:t>
      </w:r>
      <w:r>
        <w:rPr>
          <w:rFonts w:ascii="Symbol" w:hAnsi="Symbol"/>
          <w:i/>
          <w:position w:val="-5"/>
          <w:sz w:val="21"/>
        </w:rPr>
        <w:t></w:t>
      </w:r>
      <w:r>
        <w:rPr>
          <w:i/>
          <w:position w:val="-5"/>
          <w:sz w:val="20"/>
        </w:rPr>
        <w:t>Y</w:t>
      </w:r>
      <w:r>
        <w:rPr>
          <w:i/>
          <w:position w:val="-11"/>
          <w:sz w:val="20"/>
        </w:rPr>
        <w:t>j </w:t>
      </w:r>
      <w:r>
        <w:rPr>
          <w:position w:val="-5"/>
          <w:sz w:val="20"/>
        </w:rPr>
        <w:t>)</w:t>
      </w:r>
      <w:r>
        <w:rPr>
          <w:sz w:val="20"/>
        </w:rPr>
        <w:t>2</w:t>
      </w:r>
      <w:r>
        <w:rPr>
          <w:spacing w:val="-9"/>
          <w:sz w:val="20"/>
        </w:rPr>
        <w:t> </w:t>
      </w:r>
      <w:r>
        <w:rPr>
          <w:position w:val="-5"/>
          <w:sz w:val="20"/>
        </w:rPr>
        <w:t>=</w:t>
      </w:r>
      <w:r>
        <w:rPr>
          <w:spacing w:val="46"/>
          <w:position w:val="-5"/>
          <w:sz w:val="20"/>
        </w:rPr>
        <w:t> </w:t>
      </w:r>
      <w:r>
        <w:rPr>
          <w:position w:val="-5"/>
          <w:sz w:val="20"/>
        </w:rPr>
        <w:t>2.376</w:t>
        <w:tab/>
      </w:r>
      <w:r>
        <w:rPr>
          <w:sz w:val="20"/>
        </w:rPr>
        <w:t>SS/DF</w:t>
      </w:r>
      <w:r>
        <w:rPr>
          <w:spacing w:val="-2"/>
          <w:sz w:val="20"/>
        </w:rPr>
        <w:t> </w:t>
      </w:r>
      <w:r>
        <w:rPr>
          <w:sz w:val="20"/>
        </w:rPr>
        <w:t>=</w:t>
      </w:r>
      <w:r>
        <w:rPr>
          <w:spacing w:val="-1"/>
          <w:sz w:val="20"/>
        </w:rPr>
        <w:t> </w:t>
      </w:r>
      <w:r>
        <w:rPr>
          <w:sz w:val="20"/>
        </w:rPr>
        <w:t>0.399</w:t>
        <w:tab/>
        <w:t>0.25</w:t>
      </w:r>
    </w:p>
    <w:p>
      <w:pPr>
        <w:spacing w:line="170" w:lineRule="exact" w:before="17"/>
        <w:ind w:left="2653" w:right="0" w:firstLine="0"/>
        <w:jc w:val="left"/>
        <w:rPr>
          <w:i/>
          <w:sz w:val="20"/>
        </w:rPr>
      </w:pPr>
      <w:r>
        <w:rPr>
          <w:i/>
          <w:sz w:val="20"/>
        </w:rPr>
        <w:t>j i</w:t>
      </w:r>
    </w:p>
    <w:p>
      <w:pPr>
        <w:spacing w:line="221" w:lineRule="exact" w:before="0"/>
        <w:ind w:left="3316" w:right="0" w:firstLine="0"/>
        <w:jc w:val="left"/>
        <w:rPr>
          <w:sz w:val="20"/>
        </w:rPr>
      </w:pPr>
      <w:r>
        <w:rPr>
          <w:w w:val="99"/>
          <w:sz w:val="20"/>
        </w:rPr>
        <w:t>=</w:t>
      </w:r>
    </w:p>
    <w:p>
      <w:pPr>
        <w:tabs>
          <w:tab w:pos="2036" w:val="left" w:leader="none"/>
          <w:tab w:pos="2602" w:val="left" w:leader="none"/>
        </w:tabs>
        <w:spacing w:before="0"/>
        <w:ind w:left="368" w:right="0" w:firstLine="0"/>
        <w:jc w:val="left"/>
        <w:rPr>
          <w:sz w:val="20"/>
        </w:rPr>
      </w:pPr>
      <w:r>
        <w:rPr>
          <w:position w:val="6"/>
          <w:sz w:val="20"/>
        </w:rPr>
        <w:t>Total</w:t>
        <w:tab/>
        <w:t>8</w:t>
        <w:tab/>
      </w:r>
      <w:r>
        <w:rPr>
          <w:rFonts w:ascii="Symbol" w:hAnsi="Symbol"/>
          <w:sz w:val="20"/>
        </w:rPr>
        <w:t></w:t>
      </w:r>
      <w:r>
        <w:rPr>
          <w:sz w:val="20"/>
        </w:rPr>
        <w:t> </w:t>
      </w:r>
      <w:r>
        <w:rPr>
          <w:rFonts w:ascii="Symbol" w:hAnsi="Symbol"/>
          <w:sz w:val="20"/>
        </w:rPr>
        <w:t></w:t>
      </w:r>
      <w:r>
        <w:rPr>
          <w:sz w:val="20"/>
        </w:rPr>
        <w:t> (</w:t>
      </w:r>
      <w:r>
        <w:rPr>
          <w:i/>
          <w:sz w:val="20"/>
        </w:rPr>
        <w:t>Y</w:t>
      </w:r>
      <w:r>
        <w:rPr>
          <w:i/>
          <w:position w:val="-5"/>
          <w:sz w:val="20"/>
        </w:rPr>
        <w:t>ij </w:t>
      </w:r>
      <w:r>
        <w:rPr>
          <w:sz w:val="20"/>
        </w:rPr>
        <w:t>– </w:t>
      </w:r>
      <w:r>
        <w:rPr>
          <w:i/>
          <w:sz w:val="20"/>
        </w:rPr>
        <w:t>Y </w:t>
      </w:r>
      <w:r>
        <w:rPr>
          <w:sz w:val="20"/>
        </w:rPr>
        <w:t>)</w:t>
      </w:r>
      <w:r>
        <w:rPr>
          <w:position w:val="6"/>
          <w:sz w:val="20"/>
        </w:rPr>
        <w:t>2 </w:t>
      </w:r>
      <w:r>
        <w:rPr>
          <w:sz w:val="20"/>
        </w:rPr>
        <w:t>= 2.752</w:t>
      </w:r>
    </w:p>
    <w:p>
      <w:pPr>
        <w:spacing w:before="5"/>
        <w:ind w:left="2674" w:right="0" w:firstLine="0"/>
        <w:jc w:val="left"/>
        <w:rPr>
          <w:i/>
          <w:sz w:val="20"/>
        </w:rPr>
      </w:pPr>
      <w:r>
        <w:rPr>
          <w:i/>
          <w:sz w:val="20"/>
        </w:rPr>
        <w:t>j i</w:t>
      </w:r>
    </w:p>
    <w:p>
      <w:pPr>
        <w:pStyle w:val="BodyText"/>
        <w:spacing w:before="11"/>
        <w:ind w:left="260"/>
      </w:pPr>
      <w:r>
        <w:rPr/>
        <w:t>Again, expected mean squares are:</w:t>
      </w:r>
    </w:p>
    <w:p>
      <w:pPr>
        <w:spacing w:before="0"/>
        <w:ind w:left="268" w:right="1096" w:firstLine="0"/>
        <w:jc w:val="center"/>
        <w:rPr>
          <w:sz w:val="24"/>
        </w:rPr>
      </w:pPr>
      <w:r>
        <w:rPr>
          <w:rFonts w:ascii="Symbol" w:hAnsi="Symbol"/>
          <w:sz w:val="24"/>
        </w:rPr>
        <w:t></w:t>
      </w:r>
      <w:r>
        <w:rPr>
          <w:sz w:val="24"/>
        </w:rPr>
        <w:t>  </w:t>
      </w:r>
      <w:r>
        <w:rPr>
          <w:i/>
          <w:sz w:val="24"/>
        </w:rPr>
        <w:t>n</w:t>
      </w:r>
      <w:r>
        <w:rPr>
          <w:i/>
          <w:position w:val="-5"/>
          <w:sz w:val="24"/>
        </w:rPr>
        <w:t>j </w:t>
      </w:r>
      <w:r>
        <w:rPr>
          <w:rFonts w:ascii="Symbol" w:hAnsi="Symbol"/>
          <w:sz w:val="24"/>
        </w:rPr>
        <w:t></w:t>
      </w:r>
      <w:r>
        <w:rPr>
          <w:i/>
          <w:position w:val="-5"/>
          <w:sz w:val="24"/>
        </w:rPr>
        <w:t>j</w:t>
      </w:r>
      <w:r>
        <w:rPr>
          <w:position w:val="6"/>
          <w:sz w:val="24"/>
        </w:rPr>
        <w:t>2</w:t>
      </w:r>
    </w:p>
    <w:p>
      <w:pPr>
        <w:pStyle w:val="BodyText"/>
        <w:tabs>
          <w:tab w:pos="3140" w:val="left" w:leader="none"/>
          <w:tab w:pos="6078" w:val="left" w:leader="none"/>
        </w:tabs>
        <w:spacing w:line="336" w:lineRule="exact"/>
        <w:ind w:left="260"/>
      </w:pPr>
      <w:r>
        <w:rPr/>
        <w:t>FOR</w:t>
      </w:r>
      <w:r>
        <w:rPr>
          <w:spacing w:val="-2"/>
        </w:rPr>
        <w:t> </w:t>
      </w:r>
      <w:r>
        <w:rPr/>
        <w:t>TREATMENTS</w:t>
        <w:tab/>
        <w:t>EMS = </w:t>
      </w:r>
      <w:r>
        <w:rPr>
          <w:rFonts w:ascii="Symbol" w:hAnsi="Symbol"/>
        </w:rPr>
        <w:t></w:t>
      </w:r>
      <w:r>
        <w:rPr>
          <w:position w:val="6"/>
        </w:rPr>
        <w:t>2</w:t>
      </w:r>
      <w:r>
        <w:rPr>
          <w:spacing w:val="-33"/>
          <w:position w:val="6"/>
        </w:rPr>
        <w:t> </w:t>
      </w:r>
      <w:r>
        <w:rPr/>
        <w:t>+</w:t>
      </w:r>
      <w:r>
        <w:rPr>
          <w:spacing w:val="-2"/>
        </w:rPr>
        <w:t> </w:t>
      </w:r>
      <w:r>
        <w:rPr/>
        <w:t>----------</w:t>
        <w:tab/>
        <w:t>FOR ERROR EMS =</w:t>
      </w:r>
      <w:r>
        <w:rPr>
          <w:spacing w:val="-4"/>
        </w:rPr>
        <w:t> </w:t>
      </w:r>
      <w:r>
        <w:rPr>
          <w:rFonts w:ascii="Symbol" w:hAnsi="Symbol"/>
        </w:rPr>
        <w:t></w:t>
      </w:r>
      <w:r>
        <w:rPr>
          <w:position w:val="6"/>
        </w:rPr>
        <w:t>2</w:t>
      </w:r>
    </w:p>
    <w:p>
      <w:pPr>
        <w:spacing w:line="276" w:lineRule="exact" w:before="0"/>
        <w:ind w:left="220" w:right="1096" w:firstLine="0"/>
        <w:jc w:val="center"/>
        <w:rPr>
          <w:sz w:val="24"/>
        </w:rPr>
      </w:pPr>
      <w:r>
        <w:rPr>
          <w:i/>
          <w:sz w:val="24"/>
        </w:rPr>
        <w:t>a</w:t>
      </w:r>
      <w:r>
        <w:rPr>
          <w:sz w:val="24"/>
        </w:rPr>
        <w:t>-1</w:t>
      </w:r>
    </w:p>
    <w:p>
      <w:pPr>
        <w:pStyle w:val="BodyText"/>
        <w:ind w:left="260" w:right="689"/>
      </w:pPr>
      <w:r>
        <w:rPr/>
        <w:t>Again, you should verify the values for expected mean squares. Note that observed and expected mean squares are in good agreement. Note also that an </w:t>
      </w:r>
      <w:r>
        <w:rPr>
          <w:i/>
        </w:rPr>
        <w:t>F </w:t>
      </w:r>
      <w:r>
        <w:rPr/>
        <w:t>test would lead to failure to reject H</w:t>
      </w:r>
      <w:r>
        <w:rPr>
          <w:position w:val="-5"/>
        </w:rPr>
        <w:t>0</w:t>
      </w:r>
      <w:r>
        <w:rPr/>
        <w:t>, which is the correct conclusion.</w:t>
      </w:r>
    </w:p>
    <w:p>
      <w:pPr>
        <w:pStyle w:val="BodyText"/>
        <w:spacing w:before="1"/>
      </w:pPr>
    </w:p>
    <w:p>
      <w:pPr>
        <w:pStyle w:val="BodyText"/>
        <w:ind w:left="260" w:right="802"/>
      </w:pPr>
      <w:r>
        <w:rPr/>
        <w:t>What does this have to do with real life? The model, eq. (1), is an abstraction of how you suspect the experimental treatments + random errors influence the observations that you obtain. You </w:t>
      </w:r>
      <w:r>
        <w:rPr>
          <w:b/>
        </w:rPr>
        <w:t>assume </w:t>
      </w:r>
      <w:r>
        <w:rPr/>
        <w:t>that the observations are a product of a processes operating like eq. (1), and then construct the analysis to detect the presence (or absence) of the </w:t>
      </w:r>
      <w:r>
        <w:rPr>
          <w:rFonts w:ascii="Symbol" w:hAnsi="Symbol"/>
        </w:rPr>
        <w:t></w:t>
      </w:r>
      <w:r>
        <w:rPr>
          <w:i/>
          <w:position w:val="-5"/>
        </w:rPr>
        <w:t>j</w:t>
      </w:r>
      <w:r>
        <w:rPr/>
        <w:t>'s, the treatment effects.</w:t>
      </w:r>
      <w:r>
        <w:rPr>
          <w:spacing w:val="45"/>
        </w:rPr>
        <w:t> </w:t>
      </w:r>
      <w:r>
        <w:rPr/>
        <w:t>These examples show that when the model is an accurate description of how the observations were generated, the analysis will work in the way we</w:t>
      </w:r>
      <w:r>
        <w:rPr>
          <w:spacing w:val="-8"/>
        </w:rPr>
        <w:t> </w:t>
      </w:r>
      <w:r>
        <w:rPr/>
        <w:t>expect.</w:t>
      </w:r>
    </w:p>
    <w:p>
      <w:pPr>
        <w:spacing w:after="0"/>
        <w:sectPr>
          <w:pgSz w:w="12240" w:h="15840"/>
          <w:pgMar w:header="719" w:footer="740" w:top="980" w:bottom="940" w:left="1180" w:right="700"/>
        </w:sectPr>
      </w:pPr>
    </w:p>
    <w:p>
      <w:pPr>
        <w:pStyle w:val="BodyText"/>
        <w:rPr>
          <w:sz w:val="20"/>
        </w:rPr>
      </w:pPr>
    </w:p>
    <w:p>
      <w:pPr>
        <w:pStyle w:val="Heading2"/>
        <w:spacing w:line="366" w:lineRule="exact"/>
        <w:ind w:left="612" w:right="1096"/>
      </w:pPr>
      <w:bookmarkStart w:name="_TOC_250007" w:id="3"/>
      <w:bookmarkEnd w:id="3"/>
      <w:r>
        <w:rPr/>
        <w:t>ANOVA, MULTIPLE COMPARISONS, &amp; CONTRASTS</w:t>
      </w:r>
    </w:p>
    <w:p>
      <w:pPr>
        <w:spacing w:line="228" w:lineRule="exact" w:before="0"/>
        <w:ind w:left="617" w:right="1093" w:firstLine="0"/>
        <w:jc w:val="center"/>
        <w:rPr>
          <w:sz w:val="20"/>
        </w:rPr>
      </w:pPr>
      <w:r>
        <w:rPr/>
        <w:pict>
          <v:group style="position:absolute;margin-left:64.199997pt;margin-top:11.637487pt;width:483.7pt;height:278.95pt;mso-position-horizontal-relative:page;mso-position-vertical-relative:paragraph;z-index:-441856" coordorigin="1284,233" coordsize="9674,5579">
            <v:shape style="position:absolute;left:1284;top:232;width:48;height:29" coordorigin="1284,233" coordsize="48,29" path="m1332,252l1303,252,1303,262,1332,262,1332,252m1332,233l1284,233,1284,242,1332,242,1332,233e" filled="true" fillcolor="#000000" stroked="false">
              <v:path arrowok="t"/>
              <v:fill type="solid"/>
            </v:shape>
            <v:line style="position:absolute" from="1332,238" to="10910,238" stroked="true" strokeweight=".48pt" strokecolor="#000000">
              <v:stroke dashstyle="solid"/>
            </v:line>
            <v:line style="position:absolute" from="1332,257" to="10910,257" stroked="true" strokeweight=".48pt" strokecolor="#000000">
              <v:stroke dashstyle="solid"/>
            </v:line>
            <v:line style="position:absolute" from="1332,276" to="10910,276" stroked="true" strokeweight=".48pt" strokecolor="#000000">
              <v:stroke dashstyle="solid"/>
            </v:line>
            <v:shape style="position:absolute;left:1284;top:232;width:9674;height:5579" coordorigin="1284,233" coordsize="9674,5579" path="m1332,5801l1284,5801,1284,5811,1332,5811,1332,5801m1332,5782l1303,5782,1303,5792,1332,5792,1332,5782m10939,252l10910,252,10910,262,10939,262,10939,252m10958,233l10910,233,10910,242,10958,242,10958,233e" filled="true" fillcolor="#000000" stroked="false">
              <v:path arrowok="t"/>
              <v:fill type="solid"/>
            </v:shape>
            <v:line style="position:absolute" from="1332,5806" to="10910,5806" stroked="true" strokeweight=".48001pt" strokecolor="#000000">
              <v:stroke dashstyle="solid"/>
            </v:line>
            <v:line style="position:absolute" from="1332,5787" to="10910,5787" stroked="true" strokeweight=".47998pt" strokecolor="#000000">
              <v:stroke dashstyle="solid"/>
            </v:line>
            <v:line style="position:absolute" from="1332,5768" to="10910,5768" stroked="true" strokeweight=".48001pt" strokecolor="#000000">
              <v:stroke dashstyle="solid"/>
            </v:line>
            <v:shape style="position:absolute;left:10910;top:5782;width:48;height:29" coordorigin="10910,5782" coordsize="48,29" path="m10939,5782l10910,5782,10910,5792,10939,5792,10939,5782m10958,5801l10910,5801,10910,5811,10958,5811,10958,5801e" filled="true" fillcolor="#000000" stroked="false">
              <v:path arrowok="t"/>
              <v:fill type="solid"/>
            </v:shape>
            <v:line style="position:absolute" from="1289,233" to="1289,5811" stroked="true" strokeweight=".48pt" strokecolor="#000000">
              <v:stroke dashstyle="solid"/>
            </v:line>
            <v:line style="position:absolute" from="1308,252" to="1308,5792" stroked="true" strokeweight=".48pt" strokecolor="#000000">
              <v:stroke dashstyle="solid"/>
            </v:line>
            <v:line style="position:absolute" from="1327,271" to="1327,5773" stroked="true" strokeweight=".48pt" strokecolor="#000000">
              <v:stroke dashstyle="solid"/>
            </v:line>
            <v:line style="position:absolute" from="10953,233" to="10953,5811" stroked="true" strokeweight=".47998pt" strokecolor="#000000">
              <v:stroke dashstyle="solid"/>
            </v:line>
            <v:line style="position:absolute" from="10934,252" to="10934,5792" stroked="true" strokeweight=".48004pt" strokecolor="#000000">
              <v:stroke dashstyle="solid"/>
            </v:line>
            <v:line style="position:absolute" from="10915,271" to="10915,5773" stroked="true" strokeweight=".47998pt" strokecolor="#000000">
              <v:stroke dashstyle="solid"/>
            </v:line>
            <v:shape style="position:absolute;left:1440;top:309;width:4340;height:1357" type="#_x0000_t202" filled="false" stroked="false">
              <v:textbox inset="0,0,0,0">
                <w:txbxContent>
                  <w:p>
                    <w:pPr>
                      <w:tabs>
                        <w:tab w:pos="1799" w:val="left" w:leader="none"/>
                      </w:tabs>
                      <w:spacing w:before="0"/>
                      <w:ind w:left="0" w:right="18" w:firstLine="0"/>
                      <w:jc w:val="left"/>
                      <w:rPr>
                        <w:rFonts w:ascii="Courier New"/>
                        <w:sz w:val="20"/>
                      </w:rPr>
                    </w:pPr>
                    <w:r>
                      <w:rPr>
                        <w:rFonts w:ascii="Courier New"/>
                        <w:sz w:val="20"/>
                      </w:rPr>
                      <w:t>ods html close; /* close previous</w:t>
                    </w:r>
                    <w:r>
                      <w:rPr>
                        <w:rFonts w:ascii="Courier New"/>
                        <w:spacing w:val="-15"/>
                        <w:sz w:val="20"/>
                      </w:rPr>
                      <w:t> </w:t>
                    </w:r>
                    <w:r>
                      <w:rPr>
                        <w:rFonts w:ascii="Courier New"/>
                        <w:sz w:val="20"/>
                      </w:rPr>
                      <w:t>*/ ods</w:t>
                    </w:r>
                    <w:r>
                      <w:rPr>
                        <w:rFonts w:ascii="Courier New"/>
                        <w:spacing w:val="-2"/>
                        <w:sz w:val="20"/>
                      </w:rPr>
                      <w:t> </w:t>
                    </w:r>
                    <w:r>
                      <w:rPr>
                        <w:rFonts w:ascii="Courier New"/>
                        <w:sz w:val="20"/>
                      </w:rPr>
                      <w:t>html;</w:t>
                      <w:tab/>
                      <w:t>/* open new</w:t>
                    </w:r>
                    <w:r>
                      <w:rPr>
                        <w:rFonts w:ascii="Courier New"/>
                        <w:spacing w:val="-2"/>
                        <w:sz w:val="20"/>
                      </w:rPr>
                      <w:t> </w:t>
                    </w:r>
                    <w:r>
                      <w:rPr>
                        <w:rFonts w:ascii="Courier New"/>
                        <w:sz w:val="20"/>
                      </w:rPr>
                      <w:t>*/</w:t>
                    </w:r>
                  </w:p>
                  <w:p>
                    <w:pPr>
                      <w:spacing w:line="240" w:lineRule="auto" w:before="0"/>
                      <w:ind w:left="0" w:right="2417" w:hanging="1"/>
                      <w:jc w:val="center"/>
                      <w:rPr>
                        <w:rFonts w:ascii="Courier New"/>
                        <w:sz w:val="20"/>
                      </w:rPr>
                    </w:pPr>
                    <w:r>
                      <w:rPr>
                        <w:rFonts w:ascii="Courier New"/>
                        <w:sz w:val="20"/>
                      </w:rPr>
                      <w:t>ods graphics on; DATA ANOVAEX001; INPUT TREAT $ Y; CARDS;</w:t>
                    </w:r>
                  </w:p>
                </w:txbxContent>
              </v:textbox>
              <w10:wrap type="none"/>
            </v:shape>
            <v:shape style="position:absolute;left:7441;top:983;width:260;height:226" type="#_x0000_t202" filled="false" stroked="false">
              <v:textbox inset="0,0,0,0">
                <w:txbxContent>
                  <w:p>
                    <w:pPr>
                      <w:spacing w:line="226" w:lineRule="exact" w:before="0"/>
                      <w:ind w:left="0" w:right="0" w:firstLine="0"/>
                      <w:jc w:val="left"/>
                      <w:rPr>
                        <w:rFonts w:ascii="Courier New"/>
                        <w:b/>
                        <w:sz w:val="20"/>
                      </w:rPr>
                    </w:pPr>
                    <w:r>
                      <w:rPr>
                        <w:rFonts w:ascii="Courier New"/>
                        <w:b/>
                        <w:sz w:val="20"/>
                      </w:rPr>
                      <w:t>/*</w:t>
                    </w:r>
                  </w:p>
                </w:txbxContent>
              </v:textbox>
              <w10:wrap type="none"/>
            </v:shape>
            <v:shape style="position:absolute;left:8161;top:983;width:1700;height:226" type="#_x0000_t202" filled="false" stroked="false">
              <v:textbox inset="0,0,0,0">
                <w:txbxContent>
                  <w:p>
                    <w:pPr>
                      <w:spacing w:line="226" w:lineRule="exact" w:before="0"/>
                      <w:ind w:left="0" w:right="0" w:firstLine="0"/>
                      <w:jc w:val="left"/>
                      <w:rPr>
                        <w:rFonts w:ascii="Courier New"/>
                        <w:b/>
                        <w:sz w:val="20"/>
                      </w:rPr>
                    </w:pPr>
                    <w:r>
                      <w:rPr>
                        <w:rFonts w:ascii="Courier New"/>
                        <w:b/>
                        <w:sz w:val="20"/>
                      </w:rPr>
                      <w:t>ANOVA Input */</w:t>
                    </w:r>
                  </w:p>
                </w:txbxContent>
              </v:textbox>
              <w10:wrap type="none"/>
            </v:shape>
            <v:shape style="position:absolute;left:1440;top:4382;width:3020;height:682" type="#_x0000_t202" filled="false" stroked="false">
              <v:textbox inset="0,0,0,0">
                <w:txbxContent>
                  <w:p>
                    <w:pPr>
                      <w:spacing w:line="244" w:lineRule="auto" w:before="0"/>
                      <w:ind w:left="599" w:right="0" w:hanging="600"/>
                      <w:jc w:val="left"/>
                      <w:rPr>
                        <w:rFonts w:ascii="Courier New"/>
                        <w:sz w:val="20"/>
                      </w:rPr>
                    </w:pPr>
                    <w:r>
                      <w:rPr>
                        <w:rFonts w:ascii="Courier New"/>
                        <w:sz w:val="20"/>
                      </w:rPr>
                      <w:t>PROC GLM DATA=ANOVAEX001; CLASS TREAT;</w:t>
                    </w:r>
                  </w:p>
                  <w:p>
                    <w:pPr>
                      <w:spacing w:line="220" w:lineRule="exact" w:before="0"/>
                      <w:ind w:left="599" w:right="0" w:firstLine="0"/>
                      <w:jc w:val="left"/>
                      <w:rPr>
                        <w:rFonts w:ascii="Courier New"/>
                        <w:sz w:val="20"/>
                      </w:rPr>
                    </w:pPr>
                    <w:r>
                      <w:rPr>
                        <w:rFonts w:ascii="Courier New"/>
                        <w:sz w:val="20"/>
                      </w:rPr>
                      <w:t>MODEL Y = TREAT;</w:t>
                    </w:r>
                  </w:p>
                </w:txbxContent>
              </v:textbox>
              <w10:wrap type="none"/>
            </v:shape>
            <v:shape style="position:absolute;left:5161;top:4382;width:4821;height:226" type="#_x0000_t202" filled="false" stroked="false">
              <v:textbox inset="0,0,0,0">
                <w:txbxContent>
                  <w:p>
                    <w:pPr>
                      <w:spacing w:line="226" w:lineRule="exact" w:before="0"/>
                      <w:ind w:left="0" w:right="0" w:firstLine="0"/>
                      <w:jc w:val="left"/>
                      <w:rPr>
                        <w:rFonts w:ascii="Courier New"/>
                        <w:b/>
                        <w:sz w:val="20"/>
                      </w:rPr>
                    </w:pPr>
                    <w:r>
                      <w:rPr>
                        <w:rFonts w:ascii="Courier New"/>
                        <w:b/>
                        <w:sz w:val="20"/>
                      </w:rPr>
                      <w:t>/* PROC GLM with multiple comparisons */</w:t>
                    </w:r>
                  </w:p>
                </w:txbxContent>
              </v:textbox>
              <w10:wrap type="none"/>
            </v:shape>
            <v:shape style="position:absolute;left:1440;top:5066;width:8421;height:685" type="#_x0000_t202" filled="false" stroked="false">
              <v:textbox inset="0,0,0,0">
                <w:txbxContent>
                  <w:p>
                    <w:pPr>
                      <w:spacing w:line="223" w:lineRule="exact" w:before="0"/>
                      <w:ind w:left="0" w:right="0" w:firstLine="0"/>
                      <w:jc w:val="left"/>
                      <w:rPr>
                        <w:rFonts w:ascii="Courier New"/>
                        <w:sz w:val="20"/>
                      </w:rPr>
                    </w:pPr>
                    <w:r>
                      <w:rPr>
                        <w:rFonts w:ascii="Courier New"/>
                        <w:sz w:val="20"/>
                      </w:rPr>
                      <w:t>MEANS TREAT / REGWQ TUKEY BON LINES</w:t>
                    </w:r>
                  </w:p>
                  <w:p>
                    <w:pPr>
                      <w:tabs>
                        <w:tab w:pos="4320" w:val="left" w:leader="none"/>
                      </w:tabs>
                      <w:spacing w:line="224" w:lineRule="exact" w:before="0"/>
                      <w:ind w:left="1679" w:right="0" w:firstLine="0"/>
                      <w:jc w:val="left"/>
                      <w:rPr>
                        <w:rFonts w:ascii="Courier New"/>
                        <w:b/>
                        <w:sz w:val="20"/>
                      </w:rPr>
                    </w:pPr>
                    <w:r>
                      <w:rPr>
                        <w:rFonts w:ascii="Courier New"/>
                        <w:sz w:val="20"/>
                      </w:rPr>
                      <w:t>HOVTEST=BF;</w:t>
                      <w:tab/>
                    </w:r>
                    <w:r>
                      <w:rPr>
                        <w:rFonts w:ascii="Courier New"/>
                        <w:b/>
                        <w:sz w:val="20"/>
                      </w:rPr>
                      <w:t>/* Test for homogeneous</w:t>
                    </w:r>
                    <w:r>
                      <w:rPr>
                        <w:rFonts w:ascii="Courier New"/>
                        <w:b/>
                        <w:spacing w:val="-14"/>
                        <w:sz w:val="20"/>
                      </w:rPr>
                      <w:t> </w:t>
                    </w:r>
                    <w:r>
                      <w:rPr>
                        <w:rFonts w:ascii="Courier New"/>
                        <w:b/>
                        <w:sz w:val="20"/>
                      </w:rPr>
                      <w:t>variance*/</w:t>
                    </w:r>
                  </w:p>
                  <w:p>
                    <w:pPr>
                      <w:spacing w:line="226" w:lineRule="exact" w:before="11"/>
                      <w:ind w:left="0" w:right="0" w:firstLine="0"/>
                      <w:jc w:val="left"/>
                      <w:rPr>
                        <w:rFonts w:ascii="Courier New"/>
                        <w:sz w:val="20"/>
                      </w:rPr>
                    </w:pPr>
                    <w:r>
                      <w:rPr>
                        <w:rFonts w:ascii="Courier New"/>
                        <w:sz w:val="20"/>
                      </w:rPr>
                      <w:t>RUN;</w:t>
                    </w:r>
                  </w:p>
                </w:txbxContent>
              </v:textbox>
              <w10:wrap type="none"/>
            </v:shape>
            <w10:wrap type="none"/>
          </v:group>
        </w:pict>
      </w:r>
      <w:r>
        <w:rPr>
          <w:sz w:val="20"/>
        </w:rPr>
        <w:t>(note: Boxes drawn around </w:t>
      </w:r>
      <w:r>
        <w:rPr>
          <w:b/>
          <w:sz w:val="20"/>
        </w:rPr>
        <w:t>Editor </w:t>
      </w:r>
      <w:r>
        <w:rPr>
          <w:sz w:val="20"/>
        </w:rPr>
        <w:t>and </w:t>
      </w:r>
      <w:r>
        <w:rPr>
          <w:b/>
          <w:sz w:val="20"/>
        </w:rPr>
        <w:t>Log </w:t>
      </w:r>
      <w:r>
        <w:rPr>
          <w:sz w:val="20"/>
        </w:rPr>
        <w:t>window contents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25"/>
        </w:rPr>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0"/>
        <w:gridCol w:w="600"/>
        <w:gridCol w:w="1260"/>
        <w:gridCol w:w="2940"/>
        <w:gridCol w:w="711"/>
      </w:tblGrid>
      <w:tr>
        <w:trPr>
          <w:trHeight w:val="225" w:hRule="atLeast"/>
        </w:trPr>
        <w:tc>
          <w:tcPr>
            <w:tcW w:w="1070" w:type="dxa"/>
          </w:tcPr>
          <w:p>
            <w:pPr>
              <w:pStyle w:val="TableParagraph"/>
              <w:spacing w:line="206" w:lineRule="exact"/>
              <w:ind w:left="50"/>
              <w:jc w:val="left"/>
              <w:rPr>
                <w:rFonts w:ascii="Courier New"/>
                <w:sz w:val="20"/>
              </w:rPr>
            </w:pPr>
            <w:r>
              <w:rPr>
                <w:rFonts w:ascii="Courier New"/>
                <w:sz w:val="20"/>
              </w:rPr>
              <w:t>CONTROL</w:t>
            </w:r>
          </w:p>
        </w:tc>
        <w:tc>
          <w:tcPr>
            <w:tcW w:w="600" w:type="dxa"/>
          </w:tcPr>
          <w:p>
            <w:pPr>
              <w:pStyle w:val="TableParagraph"/>
              <w:spacing w:line="206" w:lineRule="exact"/>
              <w:ind w:right="58"/>
              <w:jc w:val="right"/>
              <w:rPr>
                <w:rFonts w:ascii="Courier New"/>
                <w:sz w:val="20"/>
              </w:rPr>
            </w:pPr>
            <w:r>
              <w:rPr>
                <w:rFonts w:ascii="Courier New"/>
                <w:w w:val="95"/>
                <w:sz w:val="20"/>
              </w:rPr>
              <w:t>5.5</w:t>
            </w:r>
          </w:p>
        </w:tc>
        <w:tc>
          <w:tcPr>
            <w:tcW w:w="1260" w:type="dxa"/>
          </w:tcPr>
          <w:p>
            <w:pPr>
              <w:pStyle w:val="TableParagraph"/>
              <w:jc w:val="left"/>
              <w:rPr>
                <w:rFonts w:ascii="Times New Roman"/>
                <w:sz w:val="16"/>
              </w:rPr>
            </w:pPr>
          </w:p>
        </w:tc>
        <w:tc>
          <w:tcPr>
            <w:tcW w:w="2940" w:type="dxa"/>
          </w:tcPr>
          <w:p>
            <w:pPr>
              <w:pStyle w:val="TableParagraph"/>
              <w:tabs>
                <w:tab w:pos="2026" w:val="left" w:leader="none"/>
              </w:tabs>
              <w:spacing w:line="206" w:lineRule="exact"/>
              <w:ind w:left="-1" w:right="178"/>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MEDIUM</w:t>
            </w:r>
          </w:p>
        </w:tc>
        <w:tc>
          <w:tcPr>
            <w:tcW w:w="711" w:type="dxa"/>
          </w:tcPr>
          <w:p>
            <w:pPr>
              <w:pStyle w:val="TableParagraph"/>
              <w:spacing w:line="206" w:lineRule="exact"/>
              <w:ind w:right="49"/>
              <w:jc w:val="right"/>
              <w:rPr>
                <w:rFonts w:ascii="Courier New"/>
                <w:sz w:val="20"/>
              </w:rPr>
            </w:pPr>
            <w:r>
              <w:rPr>
                <w:rFonts w:ascii="Courier New"/>
                <w:w w:val="95"/>
                <w:sz w:val="20"/>
              </w:rPr>
              <w:t>7.3</w:t>
            </w:r>
          </w:p>
        </w:tc>
      </w:tr>
      <w:tr>
        <w:trPr>
          <w:trHeight w:val="226" w:hRule="atLeast"/>
        </w:trPr>
        <w:tc>
          <w:tcPr>
            <w:tcW w:w="1070" w:type="dxa"/>
          </w:tcPr>
          <w:p>
            <w:pPr>
              <w:pStyle w:val="TableParagraph"/>
              <w:spacing w:line="207" w:lineRule="exact"/>
              <w:ind w:left="50"/>
              <w:jc w:val="left"/>
              <w:rPr>
                <w:rFonts w:ascii="Courier New"/>
                <w:sz w:val="20"/>
              </w:rPr>
            </w:pPr>
            <w:r>
              <w:rPr>
                <w:rFonts w:ascii="Courier New"/>
                <w:sz w:val="20"/>
              </w:rPr>
              <w:t>CONTROL</w:t>
            </w:r>
          </w:p>
        </w:tc>
        <w:tc>
          <w:tcPr>
            <w:tcW w:w="600" w:type="dxa"/>
          </w:tcPr>
          <w:p>
            <w:pPr>
              <w:pStyle w:val="TableParagraph"/>
              <w:spacing w:line="207" w:lineRule="exact"/>
              <w:ind w:right="58"/>
              <w:jc w:val="right"/>
              <w:rPr>
                <w:rFonts w:ascii="Courier New"/>
                <w:sz w:val="20"/>
              </w:rPr>
            </w:pPr>
            <w:r>
              <w:rPr>
                <w:rFonts w:ascii="Courier New"/>
                <w:w w:val="95"/>
                <w:sz w:val="20"/>
              </w:rPr>
              <w:t>4.5</w:t>
            </w:r>
          </w:p>
        </w:tc>
        <w:tc>
          <w:tcPr>
            <w:tcW w:w="1260" w:type="dxa"/>
          </w:tcPr>
          <w:p>
            <w:pPr>
              <w:pStyle w:val="TableParagraph"/>
              <w:spacing w:line="207" w:lineRule="exact"/>
              <w:jc w:val="right"/>
              <w:rPr>
                <w:rFonts w:ascii="Courier New"/>
                <w:sz w:val="20"/>
              </w:rPr>
            </w:pPr>
            <w:r>
              <w:rPr>
                <w:rFonts w:ascii="Courier New"/>
                <w:w w:val="99"/>
                <w:sz w:val="20"/>
              </w:rPr>
              <w:t>|</w:t>
            </w:r>
          </w:p>
        </w:tc>
        <w:tc>
          <w:tcPr>
            <w:tcW w:w="2940" w:type="dxa"/>
          </w:tcPr>
          <w:p>
            <w:pPr>
              <w:pStyle w:val="TableParagraph"/>
              <w:spacing w:line="207" w:lineRule="exact"/>
              <w:ind w:left="-1" w:right="178"/>
              <w:jc w:val="right"/>
              <w:rPr>
                <w:rFonts w:ascii="Courier New"/>
                <w:sz w:val="20"/>
              </w:rPr>
            </w:pPr>
            <w:r>
              <w:rPr>
                <w:rFonts w:ascii="Courier New"/>
                <w:w w:val="95"/>
                <w:sz w:val="20"/>
              </w:rPr>
              <w:t>MEDIUM</w:t>
            </w:r>
          </w:p>
        </w:tc>
        <w:tc>
          <w:tcPr>
            <w:tcW w:w="711" w:type="dxa"/>
          </w:tcPr>
          <w:p>
            <w:pPr>
              <w:pStyle w:val="TableParagraph"/>
              <w:spacing w:line="207" w:lineRule="exact"/>
              <w:ind w:right="49"/>
              <w:jc w:val="right"/>
              <w:rPr>
                <w:rFonts w:ascii="Courier New"/>
                <w:sz w:val="20"/>
              </w:rPr>
            </w:pPr>
            <w:r>
              <w:rPr>
                <w:rFonts w:ascii="Courier New"/>
                <w:w w:val="95"/>
                <w:sz w:val="20"/>
              </w:rPr>
              <w:t>6.8</w:t>
            </w:r>
          </w:p>
        </w:tc>
      </w:tr>
      <w:tr>
        <w:trPr>
          <w:trHeight w:val="226" w:hRule="atLeast"/>
        </w:trPr>
        <w:tc>
          <w:tcPr>
            <w:tcW w:w="1070" w:type="dxa"/>
          </w:tcPr>
          <w:p>
            <w:pPr>
              <w:pStyle w:val="TableParagraph"/>
              <w:spacing w:line="206" w:lineRule="exact"/>
              <w:ind w:left="50"/>
              <w:jc w:val="left"/>
              <w:rPr>
                <w:rFonts w:ascii="Courier New"/>
                <w:sz w:val="20"/>
              </w:rPr>
            </w:pPr>
            <w:r>
              <w:rPr>
                <w:rFonts w:ascii="Courier New"/>
                <w:sz w:val="20"/>
              </w:rPr>
              <w:t>CONTROL</w:t>
            </w:r>
          </w:p>
        </w:tc>
        <w:tc>
          <w:tcPr>
            <w:tcW w:w="600" w:type="dxa"/>
          </w:tcPr>
          <w:p>
            <w:pPr>
              <w:pStyle w:val="TableParagraph"/>
              <w:spacing w:line="206" w:lineRule="exact"/>
              <w:ind w:right="58"/>
              <w:jc w:val="right"/>
              <w:rPr>
                <w:rFonts w:ascii="Courier New"/>
                <w:sz w:val="20"/>
              </w:rPr>
            </w:pPr>
            <w:r>
              <w:rPr>
                <w:rFonts w:ascii="Courier New"/>
                <w:w w:val="95"/>
                <w:sz w:val="20"/>
              </w:rPr>
              <w:t>5.6</w:t>
            </w:r>
          </w:p>
        </w:tc>
        <w:tc>
          <w:tcPr>
            <w:tcW w:w="1260" w:type="dxa"/>
          </w:tcPr>
          <w:p>
            <w:pPr>
              <w:pStyle w:val="TableParagraph"/>
              <w:spacing w:line="206" w:lineRule="exact"/>
              <w:jc w:val="right"/>
              <w:rPr>
                <w:rFonts w:ascii="Courier New"/>
                <w:sz w:val="20"/>
              </w:rPr>
            </w:pPr>
            <w:r>
              <w:rPr>
                <w:rFonts w:ascii="Courier New"/>
                <w:w w:val="99"/>
                <w:sz w:val="20"/>
              </w:rPr>
              <w:t>|</w:t>
            </w:r>
          </w:p>
        </w:tc>
        <w:tc>
          <w:tcPr>
            <w:tcW w:w="2940" w:type="dxa"/>
          </w:tcPr>
          <w:p>
            <w:pPr>
              <w:pStyle w:val="TableParagraph"/>
              <w:spacing w:line="206" w:lineRule="exact"/>
              <w:ind w:left="-1" w:right="178"/>
              <w:jc w:val="right"/>
              <w:rPr>
                <w:rFonts w:ascii="Courier New"/>
                <w:sz w:val="20"/>
              </w:rPr>
            </w:pPr>
            <w:r>
              <w:rPr>
                <w:rFonts w:ascii="Courier New"/>
                <w:w w:val="95"/>
                <w:sz w:val="20"/>
              </w:rPr>
              <w:t>MEDIUM</w:t>
            </w:r>
          </w:p>
        </w:tc>
        <w:tc>
          <w:tcPr>
            <w:tcW w:w="711" w:type="dxa"/>
          </w:tcPr>
          <w:p>
            <w:pPr>
              <w:pStyle w:val="TableParagraph"/>
              <w:spacing w:line="206" w:lineRule="exact"/>
              <w:ind w:right="49"/>
              <w:jc w:val="right"/>
              <w:rPr>
                <w:rFonts w:ascii="Courier New"/>
                <w:sz w:val="20"/>
              </w:rPr>
            </w:pPr>
            <w:r>
              <w:rPr>
                <w:rFonts w:ascii="Courier New"/>
                <w:w w:val="95"/>
                <w:sz w:val="20"/>
              </w:rPr>
              <w:t>7.5</w:t>
            </w:r>
          </w:p>
        </w:tc>
      </w:tr>
      <w:tr>
        <w:trPr>
          <w:trHeight w:val="225" w:hRule="atLeast"/>
        </w:trPr>
        <w:tc>
          <w:tcPr>
            <w:tcW w:w="1070" w:type="dxa"/>
          </w:tcPr>
          <w:p>
            <w:pPr>
              <w:pStyle w:val="TableParagraph"/>
              <w:spacing w:line="206" w:lineRule="exact"/>
              <w:ind w:left="50"/>
              <w:jc w:val="left"/>
              <w:rPr>
                <w:rFonts w:ascii="Courier New"/>
                <w:sz w:val="20"/>
              </w:rPr>
            </w:pPr>
            <w:r>
              <w:rPr>
                <w:rFonts w:ascii="Courier New"/>
                <w:sz w:val="20"/>
              </w:rPr>
              <w:t>CONTROL</w:t>
            </w:r>
          </w:p>
        </w:tc>
        <w:tc>
          <w:tcPr>
            <w:tcW w:w="600" w:type="dxa"/>
          </w:tcPr>
          <w:p>
            <w:pPr>
              <w:pStyle w:val="TableParagraph"/>
              <w:spacing w:line="206" w:lineRule="exact"/>
              <w:ind w:right="58"/>
              <w:jc w:val="right"/>
              <w:rPr>
                <w:rFonts w:ascii="Courier New"/>
                <w:sz w:val="20"/>
              </w:rPr>
            </w:pPr>
            <w:r>
              <w:rPr>
                <w:rFonts w:ascii="Courier New"/>
                <w:w w:val="95"/>
                <w:sz w:val="20"/>
              </w:rPr>
              <w:t>4.9</w:t>
            </w:r>
          </w:p>
        </w:tc>
        <w:tc>
          <w:tcPr>
            <w:tcW w:w="1260" w:type="dxa"/>
          </w:tcPr>
          <w:p>
            <w:pPr>
              <w:pStyle w:val="TableParagraph"/>
              <w:spacing w:line="206" w:lineRule="exact"/>
              <w:jc w:val="right"/>
              <w:rPr>
                <w:rFonts w:ascii="Courier New"/>
                <w:sz w:val="20"/>
              </w:rPr>
            </w:pPr>
            <w:r>
              <w:rPr>
                <w:rFonts w:ascii="Courier New"/>
                <w:w w:val="99"/>
                <w:sz w:val="20"/>
              </w:rPr>
              <w:t>|</w:t>
            </w:r>
          </w:p>
        </w:tc>
        <w:tc>
          <w:tcPr>
            <w:tcW w:w="2940" w:type="dxa"/>
          </w:tcPr>
          <w:p>
            <w:pPr>
              <w:pStyle w:val="TableParagraph"/>
              <w:spacing w:line="206" w:lineRule="exact"/>
              <w:ind w:left="-1" w:right="178"/>
              <w:jc w:val="right"/>
              <w:rPr>
                <w:rFonts w:ascii="Courier New"/>
                <w:sz w:val="20"/>
              </w:rPr>
            </w:pPr>
            <w:r>
              <w:rPr>
                <w:rFonts w:ascii="Courier New"/>
                <w:w w:val="95"/>
                <w:sz w:val="20"/>
              </w:rPr>
              <w:t>MEDIUM</w:t>
            </w:r>
          </w:p>
        </w:tc>
        <w:tc>
          <w:tcPr>
            <w:tcW w:w="711" w:type="dxa"/>
          </w:tcPr>
          <w:p>
            <w:pPr>
              <w:pStyle w:val="TableParagraph"/>
              <w:spacing w:line="206" w:lineRule="exact"/>
              <w:ind w:right="49"/>
              <w:jc w:val="right"/>
              <w:rPr>
                <w:rFonts w:ascii="Courier New"/>
                <w:sz w:val="20"/>
              </w:rPr>
            </w:pPr>
            <w:r>
              <w:rPr>
                <w:rFonts w:ascii="Courier New"/>
                <w:w w:val="95"/>
                <w:sz w:val="20"/>
              </w:rPr>
              <w:t>6.9</w:t>
            </w:r>
          </w:p>
        </w:tc>
      </w:tr>
      <w:tr>
        <w:trPr>
          <w:trHeight w:val="226" w:hRule="atLeast"/>
        </w:trPr>
        <w:tc>
          <w:tcPr>
            <w:tcW w:w="1070" w:type="dxa"/>
          </w:tcPr>
          <w:p>
            <w:pPr>
              <w:pStyle w:val="TableParagraph"/>
              <w:spacing w:line="207" w:lineRule="exact"/>
              <w:ind w:left="50"/>
              <w:jc w:val="left"/>
              <w:rPr>
                <w:rFonts w:ascii="Courier New"/>
                <w:sz w:val="20"/>
              </w:rPr>
            </w:pPr>
            <w:r>
              <w:rPr>
                <w:rFonts w:ascii="Courier New"/>
                <w:sz w:val="20"/>
              </w:rPr>
              <w:t>LOW</w:t>
            </w:r>
          </w:p>
        </w:tc>
        <w:tc>
          <w:tcPr>
            <w:tcW w:w="600" w:type="dxa"/>
          </w:tcPr>
          <w:p>
            <w:pPr>
              <w:pStyle w:val="TableParagraph"/>
              <w:spacing w:line="207" w:lineRule="exact"/>
              <w:ind w:right="58"/>
              <w:jc w:val="right"/>
              <w:rPr>
                <w:rFonts w:ascii="Courier New"/>
                <w:sz w:val="20"/>
              </w:rPr>
            </w:pPr>
            <w:r>
              <w:rPr>
                <w:rFonts w:ascii="Courier New"/>
                <w:w w:val="95"/>
                <w:sz w:val="20"/>
              </w:rPr>
              <w:t>5.9</w:t>
            </w:r>
          </w:p>
        </w:tc>
        <w:tc>
          <w:tcPr>
            <w:tcW w:w="1260" w:type="dxa"/>
          </w:tcPr>
          <w:p>
            <w:pPr>
              <w:pStyle w:val="TableParagraph"/>
              <w:spacing w:line="207" w:lineRule="exact"/>
              <w:jc w:val="right"/>
              <w:rPr>
                <w:rFonts w:ascii="Courier New"/>
                <w:sz w:val="20"/>
              </w:rPr>
            </w:pPr>
            <w:r>
              <w:rPr>
                <w:rFonts w:ascii="Courier New"/>
                <w:w w:val="99"/>
                <w:sz w:val="20"/>
              </w:rPr>
              <w:t>|</w:t>
            </w:r>
          </w:p>
        </w:tc>
        <w:tc>
          <w:tcPr>
            <w:tcW w:w="2940" w:type="dxa"/>
          </w:tcPr>
          <w:p>
            <w:pPr>
              <w:pStyle w:val="TableParagraph"/>
              <w:spacing w:line="207" w:lineRule="exact"/>
              <w:ind w:left="-1" w:right="178"/>
              <w:jc w:val="right"/>
              <w:rPr>
                <w:rFonts w:ascii="Courier New"/>
                <w:sz w:val="20"/>
              </w:rPr>
            </w:pPr>
            <w:r>
              <w:rPr>
                <w:rFonts w:ascii="Courier New"/>
                <w:w w:val="95"/>
                <w:sz w:val="20"/>
              </w:rPr>
              <w:t>MEDIUM</w:t>
            </w:r>
          </w:p>
        </w:tc>
        <w:tc>
          <w:tcPr>
            <w:tcW w:w="711" w:type="dxa"/>
          </w:tcPr>
          <w:p>
            <w:pPr>
              <w:pStyle w:val="TableParagraph"/>
              <w:spacing w:line="207" w:lineRule="exact"/>
              <w:ind w:right="49"/>
              <w:jc w:val="right"/>
              <w:rPr>
                <w:rFonts w:ascii="Courier New"/>
                <w:sz w:val="20"/>
              </w:rPr>
            </w:pPr>
            <w:r>
              <w:rPr>
                <w:rFonts w:ascii="Courier New"/>
                <w:w w:val="95"/>
                <w:sz w:val="20"/>
              </w:rPr>
              <w:t>7.7</w:t>
            </w:r>
          </w:p>
        </w:tc>
      </w:tr>
      <w:tr>
        <w:trPr>
          <w:trHeight w:val="226" w:hRule="atLeast"/>
        </w:trPr>
        <w:tc>
          <w:tcPr>
            <w:tcW w:w="1070" w:type="dxa"/>
          </w:tcPr>
          <w:p>
            <w:pPr>
              <w:pStyle w:val="TableParagraph"/>
              <w:spacing w:line="206" w:lineRule="exact"/>
              <w:ind w:left="50"/>
              <w:jc w:val="left"/>
              <w:rPr>
                <w:rFonts w:ascii="Courier New"/>
                <w:sz w:val="20"/>
              </w:rPr>
            </w:pPr>
            <w:r>
              <w:rPr>
                <w:rFonts w:ascii="Courier New"/>
                <w:sz w:val="20"/>
              </w:rPr>
              <w:t>LOW</w:t>
            </w:r>
          </w:p>
        </w:tc>
        <w:tc>
          <w:tcPr>
            <w:tcW w:w="600" w:type="dxa"/>
          </w:tcPr>
          <w:p>
            <w:pPr>
              <w:pStyle w:val="TableParagraph"/>
              <w:spacing w:line="206" w:lineRule="exact"/>
              <w:ind w:right="58"/>
              <w:jc w:val="right"/>
              <w:rPr>
                <w:rFonts w:ascii="Courier New"/>
                <w:sz w:val="20"/>
              </w:rPr>
            </w:pPr>
            <w:r>
              <w:rPr>
                <w:rFonts w:ascii="Courier New"/>
                <w:w w:val="95"/>
                <w:sz w:val="20"/>
              </w:rPr>
              <w:t>5.9</w:t>
            </w:r>
          </w:p>
        </w:tc>
        <w:tc>
          <w:tcPr>
            <w:tcW w:w="1260" w:type="dxa"/>
          </w:tcPr>
          <w:p>
            <w:pPr>
              <w:pStyle w:val="TableParagraph"/>
              <w:spacing w:line="206" w:lineRule="exact"/>
              <w:jc w:val="right"/>
              <w:rPr>
                <w:rFonts w:ascii="Courier New"/>
                <w:sz w:val="20"/>
              </w:rPr>
            </w:pPr>
            <w:r>
              <w:rPr>
                <w:rFonts w:ascii="Courier New"/>
                <w:w w:val="99"/>
                <w:sz w:val="20"/>
              </w:rPr>
              <w:t>|</w:t>
            </w:r>
          </w:p>
        </w:tc>
        <w:tc>
          <w:tcPr>
            <w:tcW w:w="2940" w:type="dxa"/>
          </w:tcPr>
          <w:p>
            <w:pPr>
              <w:pStyle w:val="TableParagraph"/>
              <w:spacing w:line="206" w:lineRule="exact"/>
              <w:ind w:left="-1" w:right="418"/>
              <w:jc w:val="right"/>
              <w:rPr>
                <w:rFonts w:ascii="Courier New"/>
                <w:sz w:val="20"/>
              </w:rPr>
            </w:pPr>
            <w:r>
              <w:rPr>
                <w:rFonts w:ascii="Courier New"/>
                <w:w w:val="95"/>
                <w:sz w:val="20"/>
              </w:rPr>
              <w:t>HIGH</w:t>
            </w:r>
          </w:p>
        </w:tc>
        <w:tc>
          <w:tcPr>
            <w:tcW w:w="711" w:type="dxa"/>
          </w:tcPr>
          <w:p>
            <w:pPr>
              <w:pStyle w:val="TableParagraph"/>
              <w:spacing w:line="206" w:lineRule="exact"/>
              <w:ind w:right="49"/>
              <w:jc w:val="right"/>
              <w:rPr>
                <w:rFonts w:ascii="Courier New"/>
                <w:sz w:val="20"/>
              </w:rPr>
            </w:pPr>
            <w:r>
              <w:rPr>
                <w:rFonts w:ascii="Courier New"/>
                <w:w w:val="95"/>
                <w:sz w:val="20"/>
              </w:rPr>
              <w:t>10.0</w:t>
            </w:r>
          </w:p>
        </w:tc>
      </w:tr>
      <w:tr>
        <w:trPr>
          <w:trHeight w:val="227" w:hRule="atLeast"/>
        </w:trPr>
        <w:tc>
          <w:tcPr>
            <w:tcW w:w="1070" w:type="dxa"/>
          </w:tcPr>
          <w:p>
            <w:pPr>
              <w:pStyle w:val="TableParagraph"/>
              <w:spacing w:line="207" w:lineRule="exact"/>
              <w:ind w:left="50"/>
              <w:jc w:val="left"/>
              <w:rPr>
                <w:rFonts w:ascii="Courier New"/>
                <w:sz w:val="20"/>
              </w:rPr>
            </w:pPr>
            <w:r>
              <w:rPr>
                <w:rFonts w:ascii="Courier New"/>
                <w:sz w:val="20"/>
              </w:rPr>
              <w:t>LOW</w:t>
            </w:r>
          </w:p>
        </w:tc>
        <w:tc>
          <w:tcPr>
            <w:tcW w:w="600" w:type="dxa"/>
          </w:tcPr>
          <w:p>
            <w:pPr>
              <w:pStyle w:val="TableParagraph"/>
              <w:spacing w:line="207" w:lineRule="exact"/>
              <w:ind w:right="58"/>
              <w:jc w:val="right"/>
              <w:rPr>
                <w:rFonts w:ascii="Courier New"/>
                <w:sz w:val="20"/>
              </w:rPr>
            </w:pPr>
            <w:r>
              <w:rPr>
                <w:rFonts w:ascii="Courier New"/>
                <w:w w:val="95"/>
                <w:sz w:val="20"/>
              </w:rPr>
              <w:t>6.1</w:t>
            </w:r>
          </w:p>
        </w:tc>
        <w:tc>
          <w:tcPr>
            <w:tcW w:w="1260" w:type="dxa"/>
          </w:tcPr>
          <w:p>
            <w:pPr>
              <w:pStyle w:val="TableParagraph"/>
              <w:spacing w:line="207" w:lineRule="exact"/>
              <w:jc w:val="right"/>
              <w:rPr>
                <w:rFonts w:ascii="Courier New"/>
                <w:sz w:val="20"/>
              </w:rPr>
            </w:pPr>
            <w:r>
              <w:rPr>
                <w:rFonts w:ascii="Courier New"/>
                <w:w w:val="99"/>
                <w:sz w:val="20"/>
              </w:rPr>
              <w:t>|</w:t>
            </w:r>
          </w:p>
        </w:tc>
        <w:tc>
          <w:tcPr>
            <w:tcW w:w="2940" w:type="dxa"/>
          </w:tcPr>
          <w:p>
            <w:pPr>
              <w:pStyle w:val="TableParagraph"/>
              <w:spacing w:line="207" w:lineRule="exact"/>
              <w:ind w:left="-1" w:right="417"/>
              <w:jc w:val="right"/>
              <w:rPr>
                <w:rFonts w:ascii="Courier New"/>
                <w:sz w:val="20"/>
              </w:rPr>
            </w:pPr>
            <w:r>
              <w:rPr>
                <w:rFonts w:ascii="Courier New"/>
                <w:w w:val="95"/>
                <w:sz w:val="20"/>
              </w:rPr>
              <w:t>HIGH</w:t>
            </w:r>
          </w:p>
        </w:tc>
        <w:tc>
          <w:tcPr>
            <w:tcW w:w="711" w:type="dxa"/>
          </w:tcPr>
          <w:p>
            <w:pPr>
              <w:pStyle w:val="TableParagraph"/>
              <w:spacing w:line="207" w:lineRule="exact"/>
              <w:ind w:right="48"/>
              <w:jc w:val="right"/>
              <w:rPr>
                <w:rFonts w:ascii="Courier New"/>
                <w:sz w:val="20"/>
              </w:rPr>
            </w:pPr>
            <w:r>
              <w:rPr>
                <w:rFonts w:ascii="Courier New"/>
                <w:w w:val="95"/>
                <w:sz w:val="20"/>
              </w:rPr>
              <w:t>9.7</w:t>
            </w:r>
          </w:p>
        </w:tc>
      </w:tr>
      <w:tr>
        <w:trPr>
          <w:trHeight w:val="227" w:hRule="atLeast"/>
        </w:trPr>
        <w:tc>
          <w:tcPr>
            <w:tcW w:w="1070" w:type="dxa"/>
          </w:tcPr>
          <w:p>
            <w:pPr>
              <w:pStyle w:val="TableParagraph"/>
              <w:spacing w:line="206" w:lineRule="exact" w:before="1"/>
              <w:ind w:left="50"/>
              <w:jc w:val="left"/>
              <w:rPr>
                <w:rFonts w:ascii="Courier New"/>
                <w:sz w:val="20"/>
              </w:rPr>
            </w:pPr>
            <w:r>
              <w:rPr>
                <w:rFonts w:ascii="Courier New"/>
                <w:sz w:val="20"/>
              </w:rPr>
              <w:t>LOW</w:t>
            </w:r>
          </w:p>
        </w:tc>
        <w:tc>
          <w:tcPr>
            <w:tcW w:w="600" w:type="dxa"/>
          </w:tcPr>
          <w:p>
            <w:pPr>
              <w:pStyle w:val="TableParagraph"/>
              <w:spacing w:line="206" w:lineRule="exact" w:before="1"/>
              <w:ind w:right="58"/>
              <w:jc w:val="right"/>
              <w:rPr>
                <w:rFonts w:ascii="Courier New"/>
                <w:sz w:val="20"/>
              </w:rPr>
            </w:pPr>
            <w:r>
              <w:rPr>
                <w:rFonts w:ascii="Courier New"/>
                <w:w w:val="95"/>
                <w:sz w:val="20"/>
              </w:rPr>
              <w:t>5.2</w:t>
            </w:r>
          </w:p>
        </w:tc>
        <w:tc>
          <w:tcPr>
            <w:tcW w:w="1260" w:type="dxa"/>
          </w:tcPr>
          <w:p>
            <w:pPr>
              <w:pStyle w:val="TableParagraph"/>
              <w:spacing w:line="206" w:lineRule="exact" w:before="1"/>
              <w:jc w:val="right"/>
              <w:rPr>
                <w:rFonts w:ascii="Courier New"/>
                <w:sz w:val="20"/>
              </w:rPr>
            </w:pPr>
            <w:r>
              <w:rPr>
                <w:rFonts w:ascii="Courier New"/>
                <w:w w:val="99"/>
                <w:sz w:val="20"/>
              </w:rPr>
              <w:t>|</w:t>
            </w:r>
          </w:p>
        </w:tc>
        <w:tc>
          <w:tcPr>
            <w:tcW w:w="2940" w:type="dxa"/>
          </w:tcPr>
          <w:p>
            <w:pPr>
              <w:pStyle w:val="TableParagraph"/>
              <w:spacing w:line="206" w:lineRule="exact" w:before="1"/>
              <w:ind w:left="-1" w:right="418"/>
              <w:jc w:val="right"/>
              <w:rPr>
                <w:rFonts w:ascii="Courier New"/>
                <w:sz w:val="20"/>
              </w:rPr>
            </w:pPr>
            <w:r>
              <w:rPr>
                <w:rFonts w:ascii="Courier New"/>
                <w:w w:val="95"/>
                <w:sz w:val="20"/>
              </w:rPr>
              <w:t>HIGH</w:t>
            </w:r>
          </w:p>
        </w:tc>
        <w:tc>
          <w:tcPr>
            <w:tcW w:w="711" w:type="dxa"/>
          </w:tcPr>
          <w:p>
            <w:pPr>
              <w:pStyle w:val="TableParagraph"/>
              <w:spacing w:line="206" w:lineRule="exact" w:before="1"/>
              <w:ind w:right="49"/>
              <w:jc w:val="right"/>
              <w:rPr>
                <w:rFonts w:ascii="Courier New"/>
                <w:sz w:val="20"/>
              </w:rPr>
            </w:pPr>
            <w:r>
              <w:rPr>
                <w:rFonts w:ascii="Courier New"/>
                <w:w w:val="95"/>
                <w:sz w:val="20"/>
              </w:rPr>
              <w:t>8.9</w:t>
            </w:r>
          </w:p>
        </w:tc>
      </w:tr>
      <w:tr>
        <w:trPr>
          <w:trHeight w:val="225" w:hRule="atLeast"/>
        </w:trPr>
        <w:tc>
          <w:tcPr>
            <w:tcW w:w="1070" w:type="dxa"/>
          </w:tcPr>
          <w:p>
            <w:pPr>
              <w:pStyle w:val="TableParagraph"/>
              <w:spacing w:line="206" w:lineRule="exact"/>
              <w:ind w:left="50"/>
              <w:jc w:val="left"/>
              <w:rPr>
                <w:rFonts w:ascii="Courier New"/>
                <w:sz w:val="20"/>
              </w:rPr>
            </w:pPr>
            <w:r>
              <w:rPr>
                <w:rFonts w:ascii="Courier New"/>
                <w:sz w:val="20"/>
              </w:rPr>
              <w:t>LOW</w:t>
            </w:r>
          </w:p>
        </w:tc>
        <w:tc>
          <w:tcPr>
            <w:tcW w:w="600" w:type="dxa"/>
          </w:tcPr>
          <w:p>
            <w:pPr>
              <w:pStyle w:val="TableParagraph"/>
              <w:spacing w:line="206" w:lineRule="exact"/>
              <w:ind w:right="58"/>
              <w:jc w:val="right"/>
              <w:rPr>
                <w:rFonts w:ascii="Courier New"/>
                <w:sz w:val="20"/>
              </w:rPr>
            </w:pPr>
            <w:r>
              <w:rPr>
                <w:rFonts w:ascii="Courier New"/>
                <w:w w:val="95"/>
                <w:sz w:val="20"/>
              </w:rPr>
              <w:t>6.6</w:t>
            </w:r>
          </w:p>
        </w:tc>
        <w:tc>
          <w:tcPr>
            <w:tcW w:w="1260" w:type="dxa"/>
          </w:tcPr>
          <w:p>
            <w:pPr>
              <w:pStyle w:val="TableParagraph"/>
              <w:tabs>
                <w:tab w:pos="1079" w:val="left" w:leader="none"/>
              </w:tabs>
              <w:spacing w:line="206" w:lineRule="exact"/>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w:t>
            </w:r>
          </w:p>
        </w:tc>
        <w:tc>
          <w:tcPr>
            <w:tcW w:w="2940" w:type="dxa"/>
          </w:tcPr>
          <w:p>
            <w:pPr>
              <w:pStyle w:val="TableParagraph"/>
              <w:spacing w:line="206" w:lineRule="exact"/>
              <w:ind w:left="-1" w:right="418"/>
              <w:jc w:val="right"/>
              <w:rPr>
                <w:rFonts w:ascii="Courier New"/>
                <w:sz w:val="20"/>
              </w:rPr>
            </w:pPr>
            <w:r>
              <w:rPr>
                <w:rFonts w:ascii="Courier New"/>
                <w:w w:val="95"/>
                <w:sz w:val="20"/>
              </w:rPr>
              <w:t>HIGH</w:t>
            </w:r>
          </w:p>
        </w:tc>
        <w:tc>
          <w:tcPr>
            <w:tcW w:w="711" w:type="dxa"/>
          </w:tcPr>
          <w:p>
            <w:pPr>
              <w:pStyle w:val="TableParagraph"/>
              <w:spacing w:line="206" w:lineRule="exact"/>
              <w:ind w:right="49"/>
              <w:jc w:val="right"/>
              <w:rPr>
                <w:rFonts w:ascii="Courier New"/>
                <w:sz w:val="20"/>
              </w:rPr>
            </w:pPr>
            <w:r>
              <w:rPr>
                <w:rFonts w:ascii="Courier New"/>
                <w:w w:val="95"/>
                <w:sz w:val="20"/>
              </w:rPr>
              <w:t>9.7</w:t>
            </w:r>
          </w:p>
        </w:tc>
      </w:tr>
      <w:tr>
        <w:trPr>
          <w:trHeight w:val="226" w:hRule="atLeast"/>
        </w:trPr>
        <w:tc>
          <w:tcPr>
            <w:tcW w:w="1070" w:type="dxa"/>
          </w:tcPr>
          <w:p>
            <w:pPr>
              <w:pStyle w:val="TableParagraph"/>
              <w:jc w:val="left"/>
              <w:rPr>
                <w:rFonts w:ascii="Times New Roman"/>
                <w:sz w:val="16"/>
              </w:rPr>
            </w:pPr>
          </w:p>
        </w:tc>
        <w:tc>
          <w:tcPr>
            <w:tcW w:w="600" w:type="dxa"/>
          </w:tcPr>
          <w:p>
            <w:pPr>
              <w:pStyle w:val="TableParagraph"/>
              <w:jc w:val="left"/>
              <w:rPr>
                <w:rFonts w:ascii="Times New Roman"/>
                <w:sz w:val="16"/>
              </w:rPr>
            </w:pPr>
          </w:p>
        </w:tc>
        <w:tc>
          <w:tcPr>
            <w:tcW w:w="1260" w:type="dxa"/>
          </w:tcPr>
          <w:p>
            <w:pPr>
              <w:pStyle w:val="TableParagraph"/>
              <w:jc w:val="left"/>
              <w:rPr>
                <w:rFonts w:ascii="Times New Roman"/>
                <w:sz w:val="16"/>
              </w:rPr>
            </w:pPr>
          </w:p>
        </w:tc>
        <w:tc>
          <w:tcPr>
            <w:tcW w:w="2940" w:type="dxa"/>
          </w:tcPr>
          <w:p>
            <w:pPr>
              <w:pStyle w:val="TableParagraph"/>
              <w:spacing w:line="207" w:lineRule="exact"/>
              <w:ind w:left="-1" w:right="417"/>
              <w:jc w:val="right"/>
              <w:rPr>
                <w:rFonts w:ascii="Courier New"/>
                <w:sz w:val="20"/>
              </w:rPr>
            </w:pPr>
            <w:r>
              <w:rPr>
                <w:rFonts w:ascii="Courier New"/>
                <w:w w:val="95"/>
                <w:sz w:val="20"/>
              </w:rPr>
              <w:t>HIGH</w:t>
            </w:r>
          </w:p>
        </w:tc>
        <w:tc>
          <w:tcPr>
            <w:tcW w:w="711" w:type="dxa"/>
          </w:tcPr>
          <w:p>
            <w:pPr>
              <w:pStyle w:val="TableParagraph"/>
              <w:spacing w:line="207" w:lineRule="exact"/>
              <w:ind w:right="48"/>
              <w:jc w:val="right"/>
              <w:rPr>
                <w:rFonts w:ascii="Courier New"/>
                <w:sz w:val="20"/>
              </w:rPr>
            </w:pPr>
            <w:r>
              <w:rPr>
                <w:rFonts w:ascii="Courier New"/>
                <w:w w:val="95"/>
                <w:sz w:val="20"/>
              </w:rPr>
              <w:t>8.9</w:t>
            </w:r>
          </w:p>
        </w:tc>
      </w:tr>
      <w:tr>
        <w:trPr>
          <w:trHeight w:val="226" w:hRule="atLeast"/>
        </w:trPr>
        <w:tc>
          <w:tcPr>
            <w:tcW w:w="1070" w:type="dxa"/>
          </w:tcPr>
          <w:p>
            <w:pPr>
              <w:pStyle w:val="TableParagraph"/>
              <w:jc w:val="left"/>
              <w:rPr>
                <w:rFonts w:ascii="Times New Roman"/>
                <w:sz w:val="16"/>
              </w:rPr>
            </w:pPr>
          </w:p>
        </w:tc>
        <w:tc>
          <w:tcPr>
            <w:tcW w:w="600" w:type="dxa"/>
          </w:tcPr>
          <w:p>
            <w:pPr>
              <w:pStyle w:val="TableParagraph"/>
              <w:jc w:val="left"/>
              <w:rPr>
                <w:rFonts w:ascii="Times New Roman"/>
                <w:sz w:val="16"/>
              </w:rPr>
            </w:pPr>
          </w:p>
        </w:tc>
        <w:tc>
          <w:tcPr>
            <w:tcW w:w="1260" w:type="dxa"/>
          </w:tcPr>
          <w:p>
            <w:pPr>
              <w:pStyle w:val="TableParagraph"/>
              <w:jc w:val="left"/>
              <w:rPr>
                <w:rFonts w:ascii="Times New Roman"/>
                <w:sz w:val="16"/>
              </w:rPr>
            </w:pPr>
          </w:p>
        </w:tc>
        <w:tc>
          <w:tcPr>
            <w:tcW w:w="2940" w:type="dxa"/>
          </w:tcPr>
          <w:p>
            <w:pPr>
              <w:pStyle w:val="TableParagraph"/>
              <w:spacing w:line="206" w:lineRule="exact"/>
              <w:ind w:left="-1" w:right="417"/>
              <w:jc w:val="right"/>
              <w:rPr>
                <w:rFonts w:ascii="Courier New"/>
                <w:sz w:val="20"/>
              </w:rPr>
            </w:pPr>
            <w:r>
              <w:rPr>
                <w:rFonts w:ascii="Courier New"/>
                <w:w w:val="95"/>
                <w:sz w:val="20"/>
              </w:rPr>
              <w:t>HIGH</w:t>
            </w:r>
          </w:p>
        </w:tc>
        <w:tc>
          <w:tcPr>
            <w:tcW w:w="711" w:type="dxa"/>
          </w:tcPr>
          <w:p>
            <w:pPr>
              <w:pStyle w:val="TableParagraph"/>
              <w:spacing w:line="206" w:lineRule="exact"/>
              <w:ind w:right="48"/>
              <w:jc w:val="right"/>
              <w:rPr>
                <w:rFonts w:ascii="Courier New"/>
                <w:sz w:val="20"/>
              </w:rPr>
            </w:pPr>
            <w:r>
              <w:rPr>
                <w:rFonts w:ascii="Courier New"/>
                <w:w w:val="95"/>
                <w:sz w:val="20"/>
              </w:rPr>
              <w:t>8.2</w:t>
            </w:r>
          </w:p>
        </w:tc>
      </w:tr>
      <w:tr>
        <w:trPr>
          <w:trHeight w:val="225" w:hRule="atLeast"/>
        </w:trPr>
        <w:tc>
          <w:tcPr>
            <w:tcW w:w="1070" w:type="dxa"/>
          </w:tcPr>
          <w:p>
            <w:pPr>
              <w:pStyle w:val="TableParagraph"/>
              <w:jc w:val="left"/>
              <w:rPr>
                <w:rFonts w:ascii="Times New Roman"/>
                <w:sz w:val="16"/>
              </w:rPr>
            </w:pPr>
          </w:p>
        </w:tc>
        <w:tc>
          <w:tcPr>
            <w:tcW w:w="600" w:type="dxa"/>
          </w:tcPr>
          <w:p>
            <w:pPr>
              <w:pStyle w:val="TableParagraph"/>
              <w:jc w:val="left"/>
              <w:rPr>
                <w:rFonts w:ascii="Times New Roman"/>
                <w:sz w:val="16"/>
              </w:rPr>
            </w:pPr>
          </w:p>
        </w:tc>
        <w:tc>
          <w:tcPr>
            <w:tcW w:w="1260" w:type="dxa"/>
          </w:tcPr>
          <w:p>
            <w:pPr>
              <w:pStyle w:val="TableParagraph"/>
              <w:jc w:val="left"/>
              <w:rPr>
                <w:rFonts w:ascii="Times New Roman"/>
                <w:sz w:val="16"/>
              </w:rPr>
            </w:pPr>
          </w:p>
        </w:tc>
        <w:tc>
          <w:tcPr>
            <w:tcW w:w="2940" w:type="dxa"/>
          </w:tcPr>
          <w:p>
            <w:pPr>
              <w:pStyle w:val="TableParagraph"/>
              <w:spacing w:line="206" w:lineRule="exact"/>
              <w:ind w:right="777"/>
              <w:jc w:val="right"/>
              <w:rPr>
                <w:rFonts w:ascii="Courier New"/>
                <w:sz w:val="20"/>
              </w:rPr>
            </w:pPr>
            <w:r>
              <w:rPr>
                <w:rFonts w:ascii="Courier New"/>
                <w:w w:val="99"/>
                <w:sz w:val="20"/>
              </w:rPr>
              <w:t>;</w:t>
            </w:r>
          </w:p>
        </w:tc>
        <w:tc>
          <w:tcPr>
            <w:tcW w:w="711" w:type="dxa"/>
          </w:tcPr>
          <w:p>
            <w:pPr>
              <w:pStyle w:val="TableParagraph"/>
              <w:jc w:val="left"/>
              <w:rPr>
                <w:rFonts w:ascii="Times New Roman"/>
                <w:sz w:val="16"/>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Heading3"/>
        <w:spacing w:before="90"/>
        <w:ind w:left="0" w:right="1537"/>
        <w:jc w:val="right"/>
      </w:pPr>
      <w:r>
        <w:rPr/>
        <w:t>ANOVA</w:t>
      </w:r>
    </w:p>
    <w:p>
      <w:pPr>
        <w:spacing w:before="0"/>
        <w:ind w:left="615" w:right="1096" w:firstLine="0"/>
        <w:jc w:val="center"/>
        <w:rPr>
          <w:rFonts w:ascii="Arial"/>
          <w:sz w:val="20"/>
        </w:rPr>
      </w:pPr>
      <w:r>
        <w:rPr>
          <w:rFonts w:ascii="Arial"/>
          <w:sz w:val="20"/>
        </w:rPr>
        <w:t>The GLM Procedure</w:t>
      </w:r>
    </w:p>
    <w:tbl>
      <w:tblPr>
        <w:tblW w:w="0" w:type="auto"/>
        <w:jc w:val="left"/>
        <w:tblInd w:w="2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4"/>
        <w:gridCol w:w="801"/>
        <w:gridCol w:w="2642"/>
      </w:tblGrid>
      <w:tr>
        <w:trPr>
          <w:trHeight w:val="402" w:hRule="atLeast"/>
        </w:trPr>
        <w:tc>
          <w:tcPr>
            <w:tcW w:w="4137" w:type="dxa"/>
            <w:gridSpan w:val="3"/>
          </w:tcPr>
          <w:p>
            <w:pPr>
              <w:pStyle w:val="TableParagraph"/>
              <w:spacing w:before="73"/>
              <w:ind w:left="821"/>
              <w:jc w:val="left"/>
              <w:rPr>
                <w:b/>
                <w:sz w:val="18"/>
              </w:rPr>
            </w:pPr>
            <w:r>
              <w:rPr>
                <w:b/>
                <w:sz w:val="18"/>
              </w:rPr>
              <w:t>Class Level Information</w:t>
            </w:r>
          </w:p>
        </w:tc>
      </w:tr>
      <w:tr>
        <w:trPr>
          <w:trHeight w:val="400" w:hRule="atLeast"/>
        </w:trPr>
        <w:tc>
          <w:tcPr>
            <w:tcW w:w="694" w:type="dxa"/>
          </w:tcPr>
          <w:p>
            <w:pPr>
              <w:pStyle w:val="TableParagraph"/>
              <w:spacing w:before="74"/>
              <w:ind w:left="59" w:right="53"/>
              <w:rPr>
                <w:b/>
                <w:sz w:val="18"/>
              </w:rPr>
            </w:pPr>
            <w:r>
              <w:rPr>
                <w:b/>
                <w:sz w:val="18"/>
              </w:rPr>
              <w:t>Class</w:t>
            </w:r>
          </w:p>
        </w:tc>
        <w:tc>
          <w:tcPr>
            <w:tcW w:w="801" w:type="dxa"/>
          </w:tcPr>
          <w:p>
            <w:pPr>
              <w:pStyle w:val="TableParagraph"/>
              <w:spacing w:before="74"/>
              <w:ind w:right="63"/>
              <w:jc w:val="right"/>
              <w:rPr>
                <w:b/>
                <w:sz w:val="18"/>
              </w:rPr>
            </w:pPr>
            <w:r>
              <w:rPr>
                <w:b/>
                <w:sz w:val="18"/>
              </w:rPr>
              <w:t>Levels</w:t>
            </w:r>
          </w:p>
        </w:tc>
        <w:tc>
          <w:tcPr>
            <w:tcW w:w="2642" w:type="dxa"/>
          </w:tcPr>
          <w:p>
            <w:pPr>
              <w:pStyle w:val="TableParagraph"/>
              <w:spacing w:before="74"/>
              <w:ind w:left="74"/>
              <w:jc w:val="left"/>
              <w:rPr>
                <w:b/>
                <w:sz w:val="18"/>
              </w:rPr>
            </w:pPr>
            <w:r>
              <w:rPr>
                <w:b/>
                <w:sz w:val="18"/>
              </w:rPr>
              <w:t>Values</w:t>
            </w:r>
          </w:p>
        </w:tc>
      </w:tr>
      <w:tr>
        <w:trPr>
          <w:trHeight w:val="402" w:hRule="atLeast"/>
        </w:trPr>
        <w:tc>
          <w:tcPr>
            <w:tcW w:w="694" w:type="dxa"/>
          </w:tcPr>
          <w:p>
            <w:pPr>
              <w:pStyle w:val="TableParagraph"/>
              <w:spacing w:before="76"/>
              <w:ind w:left="59" w:right="53"/>
              <w:rPr>
                <w:b/>
                <w:sz w:val="18"/>
              </w:rPr>
            </w:pPr>
            <w:r>
              <w:rPr>
                <w:b/>
                <w:sz w:val="18"/>
              </w:rPr>
              <w:t>TREAT</w:t>
            </w:r>
          </w:p>
        </w:tc>
        <w:tc>
          <w:tcPr>
            <w:tcW w:w="801" w:type="dxa"/>
          </w:tcPr>
          <w:p>
            <w:pPr>
              <w:pStyle w:val="TableParagraph"/>
              <w:spacing w:before="76"/>
              <w:ind w:right="63"/>
              <w:jc w:val="right"/>
              <w:rPr>
                <w:sz w:val="18"/>
              </w:rPr>
            </w:pPr>
            <w:r>
              <w:rPr>
                <w:sz w:val="18"/>
              </w:rPr>
              <w:t>4</w:t>
            </w:r>
          </w:p>
        </w:tc>
        <w:tc>
          <w:tcPr>
            <w:tcW w:w="2642" w:type="dxa"/>
          </w:tcPr>
          <w:p>
            <w:pPr>
              <w:pStyle w:val="TableParagraph"/>
              <w:spacing w:before="76"/>
              <w:ind w:left="74"/>
              <w:jc w:val="left"/>
              <w:rPr>
                <w:sz w:val="18"/>
              </w:rPr>
            </w:pPr>
            <w:r>
              <w:rPr>
                <w:sz w:val="18"/>
              </w:rPr>
              <w:t>CONTROL HIGH LOW MEDIUM</w:t>
            </w:r>
          </w:p>
        </w:tc>
      </w:tr>
    </w:tbl>
    <w:p>
      <w:pPr>
        <w:pStyle w:val="BodyText"/>
        <w:spacing w:before="10"/>
        <w:rPr>
          <w:rFonts w:ascii="Arial"/>
          <w:sz w:val="21"/>
        </w:rPr>
      </w:pPr>
    </w:p>
    <w:tbl>
      <w:tblPr>
        <w:tblW w:w="0" w:type="auto"/>
        <w:jc w:val="left"/>
        <w:tblInd w:w="3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68"/>
      </w:tblGrid>
      <w:tr>
        <w:trPr>
          <w:trHeight w:val="402" w:hRule="atLeast"/>
        </w:trPr>
        <w:tc>
          <w:tcPr>
            <w:tcW w:w="3080" w:type="dxa"/>
          </w:tcPr>
          <w:p>
            <w:pPr>
              <w:pStyle w:val="TableParagraph"/>
              <w:spacing w:before="76"/>
              <w:ind w:left="81" w:right="76"/>
              <w:rPr>
                <w:b/>
                <w:sz w:val="18"/>
              </w:rPr>
            </w:pPr>
            <w:r>
              <w:rPr>
                <w:b/>
                <w:sz w:val="18"/>
              </w:rPr>
              <w:t>Number of Observations Read</w:t>
            </w:r>
          </w:p>
        </w:tc>
        <w:tc>
          <w:tcPr>
            <w:tcW w:w="368" w:type="dxa"/>
          </w:tcPr>
          <w:p>
            <w:pPr>
              <w:pStyle w:val="TableParagraph"/>
              <w:spacing w:before="76"/>
              <w:ind w:left="53" w:right="48"/>
              <w:rPr>
                <w:sz w:val="18"/>
              </w:rPr>
            </w:pPr>
            <w:r>
              <w:rPr>
                <w:sz w:val="18"/>
              </w:rPr>
              <w:t>20</w:t>
            </w:r>
          </w:p>
        </w:tc>
      </w:tr>
      <w:tr>
        <w:trPr>
          <w:trHeight w:val="402" w:hRule="atLeast"/>
        </w:trPr>
        <w:tc>
          <w:tcPr>
            <w:tcW w:w="3080" w:type="dxa"/>
          </w:tcPr>
          <w:p>
            <w:pPr>
              <w:pStyle w:val="TableParagraph"/>
              <w:spacing w:before="73"/>
              <w:ind w:left="81" w:right="76"/>
              <w:rPr>
                <w:b/>
                <w:sz w:val="18"/>
              </w:rPr>
            </w:pPr>
            <w:r>
              <w:rPr>
                <w:b/>
                <w:sz w:val="18"/>
              </w:rPr>
              <w:t>Number of Observations Used</w:t>
            </w:r>
          </w:p>
        </w:tc>
        <w:tc>
          <w:tcPr>
            <w:tcW w:w="368" w:type="dxa"/>
          </w:tcPr>
          <w:p>
            <w:pPr>
              <w:pStyle w:val="TableParagraph"/>
              <w:spacing w:before="73"/>
              <w:ind w:left="53" w:right="48"/>
              <w:rPr>
                <w:sz w:val="18"/>
              </w:rPr>
            </w:pPr>
            <w:r>
              <w:rPr>
                <w:sz w:val="18"/>
              </w:rPr>
              <w:t>20</w:t>
            </w:r>
          </w:p>
        </w:tc>
      </w:tr>
    </w:tbl>
    <w:p>
      <w:pPr>
        <w:pStyle w:val="BodyText"/>
        <w:spacing w:before="9"/>
        <w:rPr>
          <w:rFonts w:ascii="Arial"/>
          <w:sz w:val="21"/>
        </w:rPr>
      </w:pPr>
    </w:p>
    <w:p>
      <w:pPr>
        <w:spacing w:before="1"/>
        <w:ind w:left="617" w:right="1095" w:firstLine="0"/>
        <w:jc w:val="center"/>
        <w:rPr>
          <w:rFonts w:ascii="SAS Monospace"/>
          <w:sz w:val="18"/>
        </w:rPr>
      </w:pPr>
      <w:r>
        <w:rPr>
          <w:rFonts w:ascii="SAS Monospace"/>
          <w:sz w:val="18"/>
        </w:rPr>
        <w:t>Dependent Variable: Y</w:t>
      </w:r>
    </w:p>
    <w:tbl>
      <w:tblPr>
        <w:tblW w:w="0" w:type="auto"/>
        <w:jc w:val="left"/>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365"/>
        <w:gridCol w:w="1671"/>
        <w:gridCol w:w="1345"/>
        <w:gridCol w:w="910"/>
        <w:gridCol w:w="802"/>
      </w:tblGrid>
      <w:tr>
        <w:trPr>
          <w:trHeight w:val="402" w:hRule="atLeast"/>
        </w:trPr>
        <w:tc>
          <w:tcPr>
            <w:tcW w:w="1779" w:type="dxa"/>
          </w:tcPr>
          <w:p>
            <w:pPr>
              <w:pStyle w:val="TableParagraph"/>
              <w:spacing w:before="76"/>
              <w:ind w:left="74"/>
              <w:jc w:val="left"/>
              <w:rPr>
                <w:b/>
                <w:sz w:val="18"/>
              </w:rPr>
            </w:pPr>
            <w:r>
              <w:rPr>
                <w:b/>
                <w:sz w:val="18"/>
              </w:rPr>
              <w:t>Source</w:t>
            </w:r>
          </w:p>
        </w:tc>
        <w:tc>
          <w:tcPr>
            <w:tcW w:w="365" w:type="dxa"/>
          </w:tcPr>
          <w:p>
            <w:pPr>
              <w:pStyle w:val="TableParagraph"/>
              <w:spacing w:before="76"/>
              <w:ind w:left="53" w:right="44"/>
              <w:rPr>
                <w:b/>
                <w:sz w:val="18"/>
              </w:rPr>
            </w:pPr>
            <w:r>
              <w:rPr>
                <w:b/>
                <w:sz w:val="18"/>
              </w:rPr>
              <w:t>DF</w:t>
            </w:r>
          </w:p>
        </w:tc>
        <w:tc>
          <w:tcPr>
            <w:tcW w:w="1671" w:type="dxa"/>
          </w:tcPr>
          <w:p>
            <w:pPr>
              <w:pStyle w:val="TableParagraph"/>
              <w:spacing w:before="76"/>
              <w:ind w:right="63"/>
              <w:jc w:val="right"/>
              <w:rPr>
                <w:b/>
                <w:sz w:val="18"/>
              </w:rPr>
            </w:pPr>
            <w:r>
              <w:rPr>
                <w:b/>
                <w:sz w:val="18"/>
              </w:rPr>
              <w:t>Sum of Squares</w:t>
            </w:r>
          </w:p>
        </w:tc>
        <w:tc>
          <w:tcPr>
            <w:tcW w:w="1345" w:type="dxa"/>
          </w:tcPr>
          <w:p>
            <w:pPr>
              <w:pStyle w:val="TableParagraph"/>
              <w:spacing w:before="76"/>
              <w:ind w:left="51" w:right="47"/>
              <w:rPr>
                <w:b/>
                <w:sz w:val="18"/>
              </w:rPr>
            </w:pPr>
            <w:r>
              <w:rPr>
                <w:b/>
                <w:sz w:val="18"/>
              </w:rPr>
              <w:t>Mean Square</w:t>
            </w:r>
          </w:p>
        </w:tc>
        <w:tc>
          <w:tcPr>
            <w:tcW w:w="910" w:type="dxa"/>
          </w:tcPr>
          <w:p>
            <w:pPr>
              <w:pStyle w:val="TableParagraph"/>
              <w:spacing w:before="76"/>
              <w:ind w:right="64"/>
              <w:jc w:val="right"/>
              <w:rPr>
                <w:b/>
                <w:sz w:val="18"/>
              </w:rPr>
            </w:pPr>
            <w:r>
              <w:rPr>
                <w:b/>
                <w:sz w:val="18"/>
              </w:rPr>
              <w:t>F Value</w:t>
            </w:r>
          </w:p>
        </w:tc>
        <w:tc>
          <w:tcPr>
            <w:tcW w:w="802" w:type="dxa"/>
          </w:tcPr>
          <w:p>
            <w:pPr>
              <w:pStyle w:val="TableParagraph"/>
              <w:spacing w:before="76"/>
              <w:ind w:left="50" w:right="47"/>
              <w:rPr>
                <w:b/>
                <w:sz w:val="18"/>
              </w:rPr>
            </w:pPr>
            <w:r>
              <w:rPr>
                <w:b/>
                <w:sz w:val="18"/>
              </w:rPr>
              <w:t>Pr &gt; F</w:t>
            </w:r>
          </w:p>
        </w:tc>
      </w:tr>
      <w:tr>
        <w:trPr>
          <w:trHeight w:val="402" w:hRule="atLeast"/>
        </w:trPr>
        <w:tc>
          <w:tcPr>
            <w:tcW w:w="1779" w:type="dxa"/>
          </w:tcPr>
          <w:p>
            <w:pPr>
              <w:pStyle w:val="TableParagraph"/>
              <w:spacing w:before="73"/>
              <w:ind w:left="74"/>
              <w:jc w:val="left"/>
              <w:rPr>
                <w:b/>
                <w:sz w:val="18"/>
              </w:rPr>
            </w:pPr>
            <w:r>
              <w:rPr>
                <w:b/>
                <w:sz w:val="18"/>
              </w:rPr>
              <w:t>Model</w:t>
            </w:r>
          </w:p>
        </w:tc>
        <w:tc>
          <w:tcPr>
            <w:tcW w:w="365" w:type="dxa"/>
          </w:tcPr>
          <w:p>
            <w:pPr>
              <w:pStyle w:val="TableParagraph"/>
              <w:spacing w:before="73"/>
              <w:ind w:left="117"/>
              <w:rPr>
                <w:sz w:val="18"/>
              </w:rPr>
            </w:pPr>
            <w:r>
              <w:rPr>
                <w:sz w:val="18"/>
              </w:rPr>
              <w:t>3</w:t>
            </w:r>
          </w:p>
        </w:tc>
        <w:tc>
          <w:tcPr>
            <w:tcW w:w="1671" w:type="dxa"/>
          </w:tcPr>
          <w:p>
            <w:pPr>
              <w:pStyle w:val="TableParagraph"/>
              <w:spacing w:before="73"/>
              <w:ind w:right="66"/>
              <w:jc w:val="right"/>
              <w:rPr>
                <w:sz w:val="18"/>
              </w:rPr>
            </w:pPr>
            <w:r>
              <w:rPr>
                <w:sz w:val="18"/>
              </w:rPr>
              <w:t>49.73316667</w:t>
            </w:r>
          </w:p>
        </w:tc>
        <w:tc>
          <w:tcPr>
            <w:tcW w:w="1345" w:type="dxa"/>
          </w:tcPr>
          <w:p>
            <w:pPr>
              <w:pStyle w:val="TableParagraph"/>
              <w:spacing w:before="73"/>
              <w:ind w:left="49" w:right="48"/>
              <w:rPr>
                <w:sz w:val="18"/>
              </w:rPr>
            </w:pPr>
            <w:r>
              <w:rPr>
                <w:sz w:val="18"/>
              </w:rPr>
              <w:t>16.57772222</w:t>
            </w:r>
          </w:p>
        </w:tc>
        <w:tc>
          <w:tcPr>
            <w:tcW w:w="910" w:type="dxa"/>
          </w:tcPr>
          <w:p>
            <w:pPr>
              <w:pStyle w:val="TableParagraph"/>
              <w:spacing w:before="73"/>
              <w:ind w:right="66"/>
              <w:jc w:val="right"/>
              <w:rPr>
                <w:sz w:val="18"/>
              </w:rPr>
            </w:pPr>
            <w:r>
              <w:rPr>
                <w:sz w:val="18"/>
              </w:rPr>
              <w:t>56.14</w:t>
            </w:r>
          </w:p>
        </w:tc>
        <w:tc>
          <w:tcPr>
            <w:tcW w:w="802" w:type="dxa"/>
          </w:tcPr>
          <w:p>
            <w:pPr>
              <w:pStyle w:val="TableParagraph"/>
              <w:spacing w:before="73"/>
              <w:ind w:left="50" w:right="50"/>
              <w:rPr>
                <w:sz w:val="18"/>
              </w:rPr>
            </w:pPr>
            <w:r>
              <w:rPr>
                <w:sz w:val="18"/>
              </w:rPr>
              <w:t>&lt;.0001</w:t>
            </w:r>
          </w:p>
        </w:tc>
      </w:tr>
      <w:tr>
        <w:trPr>
          <w:trHeight w:val="400" w:hRule="atLeast"/>
        </w:trPr>
        <w:tc>
          <w:tcPr>
            <w:tcW w:w="1779" w:type="dxa"/>
          </w:tcPr>
          <w:p>
            <w:pPr>
              <w:pStyle w:val="TableParagraph"/>
              <w:spacing w:before="73"/>
              <w:ind w:left="74"/>
              <w:jc w:val="left"/>
              <w:rPr>
                <w:b/>
                <w:sz w:val="18"/>
              </w:rPr>
            </w:pPr>
            <w:r>
              <w:rPr>
                <w:b/>
                <w:sz w:val="18"/>
              </w:rPr>
              <w:t>Error</w:t>
            </w:r>
          </w:p>
        </w:tc>
        <w:tc>
          <w:tcPr>
            <w:tcW w:w="365" w:type="dxa"/>
          </w:tcPr>
          <w:p>
            <w:pPr>
              <w:pStyle w:val="TableParagraph"/>
              <w:spacing w:before="73"/>
              <w:ind w:left="53" w:right="44"/>
              <w:rPr>
                <w:sz w:val="18"/>
              </w:rPr>
            </w:pPr>
            <w:r>
              <w:rPr>
                <w:sz w:val="18"/>
              </w:rPr>
              <w:t>16</w:t>
            </w:r>
          </w:p>
        </w:tc>
        <w:tc>
          <w:tcPr>
            <w:tcW w:w="1671" w:type="dxa"/>
          </w:tcPr>
          <w:p>
            <w:pPr>
              <w:pStyle w:val="TableParagraph"/>
              <w:spacing w:before="73"/>
              <w:ind w:right="65"/>
              <w:jc w:val="right"/>
              <w:rPr>
                <w:sz w:val="18"/>
              </w:rPr>
            </w:pPr>
            <w:r>
              <w:rPr>
                <w:sz w:val="18"/>
              </w:rPr>
              <w:t>4.72483333</w:t>
            </w:r>
          </w:p>
        </w:tc>
        <w:tc>
          <w:tcPr>
            <w:tcW w:w="1345" w:type="dxa"/>
          </w:tcPr>
          <w:p>
            <w:pPr>
              <w:pStyle w:val="TableParagraph"/>
              <w:spacing w:before="73"/>
              <w:ind w:left="158" w:right="48"/>
              <w:rPr>
                <w:sz w:val="18"/>
              </w:rPr>
            </w:pPr>
            <w:r>
              <w:rPr>
                <w:sz w:val="18"/>
              </w:rPr>
              <w:t>0.29530208</w:t>
            </w: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r>
        <w:trPr>
          <w:trHeight w:val="402" w:hRule="atLeast"/>
        </w:trPr>
        <w:tc>
          <w:tcPr>
            <w:tcW w:w="1779" w:type="dxa"/>
          </w:tcPr>
          <w:p>
            <w:pPr>
              <w:pStyle w:val="TableParagraph"/>
              <w:spacing w:before="76"/>
              <w:ind w:left="74"/>
              <w:jc w:val="left"/>
              <w:rPr>
                <w:b/>
                <w:sz w:val="18"/>
              </w:rPr>
            </w:pPr>
            <w:r>
              <w:rPr>
                <w:b/>
                <w:sz w:val="18"/>
              </w:rPr>
              <w:t>Corrected Total</w:t>
            </w:r>
          </w:p>
        </w:tc>
        <w:tc>
          <w:tcPr>
            <w:tcW w:w="365" w:type="dxa"/>
          </w:tcPr>
          <w:p>
            <w:pPr>
              <w:pStyle w:val="TableParagraph"/>
              <w:spacing w:before="76"/>
              <w:ind w:left="53" w:right="44"/>
              <w:rPr>
                <w:sz w:val="18"/>
              </w:rPr>
            </w:pPr>
            <w:r>
              <w:rPr>
                <w:sz w:val="18"/>
              </w:rPr>
              <w:t>19</w:t>
            </w:r>
          </w:p>
        </w:tc>
        <w:tc>
          <w:tcPr>
            <w:tcW w:w="1671" w:type="dxa"/>
          </w:tcPr>
          <w:p>
            <w:pPr>
              <w:pStyle w:val="TableParagraph"/>
              <w:spacing w:before="76"/>
              <w:ind w:right="66"/>
              <w:jc w:val="right"/>
              <w:rPr>
                <w:sz w:val="18"/>
              </w:rPr>
            </w:pPr>
            <w:r>
              <w:rPr>
                <w:sz w:val="18"/>
              </w:rPr>
              <w:t>54.45800000</w:t>
            </w:r>
          </w:p>
        </w:tc>
        <w:tc>
          <w:tcPr>
            <w:tcW w:w="1345" w:type="dxa"/>
          </w:tcPr>
          <w:p>
            <w:pPr>
              <w:pStyle w:val="TableParagraph"/>
              <w:jc w:val="left"/>
              <w:rPr>
                <w:rFonts w:ascii="Times New Roman"/>
                <w:sz w:val="18"/>
              </w:rPr>
            </w:pP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bl>
    <w:p>
      <w:pPr>
        <w:pStyle w:val="BodyText"/>
        <w:spacing w:before="13" w:after="1"/>
        <w:rPr>
          <w:rFonts w:ascii="SAS Monospace"/>
          <w:sz w:val="17"/>
        </w:rPr>
      </w:pPr>
    </w:p>
    <w:tbl>
      <w:tblPr>
        <w:tblW w:w="0" w:type="auto"/>
        <w:jc w:val="left"/>
        <w:tblInd w:w="2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128"/>
        <w:gridCol w:w="1018"/>
        <w:gridCol w:w="1018"/>
      </w:tblGrid>
      <w:tr>
        <w:trPr>
          <w:trHeight w:val="402" w:hRule="atLeast"/>
        </w:trPr>
        <w:tc>
          <w:tcPr>
            <w:tcW w:w="1018" w:type="dxa"/>
          </w:tcPr>
          <w:p>
            <w:pPr>
              <w:pStyle w:val="TableParagraph"/>
              <w:spacing w:before="76"/>
              <w:ind w:left="55" w:right="46"/>
              <w:rPr>
                <w:b/>
                <w:sz w:val="18"/>
              </w:rPr>
            </w:pPr>
            <w:r>
              <w:rPr>
                <w:b/>
                <w:sz w:val="18"/>
              </w:rPr>
              <w:t>R-Square</w:t>
            </w:r>
          </w:p>
        </w:tc>
        <w:tc>
          <w:tcPr>
            <w:tcW w:w="1128" w:type="dxa"/>
          </w:tcPr>
          <w:p>
            <w:pPr>
              <w:pStyle w:val="TableParagraph"/>
              <w:spacing w:before="76"/>
              <w:ind w:left="57" w:right="45"/>
              <w:rPr>
                <w:b/>
                <w:sz w:val="18"/>
              </w:rPr>
            </w:pPr>
            <w:r>
              <w:rPr>
                <w:b/>
                <w:sz w:val="18"/>
              </w:rPr>
              <w:t>Coeff Var</w:t>
            </w:r>
          </w:p>
        </w:tc>
        <w:tc>
          <w:tcPr>
            <w:tcW w:w="1018" w:type="dxa"/>
          </w:tcPr>
          <w:p>
            <w:pPr>
              <w:pStyle w:val="TableParagraph"/>
              <w:spacing w:before="76"/>
              <w:ind w:left="55" w:right="46"/>
              <w:rPr>
                <w:b/>
                <w:sz w:val="18"/>
              </w:rPr>
            </w:pPr>
            <w:r>
              <w:rPr>
                <w:b/>
                <w:sz w:val="18"/>
              </w:rPr>
              <w:t>Root MSE</w:t>
            </w:r>
          </w:p>
        </w:tc>
        <w:tc>
          <w:tcPr>
            <w:tcW w:w="1018" w:type="dxa"/>
          </w:tcPr>
          <w:p>
            <w:pPr>
              <w:pStyle w:val="TableParagraph"/>
              <w:spacing w:before="76"/>
              <w:ind w:right="65"/>
              <w:jc w:val="right"/>
              <w:rPr>
                <w:b/>
                <w:sz w:val="18"/>
              </w:rPr>
            </w:pPr>
            <w:r>
              <w:rPr>
                <w:b/>
                <w:sz w:val="18"/>
              </w:rPr>
              <w:t>Y Mean</w:t>
            </w:r>
          </w:p>
        </w:tc>
      </w:tr>
      <w:tr>
        <w:trPr>
          <w:trHeight w:val="402" w:hRule="atLeast"/>
        </w:trPr>
        <w:tc>
          <w:tcPr>
            <w:tcW w:w="1018" w:type="dxa"/>
          </w:tcPr>
          <w:p>
            <w:pPr>
              <w:pStyle w:val="TableParagraph"/>
              <w:spacing w:before="73"/>
              <w:ind w:left="55" w:right="46"/>
              <w:rPr>
                <w:sz w:val="18"/>
              </w:rPr>
            </w:pPr>
            <w:r>
              <w:rPr>
                <w:sz w:val="18"/>
              </w:rPr>
              <w:t>0.913239</w:t>
            </w:r>
          </w:p>
        </w:tc>
        <w:tc>
          <w:tcPr>
            <w:tcW w:w="1128" w:type="dxa"/>
          </w:tcPr>
          <w:p>
            <w:pPr>
              <w:pStyle w:val="TableParagraph"/>
              <w:spacing w:before="73"/>
              <w:ind w:left="165" w:right="45"/>
              <w:rPr>
                <w:sz w:val="18"/>
              </w:rPr>
            </w:pPr>
            <w:r>
              <w:rPr>
                <w:sz w:val="18"/>
              </w:rPr>
              <w:t>7.664556</w:t>
            </w:r>
          </w:p>
        </w:tc>
        <w:tc>
          <w:tcPr>
            <w:tcW w:w="1018" w:type="dxa"/>
          </w:tcPr>
          <w:p>
            <w:pPr>
              <w:pStyle w:val="TableParagraph"/>
              <w:spacing w:before="73"/>
              <w:ind w:left="55" w:right="46"/>
              <w:rPr>
                <w:sz w:val="18"/>
              </w:rPr>
            </w:pPr>
            <w:r>
              <w:rPr>
                <w:sz w:val="18"/>
              </w:rPr>
              <w:t>0.543417</w:t>
            </w:r>
          </w:p>
        </w:tc>
        <w:tc>
          <w:tcPr>
            <w:tcW w:w="1018" w:type="dxa"/>
          </w:tcPr>
          <w:p>
            <w:pPr>
              <w:pStyle w:val="TableParagraph"/>
              <w:spacing w:before="73"/>
              <w:ind w:right="67"/>
              <w:jc w:val="right"/>
              <w:rPr>
                <w:sz w:val="18"/>
              </w:rPr>
            </w:pPr>
            <w:r>
              <w:rPr>
                <w:sz w:val="18"/>
              </w:rPr>
              <w:t>7.090000</w:t>
            </w:r>
          </w:p>
        </w:tc>
      </w:tr>
    </w:tbl>
    <w:p>
      <w:pPr>
        <w:spacing w:after="0"/>
        <w:jc w:val="right"/>
        <w:rPr>
          <w:sz w:val="18"/>
        </w:rPr>
        <w:sectPr>
          <w:pgSz w:w="12240" w:h="15840"/>
          <w:pgMar w:header="719" w:footer="740" w:top="980" w:bottom="940" w:left="1180" w:right="700"/>
        </w:sectPr>
      </w:pPr>
    </w:p>
    <w:p>
      <w:pPr>
        <w:pStyle w:val="BodyText"/>
        <w:rPr>
          <w:rFonts w:ascii="SAS Monospace"/>
          <w:sz w:val="20"/>
        </w:rPr>
      </w:pPr>
    </w:p>
    <w:p>
      <w:pPr>
        <w:pStyle w:val="BodyText"/>
        <w:rPr>
          <w:rFonts w:ascii="SAS Monospace"/>
          <w:sz w:val="20"/>
        </w:rPr>
      </w:pPr>
    </w:p>
    <w:p>
      <w:pPr>
        <w:pStyle w:val="BodyText"/>
        <w:spacing w:before="5" w:after="1"/>
        <w:rPr>
          <w:rFonts w:ascii="SAS Monospace"/>
          <w:sz w:val="10"/>
        </w:rPr>
      </w:pPr>
    </w:p>
    <w:tbl>
      <w:tblPr>
        <w:tblW w:w="0" w:type="auto"/>
        <w:jc w:val="left"/>
        <w:tblInd w:w="2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2"/>
        <w:gridCol w:w="368"/>
        <w:gridCol w:w="1342"/>
        <w:gridCol w:w="1345"/>
        <w:gridCol w:w="913"/>
        <w:gridCol w:w="800"/>
      </w:tblGrid>
      <w:tr>
        <w:trPr>
          <w:trHeight w:val="403" w:hRule="atLeast"/>
        </w:trPr>
        <w:tc>
          <w:tcPr>
            <w:tcW w:w="802" w:type="dxa"/>
            <w:tcBorders>
              <w:right w:val="single" w:sz="6" w:space="0" w:color="000000"/>
            </w:tcBorders>
          </w:tcPr>
          <w:p>
            <w:pPr>
              <w:pStyle w:val="TableParagraph"/>
              <w:spacing w:before="74"/>
              <w:ind w:left="60" w:right="46"/>
              <w:rPr>
                <w:b/>
                <w:sz w:val="18"/>
              </w:rPr>
            </w:pPr>
            <w:r>
              <w:rPr>
                <w:b/>
                <w:sz w:val="18"/>
              </w:rPr>
              <w:t>Source</w:t>
            </w:r>
          </w:p>
        </w:tc>
        <w:tc>
          <w:tcPr>
            <w:tcW w:w="368" w:type="dxa"/>
            <w:tcBorders>
              <w:left w:val="single" w:sz="6" w:space="0" w:color="000000"/>
            </w:tcBorders>
          </w:tcPr>
          <w:p>
            <w:pPr>
              <w:pStyle w:val="TableParagraph"/>
              <w:spacing w:before="74"/>
              <w:ind w:left="53" w:right="49"/>
              <w:rPr>
                <w:b/>
                <w:sz w:val="18"/>
              </w:rPr>
            </w:pPr>
            <w:r>
              <w:rPr>
                <w:b/>
                <w:sz w:val="18"/>
              </w:rPr>
              <w:t>DF</w:t>
            </w:r>
          </w:p>
        </w:tc>
        <w:tc>
          <w:tcPr>
            <w:tcW w:w="1342" w:type="dxa"/>
          </w:tcPr>
          <w:p>
            <w:pPr>
              <w:pStyle w:val="TableParagraph"/>
              <w:spacing w:before="74"/>
              <w:ind w:right="63"/>
              <w:jc w:val="right"/>
              <w:rPr>
                <w:b/>
                <w:sz w:val="18"/>
              </w:rPr>
            </w:pPr>
            <w:r>
              <w:rPr>
                <w:b/>
                <w:sz w:val="18"/>
              </w:rPr>
              <w:t>Type I SS</w:t>
            </w:r>
          </w:p>
        </w:tc>
        <w:tc>
          <w:tcPr>
            <w:tcW w:w="1345" w:type="dxa"/>
          </w:tcPr>
          <w:p>
            <w:pPr>
              <w:pStyle w:val="TableParagraph"/>
              <w:spacing w:before="74"/>
              <w:ind w:left="51" w:right="42"/>
              <w:rPr>
                <w:b/>
                <w:sz w:val="18"/>
              </w:rPr>
            </w:pPr>
            <w:r>
              <w:rPr>
                <w:b/>
                <w:sz w:val="18"/>
              </w:rPr>
              <w:t>Mean Square</w:t>
            </w:r>
          </w:p>
        </w:tc>
        <w:tc>
          <w:tcPr>
            <w:tcW w:w="913" w:type="dxa"/>
          </w:tcPr>
          <w:p>
            <w:pPr>
              <w:pStyle w:val="TableParagraph"/>
              <w:spacing w:before="74"/>
              <w:ind w:right="65"/>
              <w:jc w:val="right"/>
              <w:rPr>
                <w:b/>
                <w:sz w:val="18"/>
              </w:rPr>
            </w:pPr>
            <w:r>
              <w:rPr>
                <w:b/>
                <w:sz w:val="18"/>
              </w:rPr>
              <w:t>F Value</w:t>
            </w:r>
          </w:p>
        </w:tc>
        <w:tc>
          <w:tcPr>
            <w:tcW w:w="800" w:type="dxa"/>
          </w:tcPr>
          <w:p>
            <w:pPr>
              <w:pStyle w:val="TableParagraph"/>
              <w:spacing w:before="74"/>
              <w:ind w:left="50" w:right="47"/>
              <w:rPr>
                <w:b/>
                <w:sz w:val="18"/>
              </w:rPr>
            </w:pPr>
            <w:r>
              <w:rPr>
                <w:b/>
                <w:sz w:val="18"/>
              </w:rPr>
              <w:t>Pr &gt; F</w:t>
            </w:r>
          </w:p>
        </w:tc>
      </w:tr>
      <w:tr>
        <w:trPr>
          <w:trHeight w:val="402" w:hRule="atLeast"/>
        </w:trPr>
        <w:tc>
          <w:tcPr>
            <w:tcW w:w="802" w:type="dxa"/>
            <w:tcBorders>
              <w:right w:val="single" w:sz="6" w:space="0" w:color="000000"/>
            </w:tcBorders>
          </w:tcPr>
          <w:p>
            <w:pPr>
              <w:pStyle w:val="TableParagraph"/>
              <w:spacing w:before="73"/>
              <w:ind w:left="60" w:right="151"/>
              <w:rPr>
                <w:b/>
                <w:sz w:val="18"/>
              </w:rPr>
            </w:pPr>
            <w:r>
              <w:rPr>
                <w:b/>
                <w:sz w:val="18"/>
              </w:rPr>
              <w:t>TREAT</w:t>
            </w:r>
          </w:p>
        </w:tc>
        <w:tc>
          <w:tcPr>
            <w:tcW w:w="368" w:type="dxa"/>
            <w:tcBorders>
              <w:left w:val="single" w:sz="6" w:space="0" w:color="000000"/>
            </w:tcBorders>
          </w:tcPr>
          <w:p>
            <w:pPr>
              <w:pStyle w:val="TableParagraph"/>
              <w:spacing w:before="73"/>
              <w:ind w:left="112"/>
              <w:rPr>
                <w:sz w:val="18"/>
              </w:rPr>
            </w:pPr>
            <w:r>
              <w:rPr>
                <w:sz w:val="18"/>
              </w:rPr>
              <w:t>3</w:t>
            </w:r>
          </w:p>
        </w:tc>
        <w:tc>
          <w:tcPr>
            <w:tcW w:w="1342" w:type="dxa"/>
          </w:tcPr>
          <w:p>
            <w:pPr>
              <w:pStyle w:val="TableParagraph"/>
              <w:spacing w:before="73"/>
              <w:ind w:right="66"/>
              <w:jc w:val="right"/>
              <w:rPr>
                <w:sz w:val="18"/>
              </w:rPr>
            </w:pPr>
            <w:r>
              <w:rPr>
                <w:sz w:val="18"/>
              </w:rPr>
              <w:t>49.73316667</w:t>
            </w:r>
          </w:p>
        </w:tc>
        <w:tc>
          <w:tcPr>
            <w:tcW w:w="1345" w:type="dxa"/>
          </w:tcPr>
          <w:p>
            <w:pPr>
              <w:pStyle w:val="TableParagraph"/>
              <w:spacing w:before="73"/>
              <w:ind w:left="51" w:right="45"/>
              <w:rPr>
                <w:sz w:val="18"/>
              </w:rPr>
            </w:pPr>
            <w:r>
              <w:rPr>
                <w:sz w:val="18"/>
              </w:rPr>
              <w:t>16.57772222</w:t>
            </w:r>
          </w:p>
        </w:tc>
        <w:tc>
          <w:tcPr>
            <w:tcW w:w="913" w:type="dxa"/>
          </w:tcPr>
          <w:p>
            <w:pPr>
              <w:pStyle w:val="TableParagraph"/>
              <w:spacing w:before="73"/>
              <w:ind w:right="67"/>
              <w:jc w:val="right"/>
              <w:rPr>
                <w:sz w:val="18"/>
              </w:rPr>
            </w:pPr>
            <w:r>
              <w:rPr>
                <w:sz w:val="18"/>
              </w:rPr>
              <w:t>56.14</w:t>
            </w:r>
          </w:p>
        </w:tc>
        <w:tc>
          <w:tcPr>
            <w:tcW w:w="800" w:type="dxa"/>
          </w:tcPr>
          <w:p>
            <w:pPr>
              <w:pStyle w:val="TableParagraph"/>
              <w:spacing w:before="73"/>
              <w:ind w:left="50" w:right="49"/>
              <w:rPr>
                <w:sz w:val="18"/>
              </w:rPr>
            </w:pPr>
            <w:r>
              <w:rPr>
                <w:sz w:val="18"/>
              </w:rPr>
              <w:t>&lt;.0001</w:t>
            </w:r>
          </w:p>
        </w:tc>
      </w:tr>
    </w:tbl>
    <w:p>
      <w:pPr>
        <w:pStyle w:val="BodyText"/>
        <w:spacing w:before="13" w:after="1"/>
        <w:rPr>
          <w:rFonts w:ascii="SAS Monospace"/>
          <w:sz w:val="17"/>
        </w:rPr>
      </w:pPr>
    </w:p>
    <w:tbl>
      <w:tblPr>
        <w:tblW w:w="0" w:type="auto"/>
        <w:jc w:val="left"/>
        <w:tblInd w:w="2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2"/>
        <w:gridCol w:w="368"/>
        <w:gridCol w:w="1344"/>
        <w:gridCol w:w="1344"/>
        <w:gridCol w:w="909"/>
        <w:gridCol w:w="801"/>
      </w:tblGrid>
      <w:tr>
        <w:trPr>
          <w:trHeight w:val="400" w:hRule="atLeast"/>
        </w:trPr>
        <w:tc>
          <w:tcPr>
            <w:tcW w:w="802" w:type="dxa"/>
            <w:tcBorders>
              <w:right w:val="single" w:sz="6" w:space="0" w:color="000000"/>
            </w:tcBorders>
          </w:tcPr>
          <w:p>
            <w:pPr>
              <w:pStyle w:val="TableParagraph"/>
              <w:spacing w:before="73"/>
              <w:ind w:left="57" w:right="48"/>
              <w:rPr>
                <w:b/>
                <w:sz w:val="18"/>
              </w:rPr>
            </w:pPr>
            <w:r>
              <w:rPr>
                <w:b/>
                <w:sz w:val="18"/>
              </w:rPr>
              <w:t>Source</w:t>
            </w:r>
          </w:p>
        </w:tc>
        <w:tc>
          <w:tcPr>
            <w:tcW w:w="368" w:type="dxa"/>
            <w:tcBorders>
              <w:left w:val="single" w:sz="6" w:space="0" w:color="000000"/>
            </w:tcBorders>
          </w:tcPr>
          <w:p>
            <w:pPr>
              <w:pStyle w:val="TableParagraph"/>
              <w:spacing w:before="73"/>
              <w:ind w:left="53" w:right="49"/>
              <w:rPr>
                <w:b/>
                <w:sz w:val="18"/>
              </w:rPr>
            </w:pPr>
            <w:r>
              <w:rPr>
                <w:b/>
                <w:sz w:val="18"/>
              </w:rPr>
              <w:t>DF</w:t>
            </w:r>
          </w:p>
        </w:tc>
        <w:tc>
          <w:tcPr>
            <w:tcW w:w="1344" w:type="dxa"/>
          </w:tcPr>
          <w:p>
            <w:pPr>
              <w:pStyle w:val="TableParagraph"/>
              <w:spacing w:before="73"/>
              <w:ind w:left="52" w:right="46"/>
              <w:rPr>
                <w:b/>
                <w:sz w:val="18"/>
              </w:rPr>
            </w:pPr>
            <w:r>
              <w:rPr>
                <w:b/>
                <w:sz w:val="18"/>
              </w:rPr>
              <w:t>Type III SS</w:t>
            </w:r>
          </w:p>
        </w:tc>
        <w:tc>
          <w:tcPr>
            <w:tcW w:w="1344" w:type="dxa"/>
          </w:tcPr>
          <w:p>
            <w:pPr>
              <w:pStyle w:val="TableParagraph"/>
              <w:spacing w:before="73"/>
              <w:ind w:left="52" w:right="46"/>
              <w:rPr>
                <w:b/>
                <w:sz w:val="18"/>
              </w:rPr>
            </w:pPr>
            <w:r>
              <w:rPr>
                <w:b/>
                <w:sz w:val="18"/>
              </w:rPr>
              <w:t>Mean Square</w:t>
            </w:r>
          </w:p>
        </w:tc>
        <w:tc>
          <w:tcPr>
            <w:tcW w:w="909" w:type="dxa"/>
          </w:tcPr>
          <w:p>
            <w:pPr>
              <w:pStyle w:val="TableParagraph"/>
              <w:spacing w:before="73"/>
              <w:ind w:right="62"/>
              <w:jc w:val="right"/>
              <w:rPr>
                <w:b/>
                <w:sz w:val="18"/>
              </w:rPr>
            </w:pPr>
            <w:r>
              <w:rPr>
                <w:b/>
                <w:sz w:val="18"/>
              </w:rPr>
              <w:t>F Value</w:t>
            </w:r>
          </w:p>
        </w:tc>
        <w:tc>
          <w:tcPr>
            <w:tcW w:w="801" w:type="dxa"/>
          </w:tcPr>
          <w:p>
            <w:pPr>
              <w:pStyle w:val="TableParagraph"/>
              <w:spacing w:before="73"/>
              <w:ind w:left="53" w:right="45"/>
              <w:rPr>
                <w:b/>
                <w:sz w:val="18"/>
              </w:rPr>
            </w:pPr>
            <w:r>
              <w:rPr>
                <w:b/>
                <w:sz w:val="18"/>
              </w:rPr>
              <w:t>Pr &gt; F</w:t>
            </w:r>
          </w:p>
        </w:tc>
      </w:tr>
      <w:tr>
        <w:trPr>
          <w:trHeight w:val="402" w:hRule="atLeast"/>
        </w:trPr>
        <w:tc>
          <w:tcPr>
            <w:tcW w:w="802" w:type="dxa"/>
            <w:tcBorders>
              <w:right w:val="single" w:sz="6" w:space="0" w:color="000000"/>
            </w:tcBorders>
          </w:tcPr>
          <w:p>
            <w:pPr>
              <w:pStyle w:val="TableParagraph"/>
              <w:spacing w:before="76"/>
              <w:ind w:left="58" w:right="154"/>
              <w:rPr>
                <w:b/>
                <w:sz w:val="18"/>
              </w:rPr>
            </w:pPr>
            <w:r>
              <w:rPr>
                <w:b/>
                <w:sz w:val="18"/>
              </w:rPr>
              <w:t>TREAT</w:t>
            </w:r>
          </w:p>
        </w:tc>
        <w:tc>
          <w:tcPr>
            <w:tcW w:w="368" w:type="dxa"/>
            <w:tcBorders>
              <w:left w:val="single" w:sz="6" w:space="0" w:color="000000"/>
            </w:tcBorders>
          </w:tcPr>
          <w:p>
            <w:pPr>
              <w:pStyle w:val="TableParagraph"/>
              <w:spacing w:before="76"/>
              <w:ind w:left="112"/>
              <w:rPr>
                <w:sz w:val="18"/>
              </w:rPr>
            </w:pPr>
            <w:r>
              <w:rPr>
                <w:sz w:val="18"/>
              </w:rPr>
              <w:t>3</w:t>
            </w:r>
          </w:p>
        </w:tc>
        <w:tc>
          <w:tcPr>
            <w:tcW w:w="1344" w:type="dxa"/>
          </w:tcPr>
          <w:p>
            <w:pPr>
              <w:pStyle w:val="TableParagraph"/>
              <w:spacing w:before="76"/>
              <w:ind w:left="51" w:right="48"/>
              <w:rPr>
                <w:sz w:val="18"/>
              </w:rPr>
            </w:pPr>
            <w:r>
              <w:rPr>
                <w:sz w:val="18"/>
              </w:rPr>
              <w:t>49.73316667</w:t>
            </w:r>
          </w:p>
        </w:tc>
        <w:tc>
          <w:tcPr>
            <w:tcW w:w="1344" w:type="dxa"/>
          </w:tcPr>
          <w:p>
            <w:pPr>
              <w:pStyle w:val="TableParagraph"/>
              <w:spacing w:before="76"/>
              <w:ind w:left="51" w:right="48"/>
              <w:rPr>
                <w:sz w:val="18"/>
              </w:rPr>
            </w:pPr>
            <w:r>
              <w:rPr>
                <w:sz w:val="18"/>
              </w:rPr>
              <w:t>16.57772222</w:t>
            </w:r>
          </w:p>
        </w:tc>
        <w:tc>
          <w:tcPr>
            <w:tcW w:w="909" w:type="dxa"/>
          </w:tcPr>
          <w:p>
            <w:pPr>
              <w:pStyle w:val="TableParagraph"/>
              <w:spacing w:before="76"/>
              <w:ind w:right="64"/>
              <w:jc w:val="right"/>
              <w:rPr>
                <w:sz w:val="18"/>
              </w:rPr>
            </w:pPr>
            <w:r>
              <w:rPr>
                <w:sz w:val="18"/>
              </w:rPr>
              <w:t>56.14</w:t>
            </w:r>
          </w:p>
        </w:tc>
        <w:tc>
          <w:tcPr>
            <w:tcW w:w="801" w:type="dxa"/>
          </w:tcPr>
          <w:p>
            <w:pPr>
              <w:pStyle w:val="TableParagraph"/>
              <w:spacing w:before="76"/>
              <w:ind w:left="52" w:right="46"/>
              <w:rPr>
                <w:sz w:val="18"/>
              </w:rPr>
            </w:pPr>
            <w:r>
              <w:rPr>
                <w:sz w:val="18"/>
              </w:rPr>
              <w:t>&lt;.0001</w:t>
            </w:r>
          </w:p>
        </w:tc>
      </w:tr>
    </w:tbl>
    <w:p>
      <w:pPr>
        <w:pStyle w:val="BodyText"/>
        <w:spacing w:before="3"/>
        <w:rPr>
          <w:rFonts w:ascii="SAS Monospace"/>
          <w:sz w:val="15"/>
        </w:rPr>
      </w:pPr>
      <w:r>
        <w:rPr/>
        <w:drawing>
          <wp:anchor distT="0" distB="0" distL="0" distR="0" allowOverlap="1" layoutInCell="1" locked="0" behindDoc="0" simplePos="0" relativeHeight="1912">
            <wp:simplePos x="0" y="0"/>
            <wp:positionH relativeFrom="page">
              <wp:posOffset>1071880</wp:posOffset>
            </wp:positionH>
            <wp:positionV relativeFrom="paragraph">
              <wp:posOffset>160528</wp:posOffset>
            </wp:positionV>
            <wp:extent cx="5606675" cy="4206240"/>
            <wp:effectExtent l="0" t="0" r="0" b="0"/>
            <wp:wrapTopAndBottom/>
            <wp:docPr id="11" name="image8.png" descr=""/>
            <wp:cNvGraphicFramePr>
              <a:graphicFrameLocks noChangeAspect="1"/>
            </wp:cNvGraphicFramePr>
            <a:graphic>
              <a:graphicData uri="http://schemas.openxmlformats.org/drawingml/2006/picture">
                <pic:pic>
                  <pic:nvPicPr>
                    <pic:cNvPr id="12" name="image8.png"/>
                    <pic:cNvPicPr/>
                  </pic:nvPicPr>
                  <pic:blipFill>
                    <a:blip r:embed="rId15" cstate="print"/>
                    <a:stretch>
                      <a:fillRect/>
                    </a:stretch>
                  </pic:blipFill>
                  <pic:spPr>
                    <a:xfrm>
                      <a:off x="0" y="0"/>
                      <a:ext cx="5606675" cy="4206240"/>
                    </a:xfrm>
                    <a:prstGeom prst="rect">
                      <a:avLst/>
                    </a:prstGeom>
                  </pic:spPr>
                </pic:pic>
              </a:graphicData>
            </a:graphic>
          </wp:anchor>
        </w:drawing>
      </w:r>
    </w:p>
    <w:p>
      <w:pPr>
        <w:pStyle w:val="BodyText"/>
        <w:spacing w:before="8"/>
        <w:rPr>
          <w:rFonts w:ascii="SAS Monospace"/>
          <w:sz w:val="10"/>
        </w:rPr>
      </w:pPr>
    </w:p>
    <w:p>
      <w:pPr>
        <w:spacing w:before="101"/>
        <w:ind w:left="617" w:right="1095" w:firstLine="0"/>
        <w:jc w:val="center"/>
        <w:rPr>
          <w:rFonts w:ascii="SAS Monospace"/>
          <w:sz w:val="18"/>
        </w:rPr>
      </w:pPr>
      <w:r>
        <w:rPr>
          <w:rFonts w:ascii="SAS Monospace"/>
          <w:sz w:val="18"/>
        </w:rPr>
        <w:t>The GLM Procedure</w:t>
      </w:r>
    </w:p>
    <w:tbl>
      <w:tblPr>
        <w:tblW w:w="0" w:type="auto"/>
        <w:jc w:val="left"/>
        <w:tblInd w:w="1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3"/>
        <w:gridCol w:w="382"/>
        <w:gridCol w:w="1730"/>
        <w:gridCol w:w="1394"/>
        <w:gridCol w:w="945"/>
        <w:gridCol w:w="830"/>
      </w:tblGrid>
      <w:tr>
        <w:trPr>
          <w:trHeight w:val="654" w:hRule="atLeast"/>
        </w:trPr>
        <w:tc>
          <w:tcPr>
            <w:tcW w:w="6114" w:type="dxa"/>
            <w:gridSpan w:val="6"/>
          </w:tcPr>
          <w:p>
            <w:pPr>
              <w:pStyle w:val="TableParagraph"/>
              <w:spacing w:before="76"/>
              <w:ind w:left="508" w:hanging="435"/>
              <w:jc w:val="left"/>
              <w:rPr>
                <w:b/>
                <w:sz w:val="18"/>
              </w:rPr>
            </w:pPr>
            <w:r>
              <w:rPr>
                <w:b/>
                <w:sz w:val="18"/>
              </w:rPr>
              <w:t>Brown and Forsythe's Test for Homogeneity of Y Variance ANOVA of Absolute Deviations from Group Medians</w:t>
            </w:r>
          </w:p>
        </w:tc>
      </w:tr>
      <w:tr>
        <w:trPr>
          <w:trHeight w:val="402" w:hRule="atLeast"/>
        </w:trPr>
        <w:tc>
          <w:tcPr>
            <w:tcW w:w="833" w:type="dxa"/>
          </w:tcPr>
          <w:p>
            <w:pPr>
              <w:pStyle w:val="TableParagraph"/>
              <w:spacing w:before="76"/>
              <w:ind w:left="74"/>
              <w:jc w:val="left"/>
              <w:rPr>
                <w:b/>
                <w:sz w:val="18"/>
              </w:rPr>
            </w:pPr>
            <w:r>
              <w:rPr>
                <w:b/>
                <w:sz w:val="18"/>
              </w:rPr>
              <w:t>Source</w:t>
            </w:r>
          </w:p>
        </w:tc>
        <w:tc>
          <w:tcPr>
            <w:tcW w:w="382" w:type="dxa"/>
          </w:tcPr>
          <w:p>
            <w:pPr>
              <w:pStyle w:val="TableParagraph"/>
              <w:spacing w:before="76"/>
              <w:ind w:right="65"/>
              <w:jc w:val="right"/>
              <w:rPr>
                <w:b/>
                <w:sz w:val="18"/>
              </w:rPr>
            </w:pPr>
            <w:r>
              <w:rPr>
                <w:b/>
                <w:sz w:val="18"/>
              </w:rPr>
              <w:t>DF</w:t>
            </w:r>
          </w:p>
        </w:tc>
        <w:tc>
          <w:tcPr>
            <w:tcW w:w="1730" w:type="dxa"/>
          </w:tcPr>
          <w:p>
            <w:pPr>
              <w:pStyle w:val="TableParagraph"/>
              <w:spacing w:before="76"/>
              <w:ind w:right="64"/>
              <w:jc w:val="right"/>
              <w:rPr>
                <w:b/>
                <w:sz w:val="18"/>
              </w:rPr>
            </w:pPr>
            <w:r>
              <w:rPr>
                <w:b/>
                <w:sz w:val="18"/>
              </w:rPr>
              <w:t>Sum of Squares</w:t>
            </w:r>
          </w:p>
        </w:tc>
        <w:tc>
          <w:tcPr>
            <w:tcW w:w="1394" w:type="dxa"/>
          </w:tcPr>
          <w:p>
            <w:pPr>
              <w:pStyle w:val="TableParagraph"/>
              <w:spacing w:before="76"/>
              <w:ind w:right="61"/>
              <w:jc w:val="right"/>
              <w:rPr>
                <w:b/>
                <w:sz w:val="18"/>
              </w:rPr>
            </w:pPr>
            <w:r>
              <w:rPr>
                <w:b/>
                <w:sz w:val="18"/>
              </w:rPr>
              <w:t>Mean Square</w:t>
            </w:r>
          </w:p>
        </w:tc>
        <w:tc>
          <w:tcPr>
            <w:tcW w:w="945" w:type="dxa"/>
          </w:tcPr>
          <w:p>
            <w:pPr>
              <w:pStyle w:val="TableParagraph"/>
              <w:spacing w:before="76"/>
              <w:ind w:right="63"/>
              <w:jc w:val="right"/>
              <w:rPr>
                <w:b/>
                <w:sz w:val="18"/>
              </w:rPr>
            </w:pPr>
            <w:r>
              <w:rPr>
                <w:b/>
                <w:sz w:val="18"/>
              </w:rPr>
              <w:t>F Value</w:t>
            </w:r>
          </w:p>
        </w:tc>
        <w:tc>
          <w:tcPr>
            <w:tcW w:w="830" w:type="dxa"/>
          </w:tcPr>
          <w:p>
            <w:pPr>
              <w:pStyle w:val="TableParagraph"/>
              <w:spacing w:before="76"/>
              <w:ind w:right="60"/>
              <w:jc w:val="right"/>
              <w:rPr>
                <w:b/>
                <w:sz w:val="18"/>
              </w:rPr>
            </w:pPr>
            <w:r>
              <w:rPr>
                <w:b/>
                <w:sz w:val="18"/>
              </w:rPr>
              <w:t>Pr &gt; F</w:t>
            </w:r>
          </w:p>
        </w:tc>
      </w:tr>
      <w:tr>
        <w:trPr>
          <w:trHeight w:val="403" w:hRule="atLeast"/>
        </w:trPr>
        <w:tc>
          <w:tcPr>
            <w:tcW w:w="833" w:type="dxa"/>
          </w:tcPr>
          <w:p>
            <w:pPr>
              <w:pStyle w:val="TableParagraph"/>
              <w:spacing w:before="74"/>
              <w:ind w:left="74"/>
              <w:jc w:val="left"/>
              <w:rPr>
                <w:b/>
                <w:sz w:val="18"/>
              </w:rPr>
            </w:pPr>
            <w:r>
              <w:rPr>
                <w:b/>
                <w:sz w:val="18"/>
              </w:rPr>
              <w:t>TREAT</w:t>
            </w:r>
          </w:p>
        </w:tc>
        <w:tc>
          <w:tcPr>
            <w:tcW w:w="382" w:type="dxa"/>
          </w:tcPr>
          <w:p>
            <w:pPr>
              <w:pStyle w:val="TableParagraph"/>
              <w:spacing w:before="74"/>
              <w:ind w:right="65"/>
              <w:jc w:val="right"/>
              <w:rPr>
                <w:sz w:val="18"/>
              </w:rPr>
            </w:pPr>
            <w:r>
              <w:rPr>
                <w:sz w:val="18"/>
              </w:rPr>
              <w:t>3</w:t>
            </w:r>
          </w:p>
        </w:tc>
        <w:tc>
          <w:tcPr>
            <w:tcW w:w="1730" w:type="dxa"/>
          </w:tcPr>
          <w:p>
            <w:pPr>
              <w:pStyle w:val="TableParagraph"/>
              <w:spacing w:before="74"/>
              <w:ind w:right="68"/>
              <w:jc w:val="right"/>
              <w:rPr>
                <w:sz w:val="18"/>
              </w:rPr>
            </w:pPr>
            <w:r>
              <w:rPr>
                <w:sz w:val="18"/>
              </w:rPr>
              <w:t>0.2492</w:t>
            </w:r>
          </w:p>
        </w:tc>
        <w:tc>
          <w:tcPr>
            <w:tcW w:w="1394" w:type="dxa"/>
          </w:tcPr>
          <w:p>
            <w:pPr>
              <w:pStyle w:val="TableParagraph"/>
              <w:spacing w:before="74"/>
              <w:ind w:right="64"/>
              <w:jc w:val="right"/>
              <w:rPr>
                <w:sz w:val="18"/>
              </w:rPr>
            </w:pPr>
            <w:r>
              <w:rPr>
                <w:sz w:val="18"/>
              </w:rPr>
              <w:t>0.0831</w:t>
            </w:r>
          </w:p>
        </w:tc>
        <w:tc>
          <w:tcPr>
            <w:tcW w:w="945" w:type="dxa"/>
          </w:tcPr>
          <w:p>
            <w:pPr>
              <w:pStyle w:val="TableParagraph"/>
              <w:spacing w:before="74"/>
              <w:ind w:right="65"/>
              <w:jc w:val="right"/>
              <w:rPr>
                <w:sz w:val="18"/>
              </w:rPr>
            </w:pPr>
            <w:r>
              <w:rPr>
                <w:sz w:val="18"/>
              </w:rPr>
              <w:t>1.12</w:t>
            </w:r>
          </w:p>
        </w:tc>
        <w:tc>
          <w:tcPr>
            <w:tcW w:w="830" w:type="dxa"/>
          </w:tcPr>
          <w:p>
            <w:pPr>
              <w:pStyle w:val="TableParagraph"/>
              <w:spacing w:before="74"/>
              <w:ind w:right="62"/>
              <w:jc w:val="right"/>
              <w:rPr>
                <w:sz w:val="18"/>
              </w:rPr>
            </w:pPr>
            <w:r>
              <w:rPr>
                <w:sz w:val="18"/>
              </w:rPr>
              <w:t>0.3712</w:t>
            </w:r>
          </w:p>
        </w:tc>
      </w:tr>
      <w:tr>
        <w:trPr>
          <w:trHeight w:val="402" w:hRule="atLeast"/>
        </w:trPr>
        <w:tc>
          <w:tcPr>
            <w:tcW w:w="833" w:type="dxa"/>
          </w:tcPr>
          <w:p>
            <w:pPr>
              <w:pStyle w:val="TableParagraph"/>
              <w:spacing w:before="73"/>
              <w:ind w:left="74"/>
              <w:jc w:val="left"/>
              <w:rPr>
                <w:b/>
                <w:sz w:val="18"/>
              </w:rPr>
            </w:pPr>
            <w:r>
              <w:rPr>
                <w:b/>
                <w:sz w:val="18"/>
              </w:rPr>
              <w:t>Error</w:t>
            </w:r>
          </w:p>
        </w:tc>
        <w:tc>
          <w:tcPr>
            <w:tcW w:w="382" w:type="dxa"/>
          </w:tcPr>
          <w:p>
            <w:pPr>
              <w:pStyle w:val="TableParagraph"/>
              <w:spacing w:before="73"/>
              <w:ind w:right="65"/>
              <w:jc w:val="right"/>
              <w:rPr>
                <w:sz w:val="18"/>
              </w:rPr>
            </w:pPr>
            <w:r>
              <w:rPr>
                <w:sz w:val="18"/>
              </w:rPr>
              <w:t>16</w:t>
            </w:r>
          </w:p>
        </w:tc>
        <w:tc>
          <w:tcPr>
            <w:tcW w:w="1730" w:type="dxa"/>
          </w:tcPr>
          <w:p>
            <w:pPr>
              <w:pStyle w:val="TableParagraph"/>
              <w:spacing w:before="73"/>
              <w:ind w:right="68"/>
              <w:jc w:val="right"/>
              <w:rPr>
                <w:sz w:val="18"/>
              </w:rPr>
            </w:pPr>
            <w:r>
              <w:rPr>
                <w:sz w:val="18"/>
              </w:rPr>
              <w:t>1.1888</w:t>
            </w:r>
          </w:p>
        </w:tc>
        <w:tc>
          <w:tcPr>
            <w:tcW w:w="1394" w:type="dxa"/>
          </w:tcPr>
          <w:p>
            <w:pPr>
              <w:pStyle w:val="TableParagraph"/>
              <w:spacing w:before="73"/>
              <w:ind w:right="64"/>
              <w:jc w:val="right"/>
              <w:rPr>
                <w:sz w:val="18"/>
              </w:rPr>
            </w:pPr>
            <w:r>
              <w:rPr>
                <w:sz w:val="18"/>
              </w:rPr>
              <w:t>0.0743</w:t>
            </w:r>
          </w:p>
        </w:tc>
        <w:tc>
          <w:tcPr>
            <w:tcW w:w="945" w:type="dxa"/>
          </w:tcPr>
          <w:p>
            <w:pPr>
              <w:pStyle w:val="TableParagraph"/>
              <w:jc w:val="left"/>
              <w:rPr>
                <w:rFonts w:ascii="Times New Roman"/>
                <w:sz w:val="18"/>
              </w:rPr>
            </w:pPr>
          </w:p>
        </w:tc>
        <w:tc>
          <w:tcPr>
            <w:tcW w:w="830" w:type="dxa"/>
          </w:tcPr>
          <w:p>
            <w:pPr>
              <w:pStyle w:val="TableParagraph"/>
              <w:jc w:val="left"/>
              <w:rPr>
                <w:rFonts w:ascii="Times New Roman"/>
                <w:sz w:val="18"/>
              </w:rPr>
            </w:pPr>
          </w:p>
        </w:tc>
      </w:tr>
    </w:tbl>
    <w:p>
      <w:pPr>
        <w:spacing w:after="0"/>
        <w:jc w:val="left"/>
        <w:rPr>
          <w:rFonts w:ascii="Times New Roman"/>
          <w:sz w:val="18"/>
        </w:rPr>
        <w:sectPr>
          <w:pgSz w:w="12240" w:h="15840"/>
          <w:pgMar w:header="719" w:footer="740" w:top="980" w:bottom="940" w:left="1180" w:right="700"/>
        </w:sectPr>
      </w:pPr>
    </w:p>
    <w:p>
      <w:pPr>
        <w:pStyle w:val="BodyText"/>
        <w:spacing w:before="2"/>
        <w:rPr>
          <w:rFonts w:ascii="SAS Monospace"/>
          <w:sz w:val="25"/>
        </w:rPr>
      </w:pPr>
    </w:p>
    <w:p>
      <w:pPr>
        <w:spacing w:before="101" w:after="45"/>
        <w:ind w:left="617" w:right="1093" w:firstLine="0"/>
        <w:jc w:val="center"/>
        <w:rPr>
          <w:rFonts w:ascii="SAS Monospace"/>
          <w:sz w:val="16"/>
        </w:rPr>
      </w:pPr>
      <w:r>
        <w:rPr>
          <w:rFonts w:ascii="SAS Monospace"/>
          <w:sz w:val="16"/>
        </w:rPr>
        <w:t>Ryan-Einot-Gabriel-Welsch Multiple Range Test for Y</w:t>
      </w:r>
    </w:p>
    <w:tbl>
      <w:tblPr>
        <w:tblW w:w="0" w:type="auto"/>
        <w:jc w:val="left"/>
        <w:tblInd w:w="1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1"/>
        <w:gridCol w:w="3374"/>
        <w:gridCol w:w="2246"/>
      </w:tblGrid>
      <w:tr>
        <w:trPr>
          <w:trHeight w:val="285" w:hRule="atLeast"/>
        </w:trPr>
        <w:tc>
          <w:tcPr>
            <w:tcW w:w="711" w:type="dxa"/>
          </w:tcPr>
          <w:p>
            <w:pPr>
              <w:pStyle w:val="TableParagraph"/>
              <w:ind w:left="200" w:right="-44"/>
              <w:jc w:val="left"/>
              <w:rPr>
                <w:sz w:val="16"/>
              </w:rPr>
            </w:pPr>
            <w:r>
              <w:rPr>
                <w:color w:val="112177"/>
                <w:sz w:val="16"/>
                <w:shd w:fill="F9FAFD" w:color="auto" w:val="clear"/>
              </w:rPr>
              <w:t>Note:</w:t>
            </w:r>
            <w:r>
              <w:rPr>
                <w:color w:val="112177"/>
                <w:spacing w:val="-35"/>
                <w:sz w:val="16"/>
                <w:shd w:fill="F9FAFD" w:color="auto" w:val="clear"/>
              </w:rPr>
              <w:t> </w:t>
            </w:r>
          </w:p>
        </w:tc>
        <w:tc>
          <w:tcPr>
            <w:tcW w:w="5620" w:type="dxa"/>
            <w:gridSpan w:val="2"/>
          </w:tcPr>
          <w:p>
            <w:pPr>
              <w:pStyle w:val="TableParagraph"/>
              <w:ind w:left="31"/>
              <w:jc w:val="left"/>
              <w:rPr>
                <w:sz w:val="16"/>
              </w:rPr>
            </w:pPr>
            <w:r>
              <w:rPr>
                <w:color w:val="112177"/>
                <w:sz w:val="16"/>
                <w:shd w:fill="F9FAFD" w:color="auto" w:val="clear"/>
              </w:rPr>
              <w:t>This test controls the Type I experimentwise error rate.</w:t>
            </w:r>
          </w:p>
        </w:tc>
      </w:tr>
      <w:tr>
        <w:trPr>
          <w:trHeight w:val="358" w:hRule="atLeast"/>
        </w:trPr>
        <w:tc>
          <w:tcPr>
            <w:tcW w:w="711" w:type="dxa"/>
          </w:tcPr>
          <w:p>
            <w:pPr>
              <w:pStyle w:val="TableParagraph"/>
              <w:jc w:val="left"/>
              <w:rPr>
                <w:rFonts w:ascii="Times New Roman"/>
                <w:sz w:val="16"/>
              </w:rPr>
            </w:pPr>
          </w:p>
        </w:tc>
        <w:tc>
          <w:tcPr>
            <w:tcW w:w="3374" w:type="dxa"/>
          </w:tcPr>
          <w:p>
            <w:pPr>
              <w:pStyle w:val="TableParagraph"/>
              <w:spacing w:before="61"/>
              <w:ind w:left="696"/>
              <w:jc w:val="left"/>
              <w:rPr>
                <w:b/>
                <w:sz w:val="16"/>
              </w:rPr>
            </w:pPr>
            <w:r>
              <w:rPr>
                <w:b/>
                <w:sz w:val="16"/>
              </w:rPr>
              <w:t>Alpha</w:t>
            </w:r>
          </w:p>
        </w:tc>
        <w:tc>
          <w:tcPr>
            <w:tcW w:w="2246" w:type="dxa"/>
          </w:tcPr>
          <w:p>
            <w:pPr>
              <w:pStyle w:val="TableParagraph"/>
              <w:spacing w:before="61"/>
              <w:ind w:right="1400"/>
              <w:jc w:val="right"/>
              <w:rPr>
                <w:sz w:val="16"/>
              </w:rPr>
            </w:pPr>
            <w:r>
              <w:rPr>
                <w:sz w:val="16"/>
              </w:rPr>
              <w:t>0.05</w:t>
            </w:r>
          </w:p>
        </w:tc>
      </w:tr>
      <w:tr>
        <w:trPr>
          <w:trHeight w:val="373" w:hRule="atLeast"/>
        </w:trPr>
        <w:tc>
          <w:tcPr>
            <w:tcW w:w="711" w:type="dxa"/>
          </w:tcPr>
          <w:p>
            <w:pPr>
              <w:pStyle w:val="TableParagraph"/>
              <w:jc w:val="left"/>
              <w:rPr>
                <w:rFonts w:ascii="Times New Roman"/>
                <w:sz w:val="16"/>
              </w:rPr>
            </w:pPr>
          </w:p>
        </w:tc>
        <w:tc>
          <w:tcPr>
            <w:tcW w:w="3374" w:type="dxa"/>
          </w:tcPr>
          <w:p>
            <w:pPr>
              <w:pStyle w:val="TableParagraph"/>
              <w:spacing w:before="74"/>
              <w:ind w:left="696"/>
              <w:jc w:val="left"/>
              <w:rPr>
                <w:b/>
                <w:sz w:val="16"/>
              </w:rPr>
            </w:pPr>
            <w:r>
              <w:rPr>
                <w:b/>
                <w:sz w:val="16"/>
              </w:rPr>
              <w:t>Error Degrees of Freedom</w:t>
            </w:r>
          </w:p>
        </w:tc>
        <w:tc>
          <w:tcPr>
            <w:tcW w:w="2246" w:type="dxa"/>
          </w:tcPr>
          <w:p>
            <w:pPr>
              <w:pStyle w:val="TableParagraph"/>
              <w:spacing w:before="74"/>
              <w:ind w:right="1397"/>
              <w:jc w:val="right"/>
              <w:rPr>
                <w:sz w:val="16"/>
              </w:rPr>
            </w:pPr>
            <w:r>
              <w:rPr>
                <w:sz w:val="16"/>
              </w:rPr>
              <w:t>16</w:t>
            </w:r>
          </w:p>
        </w:tc>
      </w:tr>
      <w:tr>
        <w:trPr>
          <w:trHeight w:val="374" w:hRule="atLeast"/>
        </w:trPr>
        <w:tc>
          <w:tcPr>
            <w:tcW w:w="711" w:type="dxa"/>
          </w:tcPr>
          <w:p>
            <w:pPr>
              <w:pStyle w:val="TableParagraph"/>
              <w:jc w:val="left"/>
              <w:rPr>
                <w:rFonts w:ascii="Times New Roman"/>
                <w:sz w:val="16"/>
              </w:rPr>
            </w:pPr>
          </w:p>
        </w:tc>
        <w:tc>
          <w:tcPr>
            <w:tcW w:w="3374" w:type="dxa"/>
          </w:tcPr>
          <w:p>
            <w:pPr>
              <w:pStyle w:val="TableParagraph"/>
              <w:spacing w:before="75"/>
              <w:ind w:left="696"/>
              <w:jc w:val="left"/>
              <w:rPr>
                <w:b/>
                <w:sz w:val="16"/>
              </w:rPr>
            </w:pPr>
            <w:r>
              <w:rPr>
                <w:b/>
                <w:sz w:val="16"/>
              </w:rPr>
              <w:t>Error Mean Square</w:t>
            </w:r>
          </w:p>
        </w:tc>
        <w:tc>
          <w:tcPr>
            <w:tcW w:w="2246" w:type="dxa"/>
          </w:tcPr>
          <w:p>
            <w:pPr>
              <w:pStyle w:val="TableParagraph"/>
              <w:spacing w:before="75"/>
              <w:ind w:right="1400"/>
              <w:jc w:val="right"/>
              <w:rPr>
                <w:sz w:val="16"/>
              </w:rPr>
            </w:pPr>
            <w:r>
              <w:rPr>
                <w:sz w:val="16"/>
              </w:rPr>
              <w:t>0.295302</w:t>
            </w:r>
          </w:p>
        </w:tc>
      </w:tr>
      <w:tr>
        <w:trPr>
          <w:trHeight w:val="299" w:hRule="atLeast"/>
        </w:trPr>
        <w:tc>
          <w:tcPr>
            <w:tcW w:w="711" w:type="dxa"/>
          </w:tcPr>
          <w:p>
            <w:pPr>
              <w:pStyle w:val="TableParagraph"/>
              <w:jc w:val="left"/>
              <w:rPr>
                <w:rFonts w:ascii="Times New Roman"/>
                <w:sz w:val="16"/>
              </w:rPr>
            </w:pPr>
          </w:p>
        </w:tc>
        <w:tc>
          <w:tcPr>
            <w:tcW w:w="3374" w:type="dxa"/>
          </w:tcPr>
          <w:p>
            <w:pPr>
              <w:pStyle w:val="TableParagraph"/>
              <w:spacing w:line="204" w:lineRule="exact" w:before="75"/>
              <w:ind w:left="696"/>
              <w:jc w:val="left"/>
              <w:rPr>
                <w:b/>
                <w:sz w:val="16"/>
              </w:rPr>
            </w:pPr>
            <w:r>
              <w:rPr>
                <w:b/>
                <w:sz w:val="16"/>
              </w:rPr>
              <w:t>Harmonic Mean of Cell Sizes</w:t>
            </w:r>
          </w:p>
        </w:tc>
        <w:tc>
          <w:tcPr>
            <w:tcW w:w="2246" w:type="dxa"/>
          </w:tcPr>
          <w:p>
            <w:pPr>
              <w:pStyle w:val="TableParagraph"/>
              <w:spacing w:line="204" w:lineRule="exact" w:before="75"/>
              <w:ind w:right="1400"/>
              <w:jc w:val="right"/>
              <w:rPr>
                <w:sz w:val="16"/>
              </w:rPr>
            </w:pPr>
            <w:r>
              <w:rPr>
                <w:sz w:val="16"/>
              </w:rPr>
              <w:t>4.897959</w:t>
            </w:r>
          </w:p>
        </w:tc>
      </w:tr>
    </w:tbl>
    <w:p>
      <w:pPr>
        <w:pStyle w:val="BodyText"/>
        <w:rPr>
          <w:rFonts w:ascii="SAS Monospace"/>
          <w:sz w:val="20"/>
        </w:rPr>
      </w:pPr>
    </w:p>
    <w:p>
      <w:pPr>
        <w:pStyle w:val="BodyText"/>
        <w:spacing w:before="9"/>
        <w:rPr>
          <w:rFonts w:ascii="SAS Monospace"/>
          <w:sz w:val="21"/>
        </w:rPr>
      </w:pPr>
    </w:p>
    <w:tbl>
      <w:tblPr>
        <w:tblW w:w="0" w:type="auto"/>
        <w:jc w:val="left"/>
        <w:tblInd w:w="2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3"/>
        <w:gridCol w:w="575"/>
        <w:gridCol w:w="632"/>
        <w:gridCol w:w="1018"/>
        <w:gridCol w:w="1142"/>
      </w:tblGrid>
      <w:tr>
        <w:trPr>
          <w:trHeight w:val="284" w:hRule="atLeast"/>
        </w:trPr>
        <w:tc>
          <w:tcPr>
            <w:tcW w:w="1533" w:type="dxa"/>
          </w:tcPr>
          <w:p>
            <w:pPr>
              <w:pStyle w:val="TableParagraph"/>
              <w:ind w:right="15"/>
              <w:jc w:val="right"/>
              <w:rPr>
                <w:sz w:val="16"/>
              </w:rPr>
            </w:pPr>
            <w:r>
              <w:rPr>
                <w:color w:val="112177"/>
                <w:sz w:val="16"/>
                <w:shd w:fill="F9FAFD" w:color="auto" w:val="clear"/>
              </w:rPr>
              <w:t>Note: </w:t>
            </w:r>
          </w:p>
        </w:tc>
        <w:tc>
          <w:tcPr>
            <w:tcW w:w="3367" w:type="dxa"/>
            <w:gridSpan w:val="4"/>
          </w:tcPr>
          <w:p>
            <w:pPr>
              <w:pStyle w:val="TableParagraph"/>
              <w:ind w:left="-18"/>
              <w:jc w:val="left"/>
              <w:rPr>
                <w:sz w:val="16"/>
              </w:rPr>
            </w:pPr>
            <w:r>
              <w:rPr>
                <w:color w:val="112177"/>
                <w:sz w:val="16"/>
                <w:shd w:fill="F9FAFD" w:color="auto" w:val="clear"/>
              </w:rPr>
              <w:t>Cell sizes are not equal.</w:t>
            </w:r>
          </w:p>
        </w:tc>
      </w:tr>
      <w:tr>
        <w:trPr>
          <w:trHeight w:val="358" w:hRule="atLeast"/>
        </w:trPr>
        <w:tc>
          <w:tcPr>
            <w:tcW w:w="2108" w:type="dxa"/>
            <w:gridSpan w:val="2"/>
          </w:tcPr>
          <w:p>
            <w:pPr>
              <w:pStyle w:val="TableParagraph"/>
              <w:spacing w:before="59"/>
              <w:ind w:left="200"/>
              <w:jc w:val="left"/>
              <w:rPr>
                <w:b/>
                <w:sz w:val="16"/>
              </w:rPr>
            </w:pPr>
            <w:r>
              <w:rPr>
                <w:b/>
                <w:sz w:val="16"/>
              </w:rPr>
              <w:t>Number of Means</w:t>
            </w:r>
          </w:p>
        </w:tc>
        <w:tc>
          <w:tcPr>
            <w:tcW w:w="632" w:type="dxa"/>
          </w:tcPr>
          <w:p>
            <w:pPr>
              <w:pStyle w:val="TableParagraph"/>
              <w:spacing w:before="59"/>
              <w:ind w:right="74"/>
              <w:jc w:val="right"/>
              <w:rPr>
                <w:b/>
                <w:sz w:val="16"/>
              </w:rPr>
            </w:pPr>
            <w:r>
              <w:rPr>
                <w:b/>
                <w:w w:val="102"/>
                <w:sz w:val="16"/>
              </w:rPr>
              <w:t>2</w:t>
            </w:r>
          </w:p>
        </w:tc>
        <w:tc>
          <w:tcPr>
            <w:tcW w:w="1018" w:type="dxa"/>
          </w:tcPr>
          <w:p>
            <w:pPr>
              <w:pStyle w:val="TableParagraph"/>
              <w:spacing w:before="59"/>
              <w:ind w:right="74"/>
              <w:jc w:val="right"/>
              <w:rPr>
                <w:b/>
                <w:sz w:val="16"/>
              </w:rPr>
            </w:pPr>
            <w:r>
              <w:rPr>
                <w:b/>
                <w:w w:val="102"/>
                <w:sz w:val="16"/>
              </w:rPr>
              <w:t>3</w:t>
            </w:r>
          </w:p>
        </w:tc>
        <w:tc>
          <w:tcPr>
            <w:tcW w:w="1142" w:type="dxa"/>
          </w:tcPr>
          <w:p>
            <w:pPr>
              <w:pStyle w:val="TableParagraph"/>
              <w:spacing w:before="59"/>
              <w:ind w:right="198"/>
              <w:jc w:val="right"/>
              <w:rPr>
                <w:b/>
                <w:sz w:val="16"/>
              </w:rPr>
            </w:pPr>
            <w:r>
              <w:rPr>
                <w:b/>
                <w:w w:val="102"/>
                <w:sz w:val="16"/>
              </w:rPr>
              <w:t>4</w:t>
            </w:r>
          </w:p>
        </w:tc>
      </w:tr>
      <w:tr>
        <w:trPr>
          <w:trHeight w:val="299" w:hRule="atLeast"/>
        </w:trPr>
        <w:tc>
          <w:tcPr>
            <w:tcW w:w="1533" w:type="dxa"/>
          </w:tcPr>
          <w:p>
            <w:pPr>
              <w:pStyle w:val="TableParagraph"/>
              <w:spacing w:line="204" w:lineRule="exact" w:before="75"/>
              <w:ind w:right="-29"/>
              <w:jc w:val="right"/>
              <w:rPr>
                <w:b/>
                <w:sz w:val="16"/>
              </w:rPr>
            </w:pPr>
            <w:r>
              <w:rPr>
                <w:b/>
                <w:sz w:val="16"/>
              </w:rPr>
              <w:t>Critical Range</w:t>
            </w:r>
          </w:p>
        </w:tc>
        <w:tc>
          <w:tcPr>
            <w:tcW w:w="1207" w:type="dxa"/>
            <w:gridSpan w:val="2"/>
          </w:tcPr>
          <w:p>
            <w:pPr>
              <w:pStyle w:val="TableParagraph"/>
              <w:spacing w:line="204" w:lineRule="exact" w:before="75"/>
              <w:ind w:left="263"/>
              <w:jc w:val="left"/>
              <w:rPr>
                <w:sz w:val="16"/>
              </w:rPr>
            </w:pPr>
            <w:r>
              <w:rPr>
                <w:sz w:val="16"/>
              </w:rPr>
              <w:t>0.8564688</w:t>
            </w:r>
          </w:p>
        </w:tc>
        <w:tc>
          <w:tcPr>
            <w:tcW w:w="1018" w:type="dxa"/>
          </w:tcPr>
          <w:p>
            <w:pPr>
              <w:pStyle w:val="TableParagraph"/>
              <w:spacing w:line="204" w:lineRule="exact" w:before="75"/>
              <w:ind w:right="77"/>
              <w:jc w:val="right"/>
              <w:rPr>
                <w:sz w:val="16"/>
              </w:rPr>
            </w:pPr>
            <w:r>
              <w:rPr>
                <w:sz w:val="16"/>
              </w:rPr>
              <w:t>0.8960167</w:t>
            </w:r>
          </w:p>
        </w:tc>
        <w:tc>
          <w:tcPr>
            <w:tcW w:w="1142" w:type="dxa"/>
          </w:tcPr>
          <w:p>
            <w:pPr>
              <w:pStyle w:val="TableParagraph"/>
              <w:spacing w:line="204" w:lineRule="exact" w:before="75"/>
              <w:ind w:right="201"/>
              <w:jc w:val="right"/>
              <w:rPr>
                <w:sz w:val="16"/>
              </w:rPr>
            </w:pPr>
            <w:r>
              <w:rPr>
                <w:sz w:val="16"/>
              </w:rPr>
              <w:t>0.9934776</w:t>
            </w:r>
          </w:p>
        </w:tc>
      </w:tr>
    </w:tbl>
    <w:p>
      <w:pPr>
        <w:pStyle w:val="BodyText"/>
        <w:spacing w:before="5"/>
        <w:rPr>
          <w:rFonts w:ascii="SAS Monospace"/>
          <w:sz w:val="21"/>
        </w:rPr>
      </w:pPr>
    </w:p>
    <w:tbl>
      <w:tblPr>
        <w:tblW w:w="0" w:type="auto"/>
        <w:jc w:val="left"/>
        <w:tblInd w:w="3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0"/>
        <w:gridCol w:w="727"/>
        <w:gridCol w:w="247"/>
        <w:gridCol w:w="825"/>
      </w:tblGrid>
      <w:tr>
        <w:trPr>
          <w:trHeight w:val="599" w:hRule="atLeast"/>
        </w:trPr>
        <w:tc>
          <w:tcPr>
            <w:tcW w:w="3299" w:type="dxa"/>
            <w:gridSpan w:val="4"/>
          </w:tcPr>
          <w:p>
            <w:pPr>
              <w:pStyle w:val="TableParagraph"/>
              <w:spacing w:before="76"/>
              <w:ind w:left="302" w:hanging="96"/>
              <w:jc w:val="left"/>
              <w:rPr>
                <w:b/>
                <w:sz w:val="16"/>
              </w:rPr>
            </w:pPr>
            <w:r>
              <w:rPr>
                <w:b/>
                <w:sz w:val="16"/>
              </w:rPr>
              <w:t>Means with the same letter are not significantly different.</w:t>
            </w:r>
          </w:p>
        </w:tc>
      </w:tr>
      <w:tr>
        <w:trPr>
          <w:trHeight w:val="374" w:hRule="atLeast"/>
        </w:trPr>
        <w:tc>
          <w:tcPr>
            <w:tcW w:w="1500" w:type="dxa"/>
          </w:tcPr>
          <w:p>
            <w:pPr>
              <w:pStyle w:val="TableParagraph"/>
              <w:spacing w:before="73"/>
              <w:ind w:left="76"/>
              <w:jc w:val="left"/>
              <w:rPr>
                <w:b/>
                <w:sz w:val="16"/>
              </w:rPr>
            </w:pPr>
            <w:r>
              <w:rPr>
                <w:b/>
                <w:sz w:val="16"/>
              </w:rPr>
              <w:t>REGWQ Grouping</w:t>
            </w:r>
          </w:p>
        </w:tc>
        <w:tc>
          <w:tcPr>
            <w:tcW w:w="727" w:type="dxa"/>
          </w:tcPr>
          <w:p>
            <w:pPr>
              <w:pStyle w:val="TableParagraph"/>
              <w:spacing w:before="73"/>
              <w:ind w:right="59"/>
              <w:jc w:val="right"/>
              <w:rPr>
                <w:b/>
                <w:sz w:val="16"/>
              </w:rPr>
            </w:pPr>
            <w:r>
              <w:rPr>
                <w:b/>
                <w:sz w:val="16"/>
              </w:rPr>
              <w:t>Mean</w:t>
            </w:r>
          </w:p>
        </w:tc>
        <w:tc>
          <w:tcPr>
            <w:tcW w:w="247" w:type="dxa"/>
          </w:tcPr>
          <w:p>
            <w:pPr>
              <w:pStyle w:val="TableParagraph"/>
              <w:spacing w:before="73"/>
              <w:ind w:left="13"/>
              <w:rPr>
                <w:b/>
                <w:sz w:val="16"/>
              </w:rPr>
            </w:pPr>
            <w:r>
              <w:rPr>
                <w:b/>
                <w:w w:val="102"/>
                <w:sz w:val="16"/>
              </w:rPr>
              <w:t>N</w:t>
            </w:r>
          </w:p>
        </w:tc>
        <w:tc>
          <w:tcPr>
            <w:tcW w:w="825" w:type="dxa"/>
          </w:tcPr>
          <w:p>
            <w:pPr>
              <w:pStyle w:val="TableParagraph"/>
              <w:spacing w:before="73"/>
              <w:ind w:left="77"/>
              <w:jc w:val="left"/>
              <w:rPr>
                <w:b/>
                <w:sz w:val="16"/>
              </w:rPr>
            </w:pPr>
            <w:r>
              <w:rPr>
                <w:b/>
                <w:sz w:val="16"/>
              </w:rPr>
              <w:t>TREAT</w:t>
            </w:r>
          </w:p>
        </w:tc>
      </w:tr>
      <w:tr>
        <w:trPr>
          <w:trHeight w:val="373" w:hRule="atLeast"/>
        </w:trPr>
        <w:tc>
          <w:tcPr>
            <w:tcW w:w="1500" w:type="dxa"/>
          </w:tcPr>
          <w:p>
            <w:pPr>
              <w:pStyle w:val="TableParagraph"/>
              <w:spacing w:before="73"/>
              <w:ind w:left="76"/>
              <w:jc w:val="left"/>
              <w:rPr>
                <w:sz w:val="16"/>
              </w:rPr>
            </w:pPr>
            <w:r>
              <w:rPr>
                <w:w w:val="100"/>
                <w:sz w:val="16"/>
              </w:rPr>
              <w:t>A</w:t>
            </w:r>
          </w:p>
        </w:tc>
        <w:tc>
          <w:tcPr>
            <w:tcW w:w="727" w:type="dxa"/>
          </w:tcPr>
          <w:p>
            <w:pPr>
              <w:pStyle w:val="TableParagraph"/>
              <w:spacing w:before="73"/>
              <w:ind w:right="62"/>
              <w:jc w:val="right"/>
              <w:rPr>
                <w:sz w:val="16"/>
              </w:rPr>
            </w:pPr>
            <w:r>
              <w:rPr>
                <w:sz w:val="16"/>
              </w:rPr>
              <w:t>9.2333</w:t>
            </w:r>
          </w:p>
        </w:tc>
        <w:tc>
          <w:tcPr>
            <w:tcW w:w="247" w:type="dxa"/>
          </w:tcPr>
          <w:p>
            <w:pPr>
              <w:pStyle w:val="TableParagraph"/>
              <w:spacing w:before="73"/>
              <w:ind w:left="13"/>
              <w:rPr>
                <w:sz w:val="16"/>
              </w:rPr>
            </w:pPr>
            <w:r>
              <w:rPr>
                <w:w w:val="100"/>
                <w:sz w:val="16"/>
              </w:rPr>
              <w:t>6</w:t>
            </w:r>
          </w:p>
        </w:tc>
        <w:tc>
          <w:tcPr>
            <w:tcW w:w="825" w:type="dxa"/>
          </w:tcPr>
          <w:p>
            <w:pPr>
              <w:pStyle w:val="TableParagraph"/>
              <w:spacing w:before="73"/>
              <w:ind w:left="77"/>
              <w:jc w:val="left"/>
              <w:rPr>
                <w:sz w:val="16"/>
              </w:rPr>
            </w:pPr>
            <w:r>
              <w:rPr>
                <w:sz w:val="16"/>
              </w:rPr>
              <w:t>HIGH</w:t>
            </w:r>
          </w:p>
        </w:tc>
      </w:tr>
      <w:tr>
        <w:trPr>
          <w:trHeight w:val="374" w:hRule="atLeast"/>
        </w:trPr>
        <w:tc>
          <w:tcPr>
            <w:tcW w:w="1500" w:type="dxa"/>
          </w:tcPr>
          <w:p>
            <w:pPr>
              <w:pStyle w:val="TableParagraph"/>
              <w:jc w:val="left"/>
              <w:rPr>
                <w:rFonts w:ascii="Times New Roman"/>
                <w:sz w:val="16"/>
              </w:rPr>
            </w:pPr>
          </w:p>
        </w:tc>
        <w:tc>
          <w:tcPr>
            <w:tcW w:w="727" w:type="dxa"/>
          </w:tcPr>
          <w:p>
            <w:pPr>
              <w:pStyle w:val="TableParagraph"/>
              <w:jc w:val="left"/>
              <w:rPr>
                <w:rFonts w:ascii="Times New Roman"/>
                <w:sz w:val="16"/>
              </w:rPr>
            </w:pPr>
          </w:p>
        </w:tc>
        <w:tc>
          <w:tcPr>
            <w:tcW w:w="247" w:type="dxa"/>
          </w:tcPr>
          <w:p>
            <w:pPr>
              <w:pStyle w:val="TableParagraph"/>
              <w:jc w:val="left"/>
              <w:rPr>
                <w:rFonts w:ascii="Times New Roman"/>
                <w:sz w:val="16"/>
              </w:rPr>
            </w:pPr>
          </w:p>
        </w:tc>
        <w:tc>
          <w:tcPr>
            <w:tcW w:w="825" w:type="dxa"/>
          </w:tcPr>
          <w:p>
            <w:pPr>
              <w:pStyle w:val="TableParagraph"/>
              <w:jc w:val="left"/>
              <w:rPr>
                <w:rFonts w:ascii="Times New Roman"/>
                <w:sz w:val="16"/>
              </w:rPr>
            </w:pPr>
          </w:p>
        </w:tc>
      </w:tr>
      <w:tr>
        <w:trPr>
          <w:trHeight w:val="373" w:hRule="atLeast"/>
        </w:trPr>
        <w:tc>
          <w:tcPr>
            <w:tcW w:w="1500" w:type="dxa"/>
          </w:tcPr>
          <w:p>
            <w:pPr>
              <w:pStyle w:val="TableParagraph"/>
              <w:spacing w:before="73"/>
              <w:ind w:left="76"/>
              <w:jc w:val="left"/>
              <w:rPr>
                <w:sz w:val="16"/>
              </w:rPr>
            </w:pPr>
            <w:r>
              <w:rPr>
                <w:w w:val="100"/>
                <w:sz w:val="16"/>
              </w:rPr>
              <w:t>B</w:t>
            </w:r>
          </w:p>
        </w:tc>
        <w:tc>
          <w:tcPr>
            <w:tcW w:w="727" w:type="dxa"/>
          </w:tcPr>
          <w:p>
            <w:pPr>
              <w:pStyle w:val="TableParagraph"/>
              <w:spacing w:before="73"/>
              <w:ind w:right="62"/>
              <w:jc w:val="right"/>
              <w:rPr>
                <w:sz w:val="16"/>
              </w:rPr>
            </w:pPr>
            <w:r>
              <w:rPr>
                <w:sz w:val="16"/>
              </w:rPr>
              <w:t>7.2400</w:t>
            </w:r>
          </w:p>
        </w:tc>
        <w:tc>
          <w:tcPr>
            <w:tcW w:w="247" w:type="dxa"/>
          </w:tcPr>
          <w:p>
            <w:pPr>
              <w:pStyle w:val="TableParagraph"/>
              <w:spacing w:before="73"/>
              <w:ind w:left="13"/>
              <w:rPr>
                <w:sz w:val="16"/>
              </w:rPr>
            </w:pPr>
            <w:r>
              <w:rPr>
                <w:w w:val="100"/>
                <w:sz w:val="16"/>
              </w:rPr>
              <w:t>5</w:t>
            </w:r>
          </w:p>
        </w:tc>
        <w:tc>
          <w:tcPr>
            <w:tcW w:w="825" w:type="dxa"/>
          </w:tcPr>
          <w:p>
            <w:pPr>
              <w:pStyle w:val="TableParagraph"/>
              <w:spacing w:before="73"/>
              <w:ind w:left="77"/>
              <w:jc w:val="left"/>
              <w:rPr>
                <w:sz w:val="16"/>
              </w:rPr>
            </w:pPr>
            <w:r>
              <w:rPr>
                <w:sz w:val="16"/>
              </w:rPr>
              <w:t>MEDIUM</w:t>
            </w:r>
          </w:p>
        </w:tc>
      </w:tr>
      <w:tr>
        <w:trPr>
          <w:trHeight w:val="373" w:hRule="atLeast"/>
        </w:trPr>
        <w:tc>
          <w:tcPr>
            <w:tcW w:w="1500" w:type="dxa"/>
          </w:tcPr>
          <w:p>
            <w:pPr>
              <w:pStyle w:val="TableParagraph"/>
              <w:jc w:val="left"/>
              <w:rPr>
                <w:rFonts w:ascii="Times New Roman"/>
                <w:sz w:val="16"/>
              </w:rPr>
            </w:pPr>
          </w:p>
        </w:tc>
        <w:tc>
          <w:tcPr>
            <w:tcW w:w="727" w:type="dxa"/>
          </w:tcPr>
          <w:p>
            <w:pPr>
              <w:pStyle w:val="TableParagraph"/>
              <w:jc w:val="left"/>
              <w:rPr>
                <w:rFonts w:ascii="Times New Roman"/>
                <w:sz w:val="16"/>
              </w:rPr>
            </w:pPr>
          </w:p>
        </w:tc>
        <w:tc>
          <w:tcPr>
            <w:tcW w:w="247" w:type="dxa"/>
          </w:tcPr>
          <w:p>
            <w:pPr>
              <w:pStyle w:val="TableParagraph"/>
              <w:jc w:val="left"/>
              <w:rPr>
                <w:rFonts w:ascii="Times New Roman"/>
                <w:sz w:val="16"/>
              </w:rPr>
            </w:pPr>
          </w:p>
        </w:tc>
        <w:tc>
          <w:tcPr>
            <w:tcW w:w="825" w:type="dxa"/>
          </w:tcPr>
          <w:p>
            <w:pPr>
              <w:pStyle w:val="TableParagraph"/>
              <w:jc w:val="left"/>
              <w:rPr>
                <w:rFonts w:ascii="Times New Roman"/>
                <w:sz w:val="16"/>
              </w:rPr>
            </w:pPr>
          </w:p>
        </w:tc>
      </w:tr>
      <w:tr>
        <w:trPr>
          <w:trHeight w:val="374" w:hRule="atLeast"/>
        </w:trPr>
        <w:tc>
          <w:tcPr>
            <w:tcW w:w="1500" w:type="dxa"/>
          </w:tcPr>
          <w:p>
            <w:pPr>
              <w:pStyle w:val="TableParagraph"/>
              <w:spacing w:before="73"/>
              <w:ind w:left="76"/>
              <w:jc w:val="left"/>
              <w:rPr>
                <w:sz w:val="16"/>
              </w:rPr>
            </w:pPr>
            <w:r>
              <w:rPr>
                <w:w w:val="100"/>
                <w:sz w:val="16"/>
              </w:rPr>
              <w:t>C</w:t>
            </w:r>
          </w:p>
        </w:tc>
        <w:tc>
          <w:tcPr>
            <w:tcW w:w="727" w:type="dxa"/>
          </w:tcPr>
          <w:p>
            <w:pPr>
              <w:pStyle w:val="TableParagraph"/>
              <w:spacing w:before="73"/>
              <w:ind w:right="62"/>
              <w:jc w:val="right"/>
              <w:rPr>
                <w:sz w:val="16"/>
              </w:rPr>
            </w:pPr>
            <w:r>
              <w:rPr>
                <w:sz w:val="16"/>
              </w:rPr>
              <w:t>5.9400</w:t>
            </w:r>
          </w:p>
        </w:tc>
        <w:tc>
          <w:tcPr>
            <w:tcW w:w="247" w:type="dxa"/>
          </w:tcPr>
          <w:p>
            <w:pPr>
              <w:pStyle w:val="TableParagraph"/>
              <w:spacing w:before="73"/>
              <w:ind w:left="13"/>
              <w:rPr>
                <w:sz w:val="16"/>
              </w:rPr>
            </w:pPr>
            <w:r>
              <w:rPr>
                <w:w w:val="100"/>
                <w:sz w:val="16"/>
              </w:rPr>
              <w:t>5</w:t>
            </w:r>
          </w:p>
        </w:tc>
        <w:tc>
          <w:tcPr>
            <w:tcW w:w="825" w:type="dxa"/>
          </w:tcPr>
          <w:p>
            <w:pPr>
              <w:pStyle w:val="TableParagraph"/>
              <w:spacing w:before="73"/>
              <w:ind w:left="77"/>
              <w:jc w:val="left"/>
              <w:rPr>
                <w:sz w:val="16"/>
              </w:rPr>
            </w:pPr>
            <w:r>
              <w:rPr>
                <w:sz w:val="16"/>
              </w:rPr>
              <w:t>LOW</w:t>
            </w:r>
          </w:p>
        </w:tc>
      </w:tr>
      <w:tr>
        <w:trPr>
          <w:trHeight w:val="373" w:hRule="atLeast"/>
        </w:trPr>
        <w:tc>
          <w:tcPr>
            <w:tcW w:w="1500" w:type="dxa"/>
          </w:tcPr>
          <w:p>
            <w:pPr>
              <w:pStyle w:val="TableParagraph"/>
              <w:spacing w:before="76"/>
              <w:ind w:left="76"/>
              <w:jc w:val="left"/>
              <w:rPr>
                <w:sz w:val="16"/>
              </w:rPr>
            </w:pPr>
            <w:r>
              <w:rPr>
                <w:w w:val="100"/>
                <w:sz w:val="16"/>
              </w:rPr>
              <w:t>C</w:t>
            </w:r>
          </w:p>
        </w:tc>
        <w:tc>
          <w:tcPr>
            <w:tcW w:w="727" w:type="dxa"/>
          </w:tcPr>
          <w:p>
            <w:pPr>
              <w:pStyle w:val="TableParagraph"/>
              <w:jc w:val="left"/>
              <w:rPr>
                <w:rFonts w:ascii="Times New Roman"/>
                <w:sz w:val="16"/>
              </w:rPr>
            </w:pPr>
          </w:p>
        </w:tc>
        <w:tc>
          <w:tcPr>
            <w:tcW w:w="247" w:type="dxa"/>
          </w:tcPr>
          <w:p>
            <w:pPr>
              <w:pStyle w:val="TableParagraph"/>
              <w:jc w:val="left"/>
              <w:rPr>
                <w:rFonts w:ascii="Times New Roman"/>
                <w:sz w:val="16"/>
              </w:rPr>
            </w:pPr>
          </w:p>
        </w:tc>
        <w:tc>
          <w:tcPr>
            <w:tcW w:w="825" w:type="dxa"/>
          </w:tcPr>
          <w:p>
            <w:pPr>
              <w:pStyle w:val="TableParagraph"/>
              <w:jc w:val="left"/>
              <w:rPr>
                <w:rFonts w:ascii="Times New Roman"/>
                <w:sz w:val="16"/>
              </w:rPr>
            </w:pPr>
          </w:p>
        </w:tc>
      </w:tr>
      <w:tr>
        <w:trPr>
          <w:trHeight w:val="374" w:hRule="atLeast"/>
        </w:trPr>
        <w:tc>
          <w:tcPr>
            <w:tcW w:w="1500" w:type="dxa"/>
          </w:tcPr>
          <w:p>
            <w:pPr>
              <w:pStyle w:val="TableParagraph"/>
              <w:spacing w:before="76"/>
              <w:ind w:left="76"/>
              <w:jc w:val="left"/>
              <w:rPr>
                <w:sz w:val="16"/>
              </w:rPr>
            </w:pPr>
            <w:r>
              <w:rPr>
                <w:w w:val="100"/>
                <w:sz w:val="16"/>
              </w:rPr>
              <w:t>C</w:t>
            </w:r>
          </w:p>
        </w:tc>
        <w:tc>
          <w:tcPr>
            <w:tcW w:w="727" w:type="dxa"/>
          </w:tcPr>
          <w:p>
            <w:pPr>
              <w:pStyle w:val="TableParagraph"/>
              <w:spacing w:before="76"/>
              <w:ind w:right="62"/>
              <w:jc w:val="right"/>
              <w:rPr>
                <w:sz w:val="16"/>
              </w:rPr>
            </w:pPr>
            <w:r>
              <w:rPr>
                <w:sz w:val="16"/>
              </w:rPr>
              <w:t>5.1250</w:t>
            </w:r>
          </w:p>
        </w:tc>
        <w:tc>
          <w:tcPr>
            <w:tcW w:w="247" w:type="dxa"/>
          </w:tcPr>
          <w:p>
            <w:pPr>
              <w:pStyle w:val="TableParagraph"/>
              <w:spacing w:before="76"/>
              <w:ind w:left="13"/>
              <w:rPr>
                <w:sz w:val="16"/>
              </w:rPr>
            </w:pPr>
            <w:r>
              <w:rPr>
                <w:w w:val="100"/>
                <w:sz w:val="16"/>
              </w:rPr>
              <w:t>4</w:t>
            </w:r>
          </w:p>
        </w:tc>
        <w:tc>
          <w:tcPr>
            <w:tcW w:w="825" w:type="dxa"/>
          </w:tcPr>
          <w:p>
            <w:pPr>
              <w:pStyle w:val="TableParagraph"/>
              <w:spacing w:before="76"/>
              <w:ind w:left="77"/>
              <w:jc w:val="left"/>
              <w:rPr>
                <w:sz w:val="16"/>
              </w:rPr>
            </w:pPr>
            <w:r>
              <w:rPr>
                <w:sz w:val="16"/>
              </w:rPr>
              <w:t>CONTROL</w:t>
            </w:r>
          </w:p>
        </w:tc>
      </w:tr>
    </w:tbl>
    <w:p>
      <w:pPr>
        <w:pStyle w:val="BodyText"/>
        <w:rPr>
          <w:rFonts w:ascii="SAS Monospace"/>
          <w:sz w:val="22"/>
        </w:rPr>
      </w:pPr>
    </w:p>
    <w:p>
      <w:pPr>
        <w:pStyle w:val="BodyText"/>
        <w:rPr>
          <w:rFonts w:ascii="SAS Monospace"/>
          <w:sz w:val="22"/>
        </w:rPr>
      </w:pPr>
    </w:p>
    <w:p>
      <w:pPr>
        <w:pStyle w:val="BodyText"/>
        <w:rPr>
          <w:rFonts w:ascii="SAS Monospace"/>
          <w:sz w:val="22"/>
        </w:rPr>
      </w:pPr>
    </w:p>
    <w:p>
      <w:pPr>
        <w:pStyle w:val="BodyText"/>
        <w:rPr>
          <w:rFonts w:ascii="SAS Monospace"/>
          <w:sz w:val="22"/>
        </w:rPr>
      </w:pPr>
    </w:p>
    <w:p>
      <w:pPr>
        <w:pStyle w:val="BodyText"/>
        <w:rPr>
          <w:rFonts w:ascii="SAS Monospace"/>
          <w:sz w:val="22"/>
        </w:rPr>
      </w:pPr>
    </w:p>
    <w:p>
      <w:pPr>
        <w:pStyle w:val="BodyText"/>
        <w:rPr>
          <w:rFonts w:ascii="SAS Monospace"/>
          <w:sz w:val="22"/>
        </w:rPr>
      </w:pPr>
    </w:p>
    <w:p>
      <w:pPr>
        <w:pStyle w:val="BodyText"/>
        <w:rPr>
          <w:rFonts w:ascii="SAS Monospace"/>
          <w:sz w:val="22"/>
        </w:rPr>
      </w:pPr>
    </w:p>
    <w:p>
      <w:pPr>
        <w:pStyle w:val="BodyText"/>
        <w:rPr>
          <w:rFonts w:ascii="SAS Monospace"/>
          <w:sz w:val="22"/>
        </w:rPr>
      </w:pPr>
    </w:p>
    <w:p>
      <w:pPr>
        <w:pStyle w:val="BodyText"/>
        <w:rPr>
          <w:rFonts w:ascii="SAS Monospace"/>
          <w:sz w:val="16"/>
        </w:rPr>
      </w:pPr>
    </w:p>
    <w:p>
      <w:pPr>
        <w:spacing w:before="0"/>
        <w:ind w:left="615" w:right="1096" w:firstLine="0"/>
        <w:jc w:val="center"/>
        <w:rPr>
          <w:rFonts w:ascii="SAS Monospace"/>
          <w:sz w:val="16"/>
        </w:rPr>
      </w:pPr>
      <w:r>
        <w:rPr>
          <w:rFonts w:ascii="SAS Monospace"/>
          <w:sz w:val="16"/>
        </w:rPr>
        <w:t>Tukey's Studentized Range (HSD) Test for Y</w:t>
      </w:r>
    </w:p>
    <w:tbl>
      <w:tblPr>
        <w:tblW w:w="0" w:type="auto"/>
        <w:jc w:val="left"/>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7"/>
        <w:gridCol w:w="1901"/>
        <w:gridCol w:w="3527"/>
        <w:gridCol w:w="922"/>
        <w:gridCol w:w="2456"/>
      </w:tblGrid>
      <w:tr>
        <w:trPr>
          <w:trHeight w:val="540" w:hRule="atLeast"/>
        </w:trPr>
        <w:tc>
          <w:tcPr>
            <w:tcW w:w="557" w:type="dxa"/>
            <w:tcBorders>
              <w:top w:val="nil"/>
              <w:left w:val="nil"/>
              <w:bottom w:val="nil"/>
              <w:right w:val="nil"/>
            </w:tcBorders>
            <w:shd w:val="clear" w:color="auto" w:fill="F9FAFD"/>
          </w:tcPr>
          <w:p>
            <w:pPr>
              <w:pStyle w:val="TableParagraph"/>
              <w:spacing w:before="45"/>
              <w:ind w:left="45"/>
              <w:jc w:val="left"/>
              <w:rPr>
                <w:sz w:val="16"/>
              </w:rPr>
            </w:pPr>
            <w:r>
              <w:rPr>
                <w:color w:val="112177"/>
                <w:sz w:val="16"/>
              </w:rPr>
              <w:t>Note:</w:t>
            </w:r>
          </w:p>
        </w:tc>
        <w:tc>
          <w:tcPr>
            <w:tcW w:w="8806" w:type="dxa"/>
            <w:gridSpan w:val="4"/>
            <w:tcBorders>
              <w:top w:val="nil"/>
              <w:left w:val="nil"/>
              <w:bottom w:val="nil"/>
              <w:right w:val="nil"/>
            </w:tcBorders>
            <w:shd w:val="clear" w:color="auto" w:fill="F9FAFD"/>
          </w:tcPr>
          <w:p>
            <w:pPr>
              <w:pStyle w:val="TableParagraph"/>
              <w:spacing w:line="242" w:lineRule="auto" w:before="45"/>
              <w:ind w:left="30" w:right="126"/>
              <w:jc w:val="left"/>
              <w:rPr>
                <w:sz w:val="16"/>
              </w:rPr>
            </w:pPr>
            <w:r>
              <w:rPr>
                <w:color w:val="112177"/>
                <w:sz w:val="16"/>
              </w:rPr>
              <w:t>This test controls the Type I experimentwise error rate, but it generally has a higher Type II error rate than REGWQ.</w:t>
            </w:r>
          </w:p>
        </w:tc>
      </w:tr>
      <w:tr>
        <w:trPr>
          <w:trHeight w:val="374" w:hRule="atLeast"/>
        </w:trPr>
        <w:tc>
          <w:tcPr>
            <w:tcW w:w="2458" w:type="dxa"/>
            <w:gridSpan w:val="2"/>
            <w:vMerge w:val="restart"/>
            <w:tcBorders>
              <w:top w:val="nil"/>
              <w:left w:val="nil"/>
              <w:bottom w:val="nil"/>
            </w:tcBorders>
          </w:tcPr>
          <w:p>
            <w:pPr>
              <w:pStyle w:val="TableParagraph"/>
              <w:jc w:val="left"/>
              <w:rPr>
                <w:rFonts w:ascii="Times New Roman"/>
                <w:sz w:val="16"/>
              </w:rPr>
            </w:pPr>
          </w:p>
        </w:tc>
        <w:tc>
          <w:tcPr>
            <w:tcW w:w="3527" w:type="dxa"/>
          </w:tcPr>
          <w:p>
            <w:pPr>
              <w:pStyle w:val="TableParagraph"/>
              <w:spacing w:before="73"/>
              <w:ind w:left="68"/>
              <w:jc w:val="left"/>
              <w:rPr>
                <w:b/>
                <w:sz w:val="16"/>
              </w:rPr>
            </w:pPr>
            <w:r>
              <w:rPr>
                <w:b/>
                <w:sz w:val="16"/>
              </w:rPr>
              <w:t>Alpha</w:t>
            </w:r>
          </w:p>
        </w:tc>
        <w:tc>
          <w:tcPr>
            <w:tcW w:w="922" w:type="dxa"/>
          </w:tcPr>
          <w:p>
            <w:pPr>
              <w:pStyle w:val="TableParagraph"/>
              <w:spacing w:before="73"/>
              <w:ind w:right="73"/>
              <w:jc w:val="right"/>
              <w:rPr>
                <w:sz w:val="16"/>
              </w:rPr>
            </w:pPr>
            <w:r>
              <w:rPr>
                <w:sz w:val="16"/>
              </w:rPr>
              <w:t>0.05</w:t>
            </w:r>
          </w:p>
        </w:tc>
        <w:tc>
          <w:tcPr>
            <w:tcW w:w="2456" w:type="dxa"/>
            <w:vMerge w:val="restart"/>
            <w:tcBorders>
              <w:top w:val="nil"/>
              <w:bottom w:val="nil"/>
              <w:right w:val="nil"/>
            </w:tcBorders>
          </w:tcPr>
          <w:p>
            <w:pPr>
              <w:pStyle w:val="TableParagraph"/>
              <w:jc w:val="left"/>
              <w:rPr>
                <w:rFonts w:ascii="Times New Roman"/>
                <w:sz w:val="16"/>
              </w:rPr>
            </w:pPr>
          </w:p>
        </w:tc>
      </w:tr>
      <w:tr>
        <w:trPr>
          <w:trHeight w:val="374" w:hRule="atLeast"/>
        </w:trPr>
        <w:tc>
          <w:tcPr>
            <w:tcW w:w="2458" w:type="dxa"/>
            <w:gridSpan w:val="2"/>
            <w:vMerge/>
            <w:tcBorders>
              <w:top w:val="nil"/>
              <w:left w:val="nil"/>
              <w:bottom w:val="nil"/>
            </w:tcBorders>
          </w:tcPr>
          <w:p>
            <w:pPr>
              <w:rPr>
                <w:sz w:val="2"/>
                <w:szCs w:val="2"/>
              </w:rPr>
            </w:pPr>
          </w:p>
        </w:tc>
        <w:tc>
          <w:tcPr>
            <w:tcW w:w="3527" w:type="dxa"/>
          </w:tcPr>
          <w:p>
            <w:pPr>
              <w:pStyle w:val="TableParagraph"/>
              <w:spacing w:before="73"/>
              <w:ind w:left="68"/>
              <w:jc w:val="left"/>
              <w:rPr>
                <w:b/>
                <w:sz w:val="16"/>
              </w:rPr>
            </w:pPr>
            <w:r>
              <w:rPr>
                <w:b/>
                <w:sz w:val="16"/>
              </w:rPr>
              <w:t>Error Degrees of Freedom</w:t>
            </w:r>
          </w:p>
        </w:tc>
        <w:tc>
          <w:tcPr>
            <w:tcW w:w="922" w:type="dxa"/>
          </w:tcPr>
          <w:p>
            <w:pPr>
              <w:pStyle w:val="TableParagraph"/>
              <w:spacing w:before="73"/>
              <w:ind w:right="71"/>
              <w:jc w:val="right"/>
              <w:rPr>
                <w:sz w:val="16"/>
              </w:rPr>
            </w:pPr>
            <w:r>
              <w:rPr>
                <w:sz w:val="16"/>
              </w:rPr>
              <w:t>16</w:t>
            </w:r>
          </w:p>
        </w:tc>
        <w:tc>
          <w:tcPr>
            <w:tcW w:w="2456" w:type="dxa"/>
            <w:vMerge/>
            <w:tcBorders>
              <w:top w:val="nil"/>
              <w:bottom w:val="nil"/>
              <w:right w:val="nil"/>
            </w:tcBorders>
          </w:tcPr>
          <w:p>
            <w:pPr>
              <w:rPr>
                <w:sz w:val="2"/>
                <w:szCs w:val="2"/>
              </w:rPr>
            </w:pPr>
          </w:p>
        </w:tc>
      </w:tr>
      <w:tr>
        <w:trPr>
          <w:trHeight w:val="373" w:hRule="atLeast"/>
        </w:trPr>
        <w:tc>
          <w:tcPr>
            <w:tcW w:w="2458" w:type="dxa"/>
            <w:gridSpan w:val="2"/>
            <w:vMerge/>
            <w:tcBorders>
              <w:top w:val="nil"/>
              <w:left w:val="nil"/>
              <w:bottom w:val="nil"/>
            </w:tcBorders>
          </w:tcPr>
          <w:p>
            <w:pPr>
              <w:rPr>
                <w:sz w:val="2"/>
                <w:szCs w:val="2"/>
              </w:rPr>
            </w:pPr>
          </w:p>
        </w:tc>
        <w:tc>
          <w:tcPr>
            <w:tcW w:w="3527" w:type="dxa"/>
          </w:tcPr>
          <w:p>
            <w:pPr>
              <w:pStyle w:val="TableParagraph"/>
              <w:spacing w:before="73"/>
              <w:ind w:left="68"/>
              <w:jc w:val="left"/>
              <w:rPr>
                <w:b/>
                <w:sz w:val="16"/>
              </w:rPr>
            </w:pPr>
            <w:r>
              <w:rPr>
                <w:b/>
                <w:sz w:val="16"/>
              </w:rPr>
              <w:t>Error Mean Square</w:t>
            </w:r>
          </w:p>
        </w:tc>
        <w:tc>
          <w:tcPr>
            <w:tcW w:w="922" w:type="dxa"/>
          </w:tcPr>
          <w:p>
            <w:pPr>
              <w:pStyle w:val="TableParagraph"/>
              <w:spacing w:before="73"/>
              <w:ind w:right="73"/>
              <w:jc w:val="right"/>
              <w:rPr>
                <w:sz w:val="16"/>
              </w:rPr>
            </w:pPr>
            <w:r>
              <w:rPr>
                <w:sz w:val="16"/>
              </w:rPr>
              <w:t>0.295302</w:t>
            </w:r>
          </w:p>
        </w:tc>
        <w:tc>
          <w:tcPr>
            <w:tcW w:w="2456" w:type="dxa"/>
            <w:vMerge/>
            <w:tcBorders>
              <w:top w:val="nil"/>
              <w:bottom w:val="nil"/>
              <w:right w:val="nil"/>
            </w:tcBorders>
          </w:tcPr>
          <w:p>
            <w:pPr>
              <w:rPr>
                <w:sz w:val="2"/>
                <w:szCs w:val="2"/>
              </w:rPr>
            </w:pPr>
          </w:p>
        </w:tc>
      </w:tr>
      <w:tr>
        <w:trPr>
          <w:trHeight w:val="373" w:hRule="atLeast"/>
        </w:trPr>
        <w:tc>
          <w:tcPr>
            <w:tcW w:w="2458" w:type="dxa"/>
            <w:gridSpan w:val="2"/>
            <w:vMerge/>
            <w:tcBorders>
              <w:top w:val="nil"/>
              <w:left w:val="nil"/>
              <w:bottom w:val="nil"/>
            </w:tcBorders>
          </w:tcPr>
          <w:p>
            <w:pPr>
              <w:rPr>
                <w:sz w:val="2"/>
                <w:szCs w:val="2"/>
              </w:rPr>
            </w:pPr>
          </w:p>
        </w:tc>
        <w:tc>
          <w:tcPr>
            <w:tcW w:w="3527" w:type="dxa"/>
          </w:tcPr>
          <w:p>
            <w:pPr>
              <w:pStyle w:val="TableParagraph"/>
              <w:spacing w:before="73"/>
              <w:ind w:left="68"/>
              <w:jc w:val="left"/>
              <w:rPr>
                <w:b/>
                <w:sz w:val="16"/>
              </w:rPr>
            </w:pPr>
            <w:r>
              <w:rPr>
                <w:b/>
                <w:sz w:val="16"/>
              </w:rPr>
              <w:t>Critical Value of Studentized Range</w:t>
            </w:r>
          </w:p>
        </w:tc>
        <w:tc>
          <w:tcPr>
            <w:tcW w:w="922" w:type="dxa"/>
          </w:tcPr>
          <w:p>
            <w:pPr>
              <w:pStyle w:val="TableParagraph"/>
              <w:spacing w:before="73"/>
              <w:ind w:right="73"/>
              <w:jc w:val="right"/>
              <w:rPr>
                <w:sz w:val="16"/>
              </w:rPr>
            </w:pPr>
            <w:r>
              <w:rPr>
                <w:sz w:val="16"/>
              </w:rPr>
              <w:t>4.04606</w:t>
            </w:r>
          </w:p>
        </w:tc>
        <w:tc>
          <w:tcPr>
            <w:tcW w:w="2456" w:type="dxa"/>
            <w:vMerge/>
            <w:tcBorders>
              <w:top w:val="nil"/>
              <w:bottom w:val="nil"/>
              <w:right w:val="nil"/>
            </w:tcBorders>
          </w:tcPr>
          <w:p>
            <w:pPr>
              <w:rPr>
                <w:sz w:val="2"/>
                <w:szCs w:val="2"/>
              </w:rPr>
            </w:pPr>
          </w:p>
        </w:tc>
      </w:tr>
      <w:tr>
        <w:trPr>
          <w:trHeight w:val="374" w:hRule="atLeast"/>
        </w:trPr>
        <w:tc>
          <w:tcPr>
            <w:tcW w:w="2458" w:type="dxa"/>
            <w:gridSpan w:val="2"/>
            <w:vMerge/>
            <w:tcBorders>
              <w:top w:val="nil"/>
              <w:left w:val="nil"/>
              <w:bottom w:val="nil"/>
            </w:tcBorders>
          </w:tcPr>
          <w:p>
            <w:pPr>
              <w:rPr>
                <w:sz w:val="2"/>
                <w:szCs w:val="2"/>
              </w:rPr>
            </w:pPr>
          </w:p>
        </w:tc>
        <w:tc>
          <w:tcPr>
            <w:tcW w:w="3527" w:type="dxa"/>
          </w:tcPr>
          <w:p>
            <w:pPr>
              <w:pStyle w:val="TableParagraph"/>
              <w:spacing w:before="73"/>
              <w:ind w:left="68"/>
              <w:jc w:val="left"/>
              <w:rPr>
                <w:b/>
                <w:sz w:val="16"/>
              </w:rPr>
            </w:pPr>
            <w:r>
              <w:rPr>
                <w:b/>
                <w:sz w:val="16"/>
              </w:rPr>
              <w:t>Minimum Significant Difference</w:t>
            </w:r>
          </w:p>
        </w:tc>
        <w:tc>
          <w:tcPr>
            <w:tcW w:w="922" w:type="dxa"/>
          </w:tcPr>
          <w:p>
            <w:pPr>
              <w:pStyle w:val="TableParagraph"/>
              <w:spacing w:before="73"/>
              <w:ind w:right="73"/>
              <w:jc w:val="right"/>
              <w:rPr>
                <w:sz w:val="16"/>
              </w:rPr>
            </w:pPr>
            <w:r>
              <w:rPr>
                <w:sz w:val="16"/>
              </w:rPr>
              <w:t>0.9935</w:t>
            </w:r>
          </w:p>
        </w:tc>
        <w:tc>
          <w:tcPr>
            <w:tcW w:w="2456" w:type="dxa"/>
            <w:vMerge/>
            <w:tcBorders>
              <w:top w:val="nil"/>
              <w:bottom w:val="nil"/>
              <w:right w:val="nil"/>
            </w:tcBorders>
          </w:tcPr>
          <w:p>
            <w:pPr>
              <w:rPr>
                <w:sz w:val="2"/>
                <w:szCs w:val="2"/>
              </w:rPr>
            </w:pPr>
          </w:p>
        </w:tc>
      </w:tr>
      <w:tr>
        <w:trPr>
          <w:trHeight w:val="376" w:hRule="atLeast"/>
        </w:trPr>
        <w:tc>
          <w:tcPr>
            <w:tcW w:w="2458" w:type="dxa"/>
            <w:gridSpan w:val="2"/>
            <w:vMerge/>
            <w:tcBorders>
              <w:top w:val="nil"/>
              <w:left w:val="nil"/>
              <w:bottom w:val="nil"/>
            </w:tcBorders>
          </w:tcPr>
          <w:p>
            <w:pPr>
              <w:rPr>
                <w:sz w:val="2"/>
                <w:szCs w:val="2"/>
              </w:rPr>
            </w:pPr>
          </w:p>
        </w:tc>
        <w:tc>
          <w:tcPr>
            <w:tcW w:w="3527" w:type="dxa"/>
          </w:tcPr>
          <w:p>
            <w:pPr>
              <w:pStyle w:val="TableParagraph"/>
              <w:spacing w:before="73"/>
              <w:ind w:left="68"/>
              <w:jc w:val="left"/>
              <w:rPr>
                <w:b/>
                <w:sz w:val="16"/>
              </w:rPr>
            </w:pPr>
            <w:r>
              <w:rPr>
                <w:b/>
                <w:sz w:val="16"/>
              </w:rPr>
              <w:t>Harmonic Mean of Cell Sizes</w:t>
            </w:r>
          </w:p>
        </w:tc>
        <w:tc>
          <w:tcPr>
            <w:tcW w:w="922" w:type="dxa"/>
          </w:tcPr>
          <w:p>
            <w:pPr>
              <w:pStyle w:val="TableParagraph"/>
              <w:spacing w:before="73"/>
              <w:ind w:right="73"/>
              <w:jc w:val="right"/>
              <w:rPr>
                <w:sz w:val="16"/>
              </w:rPr>
            </w:pPr>
            <w:r>
              <w:rPr>
                <w:sz w:val="16"/>
              </w:rPr>
              <w:t>4.897959</w:t>
            </w:r>
          </w:p>
        </w:tc>
        <w:tc>
          <w:tcPr>
            <w:tcW w:w="2456" w:type="dxa"/>
            <w:vMerge/>
            <w:tcBorders>
              <w:top w:val="nil"/>
              <w:bottom w:val="nil"/>
              <w:right w:val="nil"/>
            </w:tcBorders>
          </w:tcPr>
          <w:p>
            <w:pPr>
              <w:rPr>
                <w:sz w:val="2"/>
                <w:szCs w:val="2"/>
              </w:rPr>
            </w:pPr>
          </w:p>
        </w:tc>
      </w:tr>
    </w:tbl>
    <w:p>
      <w:pPr>
        <w:spacing w:after="0"/>
        <w:rPr>
          <w:sz w:val="2"/>
          <w:szCs w:val="2"/>
        </w:rPr>
        <w:sectPr>
          <w:pgSz w:w="12240" w:h="15840"/>
          <w:pgMar w:header="719" w:footer="740" w:top="980" w:bottom="940" w:left="1180" w:right="700"/>
        </w:sectPr>
      </w:pPr>
    </w:p>
    <w:p>
      <w:pPr>
        <w:pStyle w:val="BodyText"/>
        <w:rPr>
          <w:rFonts w:ascii="SAS Monospace"/>
          <w:sz w:val="20"/>
        </w:rPr>
      </w:pPr>
    </w:p>
    <w:p>
      <w:pPr>
        <w:pStyle w:val="BodyText"/>
        <w:rPr>
          <w:rFonts w:ascii="SAS Monospace"/>
          <w:sz w:val="20"/>
        </w:rPr>
      </w:pPr>
    </w:p>
    <w:p>
      <w:pPr>
        <w:pStyle w:val="BodyText"/>
        <w:spacing w:before="7"/>
        <w:rPr>
          <w:rFonts w:ascii="SAS Monospace"/>
          <w:sz w:val="25"/>
        </w:rPr>
      </w:pPr>
    </w:p>
    <w:tbl>
      <w:tblPr>
        <w:tblW w:w="0" w:type="auto"/>
        <w:jc w:val="left"/>
        <w:tblInd w:w="3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
        <w:gridCol w:w="557"/>
        <w:gridCol w:w="814"/>
        <w:gridCol w:w="728"/>
        <w:gridCol w:w="248"/>
        <w:gridCol w:w="696"/>
        <w:gridCol w:w="130"/>
      </w:tblGrid>
      <w:tr>
        <w:trPr>
          <w:trHeight w:val="314" w:hRule="atLeast"/>
        </w:trPr>
        <w:tc>
          <w:tcPr>
            <w:tcW w:w="130" w:type="dxa"/>
            <w:tcBorders>
              <w:top w:val="nil"/>
              <w:left w:val="nil"/>
              <w:right w:val="nil"/>
            </w:tcBorders>
          </w:tcPr>
          <w:p>
            <w:pPr>
              <w:pStyle w:val="TableParagraph"/>
              <w:jc w:val="left"/>
              <w:rPr>
                <w:rFonts w:ascii="Times New Roman"/>
                <w:sz w:val="16"/>
              </w:rPr>
            </w:pPr>
          </w:p>
        </w:tc>
        <w:tc>
          <w:tcPr>
            <w:tcW w:w="557" w:type="dxa"/>
            <w:tcBorders>
              <w:top w:val="nil"/>
              <w:left w:val="nil"/>
              <w:right w:val="nil"/>
            </w:tcBorders>
            <w:shd w:val="clear" w:color="auto" w:fill="F9FAFD"/>
          </w:tcPr>
          <w:p>
            <w:pPr>
              <w:pStyle w:val="TableParagraph"/>
              <w:spacing w:before="45"/>
              <w:ind w:left="50"/>
              <w:jc w:val="left"/>
              <w:rPr>
                <w:sz w:val="16"/>
              </w:rPr>
            </w:pPr>
            <w:r>
              <w:rPr>
                <w:color w:val="112177"/>
                <w:sz w:val="16"/>
              </w:rPr>
              <w:t>Note:</w:t>
            </w:r>
          </w:p>
        </w:tc>
        <w:tc>
          <w:tcPr>
            <w:tcW w:w="2486" w:type="dxa"/>
            <w:gridSpan w:val="4"/>
            <w:tcBorders>
              <w:top w:val="nil"/>
              <w:left w:val="nil"/>
              <w:right w:val="nil"/>
            </w:tcBorders>
            <w:shd w:val="clear" w:color="auto" w:fill="F9FAFD"/>
          </w:tcPr>
          <w:p>
            <w:pPr>
              <w:pStyle w:val="TableParagraph"/>
              <w:spacing w:before="45"/>
              <w:ind w:left="35"/>
              <w:jc w:val="left"/>
              <w:rPr>
                <w:sz w:val="16"/>
              </w:rPr>
            </w:pPr>
            <w:r>
              <w:rPr>
                <w:color w:val="112177"/>
                <w:sz w:val="16"/>
              </w:rPr>
              <w:t>Cell sizes are not equal.</w:t>
            </w:r>
          </w:p>
        </w:tc>
        <w:tc>
          <w:tcPr>
            <w:tcW w:w="130" w:type="dxa"/>
            <w:tcBorders>
              <w:top w:val="nil"/>
              <w:left w:val="nil"/>
              <w:right w:val="nil"/>
            </w:tcBorders>
          </w:tcPr>
          <w:p>
            <w:pPr>
              <w:pStyle w:val="TableParagraph"/>
              <w:jc w:val="left"/>
              <w:rPr>
                <w:rFonts w:ascii="Times New Roman"/>
                <w:sz w:val="16"/>
              </w:rPr>
            </w:pPr>
          </w:p>
        </w:tc>
      </w:tr>
      <w:tr>
        <w:trPr>
          <w:trHeight w:val="599" w:hRule="atLeast"/>
        </w:trPr>
        <w:tc>
          <w:tcPr>
            <w:tcW w:w="3303" w:type="dxa"/>
            <w:gridSpan w:val="7"/>
          </w:tcPr>
          <w:p>
            <w:pPr>
              <w:pStyle w:val="TableParagraph"/>
              <w:spacing w:before="76"/>
              <w:ind w:left="302" w:hanging="96"/>
              <w:jc w:val="left"/>
              <w:rPr>
                <w:b/>
                <w:sz w:val="16"/>
              </w:rPr>
            </w:pPr>
            <w:r>
              <w:rPr>
                <w:b/>
                <w:sz w:val="16"/>
              </w:rPr>
              <w:t>Means with the same letter are not significantly different.</w:t>
            </w:r>
          </w:p>
        </w:tc>
      </w:tr>
      <w:tr>
        <w:trPr>
          <w:trHeight w:val="373" w:hRule="atLeast"/>
        </w:trPr>
        <w:tc>
          <w:tcPr>
            <w:tcW w:w="1501" w:type="dxa"/>
            <w:gridSpan w:val="3"/>
          </w:tcPr>
          <w:p>
            <w:pPr>
              <w:pStyle w:val="TableParagraph"/>
              <w:spacing w:before="73"/>
              <w:ind w:left="76"/>
              <w:jc w:val="left"/>
              <w:rPr>
                <w:b/>
                <w:sz w:val="16"/>
              </w:rPr>
            </w:pPr>
            <w:r>
              <w:rPr>
                <w:b/>
                <w:sz w:val="16"/>
              </w:rPr>
              <w:t>Tukey Grouping</w:t>
            </w:r>
          </w:p>
        </w:tc>
        <w:tc>
          <w:tcPr>
            <w:tcW w:w="728" w:type="dxa"/>
          </w:tcPr>
          <w:p>
            <w:pPr>
              <w:pStyle w:val="TableParagraph"/>
              <w:spacing w:before="73"/>
              <w:ind w:right="61"/>
              <w:jc w:val="right"/>
              <w:rPr>
                <w:b/>
                <w:sz w:val="16"/>
              </w:rPr>
            </w:pPr>
            <w:r>
              <w:rPr>
                <w:b/>
                <w:sz w:val="16"/>
              </w:rPr>
              <w:t>Mean</w:t>
            </w:r>
          </w:p>
        </w:tc>
        <w:tc>
          <w:tcPr>
            <w:tcW w:w="248" w:type="dxa"/>
          </w:tcPr>
          <w:p>
            <w:pPr>
              <w:pStyle w:val="TableParagraph"/>
              <w:spacing w:before="73"/>
              <w:ind w:left="8"/>
              <w:rPr>
                <w:b/>
                <w:sz w:val="16"/>
              </w:rPr>
            </w:pPr>
            <w:r>
              <w:rPr>
                <w:b/>
                <w:w w:val="102"/>
                <w:sz w:val="16"/>
              </w:rPr>
              <w:t>N</w:t>
            </w:r>
          </w:p>
        </w:tc>
        <w:tc>
          <w:tcPr>
            <w:tcW w:w="826" w:type="dxa"/>
            <w:gridSpan w:val="2"/>
          </w:tcPr>
          <w:p>
            <w:pPr>
              <w:pStyle w:val="TableParagraph"/>
              <w:spacing w:before="73"/>
              <w:ind w:left="74"/>
              <w:jc w:val="left"/>
              <w:rPr>
                <w:b/>
                <w:sz w:val="16"/>
              </w:rPr>
            </w:pPr>
            <w:r>
              <w:rPr>
                <w:b/>
                <w:sz w:val="16"/>
              </w:rPr>
              <w:t>TREAT</w:t>
            </w:r>
          </w:p>
        </w:tc>
      </w:tr>
      <w:tr>
        <w:trPr>
          <w:trHeight w:val="373" w:hRule="atLeast"/>
        </w:trPr>
        <w:tc>
          <w:tcPr>
            <w:tcW w:w="1501" w:type="dxa"/>
            <w:gridSpan w:val="3"/>
          </w:tcPr>
          <w:p>
            <w:pPr>
              <w:pStyle w:val="TableParagraph"/>
              <w:spacing w:before="73"/>
              <w:ind w:left="76"/>
              <w:jc w:val="left"/>
              <w:rPr>
                <w:sz w:val="16"/>
              </w:rPr>
            </w:pPr>
            <w:r>
              <w:rPr>
                <w:w w:val="100"/>
                <w:sz w:val="16"/>
              </w:rPr>
              <w:t>A</w:t>
            </w:r>
          </w:p>
        </w:tc>
        <w:tc>
          <w:tcPr>
            <w:tcW w:w="728" w:type="dxa"/>
          </w:tcPr>
          <w:p>
            <w:pPr>
              <w:pStyle w:val="TableParagraph"/>
              <w:spacing w:before="73"/>
              <w:ind w:right="64"/>
              <w:jc w:val="right"/>
              <w:rPr>
                <w:sz w:val="16"/>
              </w:rPr>
            </w:pPr>
            <w:r>
              <w:rPr>
                <w:sz w:val="16"/>
              </w:rPr>
              <w:t>9.2333</w:t>
            </w:r>
          </w:p>
        </w:tc>
        <w:tc>
          <w:tcPr>
            <w:tcW w:w="248" w:type="dxa"/>
          </w:tcPr>
          <w:p>
            <w:pPr>
              <w:pStyle w:val="TableParagraph"/>
              <w:spacing w:before="73"/>
              <w:ind w:left="8"/>
              <w:rPr>
                <w:sz w:val="16"/>
              </w:rPr>
            </w:pPr>
            <w:r>
              <w:rPr>
                <w:w w:val="100"/>
                <w:sz w:val="16"/>
              </w:rPr>
              <w:t>6</w:t>
            </w:r>
          </w:p>
        </w:tc>
        <w:tc>
          <w:tcPr>
            <w:tcW w:w="826" w:type="dxa"/>
            <w:gridSpan w:val="2"/>
          </w:tcPr>
          <w:p>
            <w:pPr>
              <w:pStyle w:val="TableParagraph"/>
              <w:spacing w:before="73"/>
              <w:ind w:left="74"/>
              <w:jc w:val="left"/>
              <w:rPr>
                <w:sz w:val="16"/>
              </w:rPr>
            </w:pPr>
            <w:r>
              <w:rPr>
                <w:sz w:val="16"/>
              </w:rPr>
              <w:t>HIGH</w:t>
            </w:r>
          </w:p>
        </w:tc>
      </w:tr>
      <w:tr>
        <w:trPr>
          <w:trHeight w:val="374" w:hRule="atLeast"/>
        </w:trPr>
        <w:tc>
          <w:tcPr>
            <w:tcW w:w="1501" w:type="dxa"/>
            <w:gridSpan w:val="3"/>
          </w:tcPr>
          <w:p>
            <w:pPr>
              <w:pStyle w:val="TableParagraph"/>
              <w:jc w:val="left"/>
              <w:rPr>
                <w:rFonts w:ascii="Times New Roman"/>
                <w:sz w:val="16"/>
              </w:rPr>
            </w:pPr>
          </w:p>
        </w:tc>
        <w:tc>
          <w:tcPr>
            <w:tcW w:w="728" w:type="dxa"/>
          </w:tcPr>
          <w:p>
            <w:pPr>
              <w:pStyle w:val="TableParagraph"/>
              <w:jc w:val="left"/>
              <w:rPr>
                <w:rFonts w:ascii="Times New Roman"/>
                <w:sz w:val="16"/>
              </w:rPr>
            </w:pPr>
          </w:p>
        </w:tc>
        <w:tc>
          <w:tcPr>
            <w:tcW w:w="248" w:type="dxa"/>
          </w:tcPr>
          <w:p>
            <w:pPr>
              <w:pStyle w:val="TableParagraph"/>
              <w:jc w:val="left"/>
              <w:rPr>
                <w:rFonts w:ascii="Times New Roman"/>
                <w:sz w:val="16"/>
              </w:rPr>
            </w:pPr>
          </w:p>
        </w:tc>
        <w:tc>
          <w:tcPr>
            <w:tcW w:w="826" w:type="dxa"/>
            <w:gridSpan w:val="2"/>
          </w:tcPr>
          <w:p>
            <w:pPr>
              <w:pStyle w:val="TableParagraph"/>
              <w:jc w:val="left"/>
              <w:rPr>
                <w:rFonts w:ascii="Times New Roman"/>
                <w:sz w:val="16"/>
              </w:rPr>
            </w:pPr>
          </w:p>
        </w:tc>
      </w:tr>
      <w:tr>
        <w:trPr>
          <w:trHeight w:val="373" w:hRule="atLeast"/>
        </w:trPr>
        <w:tc>
          <w:tcPr>
            <w:tcW w:w="1501" w:type="dxa"/>
            <w:gridSpan w:val="3"/>
          </w:tcPr>
          <w:p>
            <w:pPr>
              <w:pStyle w:val="TableParagraph"/>
              <w:spacing w:before="73"/>
              <w:ind w:left="76"/>
              <w:jc w:val="left"/>
              <w:rPr>
                <w:sz w:val="16"/>
              </w:rPr>
            </w:pPr>
            <w:r>
              <w:rPr>
                <w:w w:val="100"/>
                <w:sz w:val="16"/>
              </w:rPr>
              <w:t>B</w:t>
            </w:r>
          </w:p>
        </w:tc>
        <w:tc>
          <w:tcPr>
            <w:tcW w:w="728" w:type="dxa"/>
          </w:tcPr>
          <w:p>
            <w:pPr>
              <w:pStyle w:val="TableParagraph"/>
              <w:spacing w:before="73"/>
              <w:ind w:right="64"/>
              <w:jc w:val="right"/>
              <w:rPr>
                <w:sz w:val="16"/>
              </w:rPr>
            </w:pPr>
            <w:r>
              <w:rPr>
                <w:sz w:val="16"/>
              </w:rPr>
              <w:t>7.2400</w:t>
            </w:r>
          </w:p>
        </w:tc>
        <w:tc>
          <w:tcPr>
            <w:tcW w:w="248" w:type="dxa"/>
          </w:tcPr>
          <w:p>
            <w:pPr>
              <w:pStyle w:val="TableParagraph"/>
              <w:spacing w:before="73"/>
              <w:ind w:left="8"/>
              <w:rPr>
                <w:sz w:val="16"/>
              </w:rPr>
            </w:pPr>
            <w:r>
              <w:rPr>
                <w:w w:val="100"/>
                <w:sz w:val="16"/>
              </w:rPr>
              <w:t>5</w:t>
            </w:r>
          </w:p>
        </w:tc>
        <w:tc>
          <w:tcPr>
            <w:tcW w:w="826" w:type="dxa"/>
            <w:gridSpan w:val="2"/>
          </w:tcPr>
          <w:p>
            <w:pPr>
              <w:pStyle w:val="TableParagraph"/>
              <w:spacing w:before="73"/>
              <w:ind w:left="74"/>
              <w:jc w:val="left"/>
              <w:rPr>
                <w:sz w:val="16"/>
              </w:rPr>
            </w:pPr>
            <w:r>
              <w:rPr>
                <w:sz w:val="16"/>
              </w:rPr>
              <w:t>MEDIUM</w:t>
            </w:r>
          </w:p>
        </w:tc>
      </w:tr>
      <w:tr>
        <w:trPr>
          <w:trHeight w:val="374" w:hRule="atLeast"/>
        </w:trPr>
        <w:tc>
          <w:tcPr>
            <w:tcW w:w="1501" w:type="dxa"/>
            <w:gridSpan w:val="3"/>
          </w:tcPr>
          <w:p>
            <w:pPr>
              <w:pStyle w:val="TableParagraph"/>
              <w:jc w:val="left"/>
              <w:rPr>
                <w:rFonts w:ascii="Times New Roman"/>
                <w:sz w:val="16"/>
              </w:rPr>
            </w:pPr>
          </w:p>
        </w:tc>
        <w:tc>
          <w:tcPr>
            <w:tcW w:w="728" w:type="dxa"/>
          </w:tcPr>
          <w:p>
            <w:pPr>
              <w:pStyle w:val="TableParagraph"/>
              <w:jc w:val="left"/>
              <w:rPr>
                <w:rFonts w:ascii="Times New Roman"/>
                <w:sz w:val="16"/>
              </w:rPr>
            </w:pPr>
          </w:p>
        </w:tc>
        <w:tc>
          <w:tcPr>
            <w:tcW w:w="248" w:type="dxa"/>
          </w:tcPr>
          <w:p>
            <w:pPr>
              <w:pStyle w:val="TableParagraph"/>
              <w:jc w:val="left"/>
              <w:rPr>
                <w:rFonts w:ascii="Times New Roman"/>
                <w:sz w:val="16"/>
              </w:rPr>
            </w:pPr>
          </w:p>
        </w:tc>
        <w:tc>
          <w:tcPr>
            <w:tcW w:w="826" w:type="dxa"/>
            <w:gridSpan w:val="2"/>
          </w:tcPr>
          <w:p>
            <w:pPr>
              <w:pStyle w:val="TableParagraph"/>
              <w:jc w:val="left"/>
              <w:rPr>
                <w:rFonts w:ascii="Times New Roman"/>
                <w:sz w:val="16"/>
              </w:rPr>
            </w:pPr>
          </w:p>
        </w:tc>
      </w:tr>
      <w:tr>
        <w:trPr>
          <w:trHeight w:val="374" w:hRule="atLeast"/>
        </w:trPr>
        <w:tc>
          <w:tcPr>
            <w:tcW w:w="1501" w:type="dxa"/>
            <w:gridSpan w:val="3"/>
          </w:tcPr>
          <w:p>
            <w:pPr>
              <w:pStyle w:val="TableParagraph"/>
              <w:spacing w:before="73"/>
              <w:ind w:left="76"/>
              <w:jc w:val="left"/>
              <w:rPr>
                <w:sz w:val="16"/>
              </w:rPr>
            </w:pPr>
            <w:r>
              <w:rPr>
                <w:w w:val="100"/>
                <w:sz w:val="16"/>
              </w:rPr>
              <w:t>C</w:t>
            </w:r>
          </w:p>
        </w:tc>
        <w:tc>
          <w:tcPr>
            <w:tcW w:w="728" w:type="dxa"/>
          </w:tcPr>
          <w:p>
            <w:pPr>
              <w:pStyle w:val="TableParagraph"/>
              <w:spacing w:before="73"/>
              <w:ind w:right="64"/>
              <w:jc w:val="right"/>
              <w:rPr>
                <w:sz w:val="16"/>
              </w:rPr>
            </w:pPr>
            <w:r>
              <w:rPr>
                <w:sz w:val="16"/>
              </w:rPr>
              <w:t>5.9400</w:t>
            </w:r>
          </w:p>
        </w:tc>
        <w:tc>
          <w:tcPr>
            <w:tcW w:w="248" w:type="dxa"/>
          </w:tcPr>
          <w:p>
            <w:pPr>
              <w:pStyle w:val="TableParagraph"/>
              <w:spacing w:before="73"/>
              <w:ind w:left="8"/>
              <w:rPr>
                <w:sz w:val="16"/>
              </w:rPr>
            </w:pPr>
            <w:r>
              <w:rPr>
                <w:w w:val="100"/>
                <w:sz w:val="16"/>
              </w:rPr>
              <w:t>5</w:t>
            </w:r>
          </w:p>
        </w:tc>
        <w:tc>
          <w:tcPr>
            <w:tcW w:w="826" w:type="dxa"/>
            <w:gridSpan w:val="2"/>
          </w:tcPr>
          <w:p>
            <w:pPr>
              <w:pStyle w:val="TableParagraph"/>
              <w:spacing w:before="73"/>
              <w:ind w:left="74"/>
              <w:jc w:val="left"/>
              <w:rPr>
                <w:sz w:val="16"/>
              </w:rPr>
            </w:pPr>
            <w:r>
              <w:rPr>
                <w:sz w:val="16"/>
              </w:rPr>
              <w:t>LOW</w:t>
            </w:r>
          </w:p>
        </w:tc>
      </w:tr>
      <w:tr>
        <w:trPr>
          <w:trHeight w:val="374" w:hRule="atLeast"/>
        </w:trPr>
        <w:tc>
          <w:tcPr>
            <w:tcW w:w="1501" w:type="dxa"/>
            <w:gridSpan w:val="3"/>
          </w:tcPr>
          <w:p>
            <w:pPr>
              <w:pStyle w:val="TableParagraph"/>
              <w:spacing w:before="76"/>
              <w:ind w:left="76"/>
              <w:jc w:val="left"/>
              <w:rPr>
                <w:sz w:val="16"/>
              </w:rPr>
            </w:pPr>
            <w:r>
              <w:rPr>
                <w:w w:val="100"/>
                <w:sz w:val="16"/>
              </w:rPr>
              <w:t>C</w:t>
            </w:r>
          </w:p>
        </w:tc>
        <w:tc>
          <w:tcPr>
            <w:tcW w:w="728" w:type="dxa"/>
          </w:tcPr>
          <w:p>
            <w:pPr>
              <w:pStyle w:val="TableParagraph"/>
              <w:jc w:val="left"/>
              <w:rPr>
                <w:rFonts w:ascii="Times New Roman"/>
                <w:sz w:val="16"/>
              </w:rPr>
            </w:pPr>
          </w:p>
        </w:tc>
        <w:tc>
          <w:tcPr>
            <w:tcW w:w="248" w:type="dxa"/>
          </w:tcPr>
          <w:p>
            <w:pPr>
              <w:pStyle w:val="TableParagraph"/>
              <w:jc w:val="left"/>
              <w:rPr>
                <w:rFonts w:ascii="Times New Roman"/>
                <w:sz w:val="16"/>
              </w:rPr>
            </w:pPr>
          </w:p>
        </w:tc>
        <w:tc>
          <w:tcPr>
            <w:tcW w:w="826" w:type="dxa"/>
            <w:gridSpan w:val="2"/>
          </w:tcPr>
          <w:p>
            <w:pPr>
              <w:pStyle w:val="TableParagraph"/>
              <w:jc w:val="left"/>
              <w:rPr>
                <w:rFonts w:ascii="Times New Roman"/>
                <w:sz w:val="16"/>
              </w:rPr>
            </w:pPr>
          </w:p>
        </w:tc>
      </w:tr>
      <w:tr>
        <w:trPr>
          <w:trHeight w:val="373" w:hRule="atLeast"/>
        </w:trPr>
        <w:tc>
          <w:tcPr>
            <w:tcW w:w="1501" w:type="dxa"/>
            <w:gridSpan w:val="3"/>
          </w:tcPr>
          <w:p>
            <w:pPr>
              <w:pStyle w:val="TableParagraph"/>
              <w:spacing w:before="76"/>
              <w:ind w:left="76"/>
              <w:jc w:val="left"/>
              <w:rPr>
                <w:sz w:val="16"/>
              </w:rPr>
            </w:pPr>
            <w:r>
              <w:rPr>
                <w:w w:val="100"/>
                <w:sz w:val="16"/>
              </w:rPr>
              <w:t>C</w:t>
            </w:r>
          </w:p>
        </w:tc>
        <w:tc>
          <w:tcPr>
            <w:tcW w:w="728" w:type="dxa"/>
          </w:tcPr>
          <w:p>
            <w:pPr>
              <w:pStyle w:val="TableParagraph"/>
              <w:spacing w:before="76"/>
              <w:ind w:right="64"/>
              <w:jc w:val="right"/>
              <w:rPr>
                <w:sz w:val="16"/>
              </w:rPr>
            </w:pPr>
            <w:r>
              <w:rPr>
                <w:sz w:val="16"/>
              </w:rPr>
              <w:t>5.1250</w:t>
            </w:r>
          </w:p>
        </w:tc>
        <w:tc>
          <w:tcPr>
            <w:tcW w:w="248" w:type="dxa"/>
          </w:tcPr>
          <w:p>
            <w:pPr>
              <w:pStyle w:val="TableParagraph"/>
              <w:spacing w:before="76"/>
              <w:ind w:left="8"/>
              <w:rPr>
                <w:sz w:val="16"/>
              </w:rPr>
            </w:pPr>
            <w:r>
              <w:rPr>
                <w:w w:val="100"/>
                <w:sz w:val="16"/>
              </w:rPr>
              <w:t>4</w:t>
            </w:r>
          </w:p>
        </w:tc>
        <w:tc>
          <w:tcPr>
            <w:tcW w:w="826" w:type="dxa"/>
            <w:gridSpan w:val="2"/>
          </w:tcPr>
          <w:p>
            <w:pPr>
              <w:pStyle w:val="TableParagraph"/>
              <w:spacing w:before="76"/>
              <w:ind w:left="74"/>
              <w:jc w:val="left"/>
              <w:rPr>
                <w:sz w:val="16"/>
              </w:rPr>
            </w:pPr>
            <w:r>
              <w:rPr>
                <w:sz w:val="16"/>
              </w:rPr>
              <w:t>CONTROL</w:t>
            </w:r>
          </w:p>
        </w:tc>
      </w:tr>
    </w:tbl>
    <w:p>
      <w:pPr>
        <w:pStyle w:val="BodyText"/>
        <w:spacing w:before="12"/>
        <w:rPr>
          <w:rFonts w:ascii="SAS Monospace"/>
          <w:sz w:val="8"/>
        </w:rPr>
      </w:pPr>
    </w:p>
    <w:p>
      <w:pPr>
        <w:spacing w:before="101"/>
        <w:ind w:left="3448" w:right="0" w:firstLine="0"/>
        <w:jc w:val="left"/>
        <w:rPr>
          <w:rFonts w:ascii="SAS Monospace"/>
          <w:sz w:val="16"/>
        </w:rPr>
      </w:pPr>
      <w:r>
        <w:rPr>
          <w:rFonts w:ascii="SAS Monospace"/>
          <w:sz w:val="16"/>
        </w:rPr>
        <w:t>Bonferroni (Dunn) t Tests for Y</w:t>
      </w:r>
    </w:p>
    <w:tbl>
      <w:tblPr>
        <w:tblW w:w="0" w:type="auto"/>
        <w:jc w:val="left"/>
        <w:tblInd w:w="2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57"/>
        <w:gridCol w:w="2141"/>
        <w:gridCol w:w="3044"/>
        <w:gridCol w:w="922"/>
        <w:gridCol w:w="2699"/>
      </w:tblGrid>
      <w:tr>
        <w:trPr>
          <w:trHeight w:val="537" w:hRule="atLeast"/>
        </w:trPr>
        <w:tc>
          <w:tcPr>
            <w:tcW w:w="557" w:type="dxa"/>
            <w:tcBorders>
              <w:top w:val="nil"/>
              <w:left w:val="nil"/>
              <w:bottom w:val="nil"/>
              <w:right w:val="nil"/>
            </w:tcBorders>
            <w:shd w:val="clear" w:color="auto" w:fill="F9FAFD"/>
          </w:tcPr>
          <w:p>
            <w:pPr>
              <w:pStyle w:val="TableParagraph"/>
              <w:spacing w:before="45"/>
              <w:ind w:left="45"/>
              <w:jc w:val="left"/>
              <w:rPr>
                <w:sz w:val="16"/>
              </w:rPr>
            </w:pPr>
            <w:r>
              <w:rPr>
                <w:color w:val="112177"/>
                <w:sz w:val="16"/>
              </w:rPr>
              <w:t>Note:</w:t>
            </w:r>
          </w:p>
        </w:tc>
        <w:tc>
          <w:tcPr>
            <w:tcW w:w="8806" w:type="dxa"/>
            <w:gridSpan w:val="4"/>
            <w:tcBorders>
              <w:top w:val="nil"/>
              <w:left w:val="nil"/>
              <w:bottom w:val="nil"/>
              <w:right w:val="nil"/>
            </w:tcBorders>
            <w:shd w:val="clear" w:color="auto" w:fill="F9FAFD"/>
          </w:tcPr>
          <w:p>
            <w:pPr>
              <w:pStyle w:val="TableParagraph"/>
              <w:spacing w:before="45"/>
              <w:ind w:left="30" w:right="126"/>
              <w:jc w:val="left"/>
              <w:rPr>
                <w:sz w:val="16"/>
              </w:rPr>
            </w:pPr>
            <w:r>
              <w:rPr>
                <w:color w:val="112177"/>
                <w:sz w:val="16"/>
              </w:rPr>
              <w:t>This test controls the Type I experimentwise error rate, but it generally has a higher Type II error rate than REGWQ.</w:t>
            </w:r>
          </w:p>
        </w:tc>
      </w:tr>
      <w:tr>
        <w:trPr>
          <w:trHeight w:val="373" w:hRule="atLeast"/>
        </w:trPr>
        <w:tc>
          <w:tcPr>
            <w:tcW w:w="2698" w:type="dxa"/>
            <w:gridSpan w:val="2"/>
            <w:vMerge w:val="restart"/>
            <w:tcBorders>
              <w:top w:val="nil"/>
              <w:left w:val="nil"/>
              <w:bottom w:val="nil"/>
            </w:tcBorders>
          </w:tcPr>
          <w:p>
            <w:pPr>
              <w:pStyle w:val="TableParagraph"/>
              <w:jc w:val="left"/>
              <w:rPr>
                <w:rFonts w:ascii="Times New Roman"/>
                <w:sz w:val="16"/>
              </w:rPr>
            </w:pPr>
          </w:p>
        </w:tc>
        <w:tc>
          <w:tcPr>
            <w:tcW w:w="3044" w:type="dxa"/>
            <w:tcBorders>
              <w:top w:val="single" w:sz="4" w:space="0" w:color="000000"/>
              <w:bottom w:val="single" w:sz="4" w:space="0" w:color="000000"/>
              <w:right w:val="single" w:sz="4" w:space="0" w:color="000000"/>
            </w:tcBorders>
          </w:tcPr>
          <w:p>
            <w:pPr>
              <w:pStyle w:val="TableParagraph"/>
              <w:spacing w:before="76"/>
              <w:ind w:left="67"/>
              <w:jc w:val="left"/>
              <w:rPr>
                <w:b/>
                <w:sz w:val="16"/>
              </w:rPr>
            </w:pPr>
            <w:r>
              <w:rPr>
                <w:b/>
                <w:sz w:val="16"/>
              </w:rPr>
              <w:t>Alpha</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76"/>
              <w:ind w:right="72"/>
              <w:jc w:val="right"/>
              <w:rPr>
                <w:sz w:val="16"/>
              </w:rPr>
            </w:pPr>
            <w:r>
              <w:rPr>
                <w:sz w:val="16"/>
              </w:rPr>
              <w:t>0.05</w:t>
            </w:r>
          </w:p>
        </w:tc>
        <w:tc>
          <w:tcPr>
            <w:tcW w:w="2699" w:type="dxa"/>
            <w:vMerge w:val="restart"/>
            <w:tcBorders>
              <w:top w:val="nil"/>
              <w:left w:val="single" w:sz="4" w:space="0" w:color="000000"/>
              <w:bottom w:val="nil"/>
              <w:right w:val="nil"/>
            </w:tcBorders>
          </w:tcPr>
          <w:p>
            <w:pPr>
              <w:pStyle w:val="TableParagraph"/>
              <w:jc w:val="left"/>
              <w:rPr>
                <w:rFonts w:ascii="Times New Roman"/>
                <w:sz w:val="16"/>
              </w:rPr>
            </w:pPr>
          </w:p>
        </w:tc>
      </w:tr>
      <w:tr>
        <w:trPr>
          <w:trHeight w:val="376" w:hRule="atLeast"/>
        </w:trPr>
        <w:tc>
          <w:tcPr>
            <w:tcW w:w="2698" w:type="dxa"/>
            <w:gridSpan w:val="2"/>
            <w:vMerge/>
            <w:tcBorders>
              <w:top w:val="nil"/>
              <w:left w:val="nil"/>
              <w:bottom w:val="nil"/>
            </w:tcBorders>
          </w:tcPr>
          <w:p>
            <w:pPr>
              <w:rPr>
                <w:sz w:val="2"/>
                <w:szCs w:val="2"/>
              </w:rPr>
            </w:pPr>
          </w:p>
        </w:tc>
        <w:tc>
          <w:tcPr>
            <w:tcW w:w="3044" w:type="dxa"/>
            <w:tcBorders>
              <w:top w:val="single" w:sz="4" w:space="0" w:color="000000"/>
              <w:bottom w:val="single" w:sz="4" w:space="0" w:color="000000"/>
              <w:right w:val="single" w:sz="4" w:space="0" w:color="000000"/>
            </w:tcBorders>
          </w:tcPr>
          <w:p>
            <w:pPr>
              <w:pStyle w:val="TableParagraph"/>
              <w:spacing w:before="76"/>
              <w:ind w:left="67"/>
              <w:jc w:val="left"/>
              <w:rPr>
                <w:b/>
                <w:sz w:val="16"/>
              </w:rPr>
            </w:pPr>
            <w:r>
              <w:rPr>
                <w:b/>
                <w:sz w:val="16"/>
              </w:rPr>
              <w:t>Error Degrees of Freedom</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76"/>
              <w:ind w:right="70"/>
              <w:jc w:val="right"/>
              <w:rPr>
                <w:sz w:val="16"/>
              </w:rPr>
            </w:pPr>
            <w:r>
              <w:rPr>
                <w:sz w:val="16"/>
              </w:rPr>
              <w:t>16</w:t>
            </w:r>
          </w:p>
        </w:tc>
        <w:tc>
          <w:tcPr>
            <w:tcW w:w="2699" w:type="dxa"/>
            <w:vMerge/>
            <w:tcBorders>
              <w:top w:val="nil"/>
              <w:left w:val="single" w:sz="4" w:space="0" w:color="000000"/>
              <w:bottom w:val="nil"/>
              <w:right w:val="nil"/>
            </w:tcBorders>
          </w:tcPr>
          <w:p>
            <w:pPr>
              <w:rPr>
                <w:sz w:val="2"/>
                <w:szCs w:val="2"/>
              </w:rPr>
            </w:pPr>
          </w:p>
        </w:tc>
      </w:tr>
      <w:tr>
        <w:trPr>
          <w:trHeight w:val="374" w:hRule="atLeast"/>
        </w:trPr>
        <w:tc>
          <w:tcPr>
            <w:tcW w:w="2698" w:type="dxa"/>
            <w:gridSpan w:val="2"/>
            <w:vMerge/>
            <w:tcBorders>
              <w:top w:val="nil"/>
              <w:left w:val="nil"/>
              <w:bottom w:val="nil"/>
            </w:tcBorders>
          </w:tcPr>
          <w:p>
            <w:pPr>
              <w:rPr>
                <w:sz w:val="2"/>
                <w:szCs w:val="2"/>
              </w:rPr>
            </w:pPr>
          </w:p>
        </w:tc>
        <w:tc>
          <w:tcPr>
            <w:tcW w:w="3044" w:type="dxa"/>
            <w:tcBorders>
              <w:top w:val="single" w:sz="4" w:space="0" w:color="000000"/>
              <w:bottom w:val="single" w:sz="4" w:space="0" w:color="000000"/>
              <w:right w:val="single" w:sz="4" w:space="0" w:color="000000"/>
            </w:tcBorders>
          </w:tcPr>
          <w:p>
            <w:pPr>
              <w:pStyle w:val="TableParagraph"/>
              <w:spacing w:before="73"/>
              <w:ind w:left="67"/>
              <w:jc w:val="left"/>
              <w:rPr>
                <w:b/>
                <w:sz w:val="16"/>
              </w:rPr>
            </w:pPr>
            <w:r>
              <w:rPr>
                <w:b/>
                <w:sz w:val="16"/>
              </w:rPr>
              <w:t>Error Mean Square</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73"/>
              <w:ind w:right="72"/>
              <w:jc w:val="right"/>
              <w:rPr>
                <w:sz w:val="16"/>
              </w:rPr>
            </w:pPr>
            <w:r>
              <w:rPr>
                <w:sz w:val="16"/>
              </w:rPr>
              <w:t>0.295302</w:t>
            </w:r>
          </w:p>
        </w:tc>
        <w:tc>
          <w:tcPr>
            <w:tcW w:w="2699" w:type="dxa"/>
            <w:vMerge/>
            <w:tcBorders>
              <w:top w:val="nil"/>
              <w:left w:val="single" w:sz="4" w:space="0" w:color="000000"/>
              <w:bottom w:val="nil"/>
              <w:right w:val="nil"/>
            </w:tcBorders>
          </w:tcPr>
          <w:p>
            <w:pPr>
              <w:rPr>
                <w:sz w:val="2"/>
                <w:szCs w:val="2"/>
              </w:rPr>
            </w:pPr>
          </w:p>
        </w:tc>
      </w:tr>
      <w:tr>
        <w:trPr>
          <w:trHeight w:val="373" w:hRule="atLeast"/>
        </w:trPr>
        <w:tc>
          <w:tcPr>
            <w:tcW w:w="2698" w:type="dxa"/>
            <w:gridSpan w:val="2"/>
            <w:vMerge/>
            <w:tcBorders>
              <w:top w:val="nil"/>
              <w:left w:val="nil"/>
              <w:bottom w:val="nil"/>
            </w:tcBorders>
          </w:tcPr>
          <w:p>
            <w:pPr>
              <w:rPr>
                <w:sz w:val="2"/>
                <w:szCs w:val="2"/>
              </w:rPr>
            </w:pPr>
          </w:p>
        </w:tc>
        <w:tc>
          <w:tcPr>
            <w:tcW w:w="3044" w:type="dxa"/>
            <w:tcBorders>
              <w:top w:val="single" w:sz="4" w:space="0" w:color="000000"/>
              <w:bottom w:val="single" w:sz="4" w:space="0" w:color="000000"/>
              <w:right w:val="single" w:sz="4" w:space="0" w:color="000000"/>
            </w:tcBorders>
          </w:tcPr>
          <w:p>
            <w:pPr>
              <w:pStyle w:val="TableParagraph"/>
              <w:spacing w:before="73"/>
              <w:ind w:left="67"/>
              <w:jc w:val="left"/>
              <w:rPr>
                <w:b/>
                <w:sz w:val="16"/>
              </w:rPr>
            </w:pPr>
            <w:r>
              <w:rPr>
                <w:b/>
                <w:sz w:val="16"/>
              </w:rPr>
              <w:t>Critical Value of t</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73"/>
              <w:ind w:right="72"/>
              <w:jc w:val="right"/>
              <w:rPr>
                <w:sz w:val="16"/>
              </w:rPr>
            </w:pPr>
            <w:r>
              <w:rPr>
                <w:sz w:val="16"/>
              </w:rPr>
              <w:t>3.00833</w:t>
            </w:r>
          </w:p>
        </w:tc>
        <w:tc>
          <w:tcPr>
            <w:tcW w:w="2699" w:type="dxa"/>
            <w:vMerge/>
            <w:tcBorders>
              <w:top w:val="nil"/>
              <w:left w:val="single" w:sz="4" w:space="0" w:color="000000"/>
              <w:bottom w:val="nil"/>
              <w:right w:val="nil"/>
            </w:tcBorders>
          </w:tcPr>
          <w:p>
            <w:pPr>
              <w:rPr>
                <w:sz w:val="2"/>
                <w:szCs w:val="2"/>
              </w:rPr>
            </w:pPr>
          </w:p>
        </w:tc>
      </w:tr>
      <w:tr>
        <w:trPr>
          <w:trHeight w:val="374" w:hRule="atLeast"/>
        </w:trPr>
        <w:tc>
          <w:tcPr>
            <w:tcW w:w="2698" w:type="dxa"/>
            <w:gridSpan w:val="2"/>
            <w:vMerge/>
            <w:tcBorders>
              <w:top w:val="nil"/>
              <w:left w:val="nil"/>
              <w:bottom w:val="nil"/>
            </w:tcBorders>
          </w:tcPr>
          <w:p>
            <w:pPr>
              <w:rPr>
                <w:sz w:val="2"/>
                <w:szCs w:val="2"/>
              </w:rPr>
            </w:pPr>
          </w:p>
        </w:tc>
        <w:tc>
          <w:tcPr>
            <w:tcW w:w="3044" w:type="dxa"/>
            <w:tcBorders>
              <w:top w:val="single" w:sz="4" w:space="0" w:color="000000"/>
              <w:bottom w:val="single" w:sz="4" w:space="0" w:color="000000"/>
              <w:right w:val="single" w:sz="4" w:space="0" w:color="000000"/>
            </w:tcBorders>
          </w:tcPr>
          <w:p>
            <w:pPr>
              <w:pStyle w:val="TableParagraph"/>
              <w:spacing w:before="74"/>
              <w:ind w:left="67"/>
              <w:jc w:val="left"/>
              <w:rPr>
                <w:b/>
                <w:sz w:val="16"/>
              </w:rPr>
            </w:pPr>
            <w:r>
              <w:rPr>
                <w:b/>
                <w:sz w:val="16"/>
              </w:rPr>
              <w:t>Minimum Significant Difference</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74"/>
              <w:ind w:right="72"/>
              <w:jc w:val="right"/>
              <w:rPr>
                <w:sz w:val="16"/>
              </w:rPr>
            </w:pPr>
            <w:r>
              <w:rPr>
                <w:sz w:val="16"/>
              </w:rPr>
              <w:t>1.0446</w:t>
            </w:r>
          </w:p>
        </w:tc>
        <w:tc>
          <w:tcPr>
            <w:tcW w:w="2699" w:type="dxa"/>
            <w:vMerge/>
            <w:tcBorders>
              <w:top w:val="nil"/>
              <w:left w:val="single" w:sz="4" w:space="0" w:color="000000"/>
              <w:bottom w:val="nil"/>
              <w:right w:val="nil"/>
            </w:tcBorders>
          </w:tcPr>
          <w:p>
            <w:pPr>
              <w:rPr>
                <w:sz w:val="2"/>
                <w:szCs w:val="2"/>
              </w:rPr>
            </w:pPr>
          </w:p>
        </w:tc>
      </w:tr>
      <w:tr>
        <w:trPr>
          <w:trHeight w:val="373" w:hRule="atLeast"/>
        </w:trPr>
        <w:tc>
          <w:tcPr>
            <w:tcW w:w="2698" w:type="dxa"/>
            <w:gridSpan w:val="2"/>
            <w:vMerge/>
            <w:tcBorders>
              <w:top w:val="nil"/>
              <w:left w:val="nil"/>
              <w:bottom w:val="nil"/>
            </w:tcBorders>
          </w:tcPr>
          <w:p>
            <w:pPr>
              <w:rPr>
                <w:sz w:val="2"/>
                <w:szCs w:val="2"/>
              </w:rPr>
            </w:pPr>
          </w:p>
        </w:tc>
        <w:tc>
          <w:tcPr>
            <w:tcW w:w="3044" w:type="dxa"/>
            <w:tcBorders>
              <w:top w:val="single" w:sz="4" w:space="0" w:color="000000"/>
              <w:bottom w:val="single" w:sz="4" w:space="0" w:color="000000"/>
              <w:right w:val="single" w:sz="4" w:space="0" w:color="000000"/>
            </w:tcBorders>
          </w:tcPr>
          <w:p>
            <w:pPr>
              <w:pStyle w:val="TableParagraph"/>
              <w:spacing w:before="73"/>
              <w:ind w:left="67"/>
              <w:jc w:val="left"/>
              <w:rPr>
                <w:b/>
                <w:sz w:val="16"/>
              </w:rPr>
            </w:pPr>
            <w:r>
              <w:rPr>
                <w:b/>
                <w:sz w:val="16"/>
              </w:rPr>
              <w:t>Harmonic Mean of Cell Sizes</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73"/>
              <w:ind w:right="72"/>
              <w:jc w:val="right"/>
              <w:rPr>
                <w:sz w:val="16"/>
              </w:rPr>
            </w:pPr>
            <w:r>
              <w:rPr>
                <w:sz w:val="16"/>
              </w:rPr>
              <w:t>4.897959</w:t>
            </w:r>
          </w:p>
        </w:tc>
        <w:tc>
          <w:tcPr>
            <w:tcW w:w="2699" w:type="dxa"/>
            <w:vMerge/>
            <w:tcBorders>
              <w:top w:val="nil"/>
              <w:left w:val="single" w:sz="4" w:space="0" w:color="000000"/>
              <w:bottom w:val="nil"/>
              <w:right w:val="nil"/>
            </w:tcBorders>
          </w:tcPr>
          <w:p>
            <w:pPr>
              <w:rPr>
                <w:sz w:val="2"/>
                <w:szCs w:val="2"/>
              </w:rPr>
            </w:pPr>
          </w:p>
        </w:tc>
      </w:tr>
    </w:tbl>
    <w:p>
      <w:pPr>
        <w:pStyle w:val="BodyText"/>
        <w:rPr>
          <w:rFonts w:ascii="SAS Monospace"/>
          <w:sz w:val="20"/>
        </w:rPr>
      </w:pPr>
    </w:p>
    <w:p>
      <w:pPr>
        <w:pStyle w:val="BodyText"/>
        <w:rPr>
          <w:rFonts w:ascii="SAS Monospace"/>
          <w:sz w:val="13"/>
        </w:rPr>
      </w:pPr>
    </w:p>
    <w:tbl>
      <w:tblPr>
        <w:tblW w:w="0" w:type="auto"/>
        <w:jc w:val="left"/>
        <w:tblInd w:w="3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8"/>
        <w:gridCol w:w="720"/>
        <w:gridCol w:w="727"/>
        <w:gridCol w:w="247"/>
        <w:gridCol w:w="826"/>
      </w:tblGrid>
      <w:tr>
        <w:trPr>
          <w:trHeight w:val="314" w:hRule="atLeast"/>
        </w:trPr>
        <w:tc>
          <w:tcPr>
            <w:tcW w:w="588" w:type="dxa"/>
            <w:tcBorders>
              <w:top w:val="nil"/>
              <w:left w:val="nil"/>
              <w:right w:val="nil"/>
            </w:tcBorders>
            <w:shd w:val="clear" w:color="auto" w:fill="F9FAFD"/>
          </w:tcPr>
          <w:p>
            <w:pPr>
              <w:pStyle w:val="TableParagraph"/>
              <w:spacing w:before="45"/>
              <w:ind w:left="81"/>
              <w:jc w:val="left"/>
              <w:rPr>
                <w:sz w:val="16"/>
              </w:rPr>
            </w:pPr>
            <w:r>
              <w:rPr>
                <w:color w:val="112177"/>
                <w:sz w:val="16"/>
              </w:rPr>
              <w:t>Note:</w:t>
            </w:r>
          </w:p>
        </w:tc>
        <w:tc>
          <w:tcPr>
            <w:tcW w:w="2520" w:type="dxa"/>
            <w:gridSpan w:val="4"/>
            <w:tcBorders>
              <w:top w:val="nil"/>
              <w:left w:val="nil"/>
              <w:right w:val="nil"/>
            </w:tcBorders>
            <w:shd w:val="clear" w:color="auto" w:fill="F9FAFD"/>
          </w:tcPr>
          <w:p>
            <w:pPr>
              <w:pStyle w:val="TableParagraph"/>
              <w:spacing w:before="45"/>
              <w:ind w:left="36"/>
              <w:jc w:val="left"/>
              <w:rPr>
                <w:sz w:val="16"/>
              </w:rPr>
            </w:pPr>
            <w:r>
              <w:rPr>
                <w:color w:val="112177"/>
                <w:sz w:val="16"/>
              </w:rPr>
              <w:t>Cell sizes are not equal.</w:t>
            </w:r>
          </w:p>
        </w:tc>
      </w:tr>
      <w:tr>
        <w:trPr>
          <w:trHeight w:val="599" w:hRule="atLeast"/>
        </w:trPr>
        <w:tc>
          <w:tcPr>
            <w:tcW w:w="3108" w:type="dxa"/>
            <w:gridSpan w:val="5"/>
          </w:tcPr>
          <w:p>
            <w:pPr>
              <w:pStyle w:val="TableParagraph"/>
              <w:spacing w:before="76"/>
              <w:ind w:left="201" w:hanging="96"/>
              <w:jc w:val="left"/>
              <w:rPr>
                <w:b/>
                <w:sz w:val="16"/>
              </w:rPr>
            </w:pPr>
            <w:r>
              <w:rPr>
                <w:b/>
                <w:sz w:val="16"/>
              </w:rPr>
              <w:t>Means with the same letter are not significantly different.</w:t>
            </w:r>
          </w:p>
        </w:tc>
      </w:tr>
      <w:tr>
        <w:trPr>
          <w:trHeight w:val="373" w:hRule="atLeast"/>
        </w:trPr>
        <w:tc>
          <w:tcPr>
            <w:tcW w:w="1308" w:type="dxa"/>
            <w:gridSpan w:val="2"/>
          </w:tcPr>
          <w:p>
            <w:pPr>
              <w:pStyle w:val="TableParagraph"/>
              <w:spacing w:before="73"/>
              <w:ind w:left="74"/>
              <w:jc w:val="left"/>
              <w:rPr>
                <w:b/>
                <w:sz w:val="16"/>
              </w:rPr>
            </w:pPr>
            <w:r>
              <w:rPr>
                <w:b/>
                <w:sz w:val="16"/>
              </w:rPr>
              <w:t>Bon Grouping</w:t>
            </w:r>
          </w:p>
        </w:tc>
        <w:tc>
          <w:tcPr>
            <w:tcW w:w="727" w:type="dxa"/>
          </w:tcPr>
          <w:p>
            <w:pPr>
              <w:pStyle w:val="TableParagraph"/>
              <w:spacing w:before="73"/>
              <w:ind w:right="61"/>
              <w:jc w:val="right"/>
              <w:rPr>
                <w:b/>
                <w:sz w:val="16"/>
              </w:rPr>
            </w:pPr>
            <w:r>
              <w:rPr>
                <w:b/>
                <w:sz w:val="16"/>
              </w:rPr>
              <w:t>Mean</w:t>
            </w:r>
          </w:p>
        </w:tc>
        <w:tc>
          <w:tcPr>
            <w:tcW w:w="247" w:type="dxa"/>
          </w:tcPr>
          <w:p>
            <w:pPr>
              <w:pStyle w:val="TableParagraph"/>
              <w:spacing w:before="73"/>
              <w:ind w:left="74"/>
              <w:jc w:val="left"/>
              <w:rPr>
                <w:b/>
                <w:sz w:val="16"/>
              </w:rPr>
            </w:pPr>
            <w:r>
              <w:rPr>
                <w:b/>
                <w:w w:val="102"/>
                <w:sz w:val="16"/>
              </w:rPr>
              <w:t>N</w:t>
            </w:r>
          </w:p>
        </w:tc>
        <w:tc>
          <w:tcPr>
            <w:tcW w:w="826" w:type="dxa"/>
          </w:tcPr>
          <w:p>
            <w:pPr>
              <w:pStyle w:val="TableParagraph"/>
              <w:spacing w:before="73"/>
              <w:ind w:left="75"/>
              <w:jc w:val="left"/>
              <w:rPr>
                <w:b/>
                <w:sz w:val="16"/>
              </w:rPr>
            </w:pPr>
            <w:r>
              <w:rPr>
                <w:b/>
                <w:sz w:val="16"/>
              </w:rPr>
              <w:t>TREAT</w:t>
            </w:r>
          </w:p>
        </w:tc>
      </w:tr>
      <w:tr>
        <w:trPr>
          <w:trHeight w:val="374" w:hRule="atLeast"/>
        </w:trPr>
        <w:tc>
          <w:tcPr>
            <w:tcW w:w="1308" w:type="dxa"/>
            <w:gridSpan w:val="2"/>
          </w:tcPr>
          <w:p>
            <w:pPr>
              <w:pStyle w:val="TableParagraph"/>
              <w:spacing w:before="73"/>
              <w:ind w:left="74"/>
              <w:jc w:val="left"/>
              <w:rPr>
                <w:sz w:val="16"/>
              </w:rPr>
            </w:pPr>
            <w:r>
              <w:rPr>
                <w:w w:val="100"/>
                <w:sz w:val="16"/>
              </w:rPr>
              <w:t>A</w:t>
            </w:r>
          </w:p>
        </w:tc>
        <w:tc>
          <w:tcPr>
            <w:tcW w:w="727" w:type="dxa"/>
          </w:tcPr>
          <w:p>
            <w:pPr>
              <w:pStyle w:val="TableParagraph"/>
              <w:spacing w:before="73"/>
              <w:ind w:right="64"/>
              <w:jc w:val="right"/>
              <w:rPr>
                <w:sz w:val="16"/>
              </w:rPr>
            </w:pPr>
            <w:r>
              <w:rPr>
                <w:sz w:val="16"/>
              </w:rPr>
              <w:t>9.2333</w:t>
            </w:r>
          </w:p>
        </w:tc>
        <w:tc>
          <w:tcPr>
            <w:tcW w:w="247" w:type="dxa"/>
          </w:tcPr>
          <w:p>
            <w:pPr>
              <w:pStyle w:val="TableParagraph"/>
              <w:spacing w:before="73"/>
              <w:ind w:left="74"/>
              <w:jc w:val="left"/>
              <w:rPr>
                <w:sz w:val="16"/>
              </w:rPr>
            </w:pPr>
            <w:r>
              <w:rPr>
                <w:w w:val="100"/>
                <w:sz w:val="16"/>
              </w:rPr>
              <w:t>6</w:t>
            </w:r>
          </w:p>
        </w:tc>
        <w:tc>
          <w:tcPr>
            <w:tcW w:w="826" w:type="dxa"/>
          </w:tcPr>
          <w:p>
            <w:pPr>
              <w:pStyle w:val="TableParagraph"/>
              <w:spacing w:before="73"/>
              <w:ind w:left="75"/>
              <w:jc w:val="left"/>
              <w:rPr>
                <w:sz w:val="16"/>
              </w:rPr>
            </w:pPr>
            <w:r>
              <w:rPr>
                <w:sz w:val="16"/>
              </w:rPr>
              <w:t>HIGH</w:t>
            </w:r>
          </w:p>
        </w:tc>
      </w:tr>
      <w:tr>
        <w:trPr>
          <w:trHeight w:val="373" w:hRule="atLeast"/>
        </w:trPr>
        <w:tc>
          <w:tcPr>
            <w:tcW w:w="1308" w:type="dxa"/>
            <w:gridSpan w:val="2"/>
          </w:tcPr>
          <w:p>
            <w:pPr>
              <w:pStyle w:val="TableParagraph"/>
              <w:jc w:val="left"/>
              <w:rPr>
                <w:rFonts w:ascii="Times New Roman"/>
                <w:sz w:val="16"/>
              </w:rPr>
            </w:pPr>
          </w:p>
        </w:tc>
        <w:tc>
          <w:tcPr>
            <w:tcW w:w="727" w:type="dxa"/>
          </w:tcPr>
          <w:p>
            <w:pPr>
              <w:pStyle w:val="TableParagraph"/>
              <w:jc w:val="left"/>
              <w:rPr>
                <w:rFonts w:ascii="Times New Roman"/>
                <w:sz w:val="16"/>
              </w:rPr>
            </w:pPr>
          </w:p>
        </w:tc>
        <w:tc>
          <w:tcPr>
            <w:tcW w:w="247" w:type="dxa"/>
          </w:tcPr>
          <w:p>
            <w:pPr>
              <w:pStyle w:val="TableParagraph"/>
              <w:jc w:val="left"/>
              <w:rPr>
                <w:rFonts w:ascii="Times New Roman"/>
                <w:sz w:val="16"/>
              </w:rPr>
            </w:pPr>
          </w:p>
        </w:tc>
        <w:tc>
          <w:tcPr>
            <w:tcW w:w="826" w:type="dxa"/>
          </w:tcPr>
          <w:p>
            <w:pPr>
              <w:pStyle w:val="TableParagraph"/>
              <w:jc w:val="left"/>
              <w:rPr>
                <w:rFonts w:ascii="Times New Roman"/>
                <w:sz w:val="16"/>
              </w:rPr>
            </w:pPr>
          </w:p>
        </w:tc>
      </w:tr>
      <w:tr>
        <w:trPr>
          <w:trHeight w:val="374" w:hRule="atLeast"/>
        </w:trPr>
        <w:tc>
          <w:tcPr>
            <w:tcW w:w="1308" w:type="dxa"/>
            <w:gridSpan w:val="2"/>
          </w:tcPr>
          <w:p>
            <w:pPr>
              <w:pStyle w:val="TableParagraph"/>
              <w:spacing w:before="73"/>
              <w:ind w:left="74"/>
              <w:jc w:val="left"/>
              <w:rPr>
                <w:sz w:val="16"/>
              </w:rPr>
            </w:pPr>
            <w:r>
              <w:rPr>
                <w:w w:val="100"/>
                <w:sz w:val="16"/>
              </w:rPr>
              <w:t>B</w:t>
            </w:r>
          </w:p>
        </w:tc>
        <w:tc>
          <w:tcPr>
            <w:tcW w:w="727" w:type="dxa"/>
          </w:tcPr>
          <w:p>
            <w:pPr>
              <w:pStyle w:val="TableParagraph"/>
              <w:spacing w:before="73"/>
              <w:ind w:right="64"/>
              <w:jc w:val="right"/>
              <w:rPr>
                <w:sz w:val="16"/>
              </w:rPr>
            </w:pPr>
            <w:r>
              <w:rPr>
                <w:sz w:val="16"/>
              </w:rPr>
              <w:t>7.2400</w:t>
            </w:r>
          </w:p>
        </w:tc>
        <w:tc>
          <w:tcPr>
            <w:tcW w:w="247" w:type="dxa"/>
          </w:tcPr>
          <w:p>
            <w:pPr>
              <w:pStyle w:val="TableParagraph"/>
              <w:spacing w:before="73"/>
              <w:ind w:left="74"/>
              <w:jc w:val="left"/>
              <w:rPr>
                <w:sz w:val="16"/>
              </w:rPr>
            </w:pPr>
            <w:r>
              <w:rPr>
                <w:w w:val="100"/>
                <w:sz w:val="16"/>
              </w:rPr>
              <w:t>5</w:t>
            </w:r>
          </w:p>
        </w:tc>
        <w:tc>
          <w:tcPr>
            <w:tcW w:w="826" w:type="dxa"/>
          </w:tcPr>
          <w:p>
            <w:pPr>
              <w:pStyle w:val="TableParagraph"/>
              <w:spacing w:before="73"/>
              <w:ind w:left="75"/>
              <w:jc w:val="left"/>
              <w:rPr>
                <w:sz w:val="16"/>
              </w:rPr>
            </w:pPr>
            <w:r>
              <w:rPr>
                <w:sz w:val="16"/>
              </w:rPr>
              <w:t>MEDIUM</w:t>
            </w:r>
          </w:p>
        </w:tc>
      </w:tr>
      <w:tr>
        <w:trPr>
          <w:trHeight w:val="373" w:hRule="atLeast"/>
        </w:trPr>
        <w:tc>
          <w:tcPr>
            <w:tcW w:w="1308" w:type="dxa"/>
            <w:gridSpan w:val="2"/>
          </w:tcPr>
          <w:p>
            <w:pPr>
              <w:pStyle w:val="TableParagraph"/>
              <w:jc w:val="left"/>
              <w:rPr>
                <w:rFonts w:ascii="Times New Roman"/>
                <w:sz w:val="16"/>
              </w:rPr>
            </w:pPr>
          </w:p>
        </w:tc>
        <w:tc>
          <w:tcPr>
            <w:tcW w:w="727" w:type="dxa"/>
          </w:tcPr>
          <w:p>
            <w:pPr>
              <w:pStyle w:val="TableParagraph"/>
              <w:jc w:val="left"/>
              <w:rPr>
                <w:rFonts w:ascii="Times New Roman"/>
                <w:sz w:val="16"/>
              </w:rPr>
            </w:pPr>
          </w:p>
        </w:tc>
        <w:tc>
          <w:tcPr>
            <w:tcW w:w="247" w:type="dxa"/>
          </w:tcPr>
          <w:p>
            <w:pPr>
              <w:pStyle w:val="TableParagraph"/>
              <w:jc w:val="left"/>
              <w:rPr>
                <w:rFonts w:ascii="Times New Roman"/>
                <w:sz w:val="16"/>
              </w:rPr>
            </w:pPr>
          </w:p>
        </w:tc>
        <w:tc>
          <w:tcPr>
            <w:tcW w:w="826" w:type="dxa"/>
          </w:tcPr>
          <w:p>
            <w:pPr>
              <w:pStyle w:val="TableParagraph"/>
              <w:jc w:val="left"/>
              <w:rPr>
                <w:rFonts w:ascii="Times New Roman"/>
                <w:sz w:val="16"/>
              </w:rPr>
            </w:pPr>
          </w:p>
        </w:tc>
      </w:tr>
      <w:tr>
        <w:trPr>
          <w:trHeight w:val="374" w:hRule="atLeast"/>
        </w:trPr>
        <w:tc>
          <w:tcPr>
            <w:tcW w:w="1308" w:type="dxa"/>
            <w:gridSpan w:val="2"/>
          </w:tcPr>
          <w:p>
            <w:pPr>
              <w:pStyle w:val="TableParagraph"/>
              <w:spacing w:before="73"/>
              <w:ind w:left="74"/>
              <w:jc w:val="left"/>
              <w:rPr>
                <w:sz w:val="16"/>
              </w:rPr>
            </w:pPr>
            <w:r>
              <w:rPr>
                <w:w w:val="100"/>
                <w:sz w:val="16"/>
              </w:rPr>
              <w:t>C</w:t>
            </w:r>
          </w:p>
        </w:tc>
        <w:tc>
          <w:tcPr>
            <w:tcW w:w="727" w:type="dxa"/>
          </w:tcPr>
          <w:p>
            <w:pPr>
              <w:pStyle w:val="TableParagraph"/>
              <w:spacing w:before="73"/>
              <w:ind w:right="64"/>
              <w:jc w:val="right"/>
              <w:rPr>
                <w:sz w:val="16"/>
              </w:rPr>
            </w:pPr>
            <w:r>
              <w:rPr>
                <w:sz w:val="16"/>
              </w:rPr>
              <w:t>5.9400</w:t>
            </w:r>
          </w:p>
        </w:tc>
        <w:tc>
          <w:tcPr>
            <w:tcW w:w="247" w:type="dxa"/>
          </w:tcPr>
          <w:p>
            <w:pPr>
              <w:pStyle w:val="TableParagraph"/>
              <w:spacing w:before="73"/>
              <w:ind w:left="74"/>
              <w:jc w:val="left"/>
              <w:rPr>
                <w:sz w:val="16"/>
              </w:rPr>
            </w:pPr>
            <w:r>
              <w:rPr>
                <w:w w:val="100"/>
                <w:sz w:val="16"/>
              </w:rPr>
              <w:t>5</w:t>
            </w:r>
          </w:p>
        </w:tc>
        <w:tc>
          <w:tcPr>
            <w:tcW w:w="826" w:type="dxa"/>
          </w:tcPr>
          <w:p>
            <w:pPr>
              <w:pStyle w:val="TableParagraph"/>
              <w:spacing w:before="73"/>
              <w:ind w:left="75"/>
              <w:jc w:val="left"/>
              <w:rPr>
                <w:sz w:val="16"/>
              </w:rPr>
            </w:pPr>
            <w:r>
              <w:rPr>
                <w:sz w:val="16"/>
              </w:rPr>
              <w:t>LOW</w:t>
            </w:r>
          </w:p>
        </w:tc>
      </w:tr>
      <w:tr>
        <w:trPr>
          <w:trHeight w:val="374" w:hRule="atLeast"/>
        </w:trPr>
        <w:tc>
          <w:tcPr>
            <w:tcW w:w="1308" w:type="dxa"/>
            <w:gridSpan w:val="2"/>
          </w:tcPr>
          <w:p>
            <w:pPr>
              <w:pStyle w:val="TableParagraph"/>
              <w:spacing w:before="73"/>
              <w:ind w:left="74"/>
              <w:jc w:val="left"/>
              <w:rPr>
                <w:sz w:val="16"/>
              </w:rPr>
            </w:pPr>
            <w:r>
              <w:rPr>
                <w:w w:val="100"/>
                <w:sz w:val="16"/>
              </w:rPr>
              <w:t>C</w:t>
            </w:r>
          </w:p>
        </w:tc>
        <w:tc>
          <w:tcPr>
            <w:tcW w:w="727" w:type="dxa"/>
          </w:tcPr>
          <w:p>
            <w:pPr>
              <w:pStyle w:val="TableParagraph"/>
              <w:jc w:val="left"/>
              <w:rPr>
                <w:rFonts w:ascii="Times New Roman"/>
                <w:sz w:val="16"/>
              </w:rPr>
            </w:pPr>
          </w:p>
        </w:tc>
        <w:tc>
          <w:tcPr>
            <w:tcW w:w="247" w:type="dxa"/>
          </w:tcPr>
          <w:p>
            <w:pPr>
              <w:pStyle w:val="TableParagraph"/>
              <w:jc w:val="left"/>
              <w:rPr>
                <w:rFonts w:ascii="Times New Roman"/>
                <w:sz w:val="16"/>
              </w:rPr>
            </w:pPr>
          </w:p>
        </w:tc>
        <w:tc>
          <w:tcPr>
            <w:tcW w:w="826" w:type="dxa"/>
          </w:tcPr>
          <w:p>
            <w:pPr>
              <w:pStyle w:val="TableParagraph"/>
              <w:jc w:val="left"/>
              <w:rPr>
                <w:rFonts w:ascii="Times New Roman"/>
                <w:sz w:val="16"/>
              </w:rPr>
            </w:pPr>
          </w:p>
        </w:tc>
      </w:tr>
      <w:tr>
        <w:trPr>
          <w:trHeight w:val="373" w:hRule="atLeast"/>
        </w:trPr>
        <w:tc>
          <w:tcPr>
            <w:tcW w:w="1308" w:type="dxa"/>
            <w:gridSpan w:val="2"/>
          </w:tcPr>
          <w:p>
            <w:pPr>
              <w:pStyle w:val="TableParagraph"/>
              <w:spacing w:before="76"/>
              <w:ind w:left="74"/>
              <w:jc w:val="left"/>
              <w:rPr>
                <w:sz w:val="16"/>
              </w:rPr>
            </w:pPr>
            <w:r>
              <w:rPr>
                <w:w w:val="100"/>
                <w:sz w:val="16"/>
              </w:rPr>
              <w:t>C</w:t>
            </w:r>
          </w:p>
        </w:tc>
        <w:tc>
          <w:tcPr>
            <w:tcW w:w="727" w:type="dxa"/>
          </w:tcPr>
          <w:p>
            <w:pPr>
              <w:pStyle w:val="TableParagraph"/>
              <w:spacing w:before="76"/>
              <w:ind w:right="64"/>
              <w:jc w:val="right"/>
              <w:rPr>
                <w:sz w:val="16"/>
              </w:rPr>
            </w:pPr>
            <w:r>
              <w:rPr>
                <w:sz w:val="16"/>
              </w:rPr>
              <w:t>5.1250</w:t>
            </w:r>
          </w:p>
        </w:tc>
        <w:tc>
          <w:tcPr>
            <w:tcW w:w="247" w:type="dxa"/>
          </w:tcPr>
          <w:p>
            <w:pPr>
              <w:pStyle w:val="TableParagraph"/>
              <w:spacing w:before="76"/>
              <w:ind w:left="74"/>
              <w:jc w:val="left"/>
              <w:rPr>
                <w:sz w:val="16"/>
              </w:rPr>
            </w:pPr>
            <w:r>
              <w:rPr>
                <w:w w:val="100"/>
                <w:sz w:val="16"/>
              </w:rPr>
              <w:t>4</w:t>
            </w:r>
          </w:p>
        </w:tc>
        <w:tc>
          <w:tcPr>
            <w:tcW w:w="826" w:type="dxa"/>
          </w:tcPr>
          <w:p>
            <w:pPr>
              <w:pStyle w:val="TableParagraph"/>
              <w:spacing w:before="76"/>
              <w:ind w:left="75"/>
              <w:jc w:val="left"/>
              <w:rPr>
                <w:sz w:val="16"/>
              </w:rPr>
            </w:pPr>
            <w:r>
              <w:rPr>
                <w:sz w:val="16"/>
              </w:rPr>
              <w:t>CONTROL</w:t>
            </w:r>
          </w:p>
        </w:tc>
      </w:tr>
    </w:tbl>
    <w:p>
      <w:pPr>
        <w:spacing w:after="0"/>
        <w:jc w:val="left"/>
        <w:rPr>
          <w:sz w:val="16"/>
        </w:rPr>
        <w:sectPr>
          <w:pgSz w:w="12240" w:h="15840"/>
          <w:pgMar w:header="719" w:footer="740" w:top="980" w:bottom="940" w:left="1180" w:right="700"/>
        </w:sectPr>
      </w:pPr>
    </w:p>
    <w:p>
      <w:pPr>
        <w:pStyle w:val="BodyText"/>
        <w:rPr>
          <w:rFonts w:ascii="SAS Monospace"/>
          <w:sz w:val="20"/>
        </w:rPr>
      </w:pPr>
    </w:p>
    <w:p>
      <w:pPr>
        <w:pStyle w:val="BodyText"/>
        <w:spacing w:before="1"/>
        <w:rPr>
          <w:rFonts w:ascii="SAS Monospace"/>
          <w:sz w:val="12"/>
        </w:rPr>
      </w:pPr>
    </w:p>
    <w:p>
      <w:pPr>
        <w:pStyle w:val="BodyText"/>
        <w:ind w:left="103"/>
        <w:rPr>
          <w:rFonts w:ascii="SAS Monospace"/>
          <w:sz w:val="20"/>
        </w:rPr>
      </w:pPr>
      <w:r>
        <w:rPr>
          <w:rFonts w:ascii="SAS Monospace"/>
          <w:sz w:val="20"/>
        </w:rPr>
        <w:pict>
          <v:group style="width:483.7pt;height:97.7pt;mso-position-horizontal-relative:char;mso-position-vertical-relative:line" coordorigin="0,0" coordsize="9674,1954">
            <v:rect style="position:absolute;left:0;top:0;width:48;height:10" filled="true" fillcolor="#000000" stroked="false">
              <v:fill type="solid"/>
            </v:rect>
            <v:rect style="position:absolute;left:19;top:19;width:29;height:10" filled="true" fillcolor="#000000" stroked="false">
              <v:fill type="solid"/>
            </v:rect>
            <v:line style="position:absolute" from="48,5" to="9626,5" stroked="true" strokeweight=".48pt" strokecolor="#000000">
              <v:stroke dashstyle="solid"/>
            </v:line>
            <v:line style="position:absolute" from="48,24" to="9626,24" stroked="true" strokeweight=".48pt" strokecolor="#000000">
              <v:stroke dashstyle="solid"/>
            </v:line>
            <v:line style="position:absolute" from="48,43" to="9626,43" stroked="true" strokeweight=".48pt" strokecolor="#000000">
              <v:stroke dashstyle="solid"/>
            </v:line>
            <v:rect style="position:absolute;left:9626;top:0;width:48;height:10" filled="true" fillcolor="#000000" stroked="false">
              <v:fill type="solid"/>
            </v:rect>
            <v:rect style="position:absolute;left:9626;top:19;width:29;height:10" filled="true" fillcolor="#000000" stroked="false">
              <v:fill type="solid"/>
            </v:rect>
            <v:rect style="position:absolute;left:0;top:1944;width:48;height:10" filled="true" fillcolor="#000000" stroked="false">
              <v:fill type="solid"/>
            </v:rect>
            <v:rect style="position:absolute;left:19;top:1925;width:29;height:10" filled="true" fillcolor="#000000" stroked="false">
              <v:fill type="solid"/>
            </v:rect>
            <v:line style="position:absolute" from="48,1949" to="9626,1949" stroked="true" strokeweight=".48pt" strokecolor="#000000">
              <v:stroke dashstyle="solid"/>
            </v:line>
            <v:line style="position:absolute" from="48,1930" to="9626,1930" stroked="true" strokeweight=".48pt" strokecolor="#000000">
              <v:stroke dashstyle="solid"/>
            </v:line>
            <v:line style="position:absolute" from="48,1911" to="9626,1911" stroked="true" strokeweight=".48pt" strokecolor="#000000">
              <v:stroke dashstyle="solid"/>
            </v:line>
            <v:rect style="position:absolute;left:9626;top:1944;width:48;height:10" filled="true" fillcolor="#000000" stroked="false">
              <v:fill type="solid"/>
            </v:rect>
            <v:rect style="position:absolute;left:9626;top:1925;width:29;height:10" filled="true" fillcolor="#000000" stroked="false">
              <v:fill type="solid"/>
            </v:rect>
            <v:line style="position:absolute" from="5,0" to="5,1954" stroked="true" strokeweight=".48pt" strokecolor="#000000">
              <v:stroke dashstyle="solid"/>
            </v:line>
            <v:line style="position:absolute" from="24,19" to="24,1935" stroked="true" strokeweight=".48pt" strokecolor="#000000">
              <v:stroke dashstyle="solid"/>
            </v:line>
            <v:line style="position:absolute" from="43,38" to="43,1916" stroked="true" strokeweight=".48pt" strokecolor="#000000">
              <v:stroke dashstyle="solid"/>
            </v:line>
            <v:line style="position:absolute" from="9669,0" to="9669,1954" stroked="true" strokeweight=".47998pt" strokecolor="#000000">
              <v:stroke dashstyle="solid"/>
            </v:line>
            <v:line style="position:absolute" from="9650,19" to="9650,1935" stroked="true" strokeweight=".48004pt" strokecolor="#000000">
              <v:stroke dashstyle="solid"/>
            </v:line>
            <v:line style="position:absolute" from="9631,38" to="9631,1916" stroked="true" strokeweight=".47998pt" strokecolor="#000000">
              <v:stroke dashstyle="solid"/>
            </v:line>
            <v:shape style="position:absolute;left:156;top:1665;width:500;height:226" type="#_x0000_t202" filled="false" stroked="false">
              <v:textbox inset="0,0,0,0">
                <w:txbxContent>
                  <w:p>
                    <w:pPr>
                      <w:spacing w:line="226" w:lineRule="exact" w:before="0"/>
                      <w:ind w:left="0" w:right="0" w:firstLine="0"/>
                      <w:jc w:val="left"/>
                      <w:rPr>
                        <w:rFonts w:ascii="Courier New"/>
                        <w:sz w:val="20"/>
                      </w:rPr>
                    </w:pPr>
                    <w:r>
                      <w:rPr>
                        <w:rFonts w:ascii="Courier New"/>
                        <w:sz w:val="20"/>
                      </w:rPr>
                      <w:t>RUN;</w:t>
                    </w:r>
                  </w:p>
                </w:txbxContent>
              </v:textbox>
              <w10:wrap type="none"/>
            </v:shape>
            <v:shape style="position:absolute;left:756;top:981;width:7941;height:680" type="#_x0000_t202" filled="false" stroked="false">
              <v:textbox inset="0,0,0,0">
                <w:txbxContent>
                  <w:p>
                    <w:pPr>
                      <w:tabs>
                        <w:tab w:pos="3599" w:val="left" w:leader="none"/>
                      </w:tabs>
                      <w:spacing w:line="225" w:lineRule="exact" w:before="0"/>
                      <w:ind w:left="0" w:right="0" w:firstLine="0"/>
                      <w:jc w:val="left"/>
                      <w:rPr>
                        <w:rFonts w:ascii="Courier New"/>
                        <w:sz w:val="20"/>
                      </w:rPr>
                    </w:pPr>
                    <w:r>
                      <w:rPr>
                        <w:rFonts w:ascii="Courier New"/>
                        <w:sz w:val="20"/>
                      </w:rPr>
                      <w:t>CONTRAST 'CONTROL</w:t>
                    </w:r>
                    <w:r>
                      <w:rPr>
                        <w:rFonts w:ascii="Courier New"/>
                        <w:spacing w:val="-7"/>
                        <w:sz w:val="20"/>
                      </w:rPr>
                      <w:t> </w:t>
                    </w:r>
                    <w:r>
                      <w:rPr>
                        <w:rFonts w:ascii="Courier New"/>
                        <w:sz w:val="20"/>
                      </w:rPr>
                      <w:t>VS.</w:t>
                    </w:r>
                    <w:r>
                      <w:rPr>
                        <w:rFonts w:ascii="Courier New"/>
                        <w:spacing w:val="-4"/>
                        <w:sz w:val="20"/>
                      </w:rPr>
                      <w:t> </w:t>
                    </w:r>
                    <w:r>
                      <w:rPr>
                        <w:rFonts w:ascii="Courier New"/>
                        <w:sz w:val="20"/>
                      </w:rPr>
                      <w:t>TREAT'</w:t>
                      <w:tab/>
                      <w:t>TREAT -3 1 1 1;</w:t>
                    </w:r>
                  </w:p>
                  <w:p>
                    <w:pPr>
                      <w:tabs>
                        <w:tab w:pos="3599" w:val="left" w:leader="none"/>
                      </w:tabs>
                      <w:spacing w:line="226" w:lineRule="exact" w:before="0"/>
                      <w:ind w:left="0" w:right="0" w:firstLine="0"/>
                      <w:jc w:val="left"/>
                      <w:rPr>
                        <w:rFonts w:ascii="Courier New"/>
                        <w:sz w:val="20"/>
                      </w:rPr>
                    </w:pPr>
                    <w:r>
                      <w:rPr>
                        <w:rFonts w:ascii="Courier New"/>
                        <w:sz w:val="20"/>
                      </w:rPr>
                      <w:t>CONTRAST 'CONTROL</w:t>
                    </w:r>
                    <w:r>
                      <w:rPr>
                        <w:rFonts w:ascii="Courier New"/>
                        <w:spacing w:val="-7"/>
                        <w:sz w:val="20"/>
                      </w:rPr>
                      <w:t> </w:t>
                    </w:r>
                    <w:r>
                      <w:rPr>
                        <w:rFonts w:ascii="Courier New"/>
                        <w:sz w:val="20"/>
                      </w:rPr>
                      <w:t>VS.</w:t>
                    </w:r>
                    <w:r>
                      <w:rPr>
                        <w:rFonts w:ascii="Courier New"/>
                        <w:spacing w:val="-4"/>
                        <w:sz w:val="20"/>
                      </w:rPr>
                      <w:t> </w:t>
                    </w:r>
                    <w:r>
                      <w:rPr>
                        <w:rFonts w:ascii="Courier New"/>
                        <w:sz w:val="20"/>
                      </w:rPr>
                      <w:t>TREAT'</w:t>
                      <w:tab/>
                      <w:t>TREAT -1 0.333333 0.333333</w:t>
                    </w:r>
                    <w:r>
                      <w:rPr>
                        <w:rFonts w:ascii="Courier New"/>
                        <w:spacing w:val="-14"/>
                        <w:sz w:val="20"/>
                      </w:rPr>
                      <w:t> </w:t>
                    </w:r>
                    <w:r>
                      <w:rPr>
                        <w:rFonts w:ascii="Courier New"/>
                        <w:sz w:val="20"/>
                      </w:rPr>
                      <w:t>0.333333;</w:t>
                    </w:r>
                  </w:p>
                  <w:p>
                    <w:pPr>
                      <w:tabs>
                        <w:tab w:pos="3599" w:val="left" w:leader="none"/>
                      </w:tabs>
                      <w:spacing w:line="226" w:lineRule="exact" w:before="1"/>
                      <w:ind w:left="0" w:right="0" w:firstLine="0"/>
                      <w:jc w:val="left"/>
                      <w:rPr>
                        <w:rFonts w:ascii="Courier New"/>
                        <w:sz w:val="20"/>
                      </w:rPr>
                    </w:pPr>
                    <w:r>
                      <w:rPr>
                        <w:rFonts w:ascii="Courier New"/>
                        <w:sz w:val="20"/>
                      </w:rPr>
                      <w:t>ESTIMATE 'CONTROL</w:t>
                    </w:r>
                    <w:r>
                      <w:rPr>
                        <w:rFonts w:ascii="Courier New"/>
                        <w:spacing w:val="-7"/>
                        <w:sz w:val="20"/>
                      </w:rPr>
                      <w:t> </w:t>
                    </w:r>
                    <w:r>
                      <w:rPr>
                        <w:rFonts w:ascii="Courier New"/>
                        <w:sz w:val="20"/>
                      </w:rPr>
                      <w:t>VS.</w:t>
                    </w:r>
                    <w:r>
                      <w:rPr>
                        <w:rFonts w:ascii="Courier New"/>
                        <w:spacing w:val="-4"/>
                        <w:sz w:val="20"/>
                      </w:rPr>
                      <w:t> </w:t>
                    </w:r>
                    <w:r>
                      <w:rPr>
                        <w:rFonts w:ascii="Courier New"/>
                        <w:sz w:val="20"/>
                      </w:rPr>
                      <w:t>TREAT'</w:t>
                      <w:tab/>
                      <w:t>TREAT -3 1 1 1 /</w:t>
                    </w:r>
                    <w:r>
                      <w:rPr>
                        <w:rFonts w:ascii="Courier New"/>
                        <w:spacing w:val="-3"/>
                        <w:sz w:val="20"/>
                      </w:rPr>
                      <w:t> </w:t>
                    </w:r>
                    <w:r>
                      <w:rPr>
                        <w:rFonts w:ascii="Courier New"/>
                        <w:sz w:val="20"/>
                      </w:rPr>
                      <w:t>DIVISOR=3;</w:t>
                    </w:r>
                  </w:p>
                </w:txbxContent>
              </v:textbox>
              <w10:wrap type="none"/>
            </v:shape>
            <v:shape style="position:absolute;left:3757;top:71;width:3740;height:226" type="#_x0000_t202" filled="false" stroked="false">
              <v:textbox inset="0,0,0,0">
                <w:txbxContent>
                  <w:p>
                    <w:pPr>
                      <w:tabs>
                        <w:tab w:pos="479" w:val="left" w:leader="none"/>
                        <w:tab w:pos="3479" w:val="left" w:leader="none"/>
                      </w:tabs>
                      <w:spacing w:line="226" w:lineRule="exact" w:before="0"/>
                      <w:ind w:left="0" w:right="0" w:firstLine="0"/>
                      <w:jc w:val="left"/>
                      <w:rPr>
                        <w:rFonts w:ascii="Courier New"/>
                        <w:b/>
                        <w:sz w:val="20"/>
                      </w:rPr>
                    </w:pPr>
                    <w:r>
                      <w:rPr>
                        <w:rFonts w:ascii="Courier New"/>
                        <w:b/>
                        <w:sz w:val="20"/>
                      </w:rPr>
                      <w:t>/*</w:t>
                      <w:tab/>
                      <w:t>PROC GLM</w:t>
                    </w:r>
                    <w:r>
                      <w:rPr>
                        <w:rFonts w:ascii="Courier New"/>
                        <w:b/>
                        <w:spacing w:val="-5"/>
                        <w:sz w:val="20"/>
                      </w:rPr>
                      <w:t> </w:t>
                    </w:r>
                    <w:r>
                      <w:rPr>
                        <w:rFonts w:ascii="Courier New"/>
                        <w:b/>
                        <w:sz w:val="20"/>
                      </w:rPr>
                      <w:t>with</w:t>
                    </w:r>
                    <w:r>
                      <w:rPr>
                        <w:rFonts w:ascii="Courier New"/>
                        <w:b/>
                        <w:spacing w:val="-3"/>
                        <w:sz w:val="20"/>
                      </w:rPr>
                      <w:t> </w:t>
                    </w:r>
                    <w:r>
                      <w:rPr>
                        <w:rFonts w:ascii="Courier New"/>
                        <w:b/>
                        <w:sz w:val="20"/>
                      </w:rPr>
                      <w:t>contrasts</w:t>
                      <w:tab/>
                      <w:t>*/</w:t>
                    </w:r>
                  </w:p>
                </w:txbxContent>
              </v:textbox>
              <w10:wrap type="none"/>
            </v:shape>
            <v:shape style="position:absolute;left:156;top:71;width:3020;height:908" type="#_x0000_t202" filled="false" stroked="false">
              <v:textbox inset="0,0,0,0">
                <w:txbxContent>
                  <w:p>
                    <w:pPr>
                      <w:spacing w:line="244" w:lineRule="auto" w:before="0"/>
                      <w:ind w:left="599" w:right="0" w:hanging="600"/>
                      <w:jc w:val="left"/>
                      <w:rPr>
                        <w:rFonts w:ascii="Courier New"/>
                        <w:sz w:val="20"/>
                      </w:rPr>
                    </w:pPr>
                    <w:r>
                      <w:rPr>
                        <w:rFonts w:ascii="Courier New"/>
                        <w:sz w:val="20"/>
                      </w:rPr>
                      <w:t>PROC GLM DATA=ANOVAEX001; CLASS TREAT;</w:t>
                    </w:r>
                  </w:p>
                  <w:p>
                    <w:pPr>
                      <w:spacing w:line="240" w:lineRule="auto" w:before="0"/>
                      <w:ind w:left="599" w:right="480" w:firstLine="0"/>
                      <w:jc w:val="left"/>
                      <w:rPr>
                        <w:rFonts w:ascii="Courier New"/>
                        <w:sz w:val="20"/>
                      </w:rPr>
                    </w:pPr>
                    <w:r>
                      <w:rPr>
                        <w:rFonts w:ascii="Courier New"/>
                        <w:sz w:val="20"/>
                      </w:rPr>
                      <w:t>MODEL Y = TREAT; MEANS TREAT;</w:t>
                    </w:r>
                  </w:p>
                </w:txbxContent>
              </v:textbox>
              <w10:wrap type="none"/>
            </v:shape>
          </v:group>
        </w:pict>
      </w:r>
      <w:r>
        <w:rPr>
          <w:rFonts w:ascii="SAS Monospace"/>
          <w:sz w:val="20"/>
        </w:rPr>
      </w:r>
    </w:p>
    <w:p>
      <w:pPr>
        <w:pStyle w:val="BodyText"/>
        <w:spacing w:before="4"/>
        <w:rPr>
          <w:rFonts w:ascii="SAS Monospace"/>
          <w:sz w:val="23"/>
        </w:rPr>
      </w:pPr>
    </w:p>
    <w:p>
      <w:pPr>
        <w:spacing w:before="93"/>
        <w:ind w:left="615" w:right="1096" w:firstLine="0"/>
        <w:jc w:val="center"/>
        <w:rPr>
          <w:rFonts w:ascii="Arial"/>
          <w:sz w:val="20"/>
        </w:rPr>
      </w:pPr>
      <w:r>
        <w:rPr>
          <w:rFonts w:ascii="Arial"/>
          <w:sz w:val="20"/>
        </w:rPr>
        <w:t>The GLM Procedure</w:t>
      </w:r>
    </w:p>
    <w:tbl>
      <w:tblPr>
        <w:tblW w:w="0" w:type="auto"/>
        <w:jc w:val="left"/>
        <w:tblInd w:w="2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4"/>
        <w:gridCol w:w="801"/>
        <w:gridCol w:w="2642"/>
      </w:tblGrid>
      <w:tr>
        <w:trPr>
          <w:trHeight w:val="402" w:hRule="atLeast"/>
        </w:trPr>
        <w:tc>
          <w:tcPr>
            <w:tcW w:w="4137" w:type="dxa"/>
            <w:gridSpan w:val="3"/>
          </w:tcPr>
          <w:p>
            <w:pPr>
              <w:pStyle w:val="TableParagraph"/>
              <w:spacing w:before="76"/>
              <w:ind w:left="821"/>
              <w:jc w:val="left"/>
              <w:rPr>
                <w:b/>
                <w:sz w:val="18"/>
              </w:rPr>
            </w:pPr>
            <w:r>
              <w:rPr>
                <w:b/>
                <w:sz w:val="18"/>
              </w:rPr>
              <w:t>Class Level Information</w:t>
            </w:r>
          </w:p>
        </w:tc>
      </w:tr>
      <w:tr>
        <w:trPr>
          <w:trHeight w:val="402" w:hRule="atLeast"/>
        </w:trPr>
        <w:tc>
          <w:tcPr>
            <w:tcW w:w="694" w:type="dxa"/>
          </w:tcPr>
          <w:p>
            <w:pPr>
              <w:pStyle w:val="TableParagraph"/>
              <w:spacing w:before="73"/>
              <w:ind w:left="59" w:right="53"/>
              <w:rPr>
                <w:b/>
                <w:sz w:val="18"/>
              </w:rPr>
            </w:pPr>
            <w:r>
              <w:rPr>
                <w:b/>
                <w:sz w:val="18"/>
              </w:rPr>
              <w:t>Class</w:t>
            </w:r>
          </w:p>
        </w:tc>
        <w:tc>
          <w:tcPr>
            <w:tcW w:w="801" w:type="dxa"/>
          </w:tcPr>
          <w:p>
            <w:pPr>
              <w:pStyle w:val="TableParagraph"/>
              <w:spacing w:before="73"/>
              <w:ind w:right="63"/>
              <w:jc w:val="right"/>
              <w:rPr>
                <w:b/>
                <w:sz w:val="18"/>
              </w:rPr>
            </w:pPr>
            <w:r>
              <w:rPr>
                <w:b/>
                <w:sz w:val="18"/>
              </w:rPr>
              <w:t>Levels</w:t>
            </w:r>
          </w:p>
        </w:tc>
        <w:tc>
          <w:tcPr>
            <w:tcW w:w="2642" w:type="dxa"/>
          </w:tcPr>
          <w:p>
            <w:pPr>
              <w:pStyle w:val="TableParagraph"/>
              <w:spacing w:before="73"/>
              <w:ind w:left="74"/>
              <w:jc w:val="left"/>
              <w:rPr>
                <w:b/>
                <w:sz w:val="18"/>
              </w:rPr>
            </w:pPr>
            <w:r>
              <w:rPr>
                <w:b/>
                <w:sz w:val="18"/>
              </w:rPr>
              <w:t>Values</w:t>
            </w:r>
          </w:p>
        </w:tc>
      </w:tr>
      <w:tr>
        <w:trPr>
          <w:trHeight w:val="403" w:hRule="atLeast"/>
        </w:trPr>
        <w:tc>
          <w:tcPr>
            <w:tcW w:w="694" w:type="dxa"/>
          </w:tcPr>
          <w:p>
            <w:pPr>
              <w:pStyle w:val="TableParagraph"/>
              <w:spacing w:before="73"/>
              <w:ind w:left="59" w:right="53"/>
              <w:rPr>
                <w:b/>
                <w:sz w:val="18"/>
              </w:rPr>
            </w:pPr>
            <w:r>
              <w:rPr>
                <w:b/>
                <w:sz w:val="18"/>
              </w:rPr>
              <w:t>TREAT</w:t>
            </w:r>
          </w:p>
        </w:tc>
        <w:tc>
          <w:tcPr>
            <w:tcW w:w="801" w:type="dxa"/>
          </w:tcPr>
          <w:p>
            <w:pPr>
              <w:pStyle w:val="TableParagraph"/>
              <w:spacing w:before="73"/>
              <w:ind w:right="63"/>
              <w:jc w:val="right"/>
              <w:rPr>
                <w:sz w:val="18"/>
              </w:rPr>
            </w:pPr>
            <w:r>
              <w:rPr>
                <w:sz w:val="18"/>
              </w:rPr>
              <w:t>4</w:t>
            </w:r>
          </w:p>
        </w:tc>
        <w:tc>
          <w:tcPr>
            <w:tcW w:w="2642" w:type="dxa"/>
          </w:tcPr>
          <w:p>
            <w:pPr>
              <w:pStyle w:val="TableParagraph"/>
              <w:spacing w:before="73"/>
              <w:ind w:left="74"/>
              <w:jc w:val="left"/>
              <w:rPr>
                <w:sz w:val="18"/>
              </w:rPr>
            </w:pPr>
            <w:r>
              <w:rPr>
                <w:sz w:val="18"/>
              </w:rPr>
              <w:t>CONTROL HIGH LOW MEDIUM</w:t>
            </w:r>
          </w:p>
        </w:tc>
      </w:tr>
    </w:tbl>
    <w:p>
      <w:pPr>
        <w:pStyle w:val="BodyText"/>
        <w:spacing w:before="10"/>
        <w:rPr>
          <w:rFonts w:ascii="Arial"/>
          <w:sz w:val="21"/>
        </w:rPr>
      </w:pPr>
    </w:p>
    <w:tbl>
      <w:tblPr>
        <w:tblW w:w="0" w:type="auto"/>
        <w:jc w:val="left"/>
        <w:tblInd w:w="3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68"/>
      </w:tblGrid>
      <w:tr>
        <w:trPr>
          <w:trHeight w:val="400" w:hRule="atLeast"/>
        </w:trPr>
        <w:tc>
          <w:tcPr>
            <w:tcW w:w="3080" w:type="dxa"/>
          </w:tcPr>
          <w:p>
            <w:pPr>
              <w:pStyle w:val="TableParagraph"/>
              <w:spacing w:before="73"/>
              <w:ind w:left="81" w:right="76"/>
              <w:rPr>
                <w:b/>
                <w:sz w:val="18"/>
              </w:rPr>
            </w:pPr>
            <w:r>
              <w:rPr>
                <w:b/>
                <w:sz w:val="18"/>
              </w:rPr>
              <w:t>Number of Observations Read</w:t>
            </w:r>
          </w:p>
        </w:tc>
        <w:tc>
          <w:tcPr>
            <w:tcW w:w="368" w:type="dxa"/>
          </w:tcPr>
          <w:p>
            <w:pPr>
              <w:pStyle w:val="TableParagraph"/>
              <w:spacing w:before="73"/>
              <w:ind w:left="53" w:right="48"/>
              <w:rPr>
                <w:sz w:val="18"/>
              </w:rPr>
            </w:pPr>
            <w:r>
              <w:rPr>
                <w:sz w:val="18"/>
              </w:rPr>
              <w:t>20</w:t>
            </w:r>
          </w:p>
        </w:tc>
      </w:tr>
      <w:tr>
        <w:trPr>
          <w:trHeight w:val="402" w:hRule="atLeast"/>
        </w:trPr>
        <w:tc>
          <w:tcPr>
            <w:tcW w:w="3080" w:type="dxa"/>
          </w:tcPr>
          <w:p>
            <w:pPr>
              <w:pStyle w:val="TableParagraph"/>
              <w:spacing w:before="76"/>
              <w:ind w:left="81" w:right="76"/>
              <w:rPr>
                <w:b/>
                <w:sz w:val="18"/>
              </w:rPr>
            </w:pPr>
            <w:r>
              <w:rPr>
                <w:b/>
                <w:sz w:val="18"/>
              </w:rPr>
              <w:t>Number of Observations Used</w:t>
            </w:r>
          </w:p>
        </w:tc>
        <w:tc>
          <w:tcPr>
            <w:tcW w:w="368" w:type="dxa"/>
          </w:tcPr>
          <w:p>
            <w:pPr>
              <w:pStyle w:val="TableParagraph"/>
              <w:spacing w:before="76"/>
              <w:ind w:left="53" w:right="48"/>
              <w:rPr>
                <w:sz w:val="18"/>
              </w:rPr>
            </w:pPr>
            <w:r>
              <w:rPr>
                <w:sz w:val="18"/>
              </w:rPr>
              <w:t>20</w:t>
            </w:r>
          </w:p>
        </w:tc>
      </w:tr>
    </w:tbl>
    <w:p>
      <w:pPr>
        <w:pStyle w:val="BodyText"/>
        <w:spacing w:before="9"/>
        <w:rPr>
          <w:rFonts w:ascii="Arial"/>
          <w:sz w:val="21"/>
        </w:rPr>
      </w:pPr>
    </w:p>
    <w:p>
      <w:pPr>
        <w:spacing w:before="1"/>
        <w:ind w:left="617" w:right="1095" w:firstLine="0"/>
        <w:jc w:val="center"/>
        <w:rPr>
          <w:rFonts w:ascii="SAS Monospace"/>
          <w:sz w:val="18"/>
        </w:rPr>
      </w:pPr>
      <w:r>
        <w:rPr>
          <w:rFonts w:ascii="SAS Monospace"/>
          <w:sz w:val="18"/>
        </w:rPr>
        <w:t>Dependent Variable: Y</w:t>
      </w:r>
    </w:p>
    <w:tbl>
      <w:tblPr>
        <w:tblW w:w="0" w:type="auto"/>
        <w:jc w:val="left"/>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365"/>
        <w:gridCol w:w="1671"/>
        <w:gridCol w:w="1345"/>
        <w:gridCol w:w="910"/>
        <w:gridCol w:w="802"/>
      </w:tblGrid>
      <w:tr>
        <w:trPr>
          <w:trHeight w:val="402" w:hRule="atLeast"/>
        </w:trPr>
        <w:tc>
          <w:tcPr>
            <w:tcW w:w="1779" w:type="dxa"/>
          </w:tcPr>
          <w:p>
            <w:pPr>
              <w:pStyle w:val="TableParagraph"/>
              <w:spacing w:before="76"/>
              <w:ind w:left="74"/>
              <w:jc w:val="left"/>
              <w:rPr>
                <w:b/>
                <w:sz w:val="18"/>
              </w:rPr>
            </w:pPr>
            <w:r>
              <w:rPr>
                <w:b/>
                <w:sz w:val="18"/>
              </w:rPr>
              <w:t>Source</w:t>
            </w:r>
          </w:p>
        </w:tc>
        <w:tc>
          <w:tcPr>
            <w:tcW w:w="365" w:type="dxa"/>
          </w:tcPr>
          <w:p>
            <w:pPr>
              <w:pStyle w:val="TableParagraph"/>
              <w:spacing w:before="76"/>
              <w:ind w:left="53" w:right="44"/>
              <w:rPr>
                <w:b/>
                <w:sz w:val="18"/>
              </w:rPr>
            </w:pPr>
            <w:r>
              <w:rPr>
                <w:b/>
                <w:sz w:val="18"/>
              </w:rPr>
              <w:t>DF</w:t>
            </w:r>
          </w:p>
        </w:tc>
        <w:tc>
          <w:tcPr>
            <w:tcW w:w="1671" w:type="dxa"/>
          </w:tcPr>
          <w:p>
            <w:pPr>
              <w:pStyle w:val="TableParagraph"/>
              <w:spacing w:before="76"/>
              <w:ind w:right="63"/>
              <w:jc w:val="right"/>
              <w:rPr>
                <w:b/>
                <w:sz w:val="18"/>
              </w:rPr>
            </w:pPr>
            <w:r>
              <w:rPr>
                <w:b/>
                <w:sz w:val="18"/>
              </w:rPr>
              <w:t>Sum of Squares</w:t>
            </w:r>
          </w:p>
        </w:tc>
        <w:tc>
          <w:tcPr>
            <w:tcW w:w="1345" w:type="dxa"/>
          </w:tcPr>
          <w:p>
            <w:pPr>
              <w:pStyle w:val="TableParagraph"/>
              <w:spacing w:before="76"/>
              <w:ind w:left="51" w:right="47"/>
              <w:rPr>
                <w:b/>
                <w:sz w:val="18"/>
              </w:rPr>
            </w:pPr>
            <w:r>
              <w:rPr>
                <w:b/>
                <w:sz w:val="18"/>
              </w:rPr>
              <w:t>Mean Square</w:t>
            </w:r>
          </w:p>
        </w:tc>
        <w:tc>
          <w:tcPr>
            <w:tcW w:w="910" w:type="dxa"/>
          </w:tcPr>
          <w:p>
            <w:pPr>
              <w:pStyle w:val="TableParagraph"/>
              <w:spacing w:before="76"/>
              <w:ind w:right="64"/>
              <w:jc w:val="right"/>
              <w:rPr>
                <w:b/>
                <w:sz w:val="18"/>
              </w:rPr>
            </w:pPr>
            <w:r>
              <w:rPr>
                <w:b/>
                <w:sz w:val="18"/>
              </w:rPr>
              <w:t>F Value</w:t>
            </w:r>
          </w:p>
        </w:tc>
        <w:tc>
          <w:tcPr>
            <w:tcW w:w="802" w:type="dxa"/>
          </w:tcPr>
          <w:p>
            <w:pPr>
              <w:pStyle w:val="TableParagraph"/>
              <w:spacing w:before="76"/>
              <w:ind w:left="50" w:right="47"/>
              <w:rPr>
                <w:b/>
                <w:sz w:val="18"/>
              </w:rPr>
            </w:pPr>
            <w:r>
              <w:rPr>
                <w:b/>
                <w:sz w:val="18"/>
              </w:rPr>
              <w:t>Pr &gt; F</w:t>
            </w:r>
          </w:p>
        </w:tc>
      </w:tr>
      <w:tr>
        <w:trPr>
          <w:trHeight w:val="402" w:hRule="atLeast"/>
        </w:trPr>
        <w:tc>
          <w:tcPr>
            <w:tcW w:w="1779" w:type="dxa"/>
          </w:tcPr>
          <w:p>
            <w:pPr>
              <w:pStyle w:val="TableParagraph"/>
              <w:spacing w:before="76"/>
              <w:ind w:left="74"/>
              <w:jc w:val="left"/>
              <w:rPr>
                <w:b/>
                <w:sz w:val="18"/>
              </w:rPr>
            </w:pPr>
            <w:r>
              <w:rPr>
                <w:b/>
                <w:sz w:val="18"/>
              </w:rPr>
              <w:t>Model</w:t>
            </w:r>
          </w:p>
        </w:tc>
        <w:tc>
          <w:tcPr>
            <w:tcW w:w="365" w:type="dxa"/>
          </w:tcPr>
          <w:p>
            <w:pPr>
              <w:pStyle w:val="TableParagraph"/>
              <w:spacing w:before="76"/>
              <w:ind w:left="117"/>
              <w:rPr>
                <w:sz w:val="18"/>
              </w:rPr>
            </w:pPr>
            <w:r>
              <w:rPr>
                <w:sz w:val="18"/>
              </w:rPr>
              <w:t>3</w:t>
            </w:r>
          </w:p>
        </w:tc>
        <w:tc>
          <w:tcPr>
            <w:tcW w:w="1671" w:type="dxa"/>
          </w:tcPr>
          <w:p>
            <w:pPr>
              <w:pStyle w:val="TableParagraph"/>
              <w:spacing w:before="76"/>
              <w:ind w:right="66"/>
              <w:jc w:val="right"/>
              <w:rPr>
                <w:sz w:val="18"/>
              </w:rPr>
            </w:pPr>
            <w:r>
              <w:rPr>
                <w:sz w:val="18"/>
              </w:rPr>
              <w:t>49.73316667</w:t>
            </w:r>
          </w:p>
        </w:tc>
        <w:tc>
          <w:tcPr>
            <w:tcW w:w="1345" w:type="dxa"/>
          </w:tcPr>
          <w:p>
            <w:pPr>
              <w:pStyle w:val="TableParagraph"/>
              <w:spacing w:before="76"/>
              <w:ind w:left="49" w:right="48"/>
              <w:rPr>
                <w:sz w:val="18"/>
              </w:rPr>
            </w:pPr>
            <w:r>
              <w:rPr>
                <w:sz w:val="18"/>
              </w:rPr>
              <w:t>16.57772222</w:t>
            </w:r>
          </w:p>
        </w:tc>
        <w:tc>
          <w:tcPr>
            <w:tcW w:w="910" w:type="dxa"/>
          </w:tcPr>
          <w:p>
            <w:pPr>
              <w:pStyle w:val="TableParagraph"/>
              <w:spacing w:before="76"/>
              <w:ind w:right="66"/>
              <w:jc w:val="right"/>
              <w:rPr>
                <w:sz w:val="18"/>
              </w:rPr>
            </w:pPr>
            <w:r>
              <w:rPr>
                <w:sz w:val="18"/>
              </w:rPr>
              <w:t>56.14</w:t>
            </w:r>
          </w:p>
        </w:tc>
        <w:tc>
          <w:tcPr>
            <w:tcW w:w="802" w:type="dxa"/>
          </w:tcPr>
          <w:p>
            <w:pPr>
              <w:pStyle w:val="TableParagraph"/>
              <w:spacing w:before="76"/>
              <w:ind w:left="50" w:right="50"/>
              <w:rPr>
                <w:sz w:val="18"/>
              </w:rPr>
            </w:pPr>
            <w:r>
              <w:rPr>
                <w:sz w:val="18"/>
              </w:rPr>
              <w:t>&lt;.0001</w:t>
            </w:r>
          </w:p>
        </w:tc>
      </w:tr>
      <w:tr>
        <w:trPr>
          <w:trHeight w:val="402" w:hRule="atLeast"/>
        </w:trPr>
        <w:tc>
          <w:tcPr>
            <w:tcW w:w="1779" w:type="dxa"/>
          </w:tcPr>
          <w:p>
            <w:pPr>
              <w:pStyle w:val="TableParagraph"/>
              <w:spacing w:before="73"/>
              <w:ind w:left="74"/>
              <w:jc w:val="left"/>
              <w:rPr>
                <w:b/>
                <w:sz w:val="18"/>
              </w:rPr>
            </w:pPr>
            <w:r>
              <w:rPr>
                <w:b/>
                <w:sz w:val="18"/>
              </w:rPr>
              <w:t>Error</w:t>
            </w:r>
          </w:p>
        </w:tc>
        <w:tc>
          <w:tcPr>
            <w:tcW w:w="365" w:type="dxa"/>
          </w:tcPr>
          <w:p>
            <w:pPr>
              <w:pStyle w:val="TableParagraph"/>
              <w:spacing w:before="73"/>
              <w:ind w:left="53" w:right="44"/>
              <w:rPr>
                <w:sz w:val="18"/>
              </w:rPr>
            </w:pPr>
            <w:r>
              <w:rPr>
                <w:sz w:val="18"/>
              </w:rPr>
              <w:t>16</w:t>
            </w:r>
          </w:p>
        </w:tc>
        <w:tc>
          <w:tcPr>
            <w:tcW w:w="1671" w:type="dxa"/>
          </w:tcPr>
          <w:p>
            <w:pPr>
              <w:pStyle w:val="TableParagraph"/>
              <w:spacing w:before="73"/>
              <w:ind w:right="65"/>
              <w:jc w:val="right"/>
              <w:rPr>
                <w:sz w:val="18"/>
              </w:rPr>
            </w:pPr>
            <w:r>
              <w:rPr>
                <w:sz w:val="18"/>
              </w:rPr>
              <w:t>4.72483333</w:t>
            </w:r>
          </w:p>
        </w:tc>
        <w:tc>
          <w:tcPr>
            <w:tcW w:w="1345" w:type="dxa"/>
          </w:tcPr>
          <w:p>
            <w:pPr>
              <w:pStyle w:val="TableParagraph"/>
              <w:spacing w:before="73"/>
              <w:ind w:left="158" w:right="48"/>
              <w:rPr>
                <w:sz w:val="18"/>
              </w:rPr>
            </w:pPr>
            <w:r>
              <w:rPr>
                <w:sz w:val="18"/>
              </w:rPr>
              <w:t>0.29530208</w:t>
            </w: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r>
        <w:trPr>
          <w:trHeight w:val="400" w:hRule="atLeast"/>
        </w:trPr>
        <w:tc>
          <w:tcPr>
            <w:tcW w:w="1779" w:type="dxa"/>
          </w:tcPr>
          <w:p>
            <w:pPr>
              <w:pStyle w:val="TableParagraph"/>
              <w:spacing w:before="73"/>
              <w:ind w:left="74"/>
              <w:jc w:val="left"/>
              <w:rPr>
                <w:b/>
                <w:sz w:val="18"/>
              </w:rPr>
            </w:pPr>
            <w:r>
              <w:rPr>
                <w:b/>
                <w:sz w:val="18"/>
              </w:rPr>
              <w:t>Corrected Total</w:t>
            </w:r>
          </w:p>
        </w:tc>
        <w:tc>
          <w:tcPr>
            <w:tcW w:w="365" w:type="dxa"/>
          </w:tcPr>
          <w:p>
            <w:pPr>
              <w:pStyle w:val="TableParagraph"/>
              <w:spacing w:before="73"/>
              <w:ind w:left="53" w:right="44"/>
              <w:rPr>
                <w:sz w:val="18"/>
              </w:rPr>
            </w:pPr>
            <w:r>
              <w:rPr>
                <w:sz w:val="18"/>
              </w:rPr>
              <w:t>19</w:t>
            </w:r>
          </w:p>
        </w:tc>
        <w:tc>
          <w:tcPr>
            <w:tcW w:w="1671" w:type="dxa"/>
          </w:tcPr>
          <w:p>
            <w:pPr>
              <w:pStyle w:val="TableParagraph"/>
              <w:spacing w:before="73"/>
              <w:ind w:right="66"/>
              <w:jc w:val="right"/>
              <w:rPr>
                <w:sz w:val="18"/>
              </w:rPr>
            </w:pPr>
            <w:r>
              <w:rPr>
                <w:sz w:val="18"/>
              </w:rPr>
              <w:t>54.45800000</w:t>
            </w:r>
          </w:p>
        </w:tc>
        <w:tc>
          <w:tcPr>
            <w:tcW w:w="1345" w:type="dxa"/>
          </w:tcPr>
          <w:p>
            <w:pPr>
              <w:pStyle w:val="TableParagraph"/>
              <w:jc w:val="left"/>
              <w:rPr>
                <w:rFonts w:ascii="Times New Roman"/>
                <w:sz w:val="18"/>
              </w:rPr>
            </w:pP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bl>
    <w:p>
      <w:pPr>
        <w:pStyle w:val="BodyText"/>
        <w:spacing w:before="2"/>
        <w:rPr>
          <w:rFonts w:ascii="SAS Monospace"/>
          <w:sz w:val="18"/>
        </w:rPr>
      </w:pPr>
    </w:p>
    <w:tbl>
      <w:tblPr>
        <w:tblW w:w="0" w:type="auto"/>
        <w:jc w:val="left"/>
        <w:tblInd w:w="2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128"/>
        <w:gridCol w:w="1018"/>
        <w:gridCol w:w="1018"/>
      </w:tblGrid>
      <w:tr>
        <w:trPr>
          <w:trHeight w:val="400" w:hRule="atLeast"/>
        </w:trPr>
        <w:tc>
          <w:tcPr>
            <w:tcW w:w="1018" w:type="dxa"/>
          </w:tcPr>
          <w:p>
            <w:pPr>
              <w:pStyle w:val="TableParagraph"/>
              <w:spacing w:before="73"/>
              <w:ind w:left="55" w:right="46"/>
              <w:rPr>
                <w:b/>
                <w:sz w:val="18"/>
              </w:rPr>
            </w:pPr>
            <w:r>
              <w:rPr>
                <w:b/>
                <w:sz w:val="18"/>
              </w:rPr>
              <w:t>R-Square</w:t>
            </w:r>
          </w:p>
        </w:tc>
        <w:tc>
          <w:tcPr>
            <w:tcW w:w="1128" w:type="dxa"/>
          </w:tcPr>
          <w:p>
            <w:pPr>
              <w:pStyle w:val="TableParagraph"/>
              <w:spacing w:before="73"/>
              <w:ind w:left="57" w:right="45"/>
              <w:rPr>
                <w:b/>
                <w:sz w:val="18"/>
              </w:rPr>
            </w:pPr>
            <w:r>
              <w:rPr>
                <w:b/>
                <w:sz w:val="18"/>
              </w:rPr>
              <w:t>Coeff Var</w:t>
            </w:r>
          </w:p>
        </w:tc>
        <w:tc>
          <w:tcPr>
            <w:tcW w:w="1018" w:type="dxa"/>
          </w:tcPr>
          <w:p>
            <w:pPr>
              <w:pStyle w:val="TableParagraph"/>
              <w:spacing w:before="73"/>
              <w:ind w:left="55" w:right="46"/>
              <w:rPr>
                <w:b/>
                <w:sz w:val="18"/>
              </w:rPr>
            </w:pPr>
            <w:r>
              <w:rPr>
                <w:b/>
                <w:sz w:val="18"/>
              </w:rPr>
              <w:t>Root MSE</w:t>
            </w:r>
          </w:p>
        </w:tc>
        <w:tc>
          <w:tcPr>
            <w:tcW w:w="1018" w:type="dxa"/>
          </w:tcPr>
          <w:p>
            <w:pPr>
              <w:pStyle w:val="TableParagraph"/>
              <w:spacing w:before="73"/>
              <w:ind w:right="65"/>
              <w:jc w:val="right"/>
              <w:rPr>
                <w:b/>
                <w:sz w:val="18"/>
              </w:rPr>
            </w:pPr>
            <w:r>
              <w:rPr>
                <w:b/>
                <w:sz w:val="18"/>
              </w:rPr>
              <w:t>Y Mean</w:t>
            </w:r>
          </w:p>
        </w:tc>
      </w:tr>
      <w:tr>
        <w:trPr>
          <w:trHeight w:val="402" w:hRule="atLeast"/>
        </w:trPr>
        <w:tc>
          <w:tcPr>
            <w:tcW w:w="1018" w:type="dxa"/>
          </w:tcPr>
          <w:p>
            <w:pPr>
              <w:pStyle w:val="TableParagraph"/>
              <w:spacing w:before="76"/>
              <w:ind w:left="55" w:right="46"/>
              <w:rPr>
                <w:sz w:val="18"/>
              </w:rPr>
            </w:pPr>
            <w:r>
              <w:rPr>
                <w:sz w:val="18"/>
              </w:rPr>
              <w:t>0.913239</w:t>
            </w:r>
          </w:p>
        </w:tc>
        <w:tc>
          <w:tcPr>
            <w:tcW w:w="1128" w:type="dxa"/>
          </w:tcPr>
          <w:p>
            <w:pPr>
              <w:pStyle w:val="TableParagraph"/>
              <w:spacing w:before="76"/>
              <w:ind w:left="165" w:right="45"/>
              <w:rPr>
                <w:sz w:val="18"/>
              </w:rPr>
            </w:pPr>
            <w:r>
              <w:rPr>
                <w:sz w:val="18"/>
              </w:rPr>
              <w:t>7.664556</w:t>
            </w:r>
          </w:p>
        </w:tc>
        <w:tc>
          <w:tcPr>
            <w:tcW w:w="1018" w:type="dxa"/>
          </w:tcPr>
          <w:p>
            <w:pPr>
              <w:pStyle w:val="TableParagraph"/>
              <w:spacing w:before="76"/>
              <w:ind w:left="55" w:right="46"/>
              <w:rPr>
                <w:sz w:val="18"/>
              </w:rPr>
            </w:pPr>
            <w:r>
              <w:rPr>
                <w:sz w:val="18"/>
              </w:rPr>
              <w:t>0.543417</w:t>
            </w:r>
          </w:p>
        </w:tc>
        <w:tc>
          <w:tcPr>
            <w:tcW w:w="1018" w:type="dxa"/>
          </w:tcPr>
          <w:p>
            <w:pPr>
              <w:pStyle w:val="TableParagraph"/>
              <w:spacing w:before="76"/>
              <w:ind w:right="67"/>
              <w:jc w:val="right"/>
              <w:rPr>
                <w:sz w:val="18"/>
              </w:rPr>
            </w:pPr>
            <w:r>
              <w:rPr>
                <w:sz w:val="18"/>
              </w:rPr>
              <w:t>7.090000</w:t>
            </w:r>
          </w:p>
        </w:tc>
      </w:tr>
    </w:tbl>
    <w:p>
      <w:pPr>
        <w:pStyle w:val="BodyText"/>
        <w:spacing w:before="13" w:after="1"/>
        <w:rPr>
          <w:rFonts w:ascii="SAS Monospace"/>
          <w:sz w:val="17"/>
        </w:rPr>
      </w:pPr>
    </w:p>
    <w:tbl>
      <w:tblPr>
        <w:tblW w:w="0" w:type="auto"/>
        <w:jc w:val="left"/>
        <w:tblInd w:w="2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2"/>
        <w:gridCol w:w="368"/>
        <w:gridCol w:w="1342"/>
        <w:gridCol w:w="1345"/>
        <w:gridCol w:w="913"/>
        <w:gridCol w:w="800"/>
      </w:tblGrid>
      <w:tr>
        <w:trPr>
          <w:trHeight w:val="402" w:hRule="atLeast"/>
        </w:trPr>
        <w:tc>
          <w:tcPr>
            <w:tcW w:w="802" w:type="dxa"/>
            <w:tcBorders>
              <w:right w:val="single" w:sz="6" w:space="0" w:color="000000"/>
            </w:tcBorders>
          </w:tcPr>
          <w:p>
            <w:pPr>
              <w:pStyle w:val="TableParagraph"/>
              <w:spacing w:before="76"/>
              <w:ind w:left="60" w:right="46"/>
              <w:rPr>
                <w:b/>
                <w:sz w:val="18"/>
              </w:rPr>
            </w:pPr>
            <w:r>
              <w:rPr>
                <w:b/>
                <w:sz w:val="18"/>
              </w:rPr>
              <w:t>Source</w:t>
            </w:r>
          </w:p>
        </w:tc>
        <w:tc>
          <w:tcPr>
            <w:tcW w:w="368" w:type="dxa"/>
            <w:tcBorders>
              <w:left w:val="single" w:sz="6" w:space="0" w:color="000000"/>
            </w:tcBorders>
          </w:tcPr>
          <w:p>
            <w:pPr>
              <w:pStyle w:val="TableParagraph"/>
              <w:spacing w:before="76"/>
              <w:ind w:left="53" w:right="49"/>
              <w:rPr>
                <w:b/>
                <w:sz w:val="18"/>
              </w:rPr>
            </w:pPr>
            <w:r>
              <w:rPr>
                <w:b/>
                <w:sz w:val="18"/>
              </w:rPr>
              <w:t>DF</w:t>
            </w:r>
          </w:p>
        </w:tc>
        <w:tc>
          <w:tcPr>
            <w:tcW w:w="1342" w:type="dxa"/>
          </w:tcPr>
          <w:p>
            <w:pPr>
              <w:pStyle w:val="TableParagraph"/>
              <w:spacing w:before="76"/>
              <w:ind w:right="63"/>
              <w:jc w:val="right"/>
              <w:rPr>
                <w:b/>
                <w:sz w:val="18"/>
              </w:rPr>
            </w:pPr>
            <w:r>
              <w:rPr>
                <w:b/>
                <w:sz w:val="18"/>
              </w:rPr>
              <w:t>Type I SS</w:t>
            </w:r>
          </w:p>
        </w:tc>
        <w:tc>
          <w:tcPr>
            <w:tcW w:w="1345" w:type="dxa"/>
          </w:tcPr>
          <w:p>
            <w:pPr>
              <w:pStyle w:val="TableParagraph"/>
              <w:spacing w:before="76"/>
              <w:ind w:left="51" w:right="42"/>
              <w:rPr>
                <w:b/>
                <w:sz w:val="18"/>
              </w:rPr>
            </w:pPr>
            <w:r>
              <w:rPr>
                <w:b/>
                <w:sz w:val="18"/>
              </w:rPr>
              <w:t>Mean Square</w:t>
            </w:r>
          </w:p>
        </w:tc>
        <w:tc>
          <w:tcPr>
            <w:tcW w:w="913" w:type="dxa"/>
          </w:tcPr>
          <w:p>
            <w:pPr>
              <w:pStyle w:val="TableParagraph"/>
              <w:spacing w:before="76"/>
              <w:ind w:right="65"/>
              <w:jc w:val="right"/>
              <w:rPr>
                <w:b/>
                <w:sz w:val="18"/>
              </w:rPr>
            </w:pPr>
            <w:r>
              <w:rPr>
                <w:b/>
                <w:sz w:val="18"/>
              </w:rPr>
              <w:t>F Value</w:t>
            </w:r>
          </w:p>
        </w:tc>
        <w:tc>
          <w:tcPr>
            <w:tcW w:w="800" w:type="dxa"/>
          </w:tcPr>
          <w:p>
            <w:pPr>
              <w:pStyle w:val="TableParagraph"/>
              <w:spacing w:before="76"/>
              <w:ind w:left="50" w:right="47"/>
              <w:rPr>
                <w:b/>
                <w:sz w:val="18"/>
              </w:rPr>
            </w:pPr>
            <w:r>
              <w:rPr>
                <w:b/>
                <w:sz w:val="18"/>
              </w:rPr>
              <w:t>Pr &gt; F</w:t>
            </w:r>
          </w:p>
        </w:tc>
      </w:tr>
      <w:tr>
        <w:trPr>
          <w:trHeight w:val="402" w:hRule="atLeast"/>
        </w:trPr>
        <w:tc>
          <w:tcPr>
            <w:tcW w:w="802" w:type="dxa"/>
            <w:tcBorders>
              <w:right w:val="single" w:sz="6" w:space="0" w:color="000000"/>
            </w:tcBorders>
          </w:tcPr>
          <w:p>
            <w:pPr>
              <w:pStyle w:val="TableParagraph"/>
              <w:spacing w:before="73"/>
              <w:ind w:left="60" w:right="151"/>
              <w:rPr>
                <w:b/>
                <w:sz w:val="18"/>
              </w:rPr>
            </w:pPr>
            <w:r>
              <w:rPr>
                <w:b/>
                <w:sz w:val="18"/>
              </w:rPr>
              <w:t>TREAT</w:t>
            </w:r>
          </w:p>
        </w:tc>
        <w:tc>
          <w:tcPr>
            <w:tcW w:w="368" w:type="dxa"/>
            <w:tcBorders>
              <w:left w:val="single" w:sz="6" w:space="0" w:color="000000"/>
            </w:tcBorders>
          </w:tcPr>
          <w:p>
            <w:pPr>
              <w:pStyle w:val="TableParagraph"/>
              <w:spacing w:before="73"/>
              <w:ind w:left="112"/>
              <w:rPr>
                <w:sz w:val="18"/>
              </w:rPr>
            </w:pPr>
            <w:r>
              <w:rPr>
                <w:sz w:val="18"/>
              </w:rPr>
              <w:t>3</w:t>
            </w:r>
          </w:p>
        </w:tc>
        <w:tc>
          <w:tcPr>
            <w:tcW w:w="1342" w:type="dxa"/>
          </w:tcPr>
          <w:p>
            <w:pPr>
              <w:pStyle w:val="TableParagraph"/>
              <w:spacing w:before="73"/>
              <w:ind w:right="66"/>
              <w:jc w:val="right"/>
              <w:rPr>
                <w:sz w:val="18"/>
              </w:rPr>
            </w:pPr>
            <w:r>
              <w:rPr>
                <w:sz w:val="18"/>
              </w:rPr>
              <w:t>49.73316667</w:t>
            </w:r>
          </w:p>
        </w:tc>
        <w:tc>
          <w:tcPr>
            <w:tcW w:w="1345" w:type="dxa"/>
          </w:tcPr>
          <w:p>
            <w:pPr>
              <w:pStyle w:val="TableParagraph"/>
              <w:spacing w:before="73"/>
              <w:ind w:left="51" w:right="45"/>
              <w:rPr>
                <w:sz w:val="18"/>
              </w:rPr>
            </w:pPr>
            <w:r>
              <w:rPr>
                <w:sz w:val="18"/>
              </w:rPr>
              <w:t>16.57772222</w:t>
            </w:r>
          </w:p>
        </w:tc>
        <w:tc>
          <w:tcPr>
            <w:tcW w:w="913" w:type="dxa"/>
          </w:tcPr>
          <w:p>
            <w:pPr>
              <w:pStyle w:val="TableParagraph"/>
              <w:spacing w:before="73"/>
              <w:ind w:right="67"/>
              <w:jc w:val="right"/>
              <w:rPr>
                <w:sz w:val="18"/>
              </w:rPr>
            </w:pPr>
            <w:r>
              <w:rPr>
                <w:sz w:val="18"/>
              </w:rPr>
              <w:t>56.14</w:t>
            </w:r>
          </w:p>
        </w:tc>
        <w:tc>
          <w:tcPr>
            <w:tcW w:w="800" w:type="dxa"/>
          </w:tcPr>
          <w:p>
            <w:pPr>
              <w:pStyle w:val="TableParagraph"/>
              <w:spacing w:before="73"/>
              <w:ind w:left="50" w:right="49"/>
              <w:rPr>
                <w:sz w:val="18"/>
              </w:rPr>
            </w:pPr>
            <w:r>
              <w:rPr>
                <w:sz w:val="18"/>
              </w:rPr>
              <w:t>&lt;.0001</w:t>
            </w:r>
          </w:p>
        </w:tc>
      </w:tr>
    </w:tbl>
    <w:p>
      <w:pPr>
        <w:pStyle w:val="BodyText"/>
        <w:spacing w:before="13" w:after="1"/>
        <w:rPr>
          <w:rFonts w:ascii="SAS Monospace"/>
          <w:sz w:val="17"/>
        </w:rPr>
      </w:pPr>
    </w:p>
    <w:tbl>
      <w:tblPr>
        <w:tblW w:w="0" w:type="auto"/>
        <w:jc w:val="left"/>
        <w:tblInd w:w="2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2"/>
        <w:gridCol w:w="368"/>
        <w:gridCol w:w="1344"/>
        <w:gridCol w:w="1344"/>
        <w:gridCol w:w="909"/>
        <w:gridCol w:w="801"/>
      </w:tblGrid>
      <w:tr>
        <w:trPr>
          <w:trHeight w:val="402" w:hRule="atLeast"/>
        </w:trPr>
        <w:tc>
          <w:tcPr>
            <w:tcW w:w="802" w:type="dxa"/>
            <w:tcBorders>
              <w:right w:val="single" w:sz="6" w:space="0" w:color="000000"/>
            </w:tcBorders>
          </w:tcPr>
          <w:p>
            <w:pPr>
              <w:pStyle w:val="TableParagraph"/>
              <w:spacing w:before="73"/>
              <w:ind w:left="57" w:right="48"/>
              <w:rPr>
                <w:b/>
                <w:sz w:val="18"/>
              </w:rPr>
            </w:pPr>
            <w:r>
              <w:rPr>
                <w:b/>
                <w:sz w:val="18"/>
              </w:rPr>
              <w:t>Source</w:t>
            </w:r>
          </w:p>
        </w:tc>
        <w:tc>
          <w:tcPr>
            <w:tcW w:w="368" w:type="dxa"/>
            <w:tcBorders>
              <w:left w:val="single" w:sz="6" w:space="0" w:color="000000"/>
            </w:tcBorders>
          </w:tcPr>
          <w:p>
            <w:pPr>
              <w:pStyle w:val="TableParagraph"/>
              <w:spacing w:before="73"/>
              <w:ind w:left="53" w:right="49"/>
              <w:rPr>
                <w:b/>
                <w:sz w:val="18"/>
              </w:rPr>
            </w:pPr>
            <w:r>
              <w:rPr>
                <w:b/>
                <w:sz w:val="18"/>
              </w:rPr>
              <w:t>DF</w:t>
            </w:r>
          </w:p>
        </w:tc>
        <w:tc>
          <w:tcPr>
            <w:tcW w:w="1344" w:type="dxa"/>
          </w:tcPr>
          <w:p>
            <w:pPr>
              <w:pStyle w:val="TableParagraph"/>
              <w:spacing w:before="73"/>
              <w:ind w:left="52" w:right="46"/>
              <w:rPr>
                <w:b/>
                <w:sz w:val="18"/>
              </w:rPr>
            </w:pPr>
            <w:r>
              <w:rPr>
                <w:b/>
                <w:sz w:val="18"/>
              </w:rPr>
              <w:t>Type III SS</w:t>
            </w:r>
          </w:p>
        </w:tc>
        <w:tc>
          <w:tcPr>
            <w:tcW w:w="1344" w:type="dxa"/>
          </w:tcPr>
          <w:p>
            <w:pPr>
              <w:pStyle w:val="TableParagraph"/>
              <w:spacing w:before="73"/>
              <w:ind w:left="52" w:right="46"/>
              <w:rPr>
                <w:b/>
                <w:sz w:val="18"/>
              </w:rPr>
            </w:pPr>
            <w:r>
              <w:rPr>
                <w:b/>
                <w:sz w:val="18"/>
              </w:rPr>
              <w:t>Mean Square</w:t>
            </w:r>
          </w:p>
        </w:tc>
        <w:tc>
          <w:tcPr>
            <w:tcW w:w="909" w:type="dxa"/>
          </w:tcPr>
          <w:p>
            <w:pPr>
              <w:pStyle w:val="TableParagraph"/>
              <w:spacing w:before="73"/>
              <w:ind w:right="62"/>
              <w:jc w:val="right"/>
              <w:rPr>
                <w:b/>
                <w:sz w:val="18"/>
              </w:rPr>
            </w:pPr>
            <w:r>
              <w:rPr>
                <w:b/>
                <w:sz w:val="18"/>
              </w:rPr>
              <w:t>F Value</w:t>
            </w:r>
          </w:p>
        </w:tc>
        <w:tc>
          <w:tcPr>
            <w:tcW w:w="801" w:type="dxa"/>
          </w:tcPr>
          <w:p>
            <w:pPr>
              <w:pStyle w:val="TableParagraph"/>
              <w:spacing w:before="73"/>
              <w:ind w:left="53" w:right="45"/>
              <w:rPr>
                <w:b/>
                <w:sz w:val="18"/>
              </w:rPr>
            </w:pPr>
            <w:r>
              <w:rPr>
                <w:b/>
                <w:sz w:val="18"/>
              </w:rPr>
              <w:t>Pr &gt; F</w:t>
            </w:r>
          </w:p>
        </w:tc>
      </w:tr>
      <w:tr>
        <w:trPr>
          <w:trHeight w:val="402" w:hRule="atLeast"/>
        </w:trPr>
        <w:tc>
          <w:tcPr>
            <w:tcW w:w="802" w:type="dxa"/>
            <w:tcBorders>
              <w:right w:val="single" w:sz="6" w:space="0" w:color="000000"/>
            </w:tcBorders>
          </w:tcPr>
          <w:p>
            <w:pPr>
              <w:pStyle w:val="TableParagraph"/>
              <w:spacing w:before="73"/>
              <w:ind w:left="58" w:right="154"/>
              <w:rPr>
                <w:b/>
                <w:sz w:val="18"/>
              </w:rPr>
            </w:pPr>
            <w:r>
              <w:rPr>
                <w:b/>
                <w:sz w:val="18"/>
              </w:rPr>
              <w:t>TREAT</w:t>
            </w:r>
          </w:p>
        </w:tc>
        <w:tc>
          <w:tcPr>
            <w:tcW w:w="368" w:type="dxa"/>
            <w:tcBorders>
              <w:left w:val="single" w:sz="6" w:space="0" w:color="000000"/>
            </w:tcBorders>
          </w:tcPr>
          <w:p>
            <w:pPr>
              <w:pStyle w:val="TableParagraph"/>
              <w:spacing w:before="73"/>
              <w:ind w:left="112"/>
              <w:rPr>
                <w:sz w:val="18"/>
              </w:rPr>
            </w:pPr>
            <w:r>
              <w:rPr>
                <w:sz w:val="18"/>
              </w:rPr>
              <w:t>3</w:t>
            </w:r>
          </w:p>
        </w:tc>
        <w:tc>
          <w:tcPr>
            <w:tcW w:w="1344" w:type="dxa"/>
          </w:tcPr>
          <w:p>
            <w:pPr>
              <w:pStyle w:val="TableParagraph"/>
              <w:spacing w:before="73"/>
              <w:ind w:left="51" w:right="48"/>
              <w:rPr>
                <w:sz w:val="18"/>
              </w:rPr>
            </w:pPr>
            <w:r>
              <w:rPr>
                <w:sz w:val="18"/>
              </w:rPr>
              <w:t>49.73316667</w:t>
            </w:r>
          </w:p>
        </w:tc>
        <w:tc>
          <w:tcPr>
            <w:tcW w:w="1344" w:type="dxa"/>
          </w:tcPr>
          <w:p>
            <w:pPr>
              <w:pStyle w:val="TableParagraph"/>
              <w:spacing w:before="73"/>
              <w:ind w:left="51" w:right="48"/>
              <w:rPr>
                <w:sz w:val="18"/>
              </w:rPr>
            </w:pPr>
            <w:r>
              <w:rPr>
                <w:sz w:val="18"/>
              </w:rPr>
              <w:t>16.57772222</w:t>
            </w:r>
          </w:p>
        </w:tc>
        <w:tc>
          <w:tcPr>
            <w:tcW w:w="909" w:type="dxa"/>
          </w:tcPr>
          <w:p>
            <w:pPr>
              <w:pStyle w:val="TableParagraph"/>
              <w:spacing w:before="73"/>
              <w:ind w:right="64"/>
              <w:jc w:val="right"/>
              <w:rPr>
                <w:sz w:val="18"/>
              </w:rPr>
            </w:pPr>
            <w:r>
              <w:rPr>
                <w:sz w:val="18"/>
              </w:rPr>
              <w:t>56.14</w:t>
            </w:r>
          </w:p>
        </w:tc>
        <w:tc>
          <w:tcPr>
            <w:tcW w:w="801" w:type="dxa"/>
          </w:tcPr>
          <w:p>
            <w:pPr>
              <w:pStyle w:val="TableParagraph"/>
              <w:spacing w:before="73"/>
              <w:ind w:left="52" w:right="46"/>
              <w:rPr>
                <w:sz w:val="18"/>
              </w:rPr>
            </w:pPr>
            <w:r>
              <w:rPr>
                <w:sz w:val="18"/>
              </w:rPr>
              <w:t>&lt;.0001</w:t>
            </w:r>
          </w:p>
        </w:tc>
      </w:tr>
    </w:tbl>
    <w:p>
      <w:pPr>
        <w:spacing w:after="0"/>
        <w:rPr>
          <w:sz w:val="18"/>
        </w:rPr>
        <w:sectPr>
          <w:pgSz w:w="12240" w:h="15840"/>
          <w:pgMar w:header="719" w:footer="740" w:top="980" w:bottom="940" w:left="1180" w:right="700"/>
        </w:sectPr>
      </w:pPr>
    </w:p>
    <w:p>
      <w:pPr>
        <w:pStyle w:val="BodyText"/>
        <w:rPr>
          <w:rFonts w:ascii="SAS Monospace"/>
          <w:sz w:val="20"/>
        </w:rPr>
      </w:pPr>
    </w:p>
    <w:p>
      <w:pPr>
        <w:pStyle w:val="BodyText"/>
        <w:rPr>
          <w:rFonts w:ascii="SAS Monospace"/>
          <w:sz w:val="20"/>
        </w:rPr>
      </w:pPr>
    </w:p>
    <w:p>
      <w:pPr>
        <w:pStyle w:val="BodyText"/>
        <w:spacing w:before="12"/>
        <w:rPr>
          <w:rFonts w:ascii="SAS Monospace"/>
          <w:sz w:val="26"/>
        </w:rPr>
      </w:pPr>
    </w:p>
    <w:p>
      <w:pPr>
        <w:pStyle w:val="BodyText"/>
        <w:ind w:left="1169"/>
        <w:rPr>
          <w:rFonts w:ascii="SAS Monospace"/>
          <w:sz w:val="20"/>
        </w:rPr>
      </w:pPr>
      <w:r>
        <w:rPr>
          <w:rFonts w:ascii="SAS Monospace"/>
          <w:sz w:val="20"/>
        </w:rPr>
        <w:drawing>
          <wp:inline distT="0" distB="0" distL="0" distR="0">
            <wp:extent cx="4814052" cy="3611879"/>
            <wp:effectExtent l="0" t="0" r="0" b="0"/>
            <wp:docPr id="13" name="image8.png" descr=""/>
            <wp:cNvGraphicFramePr>
              <a:graphicFrameLocks noChangeAspect="1"/>
            </wp:cNvGraphicFramePr>
            <a:graphic>
              <a:graphicData uri="http://schemas.openxmlformats.org/drawingml/2006/picture">
                <pic:pic>
                  <pic:nvPicPr>
                    <pic:cNvPr id="14" name="image8.png"/>
                    <pic:cNvPicPr/>
                  </pic:nvPicPr>
                  <pic:blipFill>
                    <a:blip r:embed="rId15" cstate="print"/>
                    <a:stretch>
                      <a:fillRect/>
                    </a:stretch>
                  </pic:blipFill>
                  <pic:spPr>
                    <a:xfrm>
                      <a:off x="0" y="0"/>
                      <a:ext cx="4814052" cy="3611879"/>
                    </a:xfrm>
                    <a:prstGeom prst="rect">
                      <a:avLst/>
                    </a:prstGeom>
                  </pic:spPr>
                </pic:pic>
              </a:graphicData>
            </a:graphic>
          </wp:inline>
        </w:drawing>
      </w:r>
      <w:r>
        <w:rPr>
          <w:rFonts w:ascii="SAS Monospace"/>
          <w:sz w:val="20"/>
        </w:rPr>
      </w:r>
    </w:p>
    <w:p>
      <w:pPr>
        <w:pStyle w:val="BodyText"/>
        <w:rPr>
          <w:rFonts w:ascii="SAS Monospace"/>
          <w:sz w:val="20"/>
        </w:rPr>
      </w:pPr>
    </w:p>
    <w:p>
      <w:pPr>
        <w:pStyle w:val="BodyText"/>
        <w:spacing w:before="6"/>
        <w:rPr>
          <w:rFonts w:ascii="SAS Monospace"/>
          <w:sz w:val="12"/>
        </w:rPr>
      </w:pPr>
    </w:p>
    <w:tbl>
      <w:tblPr>
        <w:tblW w:w="0" w:type="auto"/>
        <w:jc w:val="left"/>
        <w:tblInd w:w="3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260"/>
        <w:gridCol w:w="1234"/>
        <w:gridCol w:w="1237"/>
      </w:tblGrid>
      <w:tr>
        <w:trPr>
          <w:trHeight w:val="400" w:hRule="atLeast"/>
        </w:trPr>
        <w:tc>
          <w:tcPr>
            <w:tcW w:w="1018" w:type="dxa"/>
            <w:vMerge w:val="restart"/>
          </w:tcPr>
          <w:p>
            <w:pPr>
              <w:pStyle w:val="TableParagraph"/>
              <w:spacing w:before="73"/>
              <w:ind w:left="74"/>
              <w:jc w:val="left"/>
              <w:rPr>
                <w:b/>
                <w:sz w:val="18"/>
              </w:rPr>
            </w:pPr>
            <w:r>
              <w:rPr>
                <w:b/>
                <w:sz w:val="18"/>
              </w:rPr>
              <w:t>Level of TREAT</w:t>
            </w:r>
          </w:p>
        </w:tc>
        <w:tc>
          <w:tcPr>
            <w:tcW w:w="260" w:type="dxa"/>
            <w:vMerge w:val="restart"/>
          </w:tcPr>
          <w:p>
            <w:pPr>
              <w:pStyle w:val="TableParagraph"/>
              <w:spacing w:before="73"/>
              <w:ind w:left="73"/>
              <w:jc w:val="left"/>
              <w:rPr>
                <w:b/>
                <w:sz w:val="18"/>
              </w:rPr>
            </w:pPr>
            <w:r>
              <w:rPr>
                <w:b/>
                <w:w w:val="101"/>
                <w:sz w:val="18"/>
              </w:rPr>
              <w:t>N</w:t>
            </w:r>
          </w:p>
        </w:tc>
        <w:tc>
          <w:tcPr>
            <w:tcW w:w="2471" w:type="dxa"/>
            <w:gridSpan w:val="2"/>
          </w:tcPr>
          <w:p>
            <w:pPr>
              <w:pStyle w:val="TableParagraph"/>
              <w:spacing w:before="73"/>
              <w:ind w:left="1"/>
              <w:rPr>
                <w:b/>
                <w:sz w:val="18"/>
              </w:rPr>
            </w:pPr>
            <w:r>
              <w:rPr>
                <w:b/>
                <w:w w:val="101"/>
                <w:sz w:val="18"/>
              </w:rPr>
              <w:t>Y</w:t>
            </w:r>
          </w:p>
        </w:tc>
      </w:tr>
      <w:tr>
        <w:trPr>
          <w:trHeight w:val="403" w:hRule="atLeast"/>
        </w:trPr>
        <w:tc>
          <w:tcPr>
            <w:tcW w:w="1018" w:type="dxa"/>
            <w:vMerge/>
            <w:tcBorders>
              <w:top w:val="nil"/>
            </w:tcBorders>
          </w:tcPr>
          <w:p>
            <w:pPr>
              <w:rPr>
                <w:sz w:val="2"/>
                <w:szCs w:val="2"/>
              </w:rPr>
            </w:pPr>
          </w:p>
        </w:tc>
        <w:tc>
          <w:tcPr>
            <w:tcW w:w="260" w:type="dxa"/>
            <w:vMerge/>
            <w:tcBorders>
              <w:top w:val="nil"/>
            </w:tcBorders>
          </w:tcPr>
          <w:p>
            <w:pPr>
              <w:rPr>
                <w:sz w:val="2"/>
                <w:szCs w:val="2"/>
              </w:rPr>
            </w:pPr>
          </w:p>
        </w:tc>
        <w:tc>
          <w:tcPr>
            <w:tcW w:w="1234" w:type="dxa"/>
          </w:tcPr>
          <w:p>
            <w:pPr>
              <w:pStyle w:val="TableParagraph"/>
              <w:spacing w:before="76"/>
              <w:ind w:right="63"/>
              <w:jc w:val="right"/>
              <w:rPr>
                <w:b/>
                <w:sz w:val="18"/>
              </w:rPr>
            </w:pPr>
            <w:r>
              <w:rPr>
                <w:b/>
                <w:sz w:val="18"/>
              </w:rPr>
              <w:t>Mean</w:t>
            </w:r>
          </w:p>
        </w:tc>
        <w:tc>
          <w:tcPr>
            <w:tcW w:w="1237" w:type="dxa"/>
          </w:tcPr>
          <w:p>
            <w:pPr>
              <w:pStyle w:val="TableParagraph"/>
              <w:spacing w:before="76"/>
              <w:ind w:right="67"/>
              <w:jc w:val="right"/>
              <w:rPr>
                <w:b/>
                <w:sz w:val="18"/>
              </w:rPr>
            </w:pPr>
            <w:r>
              <w:rPr>
                <w:b/>
                <w:sz w:val="18"/>
              </w:rPr>
              <w:t>Std Dev</w:t>
            </w:r>
          </w:p>
        </w:tc>
      </w:tr>
      <w:tr>
        <w:trPr>
          <w:trHeight w:val="402" w:hRule="atLeast"/>
        </w:trPr>
        <w:tc>
          <w:tcPr>
            <w:tcW w:w="1018" w:type="dxa"/>
          </w:tcPr>
          <w:p>
            <w:pPr>
              <w:pStyle w:val="TableParagraph"/>
              <w:spacing w:before="76"/>
              <w:ind w:left="74"/>
              <w:jc w:val="left"/>
              <w:rPr>
                <w:b/>
                <w:sz w:val="18"/>
              </w:rPr>
            </w:pPr>
            <w:r>
              <w:rPr>
                <w:b/>
                <w:sz w:val="18"/>
              </w:rPr>
              <w:t>CONTROL</w:t>
            </w:r>
          </w:p>
        </w:tc>
        <w:tc>
          <w:tcPr>
            <w:tcW w:w="260" w:type="dxa"/>
          </w:tcPr>
          <w:p>
            <w:pPr>
              <w:pStyle w:val="TableParagraph"/>
              <w:spacing w:before="76"/>
              <w:ind w:left="5"/>
              <w:rPr>
                <w:b/>
                <w:sz w:val="18"/>
              </w:rPr>
            </w:pPr>
            <w:r>
              <w:rPr>
                <w:b/>
                <w:w w:val="101"/>
                <w:sz w:val="18"/>
              </w:rPr>
              <w:t>4</w:t>
            </w:r>
          </w:p>
        </w:tc>
        <w:tc>
          <w:tcPr>
            <w:tcW w:w="1234" w:type="dxa"/>
          </w:tcPr>
          <w:p>
            <w:pPr>
              <w:pStyle w:val="TableParagraph"/>
              <w:spacing w:before="76"/>
              <w:ind w:right="66"/>
              <w:jc w:val="right"/>
              <w:rPr>
                <w:sz w:val="18"/>
              </w:rPr>
            </w:pPr>
            <w:r>
              <w:rPr>
                <w:sz w:val="18"/>
              </w:rPr>
              <w:t>5.12500000</w:t>
            </w:r>
          </w:p>
        </w:tc>
        <w:tc>
          <w:tcPr>
            <w:tcW w:w="1237" w:type="dxa"/>
          </w:tcPr>
          <w:p>
            <w:pPr>
              <w:pStyle w:val="TableParagraph"/>
              <w:spacing w:before="76"/>
              <w:ind w:right="69"/>
              <w:jc w:val="right"/>
              <w:rPr>
                <w:sz w:val="18"/>
              </w:rPr>
            </w:pPr>
            <w:r>
              <w:rPr>
                <w:sz w:val="18"/>
              </w:rPr>
              <w:t>0.51881275</w:t>
            </w:r>
          </w:p>
        </w:tc>
      </w:tr>
      <w:tr>
        <w:trPr>
          <w:trHeight w:val="402" w:hRule="atLeast"/>
        </w:trPr>
        <w:tc>
          <w:tcPr>
            <w:tcW w:w="1018" w:type="dxa"/>
          </w:tcPr>
          <w:p>
            <w:pPr>
              <w:pStyle w:val="TableParagraph"/>
              <w:spacing w:before="73"/>
              <w:ind w:left="74"/>
              <w:jc w:val="left"/>
              <w:rPr>
                <w:b/>
                <w:sz w:val="18"/>
              </w:rPr>
            </w:pPr>
            <w:r>
              <w:rPr>
                <w:b/>
                <w:sz w:val="18"/>
              </w:rPr>
              <w:t>HIGH</w:t>
            </w:r>
          </w:p>
        </w:tc>
        <w:tc>
          <w:tcPr>
            <w:tcW w:w="260" w:type="dxa"/>
          </w:tcPr>
          <w:p>
            <w:pPr>
              <w:pStyle w:val="TableParagraph"/>
              <w:spacing w:before="73"/>
              <w:ind w:left="5"/>
              <w:rPr>
                <w:b/>
                <w:sz w:val="18"/>
              </w:rPr>
            </w:pPr>
            <w:r>
              <w:rPr>
                <w:b/>
                <w:w w:val="101"/>
                <w:sz w:val="18"/>
              </w:rPr>
              <w:t>6</w:t>
            </w:r>
          </w:p>
        </w:tc>
        <w:tc>
          <w:tcPr>
            <w:tcW w:w="1234" w:type="dxa"/>
          </w:tcPr>
          <w:p>
            <w:pPr>
              <w:pStyle w:val="TableParagraph"/>
              <w:spacing w:before="73"/>
              <w:ind w:right="66"/>
              <w:jc w:val="right"/>
              <w:rPr>
                <w:sz w:val="18"/>
              </w:rPr>
            </w:pPr>
            <w:r>
              <w:rPr>
                <w:sz w:val="18"/>
              </w:rPr>
              <w:t>9.23333333</w:t>
            </w:r>
          </w:p>
        </w:tc>
        <w:tc>
          <w:tcPr>
            <w:tcW w:w="1237" w:type="dxa"/>
          </w:tcPr>
          <w:p>
            <w:pPr>
              <w:pStyle w:val="TableParagraph"/>
              <w:spacing w:before="73"/>
              <w:ind w:right="69"/>
              <w:jc w:val="right"/>
              <w:rPr>
                <w:sz w:val="18"/>
              </w:rPr>
            </w:pPr>
            <w:r>
              <w:rPr>
                <w:sz w:val="18"/>
              </w:rPr>
              <w:t>0.68019605</w:t>
            </w:r>
          </w:p>
        </w:tc>
      </w:tr>
      <w:tr>
        <w:trPr>
          <w:trHeight w:val="400" w:hRule="atLeast"/>
        </w:trPr>
        <w:tc>
          <w:tcPr>
            <w:tcW w:w="1018" w:type="dxa"/>
          </w:tcPr>
          <w:p>
            <w:pPr>
              <w:pStyle w:val="TableParagraph"/>
              <w:spacing w:before="73"/>
              <w:ind w:left="74"/>
              <w:jc w:val="left"/>
              <w:rPr>
                <w:b/>
                <w:sz w:val="18"/>
              </w:rPr>
            </w:pPr>
            <w:r>
              <w:rPr>
                <w:b/>
                <w:sz w:val="18"/>
              </w:rPr>
              <w:t>LOW</w:t>
            </w:r>
          </w:p>
        </w:tc>
        <w:tc>
          <w:tcPr>
            <w:tcW w:w="260" w:type="dxa"/>
          </w:tcPr>
          <w:p>
            <w:pPr>
              <w:pStyle w:val="TableParagraph"/>
              <w:spacing w:before="73"/>
              <w:ind w:left="5"/>
              <w:rPr>
                <w:b/>
                <w:sz w:val="18"/>
              </w:rPr>
            </w:pPr>
            <w:r>
              <w:rPr>
                <w:b/>
                <w:w w:val="101"/>
                <w:sz w:val="18"/>
              </w:rPr>
              <w:t>5</w:t>
            </w:r>
          </w:p>
        </w:tc>
        <w:tc>
          <w:tcPr>
            <w:tcW w:w="1234" w:type="dxa"/>
          </w:tcPr>
          <w:p>
            <w:pPr>
              <w:pStyle w:val="TableParagraph"/>
              <w:spacing w:before="73"/>
              <w:ind w:right="66"/>
              <w:jc w:val="right"/>
              <w:rPr>
                <w:sz w:val="18"/>
              </w:rPr>
            </w:pPr>
            <w:r>
              <w:rPr>
                <w:sz w:val="18"/>
              </w:rPr>
              <w:t>5.94000000</w:t>
            </w:r>
          </w:p>
        </w:tc>
        <w:tc>
          <w:tcPr>
            <w:tcW w:w="1237" w:type="dxa"/>
          </w:tcPr>
          <w:p>
            <w:pPr>
              <w:pStyle w:val="TableParagraph"/>
              <w:spacing w:before="73"/>
              <w:ind w:right="69"/>
              <w:jc w:val="right"/>
              <w:rPr>
                <w:sz w:val="18"/>
              </w:rPr>
            </w:pPr>
            <w:r>
              <w:rPr>
                <w:sz w:val="18"/>
              </w:rPr>
              <w:t>0.50299105</w:t>
            </w:r>
          </w:p>
        </w:tc>
      </w:tr>
      <w:tr>
        <w:trPr>
          <w:trHeight w:val="402" w:hRule="atLeast"/>
        </w:trPr>
        <w:tc>
          <w:tcPr>
            <w:tcW w:w="1018" w:type="dxa"/>
          </w:tcPr>
          <w:p>
            <w:pPr>
              <w:pStyle w:val="TableParagraph"/>
              <w:spacing w:before="76"/>
              <w:ind w:left="74"/>
              <w:jc w:val="left"/>
              <w:rPr>
                <w:b/>
                <w:sz w:val="18"/>
              </w:rPr>
            </w:pPr>
            <w:r>
              <w:rPr>
                <w:b/>
                <w:sz w:val="18"/>
              </w:rPr>
              <w:t>MEDIUM</w:t>
            </w:r>
          </w:p>
        </w:tc>
        <w:tc>
          <w:tcPr>
            <w:tcW w:w="260" w:type="dxa"/>
          </w:tcPr>
          <w:p>
            <w:pPr>
              <w:pStyle w:val="TableParagraph"/>
              <w:spacing w:before="76"/>
              <w:ind w:left="5"/>
              <w:rPr>
                <w:b/>
                <w:sz w:val="18"/>
              </w:rPr>
            </w:pPr>
            <w:r>
              <w:rPr>
                <w:b/>
                <w:w w:val="101"/>
                <w:sz w:val="18"/>
              </w:rPr>
              <w:t>5</w:t>
            </w:r>
          </w:p>
        </w:tc>
        <w:tc>
          <w:tcPr>
            <w:tcW w:w="1234" w:type="dxa"/>
          </w:tcPr>
          <w:p>
            <w:pPr>
              <w:pStyle w:val="TableParagraph"/>
              <w:spacing w:before="76"/>
              <w:ind w:right="66"/>
              <w:jc w:val="right"/>
              <w:rPr>
                <w:sz w:val="18"/>
              </w:rPr>
            </w:pPr>
            <w:r>
              <w:rPr>
                <w:sz w:val="18"/>
              </w:rPr>
              <w:t>7.24000000</w:t>
            </w:r>
          </w:p>
        </w:tc>
        <w:tc>
          <w:tcPr>
            <w:tcW w:w="1237" w:type="dxa"/>
          </w:tcPr>
          <w:p>
            <w:pPr>
              <w:pStyle w:val="TableParagraph"/>
              <w:spacing w:before="76"/>
              <w:ind w:right="69"/>
              <w:jc w:val="right"/>
              <w:rPr>
                <w:sz w:val="18"/>
              </w:rPr>
            </w:pPr>
            <w:r>
              <w:rPr>
                <w:sz w:val="18"/>
              </w:rPr>
              <w:t>0.38470768</w:t>
            </w:r>
          </w:p>
        </w:tc>
      </w:tr>
    </w:tbl>
    <w:p>
      <w:pPr>
        <w:pStyle w:val="BodyText"/>
        <w:spacing w:before="11"/>
        <w:rPr>
          <w:rFonts w:ascii="SAS Monospace"/>
          <w:sz w:val="10"/>
        </w:rPr>
      </w:pPr>
    </w:p>
    <w:p>
      <w:pPr>
        <w:spacing w:before="100"/>
        <w:ind w:left="3803" w:right="4281" w:hanging="1"/>
        <w:jc w:val="center"/>
        <w:rPr>
          <w:rFonts w:ascii="SAS Monospace"/>
          <w:sz w:val="18"/>
        </w:rPr>
      </w:pPr>
      <w:r>
        <w:rPr>
          <w:rFonts w:ascii="SAS Monospace"/>
          <w:sz w:val="18"/>
        </w:rPr>
        <w:t>The GLM Procedure Dependent Variable: Y</w:t>
      </w:r>
    </w:p>
    <w:tbl>
      <w:tblPr>
        <w:tblW w:w="0" w:type="auto"/>
        <w:jc w:val="left"/>
        <w:tblInd w:w="1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5"/>
        <w:gridCol w:w="367"/>
        <w:gridCol w:w="1344"/>
        <w:gridCol w:w="1344"/>
        <w:gridCol w:w="909"/>
        <w:gridCol w:w="801"/>
      </w:tblGrid>
      <w:tr>
        <w:trPr>
          <w:trHeight w:val="402" w:hRule="atLeast"/>
        </w:trPr>
        <w:tc>
          <w:tcPr>
            <w:tcW w:w="1995" w:type="dxa"/>
          </w:tcPr>
          <w:p>
            <w:pPr>
              <w:pStyle w:val="TableParagraph"/>
              <w:spacing w:before="76"/>
              <w:ind w:left="74"/>
              <w:jc w:val="left"/>
              <w:rPr>
                <w:b/>
                <w:sz w:val="18"/>
              </w:rPr>
            </w:pPr>
            <w:r>
              <w:rPr>
                <w:b/>
                <w:sz w:val="18"/>
              </w:rPr>
              <w:t>Contrast</w:t>
            </w:r>
          </w:p>
        </w:tc>
        <w:tc>
          <w:tcPr>
            <w:tcW w:w="367" w:type="dxa"/>
          </w:tcPr>
          <w:p>
            <w:pPr>
              <w:pStyle w:val="TableParagraph"/>
              <w:spacing w:before="76"/>
              <w:ind w:right="64"/>
              <w:jc w:val="right"/>
              <w:rPr>
                <w:b/>
                <w:sz w:val="18"/>
              </w:rPr>
            </w:pPr>
            <w:r>
              <w:rPr>
                <w:b/>
                <w:sz w:val="18"/>
              </w:rPr>
              <w:t>DF</w:t>
            </w:r>
          </w:p>
        </w:tc>
        <w:tc>
          <w:tcPr>
            <w:tcW w:w="1344" w:type="dxa"/>
          </w:tcPr>
          <w:p>
            <w:pPr>
              <w:pStyle w:val="TableParagraph"/>
              <w:spacing w:before="76"/>
              <w:ind w:left="52" w:right="45"/>
              <w:rPr>
                <w:b/>
                <w:sz w:val="18"/>
              </w:rPr>
            </w:pPr>
            <w:r>
              <w:rPr>
                <w:b/>
                <w:sz w:val="18"/>
              </w:rPr>
              <w:t>Contrast SS</w:t>
            </w:r>
          </w:p>
        </w:tc>
        <w:tc>
          <w:tcPr>
            <w:tcW w:w="1344" w:type="dxa"/>
          </w:tcPr>
          <w:p>
            <w:pPr>
              <w:pStyle w:val="TableParagraph"/>
              <w:spacing w:before="76"/>
              <w:ind w:left="52" w:right="45"/>
              <w:rPr>
                <w:b/>
                <w:sz w:val="18"/>
              </w:rPr>
            </w:pPr>
            <w:r>
              <w:rPr>
                <w:b/>
                <w:sz w:val="18"/>
              </w:rPr>
              <w:t>Mean Square</w:t>
            </w:r>
          </w:p>
        </w:tc>
        <w:tc>
          <w:tcPr>
            <w:tcW w:w="909" w:type="dxa"/>
          </w:tcPr>
          <w:p>
            <w:pPr>
              <w:pStyle w:val="TableParagraph"/>
              <w:spacing w:before="76"/>
              <w:ind w:right="61"/>
              <w:jc w:val="right"/>
              <w:rPr>
                <w:b/>
                <w:sz w:val="18"/>
              </w:rPr>
            </w:pPr>
            <w:r>
              <w:rPr>
                <w:b/>
                <w:sz w:val="18"/>
              </w:rPr>
              <w:t>F Value</w:t>
            </w:r>
          </w:p>
        </w:tc>
        <w:tc>
          <w:tcPr>
            <w:tcW w:w="801" w:type="dxa"/>
          </w:tcPr>
          <w:p>
            <w:pPr>
              <w:pStyle w:val="TableParagraph"/>
              <w:spacing w:before="76"/>
              <w:ind w:left="53" w:right="43"/>
              <w:rPr>
                <w:b/>
                <w:sz w:val="18"/>
              </w:rPr>
            </w:pPr>
            <w:r>
              <w:rPr>
                <w:b/>
                <w:sz w:val="18"/>
              </w:rPr>
              <w:t>Pr &gt; F</w:t>
            </w:r>
          </w:p>
        </w:tc>
      </w:tr>
      <w:tr>
        <w:trPr>
          <w:trHeight w:val="403" w:hRule="atLeast"/>
        </w:trPr>
        <w:tc>
          <w:tcPr>
            <w:tcW w:w="1995" w:type="dxa"/>
          </w:tcPr>
          <w:p>
            <w:pPr>
              <w:pStyle w:val="TableParagraph"/>
              <w:spacing w:before="76"/>
              <w:ind w:left="74"/>
              <w:jc w:val="left"/>
              <w:rPr>
                <w:b/>
                <w:sz w:val="18"/>
              </w:rPr>
            </w:pPr>
            <w:r>
              <w:rPr>
                <w:b/>
                <w:sz w:val="18"/>
              </w:rPr>
              <w:t>CONTROL VS. TREAT</w:t>
            </w:r>
          </w:p>
        </w:tc>
        <w:tc>
          <w:tcPr>
            <w:tcW w:w="367" w:type="dxa"/>
          </w:tcPr>
          <w:p>
            <w:pPr>
              <w:pStyle w:val="TableParagraph"/>
              <w:spacing w:before="76"/>
              <w:ind w:right="64"/>
              <w:jc w:val="right"/>
              <w:rPr>
                <w:sz w:val="18"/>
              </w:rPr>
            </w:pPr>
            <w:r>
              <w:rPr>
                <w:sz w:val="18"/>
              </w:rPr>
              <w:t>1</w:t>
            </w:r>
          </w:p>
        </w:tc>
        <w:tc>
          <w:tcPr>
            <w:tcW w:w="1344" w:type="dxa"/>
          </w:tcPr>
          <w:p>
            <w:pPr>
              <w:pStyle w:val="TableParagraph"/>
              <w:spacing w:before="76"/>
              <w:ind w:left="52" w:right="48"/>
              <w:rPr>
                <w:sz w:val="18"/>
              </w:rPr>
            </w:pPr>
            <w:r>
              <w:rPr>
                <w:sz w:val="18"/>
              </w:rPr>
              <w:t>17.58750394</w:t>
            </w:r>
          </w:p>
        </w:tc>
        <w:tc>
          <w:tcPr>
            <w:tcW w:w="1344" w:type="dxa"/>
          </w:tcPr>
          <w:p>
            <w:pPr>
              <w:pStyle w:val="TableParagraph"/>
              <w:spacing w:before="76"/>
              <w:ind w:left="52" w:right="48"/>
              <w:rPr>
                <w:sz w:val="18"/>
              </w:rPr>
            </w:pPr>
            <w:r>
              <w:rPr>
                <w:sz w:val="18"/>
              </w:rPr>
              <w:t>17.58750394</w:t>
            </w:r>
          </w:p>
        </w:tc>
        <w:tc>
          <w:tcPr>
            <w:tcW w:w="909" w:type="dxa"/>
          </w:tcPr>
          <w:p>
            <w:pPr>
              <w:pStyle w:val="TableParagraph"/>
              <w:spacing w:before="76"/>
              <w:ind w:right="63"/>
              <w:jc w:val="right"/>
              <w:rPr>
                <w:sz w:val="18"/>
              </w:rPr>
            </w:pPr>
            <w:r>
              <w:rPr>
                <w:sz w:val="18"/>
              </w:rPr>
              <w:t>59.56</w:t>
            </w:r>
          </w:p>
        </w:tc>
        <w:tc>
          <w:tcPr>
            <w:tcW w:w="801" w:type="dxa"/>
          </w:tcPr>
          <w:p>
            <w:pPr>
              <w:pStyle w:val="TableParagraph"/>
              <w:spacing w:before="76"/>
              <w:ind w:left="53" w:right="46"/>
              <w:rPr>
                <w:sz w:val="18"/>
              </w:rPr>
            </w:pPr>
            <w:r>
              <w:rPr>
                <w:sz w:val="18"/>
              </w:rPr>
              <w:t>&lt;.0001</w:t>
            </w:r>
          </w:p>
        </w:tc>
      </w:tr>
      <w:tr>
        <w:trPr>
          <w:trHeight w:val="402" w:hRule="atLeast"/>
        </w:trPr>
        <w:tc>
          <w:tcPr>
            <w:tcW w:w="1995" w:type="dxa"/>
          </w:tcPr>
          <w:p>
            <w:pPr>
              <w:pStyle w:val="TableParagraph"/>
              <w:spacing w:before="73"/>
              <w:ind w:left="74"/>
              <w:jc w:val="left"/>
              <w:rPr>
                <w:b/>
                <w:sz w:val="18"/>
              </w:rPr>
            </w:pPr>
            <w:r>
              <w:rPr>
                <w:b/>
                <w:sz w:val="18"/>
              </w:rPr>
              <w:t>CONTROL VS. TREAT</w:t>
            </w:r>
          </w:p>
        </w:tc>
        <w:tc>
          <w:tcPr>
            <w:tcW w:w="367" w:type="dxa"/>
          </w:tcPr>
          <w:p>
            <w:pPr>
              <w:pStyle w:val="TableParagraph"/>
              <w:spacing w:before="73"/>
              <w:ind w:right="64"/>
              <w:jc w:val="right"/>
              <w:rPr>
                <w:sz w:val="18"/>
              </w:rPr>
            </w:pPr>
            <w:r>
              <w:rPr>
                <w:sz w:val="18"/>
              </w:rPr>
              <w:t>1</w:t>
            </w:r>
          </w:p>
        </w:tc>
        <w:tc>
          <w:tcPr>
            <w:tcW w:w="1344" w:type="dxa"/>
          </w:tcPr>
          <w:p>
            <w:pPr>
              <w:pStyle w:val="TableParagraph"/>
              <w:spacing w:before="73"/>
              <w:ind w:left="52" w:right="48"/>
              <w:rPr>
                <w:sz w:val="18"/>
              </w:rPr>
            </w:pPr>
            <w:r>
              <w:rPr>
                <w:sz w:val="18"/>
              </w:rPr>
              <w:t>17.58750006</w:t>
            </w:r>
          </w:p>
        </w:tc>
        <w:tc>
          <w:tcPr>
            <w:tcW w:w="1344" w:type="dxa"/>
          </w:tcPr>
          <w:p>
            <w:pPr>
              <w:pStyle w:val="TableParagraph"/>
              <w:spacing w:before="73"/>
              <w:ind w:left="52" w:right="48"/>
              <w:rPr>
                <w:sz w:val="18"/>
              </w:rPr>
            </w:pPr>
            <w:r>
              <w:rPr>
                <w:sz w:val="18"/>
              </w:rPr>
              <w:t>17.58750006</w:t>
            </w:r>
          </w:p>
        </w:tc>
        <w:tc>
          <w:tcPr>
            <w:tcW w:w="909" w:type="dxa"/>
          </w:tcPr>
          <w:p>
            <w:pPr>
              <w:pStyle w:val="TableParagraph"/>
              <w:spacing w:before="73"/>
              <w:ind w:right="63"/>
              <w:jc w:val="right"/>
              <w:rPr>
                <w:sz w:val="18"/>
              </w:rPr>
            </w:pPr>
            <w:r>
              <w:rPr>
                <w:sz w:val="18"/>
              </w:rPr>
              <w:t>59.56</w:t>
            </w:r>
          </w:p>
        </w:tc>
        <w:tc>
          <w:tcPr>
            <w:tcW w:w="801" w:type="dxa"/>
          </w:tcPr>
          <w:p>
            <w:pPr>
              <w:pStyle w:val="TableParagraph"/>
              <w:spacing w:before="73"/>
              <w:ind w:left="53" w:right="46"/>
              <w:rPr>
                <w:sz w:val="18"/>
              </w:rPr>
            </w:pPr>
            <w:r>
              <w:rPr>
                <w:sz w:val="18"/>
              </w:rPr>
              <w:t>&lt;.0001</w:t>
            </w:r>
          </w:p>
        </w:tc>
      </w:tr>
    </w:tbl>
    <w:p>
      <w:pPr>
        <w:pStyle w:val="BodyText"/>
        <w:spacing w:before="13" w:after="1"/>
        <w:rPr>
          <w:rFonts w:ascii="SAS Monospace"/>
          <w:sz w:val="17"/>
        </w:rPr>
      </w:pPr>
    </w:p>
    <w:tbl>
      <w:tblPr>
        <w:tblW w:w="0" w:type="auto"/>
        <w:jc w:val="left"/>
        <w:tblInd w:w="1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5"/>
        <w:gridCol w:w="1234"/>
        <w:gridCol w:w="1234"/>
        <w:gridCol w:w="910"/>
        <w:gridCol w:w="1020"/>
      </w:tblGrid>
      <w:tr>
        <w:trPr>
          <w:trHeight w:val="654" w:hRule="atLeast"/>
        </w:trPr>
        <w:tc>
          <w:tcPr>
            <w:tcW w:w="1995" w:type="dxa"/>
          </w:tcPr>
          <w:p>
            <w:pPr>
              <w:pStyle w:val="TableParagraph"/>
              <w:spacing w:before="73"/>
              <w:ind w:left="74"/>
              <w:jc w:val="left"/>
              <w:rPr>
                <w:b/>
                <w:sz w:val="18"/>
              </w:rPr>
            </w:pPr>
            <w:r>
              <w:rPr>
                <w:b/>
                <w:sz w:val="18"/>
              </w:rPr>
              <w:t>Parameter</w:t>
            </w:r>
          </w:p>
        </w:tc>
        <w:tc>
          <w:tcPr>
            <w:tcW w:w="1234" w:type="dxa"/>
          </w:tcPr>
          <w:p>
            <w:pPr>
              <w:pStyle w:val="TableParagraph"/>
              <w:spacing w:before="73"/>
              <w:ind w:right="63"/>
              <w:jc w:val="right"/>
              <w:rPr>
                <w:b/>
                <w:sz w:val="18"/>
              </w:rPr>
            </w:pPr>
            <w:r>
              <w:rPr>
                <w:b/>
                <w:sz w:val="18"/>
              </w:rPr>
              <w:t>Estimate</w:t>
            </w:r>
          </w:p>
        </w:tc>
        <w:tc>
          <w:tcPr>
            <w:tcW w:w="1234" w:type="dxa"/>
          </w:tcPr>
          <w:p>
            <w:pPr>
              <w:pStyle w:val="TableParagraph"/>
              <w:spacing w:before="73"/>
              <w:ind w:left="289"/>
              <w:jc w:val="left"/>
              <w:rPr>
                <w:b/>
                <w:sz w:val="18"/>
              </w:rPr>
            </w:pPr>
            <w:r>
              <w:rPr>
                <w:b/>
                <w:sz w:val="18"/>
              </w:rPr>
              <w:t>Standard</w:t>
            </w:r>
          </w:p>
          <w:p>
            <w:pPr>
              <w:pStyle w:val="TableParagraph"/>
              <w:ind w:left="616"/>
              <w:jc w:val="left"/>
              <w:rPr>
                <w:b/>
                <w:sz w:val="18"/>
              </w:rPr>
            </w:pPr>
            <w:r>
              <w:rPr>
                <w:b/>
                <w:sz w:val="18"/>
              </w:rPr>
              <w:t>Error</w:t>
            </w:r>
          </w:p>
        </w:tc>
        <w:tc>
          <w:tcPr>
            <w:tcW w:w="910" w:type="dxa"/>
          </w:tcPr>
          <w:p>
            <w:pPr>
              <w:pStyle w:val="TableParagraph"/>
              <w:spacing w:before="73"/>
              <w:ind w:right="63"/>
              <w:jc w:val="right"/>
              <w:rPr>
                <w:b/>
                <w:sz w:val="18"/>
              </w:rPr>
            </w:pPr>
            <w:r>
              <w:rPr>
                <w:b/>
                <w:sz w:val="18"/>
              </w:rPr>
              <w:t>t Value</w:t>
            </w:r>
          </w:p>
        </w:tc>
        <w:tc>
          <w:tcPr>
            <w:tcW w:w="1020" w:type="dxa"/>
          </w:tcPr>
          <w:p>
            <w:pPr>
              <w:pStyle w:val="TableParagraph"/>
              <w:spacing w:before="73"/>
              <w:ind w:right="65"/>
              <w:jc w:val="right"/>
              <w:rPr>
                <w:b/>
                <w:sz w:val="18"/>
              </w:rPr>
            </w:pPr>
            <w:r>
              <w:rPr>
                <w:b/>
                <w:sz w:val="18"/>
              </w:rPr>
              <w:t>Pr &gt; |t|</w:t>
            </w:r>
          </w:p>
        </w:tc>
      </w:tr>
      <w:tr>
        <w:trPr>
          <w:trHeight w:val="402" w:hRule="atLeast"/>
        </w:trPr>
        <w:tc>
          <w:tcPr>
            <w:tcW w:w="1995" w:type="dxa"/>
          </w:tcPr>
          <w:p>
            <w:pPr>
              <w:pStyle w:val="TableParagraph"/>
              <w:spacing w:before="73"/>
              <w:ind w:left="74"/>
              <w:jc w:val="left"/>
              <w:rPr>
                <w:b/>
                <w:sz w:val="18"/>
              </w:rPr>
            </w:pPr>
            <w:r>
              <w:rPr>
                <w:b/>
                <w:sz w:val="18"/>
              </w:rPr>
              <w:t>CONTROL VS. TREAT</w:t>
            </w:r>
          </w:p>
        </w:tc>
        <w:tc>
          <w:tcPr>
            <w:tcW w:w="1234" w:type="dxa"/>
          </w:tcPr>
          <w:p>
            <w:pPr>
              <w:pStyle w:val="TableParagraph"/>
              <w:spacing w:before="73"/>
              <w:ind w:right="65"/>
              <w:jc w:val="right"/>
              <w:rPr>
                <w:sz w:val="18"/>
              </w:rPr>
            </w:pPr>
            <w:r>
              <w:rPr>
                <w:sz w:val="18"/>
              </w:rPr>
              <w:t>2.34611111</w:t>
            </w:r>
          </w:p>
        </w:tc>
        <w:tc>
          <w:tcPr>
            <w:tcW w:w="1234" w:type="dxa"/>
          </w:tcPr>
          <w:p>
            <w:pPr>
              <w:pStyle w:val="TableParagraph"/>
              <w:spacing w:before="73"/>
              <w:ind w:left="73"/>
              <w:jc w:val="left"/>
              <w:rPr>
                <w:sz w:val="18"/>
              </w:rPr>
            </w:pPr>
            <w:r>
              <w:rPr>
                <w:sz w:val="18"/>
              </w:rPr>
              <w:t>0.30400430</w:t>
            </w:r>
          </w:p>
        </w:tc>
        <w:tc>
          <w:tcPr>
            <w:tcW w:w="910" w:type="dxa"/>
          </w:tcPr>
          <w:p>
            <w:pPr>
              <w:pStyle w:val="TableParagraph"/>
              <w:spacing w:before="73"/>
              <w:ind w:right="65"/>
              <w:jc w:val="right"/>
              <w:rPr>
                <w:sz w:val="18"/>
              </w:rPr>
            </w:pPr>
            <w:r>
              <w:rPr>
                <w:sz w:val="18"/>
              </w:rPr>
              <w:t>7.72</w:t>
            </w:r>
          </w:p>
        </w:tc>
        <w:tc>
          <w:tcPr>
            <w:tcW w:w="1020" w:type="dxa"/>
          </w:tcPr>
          <w:p>
            <w:pPr>
              <w:pStyle w:val="TableParagraph"/>
              <w:spacing w:before="73"/>
              <w:ind w:right="68"/>
              <w:jc w:val="right"/>
              <w:rPr>
                <w:sz w:val="18"/>
              </w:rPr>
            </w:pPr>
            <w:r>
              <w:rPr>
                <w:sz w:val="18"/>
              </w:rPr>
              <w:t>&lt;.0001</w:t>
            </w:r>
          </w:p>
        </w:tc>
      </w:tr>
    </w:tbl>
    <w:p>
      <w:pPr>
        <w:spacing w:after="0"/>
        <w:jc w:val="right"/>
        <w:rPr>
          <w:sz w:val="18"/>
        </w:rPr>
        <w:sectPr>
          <w:pgSz w:w="12240" w:h="15840"/>
          <w:pgMar w:header="719" w:footer="740" w:top="980" w:bottom="940" w:left="1180" w:right="700"/>
        </w:sectPr>
      </w:pPr>
    </w:p>
    <w:p>
      <w:pPr>
        <w:pStyle w:val="BodyText"/>
        <w:spacing w:before="3"/>
        <w:rPr>
          <w:rFonts w:ascii="SAS Monospace"/>
          <w:sz w:val="26"/>
        </w:rPr>
      </w:pPr>
    </w:p>
    <w:p>
      <w:pPr>
        <w:pStyle w:val="Heading2"/>
        <w:spacing w:line="240" w:lineRule="auto" w:before="86"/>
        <w:ind w:left="2703"/>
        <w:jc w:val="left"/>
      </w:pPr>
      <w:bookmarkStart w:name="_TOC_250006" w:id="4"/>
      <w:bookmarkEnd w:id="4"/>
      <w:r>
        <w:rPr/>
        <w:t>UNBALANCED ANOVA EXAMPLE</w:t>
      </w:r>
    </w:p>
    <w:p>
      <w:pPr>
        <w:pStyle w:val="BodyText"/>
        <w:ind w:left="103"/>
        <w:rPr>
          <w:sz w:val="20"/>
        </w:rPr>
      </w:pPr>
      <w:r>
        <w:rPr/>
        <w:pict>
          <v:group style="position:absolute;margin-left:72.024002pt;margin-top:162.628113pt;width:319.05pt;height:181.45pt;mso-position-horizontal-relative:page;mso-position-vertical-relative:paragraph;z-index:-441424" coordorigin="1440,3253" coordsize="6381,3629">
            <v:rect style="position:absolute;left:3000;top:3701;width:2521;height:226" filled="true" fillcolor="#ffff00" stroked="false">
              <v:fill type="solid"/>
            </v:rect>
            <v:shape style="position:absolute;left:1440;top:3252;width:6381;height:3629" type="#_x0000_t202" filled="false" stroked="false">
              <v:textbox inset="0,0,0,0">
                <w:txbxContent>
                  <w:p>
                    <w:pPr>
                      <w:spacing w:before="0"/>
                      <w:ind w:left="599" w:right="3361" w:hanging="600"/>
                      <w:jc w:val="left"/>
                      <w:rPr>
                        <w:rFonts w:ascii="Courier New"/>
                        <w:sz w:val="20"/>
                      </w:rPr>
                    </w:pPr>
                    <w:r>
                      <w:rPr>
                        <w:rFonts w:ascii="Courier New"/>
                        <w:sz w:val="20"/>
                      </w:rPr>
                      <w:t>PROC ANOVA DATA=UNBAL001; CLASS ROW COLUMN;</w:t>
                    </w:r>
                  </w:p>
                  <w:p>
                    <w:pPr>
                      <w:spacing w:before="0"/>
                      <w:ind w:left="0" w:right="2161" w:firstLine="599"/>
                      <w:jc w:val="left"/>
                      <w:rPr>
                        <w:rFonts w:ascii="Courier New"/>
                        <w:sz w:val="20"/>
                      </w:rPr>
                    </w:pPr>
                    <w:r>
                      <w:rPr>
                        <w:rFonts w:ascii="Courier New"/>
                        <w:sz w:val="20"/>
                      </w:rPr>
                      <w:t>MODEL Y=ROW COLUMN ROW*COLUMN; PROC ANOVA DATA=UNBAL001;</w:t>
                    </w:r>
                  </w:p>
                  <w:p>
                    <w:pPr>
                      <w:spacing w:line="226" w:lineRule="exact" w:before="0"/>
                      <w:ind w:left="599" w:right="0" w:firstLine="0"/>
                      <w:jc w:val="left"/>
                      <w:rPr>
                        <w:rFonts w:ascii="Courier New"/>
                        <w:sz w:val="20"/>
                      </w:rPr>
                    </w:pPr>
                    <w:r>
                      <w:rPr>
                        <w:rFonts w:ascii="Courier New"/>
                        <w:sz w:val="20"/>
                      </w:rPr>
                      <w:t>CLASS ROW COLUMN;</w:t>
                    </w:r>
                  </w:p>
                  <w:p>
                    <w:pPr>
                      <w:spacing w:before="0"/>
                      <w:ind w:left="0" w:right="2161" w:firstLine="599"/>
                      <w:jc w:val="left"/>
                      <w:rPr>
                        <w:rFonts w:ascii="Courier New"/>
                        <w:sz w:val="20"/>
                      </w:rPr>
                    </w:pPr>
                    <w:r>
                      <w:rPr>
                        <w:rFonts w:ascii="Courier New"/>
                        <w:sz w:val="20"/>
                      </w:rPr>
                      <w:t>MODEL Y=COLUMN ROW*COLUMN ROW; PROC GLM DATA=UNBAL001;</w:t>
                    </w:r>
                  </w:p>
                  <w:p>
                    <w:pPr>
                      <w:spacing w:line="226" w:lineRule="exact" w:before="0"/>
                      <w:ind w:left="599" w:right="0" w:firstLine="0"/>
                      <w:jc w:val="left"/>
                      <w:rPr>
                        <w:rFonts w:ascii="Courier New"/>
                        <w:sz w:val="20"/>
                      </w:rPr>
                    </w:pPr>
                    <w:r>
                      <w:rPr>
                        <w:rFonts w:ascii="Courier New"/>
                        <w:sz w:val="20"/>
                      </w:rPr>
                      <w:t>CLASS ROW COLUMN;</w:t>
                    </w:r>
                  </w:p>
                  <w:p>
                    <w:pPr>
                      <w:spacing w:before="0"/>
                      <w:ind w:left="0" w:right="1" w:firstLine="599"/>
                      <w:jc w:val="left"/>
                      <w:rPr>
                        <w:rFonts w:ascii="Courier New"/>
                        <w:sz w:val="20"/>
                      </w:rPr>
                    </w:pPr>
                    <w:r>
                      <w:rPr>
                        <w:rFonts w:ascii="Courier New"/>
                        <w:sz w:val="20"/>
                      </w:rPr>
                      <w:t>MODEL Y=COLUMN ROW ROW*COLUMN / SS1 SS2 SS3 SS4; PROC GLM DATA=UNBAL001;</w:t>
                    </w:r>
                  </w:p>
                  <w:p>
                    <w:pPr>
                      <w:spacing w:before="0"/>
                      <w:ind w:left="599" w:right="0" w:firstLine="0"/>
                      <w:jc w:val="left"/>
                      <w:rPr>
                        <w:rFonts w:ascii="Courier New"/>
                        <w:sz w:val="20"/>
                      </w:rPr>
                    </w:pPr>
                    <w:r>
                      <w:rPr>
                        <w:rFonts w:ascii="Courier New"/>
                        <w:sz w:val="20"/>
                      </w:rPr>
                      <w:t>CLASS ROW COLUMN;</w:t>
                    </w:r>
                  </w:p>
                  <w:p>
                    <w:pPr>
                      <w:spacing w:before="1"/>
                      <w:ind w:left="0" w:right="1" w:firstLine="599"/>
                      <w:jc w:val="left"/>
                      <w:rPr>
                        <w:rFonts w:ascii="Courier New"/>
                        <w:sz w:val="20"/>
                      </w:rPr>
                    </w:pPr>
                    <w:r>
                      <w:rPr>
                        <w:rFonts w:ascii="Courier New"/>
                        <w:sz w:val="20"/>
                      </w:rPr>
                      <w:t>MODEL Y=ROW ROW*COLUMN COLUMN / SS1 SS2 SS3 SS4; PROC GLM DATA=UNBAL001;</w:t>
                    </w:r>
                  </w:p>
                  <w:p>
                    <w:pPr>
                      <w:spacing w:line="225" w:lineRule="exact" w:before="0"/>
                      <w:ind w:left="599" w:right="0" w:firstLine="0"/>
                      <w:jc w:val="left"/>
                      <w:rPr>
                        <w:rFonts w:ascii="Courier New"/>
                        <w:sz w:val="20"/>
                      </w:rPr>
                    </w:pPr>
                    <w:r>
                      <w:rPr>
                        <w:rFonts w:ascii="Courier New"/>
                        <w:sz w:val="20"/>
                      </w:rPr>
                      <w:t>CLASS ROW COLUMN;</w:t>
                    </w:r>
                  </w:p>
                  <w:p>
                    <w:pPr>
                      <w:spacing w:before="2"/>
                      <w:ind w:left="599" w:right="0" w:firstLine="0"/>
                      <w:jc w:val="left"/>
                      <w:rPr>
                        <w:rFonts w:ascii="Courier New"/>
                        <w:sz w:val="20"/>
                      </w:rPr>
                    </w:pPr>
                    <w:r>
                      <w:rPr>
                        <w:rFonts w:ascii="Courier New"/>
                        <w:sz w:val="20"/>
                      </w:rPr>
                      <w:t>MODEL Y=ROW*COLUMN COLUMN ROW / SS1 SS2 SS3 SS4;</w:t>
                    </w:r>
                  </w:p>
                  <w:p>
                    <w:pPr>
                      <w:spacing w:line="226" w:lineRule="exact" w:before="4"/>
                      <w:ind w:left="0" w:right="0" w:firstLine="0"/>
                      <w:jc w:val="left"/>
                      <w:rPr>
                        <w:rFonts w:ascii="Courier New"/>
                        <w:sz w:val="20"/>
                      </w:rPr>
                    </w:pPr>
                    <w:r>
                      <w:rPr>
                        <w:rFonts w:ascii="Courier New"/>
                        <w:sz w:val="20"/>
                      </w:rPr>
                      <w:t>Run; Quit;</w:t>
                    </w:r>
                  </w:p>
                </w:txbxContent>
              </v:textbox>
              <w10:wrap type="none"/>
            </v:shape>
            <w10:wrap type="none"/>
          </v:group>
        </w:pict>
      </w:r>
      <w:r>
        <w:rPr/>
        <w:pict>
          <v:rect style="position:absolute;margin-left:150.020004pt;margin-top:219.039993pt;width:126.02pt;height:11.4pt;mso-position-horizontal-relative:page;mso-position-vertical-relative:paragraph;z-index:-441400" filled="true" fillcolor="#ffff00" stroked="false">
            <v:fill type="solid"/>
            <w10:wrap type="none"/>
          </v:rect>
        </w:pict>
      </w:r>
      <w:r>
        <w:rPr/>
        <w:pict>
          <v:rect style="position:absolute;margin-left:150.020004pt;margin-top:253pt;width:126.02pt;height:11.4pt;mso-position-horizontal-relative:page;mso-position-vertical-relative:paragraph;z-index:-441376" filled="true" fillcolor="#ffff00" stroked="false">
            <v:fill type="solid"/>
            <w10:wrap type="none"/>
          </v:rect>
        </w:pict>
      </w:r>
      <w:r>
        <w:rPr/>
        <w:pict>
          <v:rect style="position:absolute;margin-left:150.020004pt;margin-top:287.079987pt;width:126.02pt;height:11.28pt;mso-position-horizontal-relative:page;mso-position-vertical-relative:paragraph;z-index:-441352" filled="true" fillcolor="#ffff00" stroked="false">
            <v:fill type="solid"/>
            <w10:wrap type="none"/>
          </v:rect>
        </w:pict>
      </w:r>
      <w:r>
        <w:rPr/>
        <w:pict>
          <v:rect style="position:absolute;margin-left:150.020004pt;margin-top:321.040009pt;width:126.02pt;height:11.28pt;mso-position-horizontal-relative:page;mso-position-vertical-relative:paragraph;z-index:-441328" filled="true" fillcolor="#ffff00" stroked="false">
            <v:fill type="solid"/>
            <w10:wrap type="none"/>
          </v:rect>
        </w:pict>
      </w:r>
      <w:r>
        <w:rPr>
          <w:sz w:val="20"/>
        </w:rPr>
        <w:pict>
          <v:group style="width:483.7pt;height:347pt;mso-position-horizontal-relative:char;mso-position-vertical-relative:line" coordorigin="0,0" coordsize="9674,6940">
            <v:rect style="position:absolute;left:0;top:0;width:48;height:10" filled="true" fillcolor="#000000" stroked="false">
              <v:fill type="solid"/>
            </v:rect>
            <v:line style="position:absolute" from="48,5" to="9626,5" stroked="true" strokeweight=".48pt" strokecolor="#000000">
              <v:stroke dashstyle="solid"/>
            </v:line>
            <v:line style="position:absolute" from="48,24" to="9626,24" stroked="true" strokeweight=".48pt" strokecolor="#000000">
              <v:stroke dashstyle="solid"/>
            </v:line>
            <v:line style="position:absolute" from="48,43" to="9626,43" stroked="true" strokeweight=".48pt" strokecolor="#000000">
              <v:stroke dashstyle="solid"/>
            </v:line>
            <v:rect style="position:absolute;left:9626;top:0;width:48;height:10" filled="true" fillcolor="#000000" stroked="false">
              <v:fill type="solid"/>
            </v:rect>
            <v:rect style="position:absolute;left:9626;top:19;width:29;height:10" filled="true" fillcolor="#000000" stroked="false">
              <v:fill type="solid"/>
            </v:rect>
            <v:rect style="position:absolute;left:0;top:6929;width:48;height:10" filled="true" fillcolor="#000000" stroked="false">
              <v:fill type="solid"/>
            </v:rect>
            <v:rect style="position:absolute;left:19;top:6910;width:29;height:10" filled="true" fillcolor="#000000" stroked="false">
              <v:fill type="solid"/>
            </v:rect>
            <v:line style="position:absolute" from="48,6935" to="9626,6935" stroked="true" strokeweight=".47998pt" strokecolor="#000000">
              <v:stroke dashstyle="solid"/>
            </v:line>
            <v:line style="position:absolute" from="48,6915" to="9626,6915" stroked="true" strokeweight=".47998pt" strokecolor="#000000">
              <v:stroke dashstyle="solid"/>
            </v:line>
            <v:line style="position:absolute" from="48,6896" to="9626,6896" stroked="true" strokeweight=".48001pt" strokecolor="#000000">
              <v:stroke dashstyle="solid"/>
            </v:line>
            <v:rect style="position:absolute;left:9626;top:6929;width:48;height:10" filled="true" fillcolor="#000000" stroked="false">
              <v:fill type="solid"/>
            </v:rect>
            <v:rect style="position:absolute;left:9626;top:6910;width:29;height:10" filled="true" fillcolor="#000000" stroked="false">
              <v:fill type="solid"/>
            </v:rect>
            <v:line style="position:absolute" from="5,0" to="5,6939" stroked="true" strokeweight=".48pt" strokecolor="#000000">
              <v:stroke dashstyle="solid"/>
            </v:line>
            <v:line style="position:absolute" from="24,19" to="24,6920" stroked="true" strokeweight=".48pt" strokecolor="#000000">
              <v:stroke dashstyle="solid"/>
            </v:line>
            <v:line style="position:absolute" from="34,19" to="34,6920" stroked="true" strokeweight="1.44pt" strokecolor="#000000">
              <v:stroke dashstyle="solid"/>
            </v:line>
            <v:line style="position:absolute" from="9669,0" to="9669,6939" stroked="true" strokeweight=".47998pt" strokecolor="#000000">
              <v:stroke dashstyle="solid"/>
            </v:line>
            <v:line style="position:absolute" from="9650,19" to="9650,6920" stroked="true" strokeweight=".48004pt" strokecolor="#000000">
              <v:stroke dashstyle="solid"/>
            </v:line>
            <v:line style="position:absolute" from="9631,38" to="9631,6901" stroked="true" strokeweight=".47998pt" strokecolor="#000000">
              <v:stroke dashstyle="solid"/>
            </v:line>
            <v:shape style="position:absolute;left:4956;top:1434;width:261;height:1585" type="#_x0000_t202" filled="false" stroked="false">
              <v:textbox inset="0,0,0,0">
                <w:txbxContent>
                  <w:p>
                    <w:pPr>
                      <w:spacing w:line="225" w:lineRule="exact" w:before="0"/>
                      <w:ind w:left="0" w:right="0" w:firstLine="0"/>
                      <w:jc w:val="left"/>
                      <w:rPr>
                        <w:rFonts w:ascii="Courier New"/>
                        <w:sz w:val="20"/>
                      </w:rPr>
                    </w:pPr>
                    <w:r>
                      <w:rPr>
                        <w:rFonts w:ascii="Courier New"/>
                        <w:sz w:val="20"/>
                      </w:rPr>
                      <w:t>17</w:t>
                    </w:r>
                  </w:p>
                  <w:p>
                    <w:pPr>
                      <w:spacing w:line="226" w:lineRule="exact" w:before="0"/>
                      <w:ind w:left="0" w:right="0" w:firstLine="0"/>
                      <w:jc w:val="left"/>
                      <w:rPr>
                        <w:rFonts w:ascii="Courier New"/>
                        <w:sz w:val="20"/>
                      </w:rPr>
                    </w:pPr>
                    <w:r>
                      <w:rPr>
                        <w:rFonts w:ascii="Courier New"/>
                        <w:sz w:val="20"/>
                      </w:rPr>
                      <w:t>15</w:t>
                    </w:r>
                  </w:p>
                  <w:p>
                    <w:pPr>
                      <w:spacing w:line="226" w:lineRule="exact" w:before="1"/>
                      <w:ind w:left="0" w:right="0" w:firstLine="0"/>
                      <w:jc w:val="left"/>
                      <w:rPr>
                        <w:rFonts w:ascii="Courier New"/>
                        <w:sz w:val="20"/>
                      </w:rPr>
                    </w:pPr>
                    <w:r>
                      <w:rPr>
                        <w:rFonts w:ascii="Courier New"/>
                        <w:sz w:val="20"/>
                      </w:rPr>
                      <w:t>18</w:t>
                    </w:r>
                  </w:p>
                  <w:p>
                    <w:pPr>
                      <w:spacing w:line="226" w:lineRule="exact" w:before="0"/>
                      <w:ind w:left="0" w:right="0" w:firstLine="0"/>
                      <w:jc w:val="left"/>
                      <w:rPr>
                        <w:rFonts w:ascii="Courier New"/>
                        <w:sz w:val="20"/>
                      </w:rPr>
                    </w:pPr>
                    <w:r>
                      <w:rPr>
                        <w:rFonts w:ascii="Courier New"/>
                        <w:sz w:val="20"/>
                      </w:rPr>
                      <w:t>16</w:t>
                    </w:r>
                  </w:p>
                  <w:p>
                    <w:pPr>
                      <w:spacing w:line="226" w:lineRule="exact" w:before="0"/>
                      <w:ind w:left="0" w:right="0" w:firstLine="0"/>
                      <w:jc w:val="left"/>
                      <w:rPr>
                        <w:rFonts w:ascii="Courier New"/>
                        <w:sz w:val="20"/>
                      </w:rPr>
                    </w:pPr>
                    <w:r>
                      <w:rPr>
                        <w:rFonts w:ascii="Courier New"/>
                        <w:sz w:val="20"/>
                      </w:rPr>
                      <w:t>21</w:t>
                    </w:r>
                  </w:p>
                  <w:p>
                    <w:pPr>
                      <w:spacing w:line="226" w:lineRule="exact" w:before="2"/>
                      <w:ind w:left="0" w:right="0" w:firstLine="0"/>
                      <w:jc w:val="left"/>
                      <w:rPr>
                        <w:rFonts w:ascii="Courier New"/>
                        <w:sz w:val="20"/>
                      </w:rPr>
                    </w:pPr>
                    <w:r>
                      <w:rPr>
                        <w:rFonts w:ascii="Courier New"/>
                        <w:sz w:val="20"/>
                      </w:rPr>
                      <w:t>19</w:t>
                    </w:r>
                  </w:p>
                  <w:p>
                    <w:pPr>
                      <w:spacing w:line="226" w:lineRule="exact" w:before="0"/>
                      <w:ind w:left="0" w:right="0" w:firstLine="0"/>
                      <w:jc w:val="left"/>
                      <w:rPr>
                        <w:rFonts w:ascii="Courier New"/>
                        <w:sz w:val="20"/>
                      </w:rPr>
                    </w:pPr>
                    <w:r>
                      <w:rPr>
                        <w:rFonts w:ascii="Courier New"/>
                        <w:sz w:val="20"/>
                      </w:rPr>
                      <w:t>22</w:t>
                    </w:r>
                  </w:p>
                </w:txbxContent>
              </v:textbox>
              <w10:wrap type="none"/>
            </v:shape>
            <v:shape style="position:absolute;left:2796;top:1434;width:1940;height:1813" type="#_x0000_t202" filled="false" stroked="false">
              <v:textbox inset="0,0,0,0">
                <w:txbxContent>
                  <w:p>
                    <w:pPr>
                      <w:tabs>
                        <w:tab w:pos="1547" w:val="left" w:leader="none"/>
                      </w:tabs>
                      <w:spacing w:line="225" w:lineRule="exact" w:before="0"/>
                      <w:ind w:left="0" w:right="18" w:firstLine="0"/>
                      <w:jc w:val="right"/>
                      <w:rPr>
                        <w:rFonts w:ascii="Courier New"/>
                        <w:sz w:val="20"/>
                      </w:rPr>
                    </w:pPr>
                    <w:r>
                      <w:rPr>
                        <w:rFonts w:ascii="Courier New"/>
                        <w:w w:val="99"/>
                        <w:sz w:val="20"/>
                        <w:u w:val="single"/>
                      </w:rPr>
                      <w:t> </w:t>
                    </w:r>
                    <w:r>
                      <w:rPr>
                        <w:rFonts w:ascii="Courier New"/>
                        <w:sz w:val="20"/>
                        <w:u w:val="single"/>
                      </w:rPr>
                      <w:tab/>
                    </w:r>
                    <w:r>
                      <w:rPr>
                        <w:rFonts w:ascii="Courier New"/>
                        <w:sz w:val="20"/>
                      </w:rPr>
                      <w:t>2</w:t>
                    </w:r>
                    <w:r>
                      <w:rPr>
                        <w:rFonts w:ascii="Courier New"/>
                        <w:spacing w:val="-1"/>
                        <w:sz w:val="20"/>
                      </w:rPr>
                      <w:t> </w:t>
                    </w:r>
                    <w:r>
                      <w:rPr>
                        <w:rFonts w:ascii="Courier New"/>
                        <w:sz w:val="20"/>
                      </w:rPr>
                      <w:t>1</w:t>
                    </w:r>
                  </w:p>
                  <w:p>
                    <w:pPr>
                      <w:spacing w:line="226" w:lineRule="exact" w:before="0"/>
                      <w:ind w:left="0" w:right="18" w:firstLine="0"/>
                      <w:jc w:val="right"/>
                      <w:rPr>
                        <w:rFonts w:ascii="Courier New"/>
                        <w:sz w:val="20"/>
                      </w:rPr>
                    </w:pPr>
                    <w:r>
                      <w:rPr>
                        <w:rFonts w:ascii="Courier New"/>
                        <w:sz w:val="20"/>
                      </w:rPr>
                      <w:t>2 2</w:t>
                    </w:r>
                  </w:p>
                  <w:p>
                    <w:pPr>
                      <w:spacing w:line="226" w:lineRule="exact" w:before="1"/>
                      <w:ind w:left="0" w:right="18" w:firstLine="0"/>
                      <w:jc w:val="right"/>
                      <w:rPr>
                        <w:rFonts w:ascii="Courier New"/>
                        <w:sz w:val="20"/>
                      </w:rPr>
                    </w:pPr>
                    <w:r>
                      <w:rPr>
                        <w:rFonts w:ascii="Courier New"/>
                        <w:sz w:val="20"/>
                      </w:rPr>
                      <w:t>2 2</w:t>
                    </w:r>
                  </w:p>
                  <w:p>
                    <w:pPr>
                      <w:spacing w:line="226" w:lineRule="exact" w:before="0"/>
                      <w:ind w:left="0" w:right="18" w:firstLine="0"/>
                      <w:jc w:val="right"/>
                      <w:rPr>
                        <w:rFonts w:ascii="Courier New"/>
                        <w:sz w:val="20"/>
                      </w:rPr>
                    </w:pPr>
                    <w:r>
                      <w:rPr>
                        <w:rFonts w:ascii="Courier New"/>
                        <w:sz w:val="20"/>
                      </w:rPr>
                      <w:t>2 2</w:t>
                    </w:r>
                  </w:p>
                  <w:p>
                    <w:pPr>
                      <w:spacing w:line="226" w:lineRule="exact" w:before="0"/>
                      <w:ind w:left="0" w:right="18" w:firstLine="0"/>
                      <w:jc w:val="right"/>
                      <w:rPr>
                        <w:rFonts w:ascii="Courier New"/>
                        <w:sz w:val="20"/>
                      </w:rPr>
                    </w:pPr>
                    <w:r>
                      <w:rPr>
                        <w:rFonts w:ascii="Courier New"/>
                        <w:sz w:val="20"/>
                      </w:rPr>
                      <w:t>2 3</w:t>
                    </w:r>
                  </w:p>
                  <w:p>
                    <w:pPr>
                      <w:spacing w:line="226" w:lineRule="exact" w:before="2"/>
                      <w:ind w:left="0" w:right="18" w:firstLine="0"/>
                      <w:jc w:val="right"/>
                      <w:rPr>
                        <w:rFonts w:ascii="Courier New"/>
                        <w:sz w:val="20"/>
                      </w:rPr>
                    </w:pPr>
                    <w:r>
                      <w:rPr>
                        <w:rFonts w:ascii="Courier New"/>
                        <w:sz w:val="20"/>
                      </w:rPr>
                      <w:t>2 3</w:t>
                    </w:r>
                  </w:p>
                  <w:p>
                    <w:pPr>
                      <w:spacing w:line="226" w:lineRule="exact" w:before="0"/>
                      <w:ind w:left="0" w:right="18" w:firstLine="0"/>
                      <w:jc w:val="right"/>
                      <w:rPr>
                        <w:rFonts w:ascii="Courier New"/>
                        <w:sz w:val="20"/>
                      </w:rPr>
                    </w:pPr>
                    <w:r>
                      <w:rPr>
                        <w:rFonts w:ascii="Courier New"/>
                        <w:sz w:val="20"/>
                      </w:rPr>
                      <w:t>2 3</w:t>
                    </w:r>
                  </w:p>
                  <w:p>
                    <w:pPr>
                      <w:spacing w:line="226" w:lineRule="exact" w:before="1"/>
                      <w:ind w:left="0" w:right="257" w:firstLine="0"/>
                      <w:jc w:val="right"/>
                      <w:rPr>
                        <w:rFonts w:ascii="Courier New"/>
                        <w:sz w:val="20"/>
                      </w:rPr>
                    </w:pPr>
                    <w:r>
                      <w:rPr>
                        <w:rFonts w:ascii="Courier New"/>
                        <w:w w:val="99"/>
                        <w:sz w:val="20"/>
                      </w:rPr>
                      <w:t>;</w:t>
                    </w:r>
                  </w:p>
                </w:txbxContent>
              </v:textbox>
              <w10:wrap type="none"/>
            </v:shape>
            <v:shape style="position:absolute;left:156;top:755;width:2660;height:2264" type="#_x0000_t202" filled="false" stroked="false">
              <v:textbox inset="0,0,0,0">
                <w:txbxContent>
                  <w:p>
                    <w:pPr>
                      <w:tabs>
                        <w:tab w:pos="599" w:val="left" w:leader="none"/>
                      </w:tabs>
                      <w:spacing w:line="225" w:lineRule="exact" w:before="0"/>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1</w:t>
                      <w:tab/>
                      <w:t>10</w:t>
                    </w:r>
                  </w:p>
                  <w:p>
                    <w:pPr>
                      <w:tabs>
                        <w:tab w:pos="599" w:val="left" w:leader="none"/>
                      </w:tabs>
                      <w:spacing w:line="226" w:lineRule="exact" w:before="0"/>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1</w:t>
                      <w:tab/>
                      <w:t>11</w:t>
                    </w:r>
                  </w:p>
                  <w:p>
                    <w:pPr>
                      <w:tabs>
                        <w:tab w:pos="719" w:val="left" w:leader="none"/>
                      </w:tabs>
                      <w:spacing w:line="226" w:lineRule="exact" w:before="0"/>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1</w:t>
                      <w:tab/>
                      <w:t>9</w:t>
                    </w:r>
                  </w:p>
                  <w:p>
                    <w:pPr>
                      <w:tabs>
                        <w:tab w:pos="599" w:val="left" w:leader="none"/>
                      </w:tabs>
                      <w:spacing w:line="226" w:lineRule="exact" w:before="1"/>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1</w:t>
                      <w:tab/>
                      <w:t>12</w:t>
                    </w:r>
                  </w:p>
                  <w:p>
                    <w:pPr>
                      <w:tabs>
                        <w:tab w:pos="599" w:val="left" w:leader="none"/>
                        <w:tab w:pos="2519" w:val="left" w:leader="none"/>
                      </w:tabs>
                      <w:spacing w:line="226" w:lineRule="exact" w:before="0"/>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2</w:t>
                      <w:tab/>
                      <w:t>15</w:t>
                      <w:tab/>
                      <w:t>|</w:t>
                    </w:r>
                  </w:p>
                  <w:p>
                    <w:pPr>
                      <w:tabs>
                        <w:tab w:pos="599" w:val="left" w:leader="none"/>
                        <w:tab w:pos="2519" w:val="left" w:leader="none"/>
                      </w:tabs>
                      <w:spacing w:line="226" w:lineRule="exact" w:before="2"/>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2</w:t>
                      <w:tab/>
                      <w:t>16</w:t>
                      <w:tab/>
                      <w:t>|</w:t>
                    </w:r>
                  </w:p>
                  <w:p>
                    <w:pPr>
                      <w:tabs>
                        <w:tab w:pos="599" w:val="left" w:leader="none"/>
                        <w:tab w:pos="2519" w:val="left" w:leader="none"/>
                      </w:tabs>
                      <w:spacing w:line="226" w:lineRule="exact" w:before="0"/>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2</w:t>
                      <w:tab/>
                      <w:t>17</w:t>
                      <w:tab/>
                      <w:t>|</w:t>
                    </w:r>
                  </w:p>
                  <w:p>
                    <w:pPr>
                      <w:tabs>
                        <w:tab w:pos="599" w:val="left" w:leader="none"/>
                        <w:tab w:pos="2519" w:val="left" w:leader="none"/>
                      </w:tabs>
                      <w:spacing w:line="226" w:lineRule="exact" w:before="0"/>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3</w:t>
                      <w:tab/>
                      <w:t>18</w:t>
                      <w:tab/>
                      <w:t>|</w:t>
                    </w:r>
                  </w:p>
                  <w:p>
                    <w:pPr>
                      <w:tabs>
                        <w:tab w:pos="599" w:val="left" w:leader="none"/>
                        <w:tab w:pos="2519" w:val="left" w:leader="none"/>
                      </w:tabs>
                      <w:spacing w:line="226" w:lineRule="exact" w:before="1"/>
                      <w:ind w:left="0" w:right="0" w:firstLine="0"/>
                      <w:jc w:val="left"/>
                      <w:rPr>
                        <w:rFonts w:ascii="Courier New"/>
                        <w:sz w:val="20"/>
                      </w:rPr>
                    </w:pPr>
                    <w:r>
                      <w:rPr>
                        <w:rFonts w:ascii="Courier New"/>
                        <w:sz w:val="20"/>
                      </w:rPr>
                      <w:t>1</w:t>
                    </w:r>
                    <w:r>
                      <w:rPr>
                        <w:rFonts w:ascii="Courier New"/>
                        <w:spacing w:val="-1"/>
                        <w:sz w:val="20"/>
                      </w:rPr>
                      <w:t> </w:t>
                    </w:r>
                    <w:r>
                      <w:rPr>
                        <w:rFonts w:ascii="Courier New"/>
                        <w:sz w:val="20"/>
                      </w:rPr>
                      <w:t>3</w:t>
                      <w:tab/>
                      <w:t>19</w:t>
                      <w:tab/>
                      <w:t>|</w:t>
                    </w:r>
                  </w:p>
                  <w:p>
                    <w:pPr>
                      <w:tabs>
                        <w:tab w:pos="599" w:val="left" w:leader="none"/>
                        <w:tab w:pos="1079" w:val="left" w:leader="none"/>
                        <w:tab w:pos="2519" w:val="left" w:leader="none"/>
                      </w:tabs>
                      <w:spacing w:line="226" w:lineRule="exact" w:before="0"/>
                      <w:ind w:left="0" w:right="0" w:firstLine="0"/>
                      <w:jc w:val="left"/>
                      <w:rPr>
                        <w:rFonts w:ascii="Courier New"/>
                        <w:sz w:val="20"/>
                      </w:rPr>
                    </w:pPr>
                    <w:r>
                      <w:rPr>
                        <w:rFonts w:ascii="Courier New"/>
                        <w:sz w:val="20"/>
                      </w:rPr>
                      <w:t>2</w:t>
                    </w:r>
                    <w:r>
                      <w:rPr>
                        <w:rFonts w:ascii="Courier New"/>
                        <w:spacing w:val="-1"/>
                        <w:sz w:val="20"/>
                      </w:rPr>
                      <w:t> </w:t>
                    </w:r>
                    <w:r>
                      <w:rPr>
                        <w:rFonts w:ascii="Courier New"/>
                        <w:sz w:val="20"/>
                      </w:rPr>
                      <w:t>1</w:t>
                      <w:tab/>
                      <w:t>15</w:t>
                      <w:tab/>
                    </w:r>
                    <w:r>
                      <w:rPr>
                        <w:rFonts w:ascii="Courier New"/>
                        <w:sz w:val="20"/>
                        <w:u w:val="single"/>
                      </w:rPr>
                      <w:t> </w:t>
                      <w:tab/>
                    </w:r>
                    <w:r>
                      <w:rPr>
                        <w:rFonts w:ascii="Courier New"/>
                        <w:sz w:val="20"/>
                      </w:rPr>
                      <w:t>|</w:t>
                    </w:r>
                  </w:p>
                </w:txbxContent>
              </v:textbox>
              <w10:wrap type="none"/>
            </v:shape>
            <v:shape style="position:absolute;left:3757;top:71;width:3741;height:226" type="#_x0000_t202" filled="false" stroked="false">
              <v:textbox inset="0,0,0,0">
                <w:txbxContent>
                  <w:p>
                    <w:pPr>
                      <w:tabs>
                        <w:tab w:pos="479" w:val="left" w:leader="none"/>
                        <w:tab w:pos="3480" w:val="left" w:leader="none"/>
                      </w:tabs>
                      <w:spacing w:line="226" w:lineRule="exact" w:before="0"/>
                      <w:ind w:left="0" w:right="0" w:firstLine="0"/>
                      <w:jc w:val="left"/>
                      <w:rPr>
                        <w:rFonts w:ascii="Courier New"/>
                        <w:b/>
                        <w:sz w:val="20"/>
                      </w:rPr>
                    </w:pPr>
                    <w:r>
                      <w:rPr>
                        <w:rFonts w:ascii="Courier New"/>
                        <w:b/>
                        <w:sz w:val="20"/>
                      </w:rPr>
                      <w:t>/*</w:t>
                      <w:tab/>
                      <w:t>Unbalanced</w:t>
                    </w:r>
                    <w:r>
                      <w:rPr>
                        <w:rFonts w:ascii="Courier New"/>
                        <w:b/>
                        <w:spacing w:val="-4"/>
                        <w:sz w:val="20"/>
                      </w:rPr>
                      <w:t> </w:t>
                    </w:r>
                    <w:r>
                      <w:rPr>
                        <w:rFonts w:ascii="Courier New"/>
                        <w:b/>
                        <w:sz w:val="20"/>
                      </w:rPr>
                      <w:t>ANOVA:</w:t>
                    </w:r>
                    <w:r>
                      <w:rPr>
                        <w:rFonts w:ascii="Courier New"/>
                        <w:b/>
                        <w:spacing w:val="-4"/>
                        <w:sz w:val="20"/>
                      </w:rPr>
                      <w:t> </w:t>
                    </w:r>
                    <w:r>
                      <w:rPr>
                        <w:rFonts w:ascii="Courier New"/>
                        <w:b/>
                        <w:sz w:val="20"/>
                      </w:rPr>
                      <w:t>Input</w:t>
                      <w:tab/>
                      <w:t>*/</w:t>
                    </w:r>
                  </w:p>
                </w:txbxContent>
              </v:textbox>
              <w10:wrap type="none"/>
            </v:shape>
            <v:shape style="position:absolute;left:156;top:71;width:2900;height:682" type="#_x0000_t202" filled="false" stroked="false">
              <v:textbox inset="0,0,0,0">
                <w:txbxContent>
                  <w:p>
                    <w:pPr>
                      <w:spacing w:line="226" w:lineRule="exact" w:before="0"/>
                      <w:ind w:left="0" w:right="0" w:firstLine="0"/>
                      <w:jc w:val="left"/>
                      <w:rPr>
                        <w:rFonts w:ascii="Courier New"/>
                        <w:sz w:val="20"/>
                      </w:rPr>
                    </w:pPr>
                    <w:r>
                      <w:rPr>
                        <w:rFonts w:ascii="Courier New"/>
                        <w:sz w:val="20"/>
                      </w:rPr>
                      <w:t>DATA UNBAL001</w:t>
                    </w:r>
                  </w:p>
                  <w:p>
                    <w:pPr>
                      <w:spacing w:before="4"/>
                      <w:ind w:left="0" w:right="0" w:firstLine="599"/>
                      <w:jc w:val="left"/>
                      <w:rPr>
                        <w:rFonts w:ascii="Courier New"/>
                        <w:sz w:val="20"/>
                      </w:rPr>
                    </w:pPr>
                    <w:r>
                      <w:rPr>
                        <w:rFonts w:ascii="Courier New"/>
                        <w:sz w:val="20"/>
                      </w:rPr>
                      <w:t>INPUT ROW COLUMN Y; CARDS;</w:t>
                    </w:r>
                  </w:p>
                </w:txbxContent>
              </v:textbox>
              <w10:wrap type="none"/>
            </v:shape>
          </v:group>
        </w:pict>
      </w:r>
      <w:r>
        <w:rPr>
          <w:sz w:val="20"/>
        </w:rPr>
      </w:r>
    </w:p>
    <w:p>
      <w:pPr>
        <w:pStyle w:val="BodyText"/>
        <w:spacing w:before="3"/>
        <w:rPr>
          <w:b/>
          <w:sz w:val="15"/>
        </w:rPr>
      </w:pPr>
    </w:p>
    <w:p>
      <w:pPr>
        <w:pStyle w:val="BodyText"/>
        <w:ind w:left="34"/>
        <w:rPr>
          <w:sz w:val="20"/>
        </w:rPr>
      </w:pPr>
      <w:r>
        <w:rPr>
          <w:sz w:val="20"/>
        </w:rPr>
        <w:pict>
          <v:group style="width:490.7pt;height:130.2pt;mso-position-horizontal-relative:char;mso-position-vertical-relative:line" coordorigin="0,0" coordsize="9814,2604">
            <v:shape style="position:absolute;left:0;top:0;width:118;height:118" type="#_x0000_t75" stroked="false">
              <v:imagedata r:id="rId16" o:title=""/>
            </v:shape>
            <v:rect style="position:absolute;left:117;top:0;width:9578;height:29" filled="true" fillcolor="#000000" stroked="false">
              <v:fill type="solid"/>
            </v:rect>
            <v:rect style="position:absolute;left:117;top:28;width:9578;height:60" filled="true" fillcolor="#5f5f5f" stroked="false">
              <v:fill type="solid"/>
            </v:rect>
            <v:rect style="position:absolute;left:117;top:88;width:9578;height:29" filled="true" fillcolor="#c0c0c0" stroked="false">
              <v:fill type="solid"/>
            </v:rect>
            <v:rect style="position:absolute;left:9695;top:0;width:118;height:29" filled="true" fillcolor="#000000" stroked="false">
              <v:fill type="solid"/>
            </v:rect>
            <v:rect style="position:absolute;left:9695;top:28;width:89;height:60" filled="true" fillcolor="#5f5f5f" stroked="false">
              <v:fill type="solid"/>
            </v:rect>
            <v:rect style="position:absolute;left:0;top:117;width:29;height:308" filled="true" fillcolor="#000000" stroked="false">
              <v:fill type="solid"/>
            </v:rect>
            <v:rect style="position:absolute;left:28;top:117;width:60;height:308" filled="true" fillcolor="#5f5f5f" stroked="false">
              <v:fill type="solid"/>
            </v:rect>
            <v:rect style="position:absolute;left:88;top:117;width:29;height:308" filled="true" fillcolor="#c0c0c0" stroked="false">
              <v:fill type="solid"/>
            </v:rect>
            <v:rect style="position:absolute;left:0;top:424;width:29;height:226" filled="true" fillcolor="#000000" stroked="false">
              <v:fill type="solid"/>
            </v:rect>
            <v:rect style="position:absolute;left:28;top:424;width:60;height:226" filled="true" fillcolor="#5f5f5f" stroked="false">
              <v:fill type="solid"/>
            </v:rect>
            <v:rect style="position:absolute;left:88;top:424;width:29;height:226" filled="true" fillcolor="#c0c0c0" stroked="false">
              <v:fill type="solid"/>
            </v:rect>
            <v:rect style="position:absolute;left:0;top:650;width:29;height:228" filled="true" fillcolor="#000000" stroked="false">
              <v:fill type="solid"/>
            </v:rect>
            <v:rect style="position:absolute;left:28;top:650;width:60;height:228" filled="true" fillcolor="#5f5f5f" stroked="false">
              <v:fill type="solid"/>
            </v:rect>
            <v:rect style="position:absolute;left:88;top:650;width:29;height:228" filled="true" fillcolor="#c0c0c0" stroked="false">
              <v:fill type="solid"/>
            </v:rect>
            <v:rect style="position:absolute;left:0;top:878;width:29;height:226" filled="true" fillcolor="#000000" stroked="false">
              <v:fill type="solid"/>
            </v:rect>
            <v:rect style="position:absolute;left:28;top:878;width:60;height:226" filled="true" fillcolor="#5f5f5f" stroked="false">
              <v:fill type="solid"/>
            </v:rect>
            <v:rect style="position:absolute;left:88;top:878;width:29;height:226" filled="true" fillcolor="#c0c0c0" stroked="false">
              <v:fill type="solid"/>
            </v:rect>
            <v:rect style="position:absolute;left:0;top:1104;width:29;height:226" filled="true" fillcolor="#000000" stroked="false">
              <v:fill type="solid"/>
            </v:rect>
            <v:rect style="position:absolute;left:28;top:1104;width:60;height:226" filled="true" fillcolor="#5f5f5f" stroked="false">
              <v:fill type="solid"/>
            </v:rect>
            <v:rect style="position:absolute;left:88;top:1104;width:29;height:226" filled="true" fillcolor="#c0c0c0" stroked="false">
              <v:fill type="solid"/>
            </v:rect>
            <v:rect style="position:absolute;left:0;top:1329;width:29;height:228" filled="true" fillcolor="#000000" stroked="false">
              <v:fill type="solid"/>
            </v:rect>
            <v:rect style="position:absolute;left:28;top:1329;width:60;height:228" filled="true" fillcolor="#5f5f5f" stroked="false">
              <v:fill type="solid"/>
            </v:rect>
            <v:rect style="position:absolute;left:88;top:1329;width:29;height:228" filled="true" fillcolor="#c0c0c0" stroked="false">
              <v:fill type="solid"/>
            </v:rect>
            <v:rect style="position:absolute;left:0;top:1557;width:29;height:226" filled="true" fillcolor="#000000" stroked="false">
              <v:fill type="solid"/>
            </v:rect>
            <v:rect style="position:absolute;left:28;top:1557;width:60;height:226" filled="true" fillcolor="#5f5f5f" stroked="false">
              <v:fill type="solid"/>
            </v:rect>
            <v:rect style="position:absolute;left:88;top:1557;width:29;height:226" filled="true" fillcolor="#c0c0c0" stroked="false">
              <v:fill type="solid"/>
            </v:rect>
            <v:rect style="position:absolute;left:0;top:1783;width:29;height:228" filled="true" fillcolor="#000000" stroked="false">
              <v:fill type="solid"/>
            </v:rect>
            <v:rect style="position:absolute;left:28;top:1783;width:60;height:228" filled="true" fillcolor="#5f5f5f" stroked="false">
              <v:fill type="solid"/>
            </v:rect>
            <v:rect style="position:absolute;left:88;top:1783;width:29;height:228" filled="true" fillcolor="#c0c0c0" stroked="false">
              <v:fill type="solid"/>
            </v:rect>
            <v:rect style="position:absolute;left:0;top:2011;width:29;height:226" filled="true" fillcolor="#000000" stroked="false">
              <v:fill type="solid"/>
            </v:rect>
            <v:rect style="position:absolute;left:28;top:2011;width:60;height:226" filled="true" fillcolor="#5f5f5f" stroked="false">
              <v:fill type="solid"/>
            </v:rect>
            <v:rect style="position:absolute;left:88;top:2011;width:29;height:226" filled="true" fillcolor="#c0c0c0" stroked="false">
              <v:fill type="solid"/>
            </v:rect>
            <v:shape style="position:absolute;left:0;top:2486;width:118;height:118" type="#_x0000_t75" stroked="false">
              <v:imagedata r:id="rId17" o:title=""/>
            </v:shape>
            <v:rect style="position:absolute;left:117;top:2575;width:9578;height:29" filled="true" fillcolor="#000000" stroked="false">
              <v:fill type="solid"/>
            </v:rect>
            <v:rect style="position:absolute;left:117;top:2515;width:9578;height:60" filled="true" fillcolor="#5f5f5f" stroked="false">
              <v:fill type="solid"/>
            </v:rect>
            <v:rect style="position:absolute;left:117;top:2486;width:9578;height:29" filled="true" fillcolor="#c0c0c0" stroked="false">
              <v:fill type="solid"/>
            </v:rect>
            <v:rect style="position:absolute;left:9695;top:2575;width:118;height:29" filled="true" fillcolor="#000000" stroked="false">
              <v:fill type="solid"/>
            </v:rect>
            <v:rect style="position:absolute;left:9695;top:2515;width:89;height:60" filled="true" fillcolor="#5f5f5f" stroked="false">
              <v:fill type="solid"/>
            </v:rect>
            <v:rect style="position:absolute;left:0;top:2236;width:29;height:250" filled="true" fillcolor="#000000" stroked="false">
              <v:fill type="solid"/>
            </v:rect>
            <v:rect style="position:absolute;left:28;top:2236;width:60;height:250" filled="true" fillcolor="#5f5f5f" stroked="false">
              <v:fill type="solid"/>
            </v:rect>
            <v:rect style="position:absolute;left:88;top:2236;width:29;height:250" filled="true" fillcolor="#c0c0c0" stroked="false">
              <v:fill type="solid"/>
            </v:rect>
            <v:line style="position:absolute" from="9799,0" to="9799,2604" stroked="true" strokeweight="1.4399pt" strokecolor="#000000">
              <v:stroke dashstyle="solid"/>
            </v:line>
            <v:line style="position:absolute" from="9754,29" to="9754,2575" stroked="true" strokeweight="3pt" strokecolor="#5f5f5f">
              <v:stroke dashstyle="solid"/>
            </v:line>
            <v:line style="position:absolute" from="9710,89" to="9710,2515" stroked="true" strokeweight="1.44pt" strokecolor="#c0c0c0">
              <v:stroke dashstyle="solid"/>
            </v:line>
            <v:shape style="position:absolute;left:226;top:429;width:8899;height:2043" type="#_x0000_t202" filled="false" stroked="false">
              <v:textbox inset="0,0,0,0">
                <w:txbxContent>
                  <w:p>
                    <w:pPr>
                      <w:numPr>
                        <w:ilvl w:val="0"/>
                        <w:numId w:val="15"/>
                      </w:numPr>
                      <w:tabs>
                        <w:tab w:pos="1199" w:val="left" w:leader="none"/>
                        <w:tab w:pos="1200" w:val="left" w:leader="none"/>
                      </w:tabs>
                      <w:spacing w:line="225" w:lineRule="exact" w:before="0"/>
                      <w:ind w:left="1199" w:right="0" w:hanging="1199"/>
                      <w:jc w:val="left"/>
                      <w:rPr>
                        <w:rFonts w:ascii="Courier New"/>
                        <w:sz w:val="20"/>
                      </w:rPr>
                    </w:pPr>
                    <w:r>
                      <w:rPr>
                        <w:rFonts w:ascii="Courier New"/>
                        <w:sz w:val="20"/>
                      </w:rPr>
                      <w:t>CLASS ROW</w:t>
                    </w:r>
                    <w:r>
                      <w:rPr>
                        <w:rFonts w:ascii="Courier New"/>
                        <w:spacing w:val="-1"/>
                        <w:sz w:val="20"/>
                      </w:rPr>
                      <w:t> </w:t>
                    </w:r>
                    <w:r>
                      <w:rPr>
                        <w:rFonts w:ascii="Courier New"/>
                        <w:sz w:val="20"/>
                      </w:rPr>
                      <w:t>COLUMN;</w:t>
                    </w:r>
                  </w:p>
                  <w:p>
                    <w:pPr>
                      <w:numPr>
                        <w:ilvl w:val="0"/>
                        <w:numId w:val="15"/>
                      </w:numPr>
                      <w:tabs>
                        <w:tab w:pos="1199" w:val="left" w:leader="none"/>
                        <w:tab w:pos="1200" w:val="left" w:leader="none"/>
                      </w:tabs>
                      <w:spacing w:line="226" w:lineRule="exact" w:before="0"/>
                      <w:ind w:left="1199" w:right="0" w:hanging="1199"/>
                      <w:jc w:val="left"/>
                      <w:rPr>
                        <w:rFonts w:ascii="Courier New"/>
                        <w:sz w:val="20"/>
                      </w:rPr>
                    </w:pPr>
                    <w:r>
                      <w:rPr>
                        <w:rFonts w:ascii="Courier New"/>
                        <w:sz w:val="20"/>
                      </w:rPr>
                      <w:t>MODEL Y=ROW COLUMN</w:t>
                    </w:r>
                    <w:r>
                      <w:rPr>
                        <w:rFonts w:ascii="Courier New"/>
                        <w:spacing w:val="-1"/>
                        <w:sz w:val="20"/>
                      </w:rPr>
                      <w:t> </w:t>
                    </w:r>
                    <w:r>
                      <w:rPr>
                        <w:rFonts w:ascii="Courier New"/>
                        <w:sz w:val="20"/>
                      </w:rPr>
                      <w:t>ROW*COLUMN;</w:t>
                    </w:r>
                  </w:p>
                  <w:p>
                    <w:pPr>
                      <w:spacing w:line="240" w:lineRule="auto" w:before="8"/>
                      <w:rPr>
                        <w:b/>
                        <w:sz w:val="19"/>
                      </w:rPr>
                    </w:pPr>
                  </w:p>
                  <w:p>
                    <w:pPr>
                      <w:spacing w:before="0"/>
                      <w:ind w:left="0" w:right="-3" w:firstLine="0"/>
                      <w:jc w:val="left"/>
                      <w:rPr>
                        <w:rFonts w:ascii="Courier New"/>
                        <w:sz w:val="20"/>
                      </w:rPr>
                    </w:pPr>
                    <w:r>
                      <w:rPr>
                        <w:rFonts w:ascii="Courier New"/>
                        <w:sz w:val="20"/>
                      </w:rPr>
                      <w:t>WARNING: PROC ANOVA has determined that the number of observations in each cell is not equal.</w:t>
                    </w:r>
                  </w:p>
                  <w:p>
                    <w:pPr>
                      <w:spacing w:line="226" w:lineRule="exact" w:before="1"/>
                      <w:ind w:left="1079" w:right="0" w:firstLine="0"/>
                      <w:jc w:val="left"/>
                      <w:rPr>
                        <w:rFonts w:ascii="Courier New"/>
                        <w:sz w:val="20"/>
                      </w:rPr>
                    </w:pPr>
                    <w:r>
                      <w:rPr>
                        <w:rFonts w:ascii="Courier New"/>
                        <w:sz w:val="20"/>
                      </w:rPr>
                      <w:t>PROC GLM may be more appropriate.</w:t>
                    </w:r>
                  </w:p>
                  <w:p>
                    <w:pPr>
                      <w:tabs>
                        <w:tab w:pos="3119" w:val="left" w:leader="none"/>
                      </w:tabs>
                      <w:spacing w:before="0"/>
                      <w:ind w:left="719" w:right="3137" w:hanging="720"/>
                      <w:jc w:val="left"/>
                      <w:rPr>
                        <w:rFonts w:ascii="Courier New"/>
                        <w:sz w:val="20"/>
                      </w:rPr>
                    </w:pPr>
                    <w:r>
                      <w:rPr>
                        <w:rFonts w:ascii="Courier New"/>
                        <w:sz w:val="20"/>
                      </w:rPr>
                      <w:t>NOTE: PROCEDURE ANOVA used (Total process time): real</w:t>
                    </w:r>
                    <w:r>
                      <w:rPr>
                        <w:rFonts w:ascii="Courier New"/>
                        <w:spacing w:val="-2"/>
                        <w:sz w:val="20"/>
                      </w:rPr>
                      <w:t> </w:t>
                    </w:r>
                    <w:r>
                      <w:rPr>
                        <w:rFonts w:ascii="Courier New"/>
                        <w:sz w:val="20"/>
                      </w:rPr>
                      <w:t>time</w:t>
                      <w:tab/>
                      <w:t>0.05</w:t>
                    </w:r>
                    <w:r>
                      <w:rPr>
                        <w:rFonts w:ascii="Courier New"/>
                        <w:spacing w:val="-1"/>
                        <w:sz w:val="20"/>
                      </w:rPr>
                      <w:t> </w:t>
                    </w:r>
                    <w:r>
                      <w:rPr>
                        <w:rFonts w:ascii="Courier New"/>
                        <w:sz w:val="20"/>
                      </w:rPr>
                      <w:t>seconds</w:t>
                    </w:r>
                  </w:p>
                  <w:p>
                    <w:pPr>
                      <w:tabs>
                        <w:tab w:pos="3120" w:val="left" w:leader="none"/>
                      </w:tabs>
                      <w:spacing w:line="226" w:lineRule="exact" w:before="5"/>
                      <w:ind w:left="719" w:right="0" w:firstLine="0"/>
                      <w:jc w:val="left"/>
                      <w:rPr>
                        <w:rFonts w:ascii="Courier New"/>
                        <w:sz w:val="20"/>
                      </w:rPr>
                    </w:pPr>
                    <w:r>
                      <w:rPr>
                        <w:rFonts w:ascii="Courier New"/>
                        <w:sz w:val="20"/>
                      </w:rPr>
                      <w:t>cpu</w:t>
                    </w:r>
                    <w:r>
                      <w:rPr>
                        <w:rFonts w:ascii="Courier New"/>
                        <w:spacing w:val="-2"/>
                        <w:sz w:val="20"/>
                      </w:rPr>
                      <w:t> </w:t>
                    </w:r>
                    <w:r>
                      <w:rPr>
                        <w:rFonts w:ascii="Courier New"/>
                        <w:sz w:val="20"/>
                      </w:rPr>
                      <w:t>time</w:t>
                      <w:tab/>
                      <w:t>0.01</w:t>
                    </w:r>
                    <w:r>
                      <w:rPr>
                        <w:rFonts w:ascii="Courier New"/>
                        <w:spacing w:val="-6"/>
                        <w:sz w:val="20"/>
                      </w:rPr>
                      <w:t> </w:t>
                    </w:r>
                    <w:r>
                      <w:rPr>
                        <w:rFonts w:ascii="Courier New"/>
                        <w:sz w:val="20"/>
                      </w:rPr>
                      <w:t>seconds</w:t>
                    </w:r>
                  </w:p>
                </w:txbxContent>
              </v:textbox>
              <w10:wrap type="none"/>
            </v:shape>
            <v:shape style="position:absolute;left:6707;top:155;width:2728;height:266" type="#_x0000_t202" filled="false" stroked="false">
              <v:textbox inset="0,0,0,0">
                <w:txbxContent>
                  <w:p>
                    <w:pPr>
                      <w:spacing w:line="266" w:lineRule="exact" w:before="0"/>
                      <w:ind w:left="0" w:right="0" w:firstLine="0"/>
                      <w:jc w:val="left"/>
                      <w:rPr>
                        <w:b/>
                        <w:sz w:val="24"/>
                      </w:rPr>
                    </w:pPr>
                    <w:r>
                      <w:rPr>
                        <w:b/>
                        <w:sz w:val="24"/>
                      </w:rPr>
                      <w:t>Unbalanced ANOVA: Log</w:t>
                    </w:r>
                  </w:p>
                </w:txbxContent>
              </v:textbox>
              <w10:wrap type="none"/>
            </v:shape>
            <v:shape style="position:absolute;left:226;top:203;width:3620;height:226" type="#_x0000_t202" filled="false" stroked="false">
              <v:textbox inset="0,0,0,0">
                <w:txbxContent>
                  <w:p>
                    <w:pPr>
                      <w:tabs>
                        <w:tab w:pos="599" w:val="left" w:leader="none"/>
                      </w:tabs>
                      <w:spacing w:line="226" w:lineRule="exact" w:before="0"/>
                      <w:ind w:left="0" w:right="0" w:firstLine="0"/>
                      <w:jc w:val="left"/>
                      <w:rPr>
                        <w:rFonts w:ascii="Courier New"/>
                        <w:sz w:val="20"/>
                      </w:rPr>
                    </w:pPr>
                    <w:r>
                      <w:rPr>
                        <w:rFonts w:ascii="Courier New"/>
                        <w:sz w:val="20"/>
                      </w:rPr>
                      <w:t>117</w:t>
                      <w:tab/>
                      <w:t>PROC ANOVA</w:t>
                    </w:r>
                    <w:r>
                      <w:rPr>
                        <w:rFonts w:ascii="Courier New"/>
                        <w:spacing w:val="-10"/>
                        <w:sz w:val="20"/>
                      </w:rPr>
                      <w:t> </w:t>
                    </w:r>
                    <w:r>
                      <w:rPr>
                        <w:rFonts w:ascii="Courier New"/>
                        <w:sz w:val="20"/>
                      </w:rPr>
                      <w:t>DATA=UNBAL001;</w:t>
                    </w:r>
                  </w:p>
                </w:txbxContent>
              </v:textbox>
              <w10:wrap type="none"/>
            </v:shape>
          </v:group>
        </w:pict>
      </w:r>
      <w:r>
        <w:rPr>
          <w:sz w:val="20"/>
        </w:rPr>
      </w:r>
    </w:p>
    <w:p>
      <w:pPr>
        <w:spacing w:after="0"/>
        <w:rPr>
          <w:sz w:val="20"/>
        </w:rPr>
        <w:sectPr>
          <w:pgSz w:w="12240" w:h="15840"/>
          <w:pgMar w:header="719" w:footer="740" w:top="980" w:bottom="940" w:left="1180" w:right="700"/>
        </w:sectPr>
      </w:pPr>
    </w:p>
    <w:p>
      <w:pPr>
        <w:pStyle w:val="BodyText"/>
        <w:spacing w:before="9"/>
        <w:rPr>
          <w:b/>
          <w:sz w:val="20"/>
        </w:rPr>
      </w:pPr>
    </w:p>
    <w:p>
      <w:pPr>
        <w:spacing w:before="0"/>
        <w:ind w:left="3901" w:right="0" w:firstLine="0"/>
        <w:jc w:val="left"/>
        <w:rPr>
          <w:rFonts w:ascii="Arial"/>
          <w:sz w:val="20"/>
        </w:rPr>
      </w:pPr>
      <w:r>
        <w:rPr>
          <w:rFonts w:ascii="Arial"/>
          <w:sz w:val="20"/>
        </w:rPr>
        <w:t>The ANOVA</w:t>
      </w:r>
      <w:r>
        <w:rPr>
          <w:rFonts w:ascii="Arial"/>
          <w:spacing w:val="-9"/>
          <w:sz w:val="20"/>
        </w:rPr>
        <w:t> </w:t>
      </w:r>
      <w:r>
        <w:rPr>
          <w:rFonts w:ascii="Arial"/>
          <w:sz w:val="20"/>
        </w:rPr>
        <w:t>Procedure</w:t>
      </w:r>
    </w:p>
    <w:p>
      <w:pPr>
        <w:pStyle w:val="Heading3"/>
        <w:spacing w:line="239" w:lineRule="exact"/>
        <w:ind w:left="604"/>
      </w:pPr>
      <w:r>
        <w:rPr>
          <w:b w:val="0"/>
        </w:rPr>
        <w:br w:type="column"/>
      </w:r>
      <w:r>
        <w:rPr/>
        <w:t>Unbalanced ANOVA: Output</w:t>
      </w:r>
    </w:p>
    <w:p>
      <w:pPr>
        <w:spacing w:after="0" w:line="239" w:lineRule="exact"/>
        <w:sectPr>
          <w:type w:val="continuous"/>
          <w:pgSz w:w="12240" w:h="15840"/>
          <w:pgMar w:top="100" w:bottom="280" w:left="1180" w:right="700"/>
          <w:cols w:num="2" w:equalWidth="0">
            <w:col w:w="5977" w:space="40"/>
            <w:col w:w="4343"/>
          </w:cols>
        </w:sectPr>
      </w:pPr>
    </w:p>
    <w:tbl>
      <w:tblPr>
        <w:tblW w:w="0" w:type="auto"/>
        <w:jc w:val="left"/>
        <w:tblInd w:w="3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3"/>
        <w:gridCol w:w="881"/>
        <w:gridCol w:w="884"/>
      </w:tblGrid>
      <w:tr>
        <w:trPr>
          <w:trHeight w:val="401" w:hRule="atLeast"/>
        </w:trPr>
        <w:tc>
          <w:tcPr>
            <w:tcW w:w="2648" w:type="dxa"/>
            <w:gridSpan w:val="3"/>
          </w:tcPr>
          <w:p>
            <w:pPr>
              <w:pStyle w:val="TableParagraph"/>
              <w:spacing w:before="74"/>
              <w:ind w:left="74"/>
              <w:jc w:val="left"/>
              <w:rPr>
                <w:b/>
                <w:sz w:val="18"/>
              </w:rPr>
            </w:pPr>
            <w:r>
              <w:rPr>
                <w:b/>
                <w:sz w:val="18"/>
              </w:rPr>
              <w:t>Class Level Information</w:t>
            </w:r>
          </w:p>
        </w:tc>
      </w:tr>
      <w:tr>
        <w:trPr>
          <w:trHeight w:val="402" w:hRule="atLeast"/>
        </w:trPr>
        <w:tc>
          <w:tcPr>
            <w:tcW w:w="883" w:type="dxa"/>
          </w:tcPr>
          <w:p>
            <w:pPr>
              <w:pStyle w:val="TableParagraph"/>
              <w:spacing w:before="76"/>
              <w:ind w:left="74"/>
              <w:jc w:val="left"/>
              <w:rPr>
                <w:b/>
                <w:sz w:val="18"/>
              </w:rPr>
            </w:pPr>
            <w:r>
              <w:rPr>
                <w:b/>
                <w:sz w:val="18"/>
              </w:rPr>
              <w:t>Class</w:t>
            </w:r>
          </w:p>
        </w:tc>
        <w:tc>
          <w:tcPr>
            <w:tcW w:w="881" w:type="dxa"/>
          </w:tcPr>
          <w:p>
            <w:pPr>
              <w:pStyle w:val="TableParagraph"/>
              <w:spacing w:before="76"/>
              <w:ind w:right="64"/>
              <w:jc w:val="right"/>
              <w:rPr>
                <w:b/>
                <w:sz w:val="18"/>
              </w:rPr>
            </w:pPr>
            <w:r>
              <w:rPr>
                <w:b/>
                <w:sz w:val="18"/>
              </w:rPr>
              <w:t>Levels</w:t>
            </w:r>
          </w:p>
        </w:tc>
        <w:tc>
          <w:tcPr>
            <w:tcW w:w="884" w:type="dxa"/>
          </w:tcPr>
          <w:p>
            <w:pPr>
              <w:pStyle w:val="TableParagraph"/>
              <w:spacing w:before="76"/>
              <w:ind w:left="74"/>
              <w:jc w:val="left"/>
              <w:rPr>
                <w:b/>
                <w:sz w:val="18"/>
              </w:rPr>
            </w:pPr>
            <w:r>
              <w:rPr>
                <w:b/>
                <w:sz w:val="18"/>
              </w:rPr>
              <w:t>Values</w:t>
            </w:r>
          </w:p>
        </w:tc>
      </w:tr>
      <w:tr>
        <w:trPr>
          <w:trHeight w:val="402" w:hRule="atLeast"/>
        </w:trPr>
        <w:tc>
          <w:tcPr>
            <w:tcW w:w="883" w:type="dxa"/>
          </w:tcPr>
          <w:p>
            <w:pPr>
              <w:pStyle w:val="TableParagraph"/>
              <w:spacing w:before="73"/>
              <w:ind w:left="74"/>
              <w:jc w:val="left"/>
              <w:rPr>
                <w:b/>
                <w:sz w:val="18"/>
              </w:rPr>
            </w:pPr>
            <w:r>
              <w:rPr>
                <w:b/>
                <w:sz w:val="18"/>
              </w:rPr>
              <w:t>ROW</w:t>
            </w:r>
          </w:p>
        </w:tc>
        <w:tc>
          <w:tcPr>
            <w:tcW w:w="881" w:type="dxa"/>
          </w:tcPr>
          <w:p>
            <w:pPr>
              <w:pStyle w:val="TableParagraph"/>
              <w:spacing w:before="73"/>
              <w:ind w:right="64"/>
              <w:jc w:val="right"/>
              <w:rPr>
                <w:sz w:val="18"/>
              </w:rPr>
            </w:pPr>
            <w:r>
              <w:rPr>
                <w:sz w:val="18"/>
              </w:rPr>
              <w:t>2</w:t>
            </w:r>
          </w:p>
        </w:tc>
        <w:tc>
          <w:tcPr>
            <w:tcW w:w="884" w:type="dxa"/>
          </w:tcPr>
          <w:p>
            <w:pPr>
              <w:pStyle w:val="TableParagraph"/>
              <w:spacing w:before="73"/>
              <w:ind w:left="74"/>
              <w:jc w:val="left"/>
              <w:rPr>
                <w:sz w:val="18"/>
              </w:rPr>
            </w:pPr>
            <w:r>
              <w:rPr>
                <w:sz w:val="18"/>
              </w:rPr>
              <w:t>1 2</w:t>
            </w:r>
          </w:p>
        </w:tc>
      </w:tr>
      <w:tr>
        <w:trPr>
          <w:trHeight w:val="402" w:hRule="atLeast"/>
        </w:trPr>
        <w:tc>
          <w:tcPr>
            <w:tcW w:w="883" w:type="dxa"/>
          </w:tcPr>
          <w:p>
            <w:pPr>
              <w:pStyle w:val="TableParagraph"/>
              <w:spacing w:before="73"/>
              <w:ind w:left="74"/>
              <w:jc w:val="left"/>
              <w:rPr>
                <w:b/>
                <w:sz w:val="18"/>
              </w:rPr>
            </w:pPr>
            <w:r>
              <w:rPr>
                <w:b/>
                <w:sz w:val="18"/>
              </w:rPr>
              <w:t>COLUMN</w:t>
            </w:r>
          </w:p>
        </w:tc>
        <w:tc>
          <w:tcPr>
            <w:tcW w:w="881" w:type="dxa"/>
          </w:tcPr>
          <w:p>
            <w:pPr>
              <w:pStyle w:val="TableParagraph"/>
              <w:spacing w:before="73"/>
              <w:ind w:right="64"/>
              <w:jc w:val="right"/>
              <w:rPr>
                <w:sz w:val="18"/>
              </w:rPr>
            </w:pPr>
            <w:r>
              <w:rPr>
                <w:sz w:val="18"/>
              </w:rPr>
              <w:t>3</w:t>
            </w:r>
          </w:p>
        </w:tc>
        <w:tc>
          <w:tcPr>
            <w:tcW w:w="884" w:type="dxa"/>
          </w:tcPr>
          <w:p>
            <w:pPr>
              <w:pStyle w:val="TableParagraph"/>
              <w:spacing w:before="73"/>
              <w:ind w:left="74"/>
              <w:jc w:val="left"/>
              <w:rPr>
                <w:sz w:val="18"/>
              </w:rPr>
            </w:pPr>
            <w:r>
              <w:rPr>
                <w:sz w:val="18"/>
              </w:rPr>
              <w:t>1 2 3</w:t>
            </w:r>
          </w:p>
        </w:tc>
      </w:tr>
    </w:tbl>
    <w:p>
      <w:pPr>
        <w:pStyle w:val="BodyText"/>
        <w:spacing w:before="10"/>
        <w:rPr>
          <w:b/>
          <w:sz w:val="21"/>
        </w:rPr>
      </w:pPr>
    </w:p>
    <w:tbl>
      <w:tblPr>
        <w:tblW w:w="0" w:type="auto"/>
        <w:jc w:val="left"/>
        <w:tblInd w:w="3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68"/>
      </w:tblGrid>
      <w:tr>
        <w:trPr>
          <w:trHeight w:val="402" w:hRule="atLeast"/>
        </w:trPr>
        <w:tc>
          <w:tcPr>
            <w:tcW w:w="3080" w:type="dxa"/>
          </w:tcPr>
          <w:p>
            <w:pPr>
              <w:pStyle w:val="TableParagraph"/>
              <w:spacing w:before="73"/>
              <w:ind w:left="74"/>
              <w:jc w:val="left"/>
              <w:rPr>
                <w:b/>
                <w:sz w:val="18"/>
              </w:rPr>
            </w:pPr>
            <w:r>
              <w:rPr>
                <w:b/>
                <w:sz w:val="18"/>
              </w:rPr>
              <w:t>Number of Observations Read</w:t>
            </w:r>
          </w:p>
        </w:tc>
        <w:tc>
          <w:tcPr>
            <w:tcW w:w="368" w:type="dxa"/>
          </w:tcPr>
          <w:p>
            <w:pPr>
              <w:pStyle w:val="TableParagraph"/>
              <w:spacing w:before="73"/>
              <w:ind w:left="73"/>
              <w:jc w:val="left"/>
              <w:rPr>
                <w:sz w:val="18"/>
              </w:rPr>
            </w:pPr>
            <w:r>
              <w:rPr>
                <w:sz w:val="18"/>
              </w:rPr>
              <w:t>17</w:t>
            </w:r>
          </w:p>
        </w:tc>
      </w:tr>
    </w:tbl>
    <w:p>
      <w:pPr>
        <w:spacing w:after="0"/>
        <w:jc w:val="left"/>
        <w:rPr>
          <w:sz w:val="18"/>
        </w:rPr>
        <w:sectPr>
          <w:type w:val="continuous"/>
          <w:pgSz w:w="12240" w:h="15840"/>
          <w:pgMar w:top="100" w:bottom="280" w:left="1180" w:right="700"/>
        </w:sectPr>
      </w:pPr>
    </w:p>
    <w:p>
      <w:pPr>
        <w:pStyle w:val="BodyText"/>
        <w:rPr>
          <w:b/>
          <w:sz w:val="20"/>
        </w:rPr>
      </w:pPr>
    </w:p>
    <w:p>
      <w:pPr>
        <w:pStyle w:val="BodyText"/>
        <w:spacing w:before="5" w:after="1"/>
        <w:rPr>
          <w:b/>
          <w:sz w:val="19"/>
        </w:rPr>
      </w:pPr>
    </w:p>
    <w:tbl>
      <w:tblPr>
        <w:tblW w:w="0" w:type="auto"/>
        <w:jc w:val="left"/>
        <w:tblInd w:w="3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68"/>
      </w:tblGrid>
      <w:tr>
        <w:trPr>
          <w:trHeight w:val="403" w:hRule="atLeast"/>
        </w:trPr>
        <w:tc>
          <w:tcPr>
            <w:tcW w:w="3080" w:type="dxa"/>
          </w:tcPr>
          <w:p>
            <w:pPr>
              <w:pStyle w:val="TableParagraph"/>
              <w:spacing w:before="73"/>
              <w:ind w:left="74"/>
              <w:jc w:val="left"/>
              <w:rPr>
                <w:b/>
                <w:sz w:val="18"/>
              </w:rPr>
            </w:pPr>
            <w:r>
              <w:rPr>
                <w:b/>
                <w:sz w:val="18"/>
              </w:rPr>
              <w:t>Number of Observations Used</w:t>
            </w:r>
          </w:p>
        </w:tc>
        <w:tc>
          <w:tcPr>
            <w:tcW w:w="368" w:type="dxa"/>
          </w:tcPr>
          <w:p>
            <w:pPr>
              <w:pStyle w:val="TableParagraph"/>
              <w:spacing w:before="73"/>
              <w:ind w:left="73"/>
              <w:jc w:val="left"/>
              <w:rPr>
                <w:sz w:val="18"/>
              </w:rPr>
            </w:pPr>
            <w:r>
              <w:rPr>
                <w:sz w:val="18"/>
              </w:rPr>
              <w:t>17</w:t>
            </w:r>
          </w:p>
        </w:tc>
      </w:tr>
    </w:tbl>
    <w:p>
      <w:pPr>
        <w:pStyle w:val="BodyText"/>
        <w:spacing w:before="1"/>
        <w:rPr>
          <w:b/>
          <w:sz w:val="13"/>
        </w:rPr>
      </w:pPr>
    </w:p>
    <w:p>
      <w:pPr>
        <w:spacing w:before="101"/>
        <w:ind w:left="3803" w:right="4281" w:hanging="1"/>
        <w:jc w:val="center"/>
        <w:rPr>
          <w:rFonts w:ascii="SAS Monospace"/>
          <w:sz w:val="18"/>
        </w:rPr>
      </w:pPr>
      <w:r>
        <w:rPr>
          <w:rFonts w:ascii="SAS Monospace"/>
          <w:sz w:val="18"/>
        </w:rPr>
        <w:t>The ANOVA Procedure Dependent Variable: Y</w:t>
      </w:r>
    </w:p>
    <w:tbl>
      <w:tblPr>
        <w:tblW w:w="0" w:type="auto"/>
        <w:jc w:val="left"/>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365"/>
        <w:gridCol w:w="1671"/>
        <w:gridCol w:w="1345"/>
        <w:gridCol w:w="910"/>
        <w:gridCol w:w="802"/>
      </w:tblGrid>
      <w:tr>
        <w:trPr>
          <w:trHeight w:val="402" w:hRule="atLeast"/>
        </w:trPr>
        <w:tc>
          <w:tcPr>
            <w:tcW w:w="1779" w:type="dxa"/>
          </w:tcPr>
          <w:p>
            <w:pPr>
              <w:pStyle w:val="TableParagraph"/>
              <w:spacing w:before="76"/>
              <w:ind w:left="74"/>
              <w:jc w:val="left"/>
              <w:rPr>
                <w:b/>
                <w:sz w:val="18"/>
              </w:rPr>
            </w:pPr>
            <w:r>
              <w:rPr>
                <w:b/>
                <w:sz w:val="18"/>
              </w:rPr>
              <w:t>Source</w:t>
            </w:r>
          </w:p>
        </w:tc>
        <w:tc>
          <w:tcPr>
            <w:tcW w:w="365" w:type="dxa"/>
          </w:tcPr>
          <w:p>
            <w:pPr>
              <w:pStyle w:val="TableParagraph"/>
              <w:spacing w:before="76"/>
              <w:ind w:left="53" w:right="44"/>
              <w:rPr>
                <w:b/>
                <w:sz w:val="18"/>
              </w:rPr>
            </w:pPr>
            <w:r>
              <w:rPr>
                <w:b/>
                <w:sz w:val="18"/>
              </w:rPr>
              <w:t>DF</w:t>
            </w:r>
          </w:p>
        </w:tc>
        <w:tc>
          <w:tcPr>
            <w:tcW w:w="1671" w:type="dxa"/>
          </w:tcPr>
          <w:p>
            <w:pPr>
              <w:pStyle w:val="TableParagraph"/>
              <w:spacing w:before="76"/>
              <w:ind w:right="63"/>
              <w:jc w:val="right"/>
              <w:rPr>
                <w:b/>
                <w:sz w:val="18"/>
              </w:rPr>
            </w:pPr>
            <w:r>
              <w:rPr>
                <w:b/>
                <w:sz w:val="18"/>
              </w:rPr>
              <w:t>Sum of Squares</w:t>
            </w:r>
          </w:p>
        </w:tc>
        <w:tc>
          <w:tcPr>
            <w:tcW w:w="1345" w:type="dxa"/>
          </w:tcPr>
          <w:p>
            <w:pPr>
              <w:pStyle w:val="TableParagraph"/>
              <w:spacing w:before="76"/>
              <w:ind w:left="51" w:right="47"/>
              <w:rPr>
                <w:b/>
                <w:sz w:val="18"/>
              </w:rPr>
            </w:pPr>
            <w:r>
              <w:rPr>
                <w:b/>
                <w:sz w:val="18"/>
              </w:rPr>
              <w:t>Mean Square</w:t>
            </w:r>
          </w:p>
        </w:tc>
        <w:tc>
          <w:tcPr>
            <w:tcW w:w="910" w:type="dxa"/>
          </w:tcPr>
          <w:p>
            <w:pPr>
              <w:pStyle w:val="TableParagraph"/>
              <w:spacing w:before="76"/>
              <w:ind w:right="64"/>
              <w:jc w:val="right"/>
              <w:rPr>
                <w:b/>
                <w:sz w:val="18"/>
              </w:rPr>
            </w:pPr>
            <w:r>
              <w:rPr>
                <w:b/>
                <w:sz w:val="18"/>
              </w:rPr>
              <w:t>F Value</w:t>
            </w:r>
          </w:p>
        </w:tc>
        <w:tc>
          <w:tcPr>
            <w:tcW w:w="802" w:type="dxa"/>
          </w:tcPr>
          <w:p>
            <w:pPr>
              <w:pStyle w:val="TableParagraph"/>
              <w:spacing w:before="76"/>
              <w:ind w:left="50" w:right="47"/>
              <w:rPr>
                <w:b/>
                <w:sz w:val="18"/>
              </w:rPr>
            </w:pPr>
            <w:r>
              <w:rPr>
                <w:b/>
                <w:sz w:val="18"/>
              </w:rPr>
              <w:t>Pr &gt; F</w:t>
            </w:r>
          </w:p>
        </w:tc>
      </w:tr>
      <w:tr>
        <w:trPr>
          <w:trHeight w:val="402" w:hRule="atLeast"/>
        </w:trPr>
        <w:tc>
          <w:tcPr>
            <w:tcW w:w="1779" w:type="dxa"/>
          </w:tcPr>
          <w:p>
            <w:pPr>
              <w:pStyle w:val="TableParagraph"/>
              <w:spacing w:before="73"/>
              <w:ind w:left="74"/>
              <w:jc w:val="left"/>
              <w:rPr>
                <w:b/>
                <w:sz w:val="18"/>
              </w:rPr>
            </w:pPr>
            <w:r>
              <w:rPr>
                <w:b/>
                <w:sz w:val="18"/>
              </w:rPr>
              <w:t>Model</w:t>
            </w:r>
          </w:p>
        </w:tc>
        <w:tc>
          <w:tcPr>
            <w:tcW w:w="365" w:type="dxa"/>
          </w:tcPr>
          <w:p>
            <w:pPr>
              <w:pStyle w:val="TableParagraph"/>
              <w:spacing w:before="73"/>
              <w:ind w:left="117"/>
              <w:rPr>
                <w:sz w:val="18"/>
              </w:rPr>
            </w:pPr>
            <w:r>
              <w:rPr>
                <w:sz w:val="18"/>
              </w:rPr>
              <w:t>5</w:t>
            </w:r>
          </w:p>
        </w:tc>
        <w:tc>
          <w:tcPr>
            <w:tcW w:w="1671" w:type="dxa"/>
          </w:tcPr>
          <w:p>
            <w:pPr>
              <w:pStyle w:val="TableParagraph"/>
              <w:spacing w:before="73"/>
              <w:ind w:right="66"/>
              <w:jc w:val="right"/>
              <w:rPr>
                <w:sz w:val="18"/>
              </w:rPr>
            </w:pPr>
            <w:r>
              <w:rPr>
                <w:sz w:val="18"/>
              </w:rPr>
              <w:t>198.9313725</w:t>
            </w:r>
          </w:p>
        </w:tc>
        <w:tc>
          <w:tcPr>
            <w:tcW w:w="1345" w:type="dxa"/>
          </w:tcPr>
          <w:p>
            <w:pPr>
              <w:pStyle w:val="TableParagraph"/>
              <w:spacing w:before="73"/>
              <w:ind w:left="158" w:right="48"/>
              <w:rPr>
                <w:sz w:val="18"/>
              </w:rPr>
            </w:pPr>
            <w:r>
              <w:rPr>
                <w:sz w:val="18"/>
              </w:rPr>
              <w:t>39.7862745</w:t>
            </w:r>
          </w:p>
        </w:tc>
        <w:tc>
          <w:tcPr>
            <w:tcW w:w="910" w:type="dxa"/>
          </w:tcPr>
          <w:p>
            <w:pPr>
              <w:pStyle w:val="TableParagraph"/>
              <w:spacing w:before="73"/>
              <w:ind w:right="66"/>
              <w:jc w:val="right"/>
              <w:rPr>
                <w:sz w:val="18"/>
              </w:rPr>
            </w:pPr>
            <w:r>
              <w:rPr>
                <w:sz w:val="18"/>
              </w:rPr>
              <w:t>23.24</w:t>
            </w:r>
          </w:p>
        </w:tc>
        <w:tc>
          <w:tcPr>
            <w:tcW w:w="802" w:type="dxa"/>
          </w:tcPr>
          <w:p>
            <w:pPr>
              <w:pStyle w:val="TableParagraph"/>
              <w:spacing w:before="73"/>
              <w:ind w:left="50" w:right="50"/>
              <w:rPr>
                <w:sz w:val="18"/>
              </w:rPr>
            </w:pPr>
            <w:r>
              <w:rPr>
                <w:sz w:val="18"/>
              </w:rPr>
              <w:t>&lt;.0001</w:t>
            </w:r>
          </w:p>
        </w:tc>
      </w:tr>
      <w:tr>
        <w:trPr>
          <w:trHeight w:val="400" w:hRule="atLeast"/>
        </w:trPr>
        <w:tc>
          <w:tcPr>
            <w:tcW w:w="1779" w:type="dxa"/>
          </w:tcPr>
          <w:p>
            <w:pPr>
              <w:pStyle w:val="TableParagraph"/>
              <w:spacing w:before="73"/>
              <w:ind w:left="74"/>
              <w:jc w:val="left"/>
              <w:rPr>
                <w:b/>
                <w:sz w:val="18"/>
              </w:rPr>
            </w:pPr>
            <w:r>
              <w:rPr>
                <w:b/>
                <w:sz w:val="18"/>
              </w:rPr>
              <w:t>Error</w:t>
            </w:r>
          </w:p>
        </w:tc>
        <w:tc>
          <w:tcPr>
            <w:tcW w:w="365" w:type="dxa"/>
          </w:tcPr>
          <w:p>
            <w:pPr>
              <w:pStyle w:val="TableParagraph"/>
              <w:spacing w:before="73"/>
              <w:ind w:left="53" w:right="44"/>
              <w:rPr>
                <w:sz w:val="18"/>
              </w:rPr>
            </w:pPr>
            <w:r>
              <w:rPr>
                <w:sz w:val="18"/>
              </w:rPr>
              <w:t>11</w:t>
            </w:r>
          </w:p>
        </w:tc>
        <w:tc>
          <w:tcPr>
            <w:tcW w:w="1671" w:type="dxa"/>
          </w:tcPr>
          <w:p>
            <w:pPr>
              <w:pStyle w:val="TableParagraph"/>
              <w:spacing w:before="73"/>
              <w:ind w:right="65"/>
              <w:jc w:val="right"/>
              <w:rPr>
                <w:sz w:val="18"/>
              </w:rPr>
            </w:pPr>
            <w:r>
              <w:rPr>
                <w:sz w:val="18"/>
              </w:rPr>
              <w:t>18.8333333</w:t>
            </w:r>
          </w:p>
        </w:tc>
        <w:tc>
          <w:tcPr>
            <w:tcW w:w="1345" w:type="dxa"/>
          </w:tcPr>
          <w:p>
            <w:pPr>
              <w:pStyle w:val="TableParagraph"/>
              <w:spacing w:before="73"/>
              <w:ind w:left="268" w:right="48"/>
              <w:rPr>
                <w:sz w:val="18"/>
              </w:rPr>
            </w:pPr>
            <w:r>
              <w:rPr>
                <w:sz w:val="18"/>
              </w:rPr>
              <w:t>1.7121212</w:t>
            </w: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r>
        <w:trPr>
          <w:trHeight w:val="402" w:hRule="atLeast"/>
        </w:trPr>
        <w:tc>
          <w:tcPr>
            <w:tcW w:w="1779" w:type="dxa"/>
          </w:tcPr>
          <w:p>
            <w:pPr>
              <w:pStyle w:val="TableParagraph"/>
              <w:spacing w:before="76"/>
              <w:ind w:left="74"/>
              <w:jc w:val="left"/>
              <w:rPr>
                <w:b/>
                <w:sz w:val="18"/>
              </w:rPr>
            </w:pPr>
            <w:r>
              <w:rPr>
                <w:b/>
                <w:sz w:val="18"/>
              </w:rPr>
              <w:t>Corrected Total</w:t>
            </w:r>
          </w:p>
        </w:tc>
        <w:tc>
          <w:tcPr>
            <w:tcW w:w="365" w:type="dxa"/>
          </w:tcPr>
          <w:p>
            <w:pPr>
              <w:pStyle w:val="TableParagraph"/>
              <w:spacing w:before="76"/>
              <w:ind w:left="53" w:right="44"/>
              <w:rPr>
                <w:sz w:val="18"/>
              </w:rPr>
            </w:pPr>
            <w:r>
              <w:rPr>
                <w:sz w:val="18"/>
              </w:rPr>
              <w:t>16</w:t>
            </w:r>
          </w:p>
        </w:tc>
        <w:tc>
          <w:tcPr>
            <w:tcW w:w="1671" w:type="dxa"/>
          </w:tcPr>
          <w:p>
            <w:pPr>
              <w:pStyle w:val="TableParagraph"/>
              <w:spacing w:before="76"/>
              <w:ind w:right="66"/>
              <w:jc w:val="right"/>
              <w:rPr>
                <w:sz w:val="18"/>
              </w:rPr>
            </w:pPr>
            <w:r>
              <w:rPr>
                <w:sz w:val="18"/>
              </w:rPr>
              <w:t>217.7647059</w:t>
            </w:r>
          </w:p>
        </w:tc>
        <w:tc>
          <w:tcPr>
            <w:tcW w:w="1345" w:type="dxa"/>
          </w:tcPr>
          <w:p>
            <w:pPr>
              <w:pStyle w:val="TableParagraph"/>
              <w:jc w:val="left"/>
              <w:rPr>
                <w:rFonts w:ascii="Times New Roman"/>
                <w:sz w:val="18"/>
              </w:rPr>
            </w:pP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bl>
    <w:p>
      <w:pPr>
        <w:pStyle w:val="BodyText"/>
        <w:spacing w:before="13" w:after="1"/>
        <w:rPr>
          <w:rFonts w:ascii="SAS Monospace"/>
          <w:sz w:val="17"/>
        </w:rPr>
      </w:pPr>
    </w:p>
    <w:tbl>
      <w:tblPr>
        <w:tblW w:w="0" w:type="auto"/>
        <w:jc w:val="left"/>
        <w:tblInd w:w="2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128"/>
        <w:gridCol w:w="1018"/>
        <w:gridCol w:w="1018"/>
      </w:tblGrid>
      <w:tr>
        <w:trPr>
          <w:trHeight w:val="402" w:hRule="atLeast"/>
        </w:trPr>
        <w:tc>
          <w:tcPr>
            <w:tcW w:w="1018" w:type="dxa"/>
          </w:tcPr>
          <w:p>
            <w:pPr>
              <w:pStyle w:val="TableParagraph"/>
              <w:spacing w:before="76"/>
              <w:ind w:left="55" w:right="46"/>
              <w:rPr>
                <w:b/>
                <w:sz w:val="18"/>
              </w:rPr>
            </w:pPr>
            <w:r>
              <w:rPr>
                <w:b/>
                <w:sz w:val="18"/>
              </w:rPr>
              <w:t>R-Square</w:t>
            </w:r>
          </w:p>
        </w:tc>
        <w:tc>
          <w:tcPr>
            <w:tcW w:w="1128" w:type="dxa"/>
          </w:tcPr>
          <w:p>
            <w:pPr>
              <w:pStyle w:val="TableParagraph"/>
              <w:spacing w:before="76"/>
              <w:ind w:left="57" w:right="45"/>
              <w:rPr>
                <w:b/>
                <w:sz w:val="18"/>
              </w:rPr>
            </w:pPr>
            <w:r>
              <w:rPr>
                <w:b/>
                <w:sz w:val="18"/>
              </w:rPr>
              <w:t>Coeff Var</w:t>
            </w:r>
          </w:p>
        </w:tc>
        <w:tc>
          <w:tcPr>
            <w:tcW w:w="1018" w:type="dxa"/>
          </w:tcPr>
          <w:p>
            <w:pPr>
              <w:pStyle w:val="TableParagraph"/>
              <w:spacing w:before="76"/>
              <w:ind w:left="55" w:right="46"/>
              <w:rPr>
                <w:b/>
                <w:sz w:val="18"/>
              </w:rPr>
            </w:pPr>
            <w:r>
              <w:rPr>
                <w:b/>
                <w:sz w:val="18"/>
              </w:rPr>
              <w:t>Root MSE</w:t>
            </w:r>
          </w:p>
        </w:tc>
        <w:tc>
          <w:tcPr>
            <w:tcW w:w="1018" w:type="dxa"/>
          </w:tcPr>
          <w:p>
            <w:pPr>
              <w:pStyle w:val="TableParagraph"/>
              <w:spacing w:before="76"/>
              <w:ind w:right="65"/>
              <w:jc w:val="right"/>
              <w:rPr>
                <w:b/>
                <w:sz w:val="18"/>
              </w:rPr>
            </w:pPr>
            <w:r>
              <w:rPr>
                <w:b/>
                <w:sz w:val="18"/>
              </w:rPr>
              <w:t>Y Mean</w:t>
            </w:r>
          </w:p>
        </w:tc>
      </w:tr>
      <w:tr>
        <w:trPr>
          <w:trHeight w:val="403" w:hRule="atLeast"/>
        </w:trPr>
        <w:tc>
          <w:tcPr>
            <w:tcW w:w="1018" w:type="dxa"/>
          </w:tcPr>
          <w:p>
            <w:pPr>
              <w:pStyle w:val="TableParagraph"/>
              <w:spacing w:before="74"/>
              <w:ind w:left="55" w:right="46"/>
              <w:rPr>
                <w:sz w:val="18"/>
              </w:rPr>
            </w:pPr>
            <w:r>
              <w:rPr>
                <w:sz w:val="18"/>
              </w:rPr>
              <w:t>0.913515</w:t>
            </w:r>
          </w:p>
        </w:tc>
        <w:tc>
          <w:tcPr>
            <w:tcW w:w="1128" w:type="dxa"/>
          </w:tcPr>
          <w:p>
            <w:pPr>
              <w:pStyle w:val="TableParagraph"/>
              <w:spacing w:before="74"/>
              <w:ind w:left="165" w:right="45"/>
              <w:rPr>
                <w:sz w:val="18"/>
              </w:rPr>
            </w:pPr>
            <w:r>
              <w:rPr>
                <w:sz w:val="18"/>
              </w:rPr>
              <w:t>8.238581</w:t>
            </w:r>
          </w:p>
        </w:tc>
        <w:tc>
          <w:tcPr>
            <w:tcW w:w="1018" w:type="dxa"/>
          </w:tcPr>
          <w:p>
            <w:pPr>
              <w:pStyle w:val="TableParagraph"/>
              <w:spacing w:before="74"/>
              <w:ind w:left="55" w:right="46"/>
              <w:rPr>
                <w:sz w:val="18"/>
              </w:rPr>
            </w:pPr>
            <w:r>
              <w:rPr>
                <w:sz w:val="18"/>
              </w:rPr>
              <w:t>1.308480</w:t>
            </w:r>
          </w:p>
        </w:tc>
        <w:tc>
          <w:tcPr>
            <w:tcW w:w="1018" w:type="dxa"/>
          </w:tcPr>
          <w:p>
            <w:pPr>
              <w:pStyle w:val="TableParagraph"/>
              <w:spacing w:before="74"/>
              <w:ind w:right="67"/>
              <w:jc w:val="right"/>
              <w:rPr>
                <w:sz w:val="18"/>
              </w:rPr>
            </w:pPr>
            <w:r>
              <w:rPr>
                <w:sz w:val="18"/>
              </w:rPr>
              <w:t>15.88235</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2"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2" w:type="dxa"/>
          </w:tcPr>
          <w:p>
            <w:pPr>
              <w:pStyle w:val="TableParagraph"/>
              <w:spacing w:before="73"/>
              <w:ind w:right="64"/>
              <w:jc w:val="right"/>
              <w:rPr>
                <w:b/>
                <w:sz w:val="18"/>
              </w:rPr>
            </w:pPr>
            <w:r>
              <w:rPr>
                <w:b/>
                <w:sz w:val="18"/>
              </w:rPr>
              <w:t>Anova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left="50" w:right="49"/>
              <w:rPr>
                <w:b/>
                <w:sz w:val="18"/>
              </w:rPr>
            </w:pPr>
            <w:r>
              <w:rPr>
                <w:b/>
                <w:sz w:val="18"/>
              </w:rPr>
              <w:t>Pr &gt; F</w:t>
            </w:r>
          </w:p>
        </w:tc>
      </w:tr>
      <w:tr>
        <w:trPr>
          <w:trHeight w:val="400" w:hRule="atLeast"/>
        </w:trPr>
        <w:tc>
          <w:tcPr>
            <w:tcW w:w="1237"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13"/>
              <w:rPr>
                <w:sz w:val="18"/>
              </w:rPr>
            </w:pPr>
            <w:r>
              <w:rPr>
                <w:sz w:val="18"/>
              </w:rPr>
              <w:t>1</w:t>
            </w:r>
          </w:p>
        </w:tc>
        <w:tc>
          <w:tcPr>
            <w:tcW w:w="1342" w:type="dxa"/>
            <w:shd w:val="clear" w:color="auto" w:fill="FFFF00"/>
          </w:tcPr>
          <w:p>
            <w:pPr>
              <w:pStyle w:val="TableParagraph"/>
              <w:spacing w:before="73"/>
              <w:ind w:right="66"/>
              <w:jc w:val="right"/>
              <w:rPr>
                <w:sz w:val="18"/>
              </w:rPr>
            </w:pPr>
            <w:r>
              <w:rPr>
                <w:sz w:val="18"/>
              </w:rPr>
              <w:t>60.0008170</w:t>
            </w:r>
          </w:p>
        </w:tc>
        <w:tc>
          <w:tcPr>
            <w:tcW w:w="1345" w:type="dxa"/>
            <w:shd w:val="clear" w:color="auto" w:fill="FFFF00"/>
          </w:tcPr>
          <w:p>
            <w:pPr>
              <w:pStyle w:val="TableParagraph"/>
              <w:spacing w:before="73"/>
              <w:ind w:right="69"/>
              <w:jc w:val="right"/>
              <w:rPr>
                <w:sz w:val="18"/>
              </w:rPr>
            </w:pPr>
            <w:r>
              <w:rPr>
                <w:sz w:val="18"/>
              </w:rPr>
              <w:t>60.0008170</w:t>
            </w:r>
          </w:p>
        </w:tc>
        <w:tc>
          <w:tcPr>
            <w:tcW w:w="910" w:type="dxa"/>
            <w:shd w:val="clear" w:color="auto" w:fill="FFFF00"/>
          </w:tcPr>
          <w:p>
            <w:pPr>
              <w:pStyle w:val="TableParagraph"/>
              <w:spacing w:before="73"/>
              <w:ind w:right="67"/>
              <w:jc w:val="right"/>
              <w:rPr>
                <w:sz w:val="18"/>
              </w:rPr>
            </w:pPr>
            <w:r>
              <w:rPr>
                <w:sz w:val="18"/>
              </w:rPr>
              <w:t>35.04</w:t>
            </w:r>
          </w:p>
        </w:tc>
        <w:tc>
          <w:tcPr>
            <w:tcW w:w="802" w:type="dxa"/>
            <w:shd w:val="clear" w:color="auto" w:fill="FFFF00"/>
          </w:tcPr>
          <w:p>
            <w:pPr>
              <w:pStyle w:val="TableParagraph"/>
              <w:spacing w:before="73"/>
              <w:ind w:left="50" w:right="50"/>
              <w:rPr>
                <w:sz w:val="18"/>
              </w:rPr>
            </w:pPr>
            <w:r>
              <w:rPr>
                <w:sz w:val="18"/>
              </w:rPr>
              <w:t>0.0001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COLUMN</w:t>
            </w:r>
          </w:p>
        </w:tc>
        <w:tc>
          <w:tcPr>
            <w:tcW w:w="368" w:type="dxa"/>
            <w:shd w:val="clear" w:color="auto" w:fill="FFFF00"/>
          </w:tcPr>
          <w:p>
            <w:pPr>
              <w:pStyle w:val="TableParagraph"/>
              <w:spacing w:before="76"/>
              <w:ind w:left="113"/>
              <w:rPr>
                <w:sz w:val="18"/>
              </w:rPr>
            </w:pPr>
            <w:r>
              <w:rPr>
                <w:sz w:val="18"/>
              </w:rPr>
              <w:t>2</w:t>
            </w:r>
          </w:p>
        </w:tc>
        <w:tc>
          <w:tcPr>
            <w:tcW w:w="1342" w:type="dxa"/>
            <w:shd w:val="clear" w:color="auto" w:fill="FFFF00"/>
          </w:tcPr>
          <w:p>
            <w:pPr>
              <w:pStyle w:val="TableParagraph"/>
              <w:spacing w:before="76"/>
              <w:ind w:right="66"/>
              <w:jc w:val="right"/>
              <w:rPr>
                <w:sz w:val="18"/>
              </w:rPr>
            </w:pPr>
            <w:r>
              <w:rPr>
                <w:sz w:val="18"/>
              </w:rPr>
              <w:t>152.7980392</w:t>
            </w:r>
          </w:p>
        </w:tc>
        <w:tc>
          <w:tcPr>
            <w:tcW w:w="1345" w:type="dxa"/>
            <w:shd w:val="clear" w:color="auto" w:fill="FFFF00"/>
          </w:tcPr>
          <w:p>
            <w:pPr>
              <w:pStyle w:val="TableParagraph"/>
              <w:spacing w:before="76"/>
              <w:ind w:right="69"/>
              <w:jc w:val="right"/>
              <w:rPr>
                <w:sz w:val="18"/>
              </w:rPr>
            </w:pPr>
            <w:r>
              <w:rPr>
                <w:sz w:val="18"/>
              </w:rPr>
              <w:t>76.3990196</w:t>
            </w:r>
          </w:p>
        </w:tc>
        <w:tc>
          <w:tcPr>
            <w:tcW w:w="910" w:type="dxa"/>
            <w:shd w:val="clear" w:color="auto" w:fill="FFFF00"/>
          </w:tcPr>
          <w:p>
            <w:pPr>
              <w:pStyle w:val="TableParagraph"/>
              <w:spacing w:before="76"/>
              <w:ind w:right="67"/>
              <w:jc w:val="right"/>
              <w:rPr>
                <w:sz w:val="18"/>
              </w:rPr>
            </w:pPr>
            <w:r>
              <w:rPr>
                <w:sz w:val="18"/>
              </w:rPr>
              <w:t>44.62</w:t>
            </w:r>
          </w:p>
        </w:tc>
        <w:tc>
          <w:tcPr>
            <w:tcW w:w="802" w:type="dxa"/>
            <w:shd w:val="clear" w:color="auto" w:fill="FFFF00"/>
          </w:tcPr>
          <w:p>
            <w:pPr>
              <w:pStyle w:val="TableParagraph"/>
              <w:spacing w:before="76"/>
              <w:ind w:left="50" w:right="50"/>
              <w:rPr>
                <w:sz w:val="18"/>
              </w:rPr>
            </w:pPr>
            <w:r>
              <w:rPr>
                <w:sz w:val="18"/>
              </w:rPr>
              <w:t>&lt;.0001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2</w:t>
            </w:r>
          </w:p>
        </w:tc>
        <w:tc>
          <w:tcPr>
            <w:tcW w:w="1342" w:type="dxa"/>
            <w:shd w:val="clear" w:color="auto" w:fill="FFFF00"/>
          </w:tcPr>
          <w:p>
            <w:pPr>
              <w:pStyle w:val="TableParagraph"/>
              <w:spacing w:before="76"/>
              <w:ind w:right="66"/>
              <w:jc w:val="right"/>
              <w:rPr>
                <w:sz w:val="18"/>
              </w:rPr>
            </w:pPr>
            <w:r>
              <w:rPr>
                <w:sz w:val="18"/>
              </w:rPr>
              <w:t>0.0000000</w:t>
            </w:r>
          </w:p>
        </w:tc>
        <w:tc>
          <w:tcPr>
            <w:tcW w:w="1345" w:type="dxa"/>
            <w:shd w:val="clear" w:color="auto" w:fill="FFFF00"/>
          </w:tcPr>
          <w:p>
            <w:pPr>
              <w:pStyle w:val="TableParagraph"/>
              <w:spacing w:before="76"/>
              <w:ind w:right="71"/>
              <w:jc w:val="right"/>
              <w:rPr>
                <w:sz w:val="18"/>
              </w:rPr>
            </w:pPr>
            <w:r>
              <w:rPr>
                <w:sz w:val="18"/>
              </w:rPr>
              <w:t>0.0000000</w:t>
            </w:r>
          </w:p>
        </w:tc>
        <w:tc>
          <w:tcPr>
            <w:tcW w:w="910" w:type="dxa"/>
            <w:shd w:val="clear" w:color="auto" w:fill="FFFF00"/>
          </w:tcPr>
          <w:p>
            <w:pPr>
              <w:pStyle w:val="TableParagraph"/>
              <w:spacing w:before="76"/>
              <w:ind w:right="67"/>
              <w:jc w:val="right"/>
              <w:rPr>
                <w:sz w:val="18"/>
              </w:rPr>
            </w:pPr>
            <w:r>
              <w:rPr>
                <w:sz w:val="18"/>
              </w:rPr>
              <w:t>0.00</w:t>
            </w:r>
          </w:p>
        </w:tc>
        <w:tc>
          <w:tcPr>
            <w:tcW w:w="802" w:type="dxa"/>
            <w:shd w:val="clear" w:color="auto" w:fill="FFFF00"/>
          </w:tcPr>
          <w:p>
            <w:pPr>
              <w:pStyle w:val="TableParagraph"/>
              <w:spacing w:before="76"/>
              <w:ind w:left="50" w:right="50"/>
              <w:rPr>
                <w:sz w:val="18"/>
              </w:rPr>
            </w:pPr>
            <w:r>
              <w:rPr>
                <w:sz w:val="18"/>
              </w:rPr>
              <w:t>1.0000</w:t>
            </w:r>
          </w:p>
        </w:tc>
      </w:tr>
    </w:tbl>
    <w:p>
      <w:pPr>
        <w:pStyle w:val="BodyText"/>
        <w:spacing w:before="13"/>
        <w:rPr>
          <w:rFonts w:ascii="SAS Monospace"/>
          <w:sz w:val="17"/>
        </w:rPr>
      </w:pPr>
    </w:p>
    <w:p>
      <w:pPr>
        <w:spacing w:before="0"/>
        <w:ind w:left="617" w:right="1095" w:firstLine="0"/>
        <w:jc w:val="center"/>
        <w:rPr>
          <w:rFonts w:ascii="SAS Monospace"/>
          <w:sz w:val="18"/>
        </w:rPr>
      </w:pPr>
      <w:r>
        <w:rPr>
          <w:rFonts w:ascii="SAS Monospace"/>
          <w:sz w:val="18"/>
        </w:rPr>
        <w:t>The ANOVA Procedure</w:t>
      </w:r>
    </w:p>
    <w:tbl>
      <w:tblPr>
        <w:tblW w:w="0" w:type="auto"/>
        <w:jc w:val="left"/>
        <w:tblInd w:w="3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3"/>
        <w:gridCol w:w="881"/>
        <w:gridCol w:w="884"/>
      </w:tblGrid>
      <w:tr>
        <w:trPr>
          <w:trHeight w:val="402" w:hRule="atLeast"/>
        </w:trPr>
        <w:tc>
          <w:tcPr>
            <w:tcW w:w="2648" w:type="dxa"/>
            <w:gridSpan w:val="3"/>
          </w:tcPr>
          <w:p>
            <w:pPr>
              <w:pStyle w:val="TableParagraph"/>
              <w:spacing w:before="76"/>
              <w:ind w:left="74"/>
              <w:jc w:val="left"/>
              <w:rPr>
                <w:b/>
                <w:sz w:val="18"/>
              </w:rPr>
            </w:pPr>
            <w:r>
              <w:rPr>
                <w:b/>
                <w:sz w:val="18"/>
              </w:rPr>
              <w:t>Class Level Information</w:t>
            </w:r>
          </w:p>
        </w:tc>
      </w:tr>
      <w:tr>
        <w:trPr>
          <w:trHeight w:val="402" w:hRule="atLeast"/>
        </w:trPr>
        <w:tc>
          <w:tcPr>
            <w:tcW w:w="883" w:type="dxa"/>
          </w:tcPr>
          <w:p>
            <w:pPr>
              <w:pStyle w:val="TableParagraph"/>
              <w:spacing w:before="73"/>
              <w:ind w:left="74"/>
              <w:jc w:val="left"/>
              <w:rPr>
                <w:b/>
                <w:sz w:val="18"/>
              </w:rPr>
            </w:pPr>
            <w:r>
              <w:rPr>
                <w:b/>
                <w:sz w:val="18"/>
              </w:rPr>
              <w:t>Class</w:t>
            </w:r>
          </w:p>
        </w:tc>
        <w:tc>
          <w:tcPr>
            <w:tcW w:w="881" w:type="dxa"/>
          </w:tcPr>
          <w:p>
            <w:pPr>
              <w:pStyle w:val="TableParagraph"/>
              <w:spacing w:before="73"/>
              <w:ind w:right="64"/>
              <w:jc w:val="right"/>
              <w:rPr>
                <w:b/>
                <w:sz w:val="18"/>
              </w:rPr>
            </w:pPr>
            <w:r>
              <w:rPr>
                <w:b/>
                <w:sz w:val="18"/>
              </w:rPr>
              <w:t>Levels</w:t>
            </w:r>
          </w:p>
        </w:tc>
        <w:tc>
          <w:tcPr>
            <w:tcW w:w="884" w:type="dxa"/>
          </w:tcPr>
          <w:p>
            <w:pPr>
              <w:pStyle w:val="TableParagraph"/>
              <w:spacing w:before="73"/>
              <w:ind w:left="74"/>
              <w:jc w:val="left"/>
              <w:rPr>
                <w:b/>
                <w:sz w:val="18"/>
              </w:rPr>
            </w:pPr>
            <w:r>
              <w:rPr>
                <w:b/>
                <w:sz w:val="18"/>
              </w:rPr>
              <w:t>Values</w:t>
            </w:r>
          </w:p>
        </w:tc>
      </w:tr>
      <w:tr>
        <w:trPr>
          <w:trHeight w:val="400" w:hRule="atLeast"/>
        </w:trPr>
        <w:tc>
          <w:tcPr>
            <w:tcW w:w="883" w:type="dxa"/>
          </w:tcPr>
          <w:p>
            <w:pPr>
              <w:pStyle w:val="TableParagraph"/>
              <w:spacing w:before="74"/>
              <w:ind w:left="74"/>
              <w:jc w:val="left"/>
              <w:rPr>
                <w:b/>
                <w:sz w:val="18"/>
              </w:rPr>
            </w:pPr>
            <w:r>
              <w:rPr>
                <w:b/>
                <w:sz w:val="18"/>
              </w:rPr>
              <w:t>ROW</w:t>
            </w:r>
          </w:p>
        </w:tc>
        <w:tc>
          <w:tcPr>
            <w:tcW w:w="881" w:type="dxa"/>
          </w:tcPr>
          <w:p>
            <w:pPr>
              <w:pStyle w:val="TableParagraph"/>
              <w:spacing w:before="74"/>
              <w:ind w:right="64"/>
              <w:jc w:val="right"/>
              <w:rPr>
                <w:sz w:val="18"/>
              </w:rPr>
            </w:pPr>
            <w:r>
              <w:rPr>
                <w:sz w:val="18"/>
              </w:rPr>
              <w:t>2</w:t>
            </w:r>
          </w:p>
        </w:tc>
        <w:tc>
          <w:tcPr>
            <w:tcW w:w="884" w:type="dxa"/>
          </w:tcPr>
          <w:p>
            <w:pPr>
              <w:pStyle w:val="TableParagraph"/>
              <w:spacing w:before="74"/>
              <w:ind w:left="74"/>
              <w:jc w:val="left"/>
              <w:rPr>
                <w:sz w:val="18"/>
              </w:rPr>
            </w:pPr>
            <w:r>
              <w:rPr>
                <w:sz w:val="18"/>
              </w:rPr>
              <w:t>1 2</w:t>
            </w:r>
          </w:p>
        </w:tc>
      </w:tr>
      <w:tr>
        <w:trPr>
          <w:trHeight w:val="402" w:hRule="atLeast"/>
        </w:trPr>
        <w:tc>
          <w:tcPr>
            <w:tcW w:w="883" w:type="dxa"/>
          </w:tcPr>
          <w:p>
            <w:pPr>
              <w:pStyle w:val="TableParagraph"/>
              <w:spacing w:before="76"/>
              <w:ind w:left="74"/>
              <w:jc w:val="left"/>
              <w:rPr>
                <w:b/>
                <w:sz w:val="18"/>
              </w:rPr>
            </w:pPr>
            <w:r>
              <w:rPr>
                <w:b/>
                <w:sz w:val="18"/>
              </w:rPr>
              <w:t>COLUMN</w:t>
            </w:r>
          </w:p>
        </w:tc>
        <w:tc>
          <w:tcPr>
            <w:tcW w:w="881" w:type="dxa"/>
          </w:tcPr>
          <w:p>
            <w:pPr>
              <w:pStyle w:val="TableParagraph"/>
              <w:spacing w:before="76"/>
              <w:ind w:right="64"/>
              <w:jc w:val="right"/>
              <w:rPr>
                <w:sz w:val="18"/>
              </w:rPr>
            </w:pPr>
            <w:r>
              <w:rPr>
                <w:sz w:val="18"/>
              </w:rPr>
              <w:t>3</w:t>
            </w:r>
          </w:p>
        </w:tc>
        <w:tc>
          <w:tcPr>
            <w:tcW w:w="884" w:type="dxa"/>
          </w:tcPr>
          <w:p>
            <w:pPr>
              <w:pStyle w:val="TableParagraph"/>
              <w:spacing w:before="76"/>
              <w:ind w:left="74"/>
              <w:jc w:val="left"/>
              <w:rPr>
                <w:sz w:val="18"/>
              </w:rPr>
            </w:pPr>
            <w:r>
              <w:rPr>
                <w:sz w:val="18"/>
              </w:rPr>
              <w:t>1 2 3</w:t>
            </w:r>
          </w:p>
        </w:tc>
      </w:tr>
    </w:tbl>
    <w:p>
      <w:pPr>
        <w:pStyle w:val="BodyText"/>
        <w:spacing w:before="13" w:after="1"/>
        <w:rPr>
          <w:rFonts w:ascii="SAS Monospace"/>
          <w:sz w:val="17"/>
        </w:rPr>
      </w:pPr>
    </w:p>
    <w:tbl>
      <w:tblPr>
        <w:tblW w:w="0" w:type="auto"/>
        <w:jc w:val="left"/>
        <w:tblInd w:w="3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68"/>
      </w:tblGrid>
      <w:tr>
        <w:trPr>
          <w:trHeight w:val="402" w:hRule="atLeast"/>
        </w:trPr>
        <w:tc>
          <w:tcPr>
            <w:tcW w:w="3080" w:type="dxa"/>
          </w:tcPr>
          <w:p>
            <w:pPr>
              <w:pStyle w:val="TableParagraph"/>
              <w:spacing w:before="76"/>
              <w:ind w:left="81" w:right="76"/>
              <w:rPr>
                <w:b/>
                <w:sz w:val="18"/>
              </w:rPr>
            </w:pPr>
            <w:r>
              <w:rPr>
                <w:b/>
                <w:sz w:val="18"/>
              </w:rPr>
              <w:t>Number of Observations Read</w:t>
            </w:r>
          </w:p>
        </w:tc>
        <w:tc>
          <w:tcPr>
            <w:tcW w:w="368" w:type="dxa"/>
          </w:tcPr>
          <w:p>
            <w:pPr>
              <w:pStyle w:val="TableParagraph"/>
              <w:spacing w:before="76"/>
              <w:ind w:left="53" w:right="48"/>
              <w:rPr>
                <w:sz w:val="18"/>
              </w:rPr>
            </w:pPr>
            <w:r>
              <w:rPr>
                <w:sz w:val="18"/>
              </w:rPr>
              <w:t>17</w:t>
            </w:r>
          </w:p>
        </w:tc>
      </w:tr>
      <w:tr>
        <w:trPr>
          <w:trHeight w:val="402" w:hRule="atLeast"/>
        </w:trPr>
        <w:tc>
          <w:tcPr>
            <w:tcW w:w="3080" w:type="dxa"/>
          </w:tcPr>
          <w:p>
            <w:pPr>
              <w:pStyle w:val="TableParagraph"/>
              <w:spacing w:before="73"/>
              <w:ind w:left="81" w:right="76"/>
              <w:rPr>
                <w:b/>
                <w:sz w:val="18"/>
              </w:rPr>
            </w:pPr>
            <w:r>
              <w:rPr>
                <w:b/>
                <w:sz w:val="18"/>
              </w:rPr>
              <w:t>Number of Observations Used</w:t>
            </w:r>
          </w:p>
        </w:tc>
        <w:tc>
          <w:tcPr>
            <w:tcW w:w="368" w:type="dxa"/>
          </w:tcPr>
          <w:p>
            <w:pPr>
              <w:pStyle w:val="TableParagraph"/>
              <w:spacing w:before="73"/>
              <w:ind w:left="53" w:right="48"/>
              <w:rPr>
                <w:sz w:val="18"/>
              </w:rPr>
            </w:pPr>
            <w:r>
              <w:rPr>
                <w:sz w:val="18"/>
              </w:rPr>
              <w:t>17</w:t>
            </w:r>
          </w:p>
        </w:tc>
      </w:tr>
    </w:tbl>
    <w:p>
      <w:pPr>
        <w:pStyle w:val="BodyText"/>
        <w:spacing w:before="13"/>
        <w:rPr>
          <w:rFonts w:ascii="SAS Monospace"/>
          <w:sz w:val="17"/>
        </w:rPr>
      </w:pPr>
    </w:p>
    <w:p>
      <w:pPr>
        <w:spacing w:line="480" w:lineRule="auto" w:before="0"/>
        <w:ind w:left="3803" w:right="4281" w:hanging="1"/>
        <w:jc w:val="center"/>
        <w:rPr>
          <w:rFonts w:ascii="SAS Monospace"/>
          <w:sz w:val="18"/>
        </w:rPr>
      </w:pPr>
      <w:r>
        <w:rPr/>
        <w:pict>
          <v:shape style="position:absolute;margin-left:134.059998pt;margin-top:37.834831pt;width:344.25pt;height:82.95pt;mso-position-horizontal-relative:page;mso-position-vertical-relative:paragraph;z-index:24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365"/>
                    <w:gridCol w:w="1671"/>
                    <w:gridCol w:w="1345"/>
                    <w:gridCol w:w="910"/>
                    <w:gridCol w:w="802"/>
                  </w:tblGrid>
                  <w:tr>
                    <w:trPr>
                      <w:trHeight w:val="402" w:hRule="atLeast"/>
                    </w:trPr>
                    <w:tc>
                      <w:tcPr>
                        <w:tcW w:w="1779" w:type="dxa"/>
                      </w:tcPr>
                      <w:p>
                        <w:pPr>
                          <w:pStyle w:val="TableParagraph"/>
                          <w:spacing w:before="76"/>
                          <w:ind w:left="74"/>
                          <w:jc w:val="left"/>
                          <w:rPr>
                            <w:b/>
                            <w:sz w:val="18"/>
                          </w:rPr>
                        </w:pPr>
                        <w:r>
                          <w:rPr>
                            <w:b/>
                            <w:sz w:val="18"/>
                          </w:rPr>
                          <w:t>Source</w:t>
                        </w:r>
                      </w:p>
                    </w:tc>
                    <w:tc>
                      <w:tcPr>
                        <w:tcW w:w="365" w:type="dxa"/>
                      </w:tcPr>
                      <w:p>
                        <w:pPr>
                          <w:pStyle w:val="TableParagraph"/>
                          <w:spacing w:before="76"/>
                          <w:ind w:left="53" w:right="44"/>
                          <w:rPr>
                            <w:b/>
                            <w:sz w:val="18"/>
                          </w:rPr>
                        </w:pPr>
                        <w:r>
                          <w:rPr>
                            <w:b/>
                            <w:sz w:val="18"/>
                          </w:rPr>
                          <w:t>DF</w:t>
                        </w:r>
                      </w:p>
                    </w:tc>
                    <w:tc>
                      <w:tcPr>
                        <w:tcW w:w="1671" w:type="dxa"/>
                      </w:tcPr>
                      <w:p>
                        <w:pPr>
                          <w:pStyle w:val="TableParagraph"/>
                          <w:spacing w:before="76"/>
                          <w:ind w:right="63"/>
                          <w:jc w:val="right"/>
                          <w:rPr>
                            <w:b/>
                            <w:sz w:val="18"/>
                          </w:rPr>
                        </w:pPr>
                        <w:r>
                          <w:rPr>
                            <w:b/>
                            <w:sz w:val="18"/>
                          </w:rPr>
                          <w:t>Sum of Squares</w:t>
                        </w:r>
                      </w:p>
                    </w:tc>
                    <w:tc>
                      <w:tcPr>
                        <w:tcW w:w="1345" w:type="dxa"/>
                      </w:tcPr>
                      <w:p>
                        <w:pPr>
                          <w:pStyle w:val="TableParagraph"/>
                          <w:spacing w:before="76"/>
                          <w:ind w:left="51" w:right="47"/>
                          <w:rPr>
                            <w:b/>
                            <w:sz w:val="18"/>
                          </w:rPr>
                        </w:pPr>
                        <w:r>
                          <w:rPr>
                            <w:b/>
                            <w:sz w:val="18"/>
                          </w:rPr>
                          <w:t>Mean Square</w:t>
                        </w:r>
                      </w:p>
                    </w:tc>
                    <w:tc>
                      <w:tcPr>
                        <w:tcW w:w="910" w:type="dxa"/>
                      </w:tcPr>
                      <w:p>
                        <w:pPr>
                          <w:pStyle w:val="TableParagraph"/>
                          <w:spacing w:before="76"/>
                          <w:ind w:right="64"/>
                          <w:jc w:val="right"/>
                          <w:rPr>
                            <w:b/>
                            <w:sz w:val="18"/>
                          </w:rPr>
                        </w:pPr>
                        <w:r>
                          <w:rPr>
                            <w:b/>
                            <w:sz w:val="18"/>
                          </w:rPr>
                          <w:t>F Value</w:t>
                        </w:r>
                      </w:p>
                    </w:tc>
                    <w:tc>
                      <w:tcPr>
                        <w:tcW w:w="802" w:type="dxa"/>
                      </w:tcPr>
                      <w:p>
                        <w:pPr>
                          <w:pStyle w:val="TableParagraph"/>
                          <w:spacing w:before="76"/>
                          <w:ind w:left="50" w:right="47"/>
                          <w:rPr>
                            <w:b/>
                            <w:sz w:val="18"/>
                          </w:rPr>
                        </w:pPr>
                        <w:r>
                          <w:rPr>
                            <w:b/>
                            <w:sz w:val="18"/>
                          </w:rPr>
                          <w:t>Pr &gt; F</w:t>
                        </w:r>
                      </w:p>
                    </w:tc>
                  </w:tr>
                  <w:tr>
                    <w:trPr>
                      <w:trHeight w:val="403" w:hRule="atLeast"/>
                    </w:trPr>
                    <w:tc>
                      <w:tcPr>
                        <w:tcW w:w="1779" w:type="dxa"/>
                      </w:tcPr>
                      <w:p>
                        <w:pPr>
                          <w:pStyle w:val="TableParagraph"/>
                          <w:spacing w:before="74"/>
                          <w:ind w:left="74"/>
                          <w:jc w:val="left"/>
                          <w:rPr>
                            <w:b/>
                            <w:sz w:val="18"/>
                          </w:rPr>
                        </w:pPr>
                        <w:r>
                          <w:rPr>
                            <w:b/>
                            <w:sz w:val="18"/>
                          </w:rPr>
                          <w:t>Model</w:t>
                        </w:r>
                      </w:p>
                    </w:tc>
                    <w:tc>
                      <w:tcPr>
                        <w:tcW w:w="365" w:type="dxa"/>
                      </w:tcPr>
                      <w:p>
                        <w:pPr>
                          <w:pStyle w:val="TableParagraph"/>
                          <w:spacing w:before="74"/>
                          <w:ind w:left="117"/>
                          <w:rPr>
                            <w:sz w:val="18"/>
                          </w:rPr>
                        </w:pPr>
                        <w:r>
                          <w:rPr>
                            <w:sz w:val="18"/>
                          </w:rPr>
                          <w:t>5</w:t>
                        </w:r>
                      </w:p>
                    </w:tc>
                    <w:tc>
                      <w:tcPr>
                        <w:tcW w:w="1671" w:type="dxa"/>
                      </w:tcPr>
                      <w:p>
                        <w:pPr>
                          <w:pStyle w:val="TableParagraph"/>
                          <w:spacing w:before="74"/>
                          <w:ind w:right="66"/>
                          <w:jc w:val="right"/>
                          <w:rPr>
                            <w:sz w:val="18"/>
                          </w:rPr>
                        </w:pPr>
                        <w:r>
                          <w:rPr>
                            <w:sz w:val="18"/>
                          </w:rPr>
                          <w:t>198.9313725</w:t>
                        </w:r>
                      </w:p>
                    </w:tc>
                    <w:tc>
                      <w:tcPr>
                        <w:tcW w:w="1345" w:type="dxa"/>
                      </w:tcPr>
                      <w:p>
                        <w:pPr>
                          <w:pStyle w:val="TableParagraph"/>
                          <w:spacing w:before="74"/>
                          <w:ind w:left="158" w:right="48"/>
                          <w:rPr>
                            <w:sz w:val="18"/>
                          </w:rPr>
                        </w:pPr>
                        <w:r>
                          <w:rPr>
                            <w:sz w:val="18"/>
                          </w:rPr>
                          <w:t>39.7862745</w:t>
                        </w:r>
                      </w:p>
                    </w:tc>
                    <w:tc>
                      <w:tcPr>
                        <w:tcW w:w="910" w:type="dxa"/>
                      </w:tcPr>
                      <w:p>
                        <w:pPr>
                          <w:pStyle w:val="TableParagraph"/>
                          <w:spacing w:before="74"/>
                          <w:ind w:right="66"/>
                          <w:jc w:val="right"/>
                          <w:rPr>
                            <w:sz w:val="18"/>
                          </w:rPr>
                        </w:pPr>
                        <w:r>
                          <w:rPr>
                            <w:sz w:val="18"/>
                          </w:rPr>
                          <w:t>23.24</w:t>
                        </w:r>
                      </w:p>
                    </w:tc>
                    <w:tc>
                      <w:tcPr>
                        <w:tcW w:w="802" w:type="dxa"/>
                      </w:tcPr>
                      <w:p>
                        <w:pPr>
                          <w:pStyle w:val="TableParagraph"/>
                          <w:spacing w:before="74"/>
                          <w:ind w:left="50" w:right="50"/>
                          <w:rPr>
                            <w:sz w:val="18"/>
                          </w:rPr>
                        </w:pPr>
                        <w:r>
                          <w:rPr>
                            <w:sz w:val="18"/>
                          </w:rPr>
                          <w:t>&lt;.0001</w:t>
                        </w:r>
                      </w:p>
                    </w:tc>
                  </w:tr>
                  <w:tr>
                    <w:trPr>
                      <w:trHeight w:val="400" w:hRule="atLeast"/>
                    </w:trPr>
                    <w:tc>
                      <w:tcPr>
                        <w:tcW w:w="1779" w:type="dxa"/>
                      </w:tcPr>
                      <w:p>
                        <w:pPr>
                          <w:pStyle w:val="TableParagraph"/>
                          <w:spacing w:before="73"/>
                          <w:ind w:left="74"/>
                          <w:jc w:val="left"/>
                          <w:rPr>
                            <w:b/>
                            <w:sz w:val="18"/>
                          </w:rPr>
                        </w:pPr>
                        <w:r>
                          <w:rPr>
                            <w:b/>
                            <w:sz w:val="18"/>
                          </w:rPr>
                          <w:t>Error</w:t>
                        </w:r>
                      </w:p>
                    </w:tc>
                    <w:tc>
                      <w:tcPr>
                        <w:tcW w:w="365" w:type="dxa"/>
                      </w:tcPr>
                      <w:p>
                        <w:pPr>
                          <w:pStyle w:val="TableParagraph"/>
                          <w:spacing w:before="73"/>
                          <w:ind w:left="53" w:right="44"/>
                          <w:rPr>
                            <w:sz w:val="18"/>
                          </w:rPr>
                        </w:pPr>
                        <w:r>
                          <w:rPr>
                            <w:sz w:val="18"/>
                          </w:rPr>
                          <w:t>11</w:t>
                        </w:r>
                      </w:p>
                    </w:tc>
                    <w:tc>
                      <w:tcPr>
                        <w:tcW w:w="1671" w:type="dxa"/>
                      </w:tcPr>
                      <w:p>
                        <w:pPr>
                          <w:pStyle w:val="TableParagraph"/>
                          <w:spacing w:before="73"/>
                          <w:ind w:right="65"/>
                          <w:jc w:val="right"/>
                          <w:rPr>
                            <w:sz w:val="18"/>
                          </w:rPr>
                        </w:pPr>
                        <w:r>
                          <w:rPr>
                            <w:sz w:val="18"/>
                          </w:rPr>
                          <w:t>18.8333333</w:t>
                        </w:r>
                      </w:p>
                    </w:tc>
                    <w:tc>
                      <w:tcPr>
                        <w:tcW w:w="1345" w:type="dxa"/>
                      </w:tcPr>
                      <w:p>
                        <w:pPr>
                          <w:pStyle w:val="TableParagraph"/>
                          <w:spacing w:before="73"/>
                          <w:ind w:left="268" w:right="48"/>
                          <w:rPr>
                            <w:sz w:val="18"/>
                          </w:rPr>
                        </w:pPr>
                        <w:r>
                          <w:rPr>
                            <w:sz w:val="18"/>
                          </w:rPr>
                          <w:t>1.7121212</w:t>
                        </w: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r>
                    <w:trPr>
                      <w:trHeight w:val="402" w:hRule="atLeast"/>
                    </w:trPr>
                    <w:tc>
                      <w:tcPr>
                        <w:tcW w:w="1779" w:type="dxa"/>
                      </w:tcPr>
                      <w:p>
                        <w:pPr>
                          <w:pStyle w:val="TableParagraph"/>
                          <w:spacing w:before="76"/>
                          <w:ind w:left="74"/>
                          <w:jc w:val="left"/>
                          <w:rPr>
                            <w:b/>
                            <w:sz w:val="18"/>
                          </w:rPr>
                        </w:pPr>
                        <w:r>
                          <w:rPr>
                            <w:b/>
                            <w:sz w:val="18"/>
                          </w:rPr>
                          <w:t>Corrected Total</w:t>
                        </w:r>
                      </w:p>
                    </w:tc>
                    <w:tc>
                      <w:tcPr>
                        <w:tcW w:w="365" w:type="dxa"/>
                      </w:tcPr>
                      <w:p>
                        <w:pPr>
                          <w:pStyle w:val="TableParagraph"/>
                          <w:spacing w:before="76"/>
                          <w:ind w:left="53" w:right="44"/>
                          <w:rPr>
                            <w:sz w:val="18"/>
                          </w:rPr>
                        </w:pPr>
                        <w:r>
                          <w:rPr>
                            <w:sz w:val="18"/>
                          </w:rPr>
                          <w:t>16</w:t>
                        </w:r>
                      </w:p>
                    </w:tc>
                    <w:tc>
                      <w:tcPr>
                        <w:tcW w:w="1671" w:type="dxa"/>
                      </w:tcPr>
                      <w:p>
                        <w:pPr>
                          <w:pStyle w:val="TableParagraph"/>
                          <w:spacing w:before="76"/>
                          <w:ind w:right="66"/>
                          <w:jc w:val="right"/>
                          <w:rPr>
                            <w:sz w:val="18"/>
                          </w:rPr>
                        </w:pPr>
                        <w:r>
                          <w:rPr>
                            <w:sz w:val="18"/>
                          </w:rPr>
                          <w:t>217.7647059</w:t>
                        </w:r>
                      </w:p>
                    </w:tc>
                    <w:tc>
                      <w:tcPr>
                        <w:tcW w:w="1345" w:type="dxa"/>
                      </w:tcPr>
                      <w:p>
                        <w:pPr>
                          <w:pStyle w:val="TableParagraph"/>
                          <w:jc w:val="left"/>
                          <w:rPr>
                            <w:rFonts w:ascii="Times New Roman"/>
                            <w:sz w:val="18"/>
                          </w:rPr>
                        </w:pP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bl>
                <w:p>
                  <w:pPr>
                    <w:pStyle w:val="BodyText"/>
                  </w:pPr>
                </w:p>
              </w:txbxContent>
            </v:textbox>
            <w10:wrap type="none"/>
          </v:shape>
        </w:pict>
      </w:r>
      <w:r>
        <w:rPr>
          <w:rFonts w:ascii="SAS Monospace"/>
          <w:sz w:val="18"/>
        </w:rPr>
        <w:t>The ANOVA Procedure Dependent Variable: Y</w:t>
      </w: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spacing w:before="12"/>
        <w:rPr>
          <w:rFonts w:ascii="SAS Monospace"/>
          <w:sz w:val="23"/>
        </w:rPr>
      </w:pPr>
    </w:p>
    <w:tbl>
      <w:tblPr>
        <w:tblW w:w="0" w:type="auto"/>
        <w:jc w:val="left"/>
        <w:tblInd w:w="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5"/>
        <w:gridCol w:w="1127"/>
        <w:gridCol w:w="1018"/>
        <w:gridCol w:w="1141"/>
      </w:tblGrid>
      <w:tr>
        <w:trPr>
          <w:trHeight w:val="326" w:hRule="atLeast"/>
        </w:trPr>
        <w:tc>
          <w:tcPr>
            <w:tcW w:w="1145" w:type="dxa"/>
          </w:tcPr>
          <w:p>
            <w:pPr>
              <w:pStyle w:val="TableParagraph"/>
              <w:ind w:right="73"/>
              <w:jc w:val="right"/>
              <w:rPr>
                <w:b/>
                <w:sz w:val="18"/>
              </w:rPr>
            </w:pPr>
            <w:r>
              <w:rPr>
                <w:b/>
                <w:sz w:val="18"/>
              </w:rPr>
              <w:t>R-Square</w:t>
            </w:r>
          </w:p>
        </w:tc>
        <w:tc>
          <w:tcPr>
            <w:tcW w:w="1127" w:type="dxa"/>
          </w:tcPr>
          <w:p>
            <w:pPr>
              <w:pStyle w:val="TableParagraph"/>
              <w:ind w:left="56" w:right="55"/>
              <w:rPr>
                <w:b/>
                <w:sz w:val="18"/>
              </w:rPr>
            </w:pPr>
            <w:r>
              <w:rPr>
                <w:b/>
                <w:sz w:val="18"/>
              </w:rPr>
              <w:t>Coeff Var</w:t>
            </w:r>
          </w:p>
        </w:tc>
        <w:tc>
          <w:tcPr>
            <w:tcW w:w="1018" w:type="dxa"/>
          </w:tcPr>
          <w:p>
            <w:pPr>
              <w:pStyle w:val="TableParagraph"/>
              <w:ind w:left="55" w:right="55"/>
              <w:rPr>
                <w:b/>
                <w:sz w:val="18"/>
              </w:rPr>
            </w:pPr>
            <w:r>
              <w:rPr>
                <w:b/>
                <w:sz w:val="18"/>
              </w:rPr>
              <w:t>Root MSE</w:t>
            </w:r>
          </w:p>
        </w:tc>
        <w:tc>
          <w:tcPr>
            <w:tcW w:w="1141" w:type="dxa"/>
          </w:tcPr>
          <w:p>
            <w:pPr>
              <w:pStyle w:val="TableParagraph"/>
              <w:ind w:right="198"/>
              <w:jc w:val="right"/>
              <w:rPr>
                <w:b/>
                <w:sz w:val="18"/>
              </w:rPr>
            </w:pPr>
            <w:r>
              <w:rPr>
                <w:b/>
                <w:sz w:val="18"/>
              </w:rPr>
              <w:t>Y Mean</w:t>
            </w:r>
          </w:p>
        </w:tc>
      </w:tr>
      <w:tr>
        <w:trPr>
          <w:trHeight w:val="326" w:hRule="atLeast"/>
        </w:trPr>
        <w:tc>
          <w:tcPr>
            <w:tcW w:w="1145" w:type="dxa"/>
          </w:tcPr>
          <w:p>
            <w:pPr>
              <w:pStyle w:val="TableParagraph"/>
              <w:spacing w:line="232" w:lineRule="exact" w:before="74"/>
              <w:ind w:right="76"/>
              <w:jc w:val="right"/>
              <w:rPr>
                <w:sz w:val="18"/>
              </w:rPr>
            </w:pPr>
            <w:r>
              <w:rPr>
                <w:sz w:val="18"/>
              </w:rPr>
              <w:t>0.913515</w:t>
            </w:r>
          </w:p>
        </w:tc>
        <w:tc>
          <w:tcPr>
            <w:tcW w:w="1127" w:type="dxa"/>
          </w:tcPr>
          <w:p>
            <w:pPr>
              <w:pStyle w:val="TableParagraph"/>
              <w:spacing w:line="232" w:lineRule="exact" w:before="74"/>
              <w:ind w:left="164" w:right="55"/>
              <w:rPr>
                <w:sz w:val="18"/>
              </w:rPr>
            </w:pPr>
            <w:r>
              <w:rPr>
                <w:sz w:val="18"/>
              </w:rPr>
              <w:t>8.238581</w:t>
            </w:r>
          </w:p>
        </w:tc>
        <w:tc>
          <w:tcPr>
            <w:tcW w:w="1018" w:type="dxa"/>
          </w:tcPr>
          <w:p>
            <w:pPr>
              <w:pStyle w:val="TableParagraph"/>
              <w:spacing w:line="232" w:lineRule="exact" w:before="74"/>
              <w:ind w:left="55" w:right="55"/>
              <w:rPr>
                <w:sz w:val="18"/>
              </w:rPr>
            </w:pPr>
            <w:r>
              <w:rPr>
                <w:sz w:val="18"/>
              </w:rPr>
              <w:t>1.308480</w:t>
            </w:r>
          </w:p>
        </w:tc>
        <w:tc>
          <w:tcPr>
            <w:tcW w:w="1141" w:type="dxa"/>
          </w:tcPr>
          <w:p>
            <w:pPr>
              <w:pStyle w:val="TableParagraph"/>
              <w:spacing w:line="232" w:lineRule="exact" w:before="74"/>
              <w:ind w:right="200"/>
              <w:jc w:val="right"/>
              <w:rPr>
                <w:sz w:val="18"/>
              </w:rPr>
            </w:pPr>
            <w:r>
              <w:rPr>
                <w:sz w:val="18"/>
              </w:rPr>
              <w:t>15.88235</w:t>
            </w:r>
          </w:p>
        </w:tc>
      </w:tr>
    </w:tbl>
    <w:p>
      <w:pPr>
        <w:spacing w:after="0" w:line="232" w:lineRule="exact"/>
        <w:jc w:val="right"/>
        <w:rPr>
          <w:sz w:val="18"/>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3"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2" w:type="dxa"/>
          </w:tcPr>
          <w:p>
            <w:pPr>
              <w:pStyle w:val="TableParagraph"/>
              <w:spacing w:before="73"/>
              <w:ind w:right="64"/>
              <w:jc w:val="right"/>
              <w:rPr>
                <w:b/>
                <w:sz w:val="18"/>
              </w:rPr>
            </w:pPr>
            <w:r>
              <w:rPr>
                <w:b/>
                <w:sz w:val="18"/>
              </w:rPr>
              <w:t>Anova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left="50" w:right="49"/>
              <w:rPr>
                <w:b/>
                <w:sz w:val="18"/>
              </w:rPr>
            </w:pPr>
            <w:r>
              <w:rPr>
                <w:b/>
                <w:sz w:val="18"/>
              </w:rPr>
              <w:t>Pr &gt; F</w:t>
            </w:r>
          </w:p>
        </w:tc>
      </w:tr>
      <w:tr>
        <w:trPr>
          <w:trHeight w:val="400"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152.7980392</w:t>
            </w:r>
          </w:p>
        </w:tc>
        <w:tc>
          <w:tcPr>
            <w:tcW w:w="1345" w:type="dxa"/>
            <w:shd w:val="clear" w:color="auto" w:fill="FFFF00"/>
          </w:tcPr>
          <w:p>
            <w:pPr>
              <w:pStyle w:val="TableParagraph"/>
              <w:spacing w:before="73"/>
              <w:ind w:right="69"/>
              <w:jc w:val="right"/>
              <w:rPr>
                <w:sz w:val="18"/>
              </w:rPr>
            </w:pPr>
            <w:r>
              <w:rPr>
                <w:sz w:val="18"/>
              </w:rPr>
              <w:t>76.3990196</w:t>
            </w:r>
          </w:p>
        </w:tc>
        <w:tc>
          <w:tcPr>
            <w:tcW w:w="910" w:type="dxa"/>
            <w:shd w:val="clear" w:color="auto" w:fill="FFFF00"/>
          </w:tcPr>
          <w:p>
            <w:pPr>
              <w:pStyle w:val="TableParagraph"/>
              <w:spacing w:before="73"/>
              <w:ind w:right="67"/>
              <w:jc w:val="right"/>
              <w:rPr>
                <w:sz w:val="18"/>
              </w:rPr>
            </w:pPr>
            <w:r>
              <w:rPr>
                <w:sz w:val="18"/>
              </w:rPr>
              <w:t>44.62</w:t>
            </w:r>
          </w:p>
        </w:tc>
        <w:tc>
          <w:tcPr>
            <w:tcW w:w="802" w:type="dxa"/>
            <w:shd w:val="clear" w:color="auto" w:fill="FFFF00"/>
          </w:tcPr>
          <w:p>
            <w:pPr>
              <w:pStyle w:val="TableParagraph"/>
              <w:spacing w:before="73"/>
              <w:ind w:left="50" w:right="50"/>
              <w:rPr>
                <w:sz w:val="18"/>
              </w:rPr>
            </w:pPr>
            <w:r>
              <w:rPr>
                <w:sz w:val="18"/>
              </w:rPr>
              <w:t>&lt;.0001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2</w:t>
            </w:r>
          </w:p>
        </w:tc>
        <w:tc>
          <w:tcPr>
            <w:tcW w:w="1342" w:type="dxa"/>
            <w:shd w:val="clear" w:color="auto" w:fill="FFFF00"/>
          </w:tcPr>
          <w:p>
            <w:pPr>
              <w:pStyle w:val="TableParagraph"/>
              <w:spacing w:before="76"/>
              <w:ind w:right="66"/>
              <w:jc w:val="right"/>
              <w:rPr>
                <w:sz w:val="18"/>
              </w:rPr>
            </w:pPr>
            <w:r>
              <w:rPr>
                <w:sz w:val="18"/>
              </w:rPr>
              <w:t>0.0000000</w:t>
            </w:r>
          </w:p>
        </w:tc>
        <w:tc>
          <w:tcPr>
            <w:tcW w:w="1345" w:type="dxa"/>
            <w:shd w:val="clear" w:color="auto" w:fill="FFFF00"/>
          </w:tcPr>
          <w:p>
            <w:pPr>
              <w:pStyle w:val="TableParagraph"/>
              <w:spacing w:before="76"/>
              <w:ind w:right="71"/>
              <w:jc w:val="right"/>
              <w:rPr>
                <w:sz w:val="18"/>
              </w:rPr>
            </w:pPr>
            <w:r>
              <w:rPr>
                <w:sz w:val="18"/>
              </w:rPr>
              <w:t>0.0000000</w:t>
            </w:r>
          </w:p>
        </w:tc>
        <w:tc>
          <w:tcPr>
            <w:tcW w:w="910" w:type="dxa"/>
            <w:shd w:val="clear" w:color="auto" w:fill="FFFF00"/>
          </w:tcPr>
          <w:p>
            <w:pPr>
              <w:pStyle w:val="TableParagraph"/>
              <w:spacing w:before="76"/>
              <w:ind w:right="67"/>
              <w:jc w:val="right"/>
              <w:rPr>
                <w:sz w:val="18"/>
              </w:rPr>
            </w:pPr>
            <w:r>
              <w:rPr>
                <w:sz w:val="18"/>
              </w:rPr>
              <w:t>0.00</w:t>
            </w:r>
          </w:p>
        </w:tc>
        <w:tc>
          <w:tcPr>
            <w:tcW w:w="802" w:type="dxa"/>
            <w:shd w:val="clear" w:color="auto" w:fill="FFFF00"/>
          </w:tcPr>
          <w:p>
            <w:pPr>
              <w:pStyle w:val="TableParagraph"/>
              <w:spacing w:before="76"/>
              <w:ind w:left="50" w:right="50"/>
              <w:rPr>
                <w:sz w:val="18"/>
              </w:rPr>
            </w:pPr>
            <w:r>
              <w:rPr>
                <w:sz w:val="18"/>
              </w:rPr>
              <w:t>1.0000</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w:t>
            </w:r>
          </w:p>
        </w:tc>
        <w:tc>
          <w:tcPr>
            <w:tcW w:w="368" w:type="dxa"/>
            <w:shd w:val="clear" w:color="auto" w:fill="FFFF00"/>
          </w:tcPr>
          <w:p>
            <w:pPr>
              <w:pStyle w:val="TableParagraph"/>
              <w:spacing w:before="76"/>
              <w:ind w:left="113"/>
              <w:rPr>
                <w:sz w:val="18"/>
              </w:rPr>
            </w:pPr>
            <w:r>
              <w:rPr>
                <w:sz w:val="18"/>
              </w:rPr>
              <w:t>1</w:t>
            </w:r>
          </w:p>
        </w:tc>
        <w:tc>
          <w:tcPr>
            <w:tcW w:w="1342" w:type="dxa"/>
            <w:shd w:val="clear" w:color="auto" w:fill="FFFF00"/>
          </w:tcPr>
          <w:p>
            <w:pPr>
              <w:pStyle w:val="TableParagraph"/>
              <w:spacing w:before="76"/>
              <w:ind w:right="66"/>
              <w:jc w:val="right"/>
              <w:rPr>
                <w:sz w:val="18"/>
              </w:rPr>
            </w:pPr>
            <w:r>
              <w:rPr>
                <w:sz w:val="18"/>
              </w:rPr>
              <w:t>60.0008170</w:t>
            </w:r>
          </w:p>
        </w:tc>
        <w:tc>
          <w:tcPr>
            <w:tcW w:w="1345" w:type="dxa"/>
            <w:shd w:val="clear" w:color="auto" w:fill="FFFF00"/>
          </w:tcPr>
          <w:p>
            <w:pPr>
              <w:pStyle w:val="TableParagraph"/>
              <w:spacing w:before="76"/>
              <w:ind w:right="69"/>
              <w:jc w:val="right"/>
              <w:rPr>
                <w:sz w:val="18"/>
              </w:rPr>
            </w:pPr>
            <w:r>
              <w:rPr>
                <w:sz w:val="18"/>
              </w:rPr>
              <w:t>60.0008170</w:t>
            </w:r>
          </w:p>
        </w:tc>
        <w:tc>
          <w:tcPr>
            <w:tcW w:w="910" w:type="dxa"/>
            <w:shd w:val="clear" w:color="auto" w:fill="FFFF00"/>
          </w:tcPr>
          <w:p>
            <w:pPr>
              <w:pStyle w:val="TableParagraph"/>
              <w:spacing w:before="76"/>
              <w:ind w:right="67"/>
              <w:jc w:val="right"/>
              <w:rPr>
                <w:sz w:val="18"/>
              </w:rPr>
            </w:pPr>
            <w:r>
              <w:rPr>
                <w:sz w:val="18"/>
              </w:rPr>
              <w:t>35.04</w:t>
            </w:r>
          </w:p>
        </w:tc>
        <w:tc>
          <w:tcPr>
            <w:tcW w:w="802" w:type="dxa"/>
            <w:shd w:val="clear" w:color="auto" w:fill="FFFF00"/>
          </w:tcPr>
          <w:p>
            <w:pPr>
              <w:pStyle w:val="TableParagraph"/>
              <w:spacing w:before="76"/>
              <w:ind w:left="50" w:right="50"/>
              <w:rPr>
                <w:sz w:val="18"/>
              </w:rPr>
            </w:pPr>
            <w:r>
              <w:rPr>
                <w:sz w:val="18"/>
              </w:rPr>
              <w:t>0.0001</w:t>
            </w:r>
          </w:p>
        </w:tc>
      </w:tr>
    </w:tbl>
    <w:p>
      <w:pPr>
        <w:pStyle w:val="BodyText"/>
        <w:spacing w:before="11"/>
        <w:rPr>
          <w:rFonts w:ascii="SAS Monospace"/>
          <w:sz w:val="10"/>
        </w:rPr>
      </w:pPr>
    </w:p>
    <w:p>
      <w:pPr>
        <w:spacing w:before="100"/>
        <w:ind w:left="617" w:right="1095" w:firstLine="0"/>
        <w:jc w:val="center"/>
        <w:rPr>
          <w:rFonts w:ascii="SAS Monospace"/>
          <w:sz w:val="18"/>
        </w:rPr>
      </w:pPr>
      <w:r>
        <w:rPr>
          <w:rFonts w:ascii="SAS Monospace"/>
          <w:sz w:val="18"/>
        </w:rPr>
        <w:t>The GLM Procedure</w:t>
      </w:r>
    </w:p>
    <w:tbl>
      <w:tblPr>
        <w:tblW w:w="0" w:type="auto"/>
        <w:jc w:val="left"/>
        <w:tblInd w:w="3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3"/>
        <w:gridCol w:w="881"/>
        <w:gridCol w:w="884"/>
      </w:tblGrid>
      <w:tr>
        <w:trPr>
          <w:trHeight w:val="402" w:hRule="atLeast"/>
        </w:trPr>
        <w:tc>
          <w:tcPr>
            <w:tcW w:w="2648" w:type="dxa"/>
            <w:gridSpan w:val="3"/>
          </w:tcPr>
          <w:p>
            <w:pPr>
              <w:pStyle w:val="TableParagraph"/>
              <w:spacing w:before="76"/>
              <w:ind w:left="74"/>
              <w:jc w:val="left"/>
              <w:rPr>
                <w:b/>
                <w:sz w:val="18"/>
              </w:rPr>
            </w:pPr>
            <w:r>
              <w:rPr>
                <w:b/>
                <w:sz w:val="18"/>
              </w:rPr>
              <w:t>Class Level Information</w:t>
            </w:r>
          </w:p>
        </w:tc>
      </w:tr>
      <w:tr>
        <w:trPr>
          <w:trHeight w:val="402" w:hRule="atLeast"/>
        </w:trPr>
        <w:tc>
          <w:tcPr>
            <w:tcW w:w="883" w:type="dxa"/>
          </w:tcPr>
          <w:p>
            <w:pPr>
              <w:pStyle w:val="TableParagraph"/>
              <w:spacing w:before="73"/>
              <w:ind w:left="74"/>
              <w:jc w:val="left"/>
              <w:rPr>
                <w:b/>
                <w:sz w:val="18"/>
              </w:rPr>
            </w:pPr>
            <w:r>
              <w:rPr>
                <w:b/>
                <w:sz w:val="18"/>
              </w:rPr>
              <w:t>Class</w:t>
            </w:r>
          </w:p>
        </w:tc>
        <w:tc>
          <w:tcPr>
            <w:tcW w:w="881" w:type="dxa"/>
          </w:tcPr>
          <w:p>
            <w:pPr>
              <w:pStyle w:val="TableParagraph"/>
              <w:spacing w:before="73"/>
              <w:ind w:right="64"/>
              <w:jc w:val="right"/>
              <w:rPr>
                <w:b/>
                <w:sz w:val="18"/>
              </w:rPr>
            </w:pPr>
            <w:r>
              <w:rPr>
                <w:b/>
                <w:sz w:val="18"/>
              </w:rPr>
              <w:t>Levels</w:t>
            </w:r>
          </w:p>
        </w:tc>
        <w:tc>
          <w:tcPr>
            <w:tcW w:w="884" w:type="dxa"/>
          </w:tcPr>
          <w:p>
            <w:pPr>
              <w:pStyle w:val="TableParagraph"/>
              <w:spacing w:before="73"/>
              <w:ind w:left="74"/>
              <w:jc w:val="left"/>
              <w:rPr>
                <w:b/>
                <w:sz w:val="18"/>
              </w:rPr>
            </w:pPr>
            <w:r>
              <w:rPr>
                <w:b/>
                <w:sz w:val="18"/>
              </w:rPr>
              <w:t>Values</w:t>
            </w:r>
          </w:p>
        </w:tc>
      </w:tr>
      <w:tr>
        <w:trPr>
          <w:trHeight w:val="400" w:hRule="atLeast"/>
        </w:trPr>
        <w:tc>
          <w:tcPr>
            <w:tcW w:w="883" w:type="dxa"/>
          </w:tcPr>
          <w:p>
            <w:pPr>
              <w:pStyle w:val="TableParagraph"/>
              <w:spacing w:before="73"/>
              <w:ind w:left="74"/>
              <w:jc w:val="left"/>
              <w:rPr>
                <w:b/>
                <w:sz w:val="18"/>
              </w:rPr>
            </w:pPr>
            <w:r>
              <w:rPr>
                <w:b/>
                <w:sz w:val="18"/>
              </w:rPr>
              <w:t>ROW</w:t>
            </w:r>
          </w:p>
        </w:tc>
        <w:tc>
          <w:tcPr>
            <w:tcW w:w="881" w:type="dxa"/>
          </w:tcPr>
          <w:p>
            <w:pPr>
              <w:pStyle w:val="TableParagraph"/>
              <w:spacing w:before="73"/>
              <w:ind w:right="64"/>
              <w:jc w:val="right"/>
              <w:rPr>
                <w:sz w:val="18"/>
              </w:rPr>
            </w:pPr>
            <w:r>
              <w:rPr>
                <w:sz w:val="18"/>
              </w:rPr>
              <w:t>2</w:t>
            </w:r>
          </w:p>
        </w:tc>
        <w:tc>
          <w:tcPr>
            <w:tcW w:w="884" w:type="dxa"/>
          </w:tcPr>
          <w:p>
            <w:pPr>
              <w:pStyle w:val="TableParagraph"/>
              <w:spacing w:before="73"/>
              <w:ind w:left="74"/>
              <w:jc w:val="left"/>
              <w:rPr>
                <w:sz w:val="18"/>
              </w:rPr>
            </w:pPr>
            <w:r>
              <w:rPr>
                <w:sz w:val="18"/>
              </w:rPr>
              <w:t>1 2</w:t>
            </w:r>
          </w:p>
        </w:tc>
      </w:tr>
      <w:tr>
        <w:trPr>
          <w:trHeight w:val="403" w:hRule="atLeast"/>
        </w:trPr>
        <w:tc>
          <w:tcPr>
            <w:tcW w:w="883" w:type="dxa"/>
          </w:tcPr>
          <w:p>
            <w:pPr>
              <w:pStyle w:val="TableParagraph"/>
              <w:spacing w:before="76"/>
              <w:ind w:left="74"/>
              <w:jc w:val="left"/>
              <w:rPr>
                <w:b/>
                <w:sz w:val="18"/>
              </w:rPr>
            </w:pPr>
            <w:r>
              <w:rPr>
                <w:b/>
                <w:sz w:val="18"/>
              </w:rPr>
              <w:t>COLUMN</w:t>
            </w:r>
          </w:p>
        </w:tc>
        <w:tc>
          <w:tcPr>
            <w:tcW w:w="881" w:type="dxa"/>
          </w:tcPr>
          <w:p>
            <w:pPr>
              <w:pStyle w:val="TableParagraph"/>
              <w:spacing w:before="76"/>
              <w:ind w:right="64"/>
              <w:jc w:val="right"/>
              <w:rPr>
                <w:sz w:val="18"/>
              </w:rPr>
            </w:pPr>
            <w:r>
              <w:rPr>
                <w:sz w:val="18"/>
              </w:rPr>
              <w:t>3</w:t>
            </w:r>
          </w:p>
        </w:tc>
        <w:tc>
          <w:tcPr>
            <w:tcW w:w="884" w:type="dxa"/>
          </w:tcPr>
          <w:p>
            <w:pPr>
              <w:pStyle w:val="TableParagraph"/>
              <w:spacing w:before="76"/>
              <w:ind w:left="74"/>
              <w:jc w:val="left"/>
              <w:rPr>
                <w:sz w:val="18"/>
              </w:rPr>
            </w:pPr>
            <w:r>
              <w:rPr>
                <w:sz w:val="18"/>
              </w:rPr>
              <w:t>1 2 3</w:t>
            </w:r>
          </w:p>
        </w:tc>
      </w:tr>
    </w:tbl>
    <w:p>
      <w:pPr>
        <w:pStyle w:val="BodyText"/>
        <w:spacing w:before="13" w:after="1"/>
        <w:rPr>
          <w:rFonts w:ascii="SAS Monospace"/>
          <w:sz w:val="17"/>
        </w:rPr>
      </w:pPr>
    </w:p>
    <w:tbl>
      <w:tblPr>
        <w:tblW w:w="0" w:type="auto"/>
        <w:jc w:val="left"/>
        <w:tblInd w:w="3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68"/>
      </w:tblGrid>
      <w:tr>
        <w:trPr>
          <w:trHeight w:val="402" w:hRule="atLeast"/>
        </w:trPr>
        <w:tc>
          <w:tcPr>
            <w:tcW w:w="3080" w:type="dxa"/>
          </w:tcPr>
          <w:p>
            <w:pPr>
              <w:pStyle w:val="TableParagraph"/>
              <w:spacing w:before="76"/>
              <w:ind w:left="81" w:right="76"/>
              <w:rPr>
                <w:b/>
                <w:sz w:val="18"/>
              </w:rPr>
            </w:pPr>
            <w:r>
              <w:rPr>
                <w:b/>
                <w:sz w:val="18"/>
              </w:rPr>
              <w:t>Number of Observations Read</w:t>
            </w:r>
          </w:p>
        </w:tc>
        <w:tc>
          <w:tcPr>
            <w:tcW w:w="368" w:type="dxa"/>
          </w:tcPr>
          <w:p>
            <w:pPr>
              <w:pStyle w:val="TableParagraph"/>
              <w:spacing w:before="76"/>
              <w:ind w:left="53" w:right="48"/>
              <w:rPr>
                <w:sz w:val="18"/>
              </w:rPr>
            </w:pPr>
            <w:r>
              <w:rPr>
                <w:sz w:val="18"/>
              </w:rPr>
              <w:t>17</w:t>
            </w:r>
          </w:p>
        </w:tc>
      </w:tr>
      <w:tr>
        <w:trPr>
          <w:trHeight w:val="402" w:hRule="atLeast"/>
        </w:trPr>
        <w:tc>
          <w:tcPr>
            <w:tcW w:w="3080" w:type="dxa"/>
          </w:tcPr>
          <w:p>
            <w:pPr>
              <w:pStyle w:val="TableParagraph"/>
              <w:spacing w:before="76"/>
              <w:ind w:left="81" w:right="76"/>
              <w:rPr>
                <w:b/>
                <w:sz w:val="18"/>
              </w:rPr>
            </w:pPr>
            <w:r>
              <w:rPr>
                <w:b/>
                <w:sz w:val="18"/>
              </w:rPr>
              <w:t>Number of Observations Used</w:t>
            </w:r>
          </w:p>
        </w:tc>
        <w:tc>
          <w:tcPr>
            <w:tcW w:w="368" w:type="dxa"/>
          </w:tcPr>
          <w:p>
            <w:pPr>
              <w:pStyle w:val="TableParagraph"/>
              <w:spacing w:before="76"/>
              <w:ind w:left="53" w:right="48"/>
              <w:rPr>
                <w:sz w:val="18"/>
              </w:rPr>
            </w:pPr>
            <w:r>
              <w:rPr>
                <w:sz w:val="18"/>
              </w:rPr>
              <w:t>17</w:t>
            </w:r>
          </w:p>
        </w:tc>
      </w:tr>
    </w:tbl>
    <w:p>
      <w:pPr>
        <w:pStyle w:val="BodyText"/>
        <w:spacing w:before="13"/>
        <w:rPr>
          <w:rFonts w:ascii="SAS Monospace"/>
          <w:sz w:val="17"/>
        </w:rPr>
      </w:pPr>
    </w:p>
    <w:p>
      <w:pPr>
        <w:spacing w:line="480" w:lineRule="auto" w:before="0"/>
        <w:ind w:left="3775" w:right="4253" w:firstLine="0"/>
        <w:jc w:val="center"/>
        <w:rPr>
          <w:rFonts w:ascii="SAS Monospace"/>
          <w:sz w:val="18"/>
        </w:rPr>
      </w:pPr>
      <w:r>
        <w:rPr/>
        <w:pict>
          <v:shape style="position:absolute;margin-left:134.059998pt;margin-top:37.834793pt;width:344.25pt;height:82.95pt;mso-position-horizontal-relative:page;mso-position-vertical-relative:paragraph;z-index:246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365"/>
                    <w:gridCol w:w="1671"/>
                    <w:gridCol w:w="1345"/>
                    <w:gridCol w:w="910"/>
                    <w:gridCol w:w="802"/>
                  </w:tblGrid>
                  <w:tr>
                    <w:trPr>
                      <w:trHeight w:val="402" w:hRule="atLeast"/>
                    </w:trPr>
                    <w:tc>
                      <w:tcPr>
                        <w:tcW w:w="1779" w:type="dxa"/>
                      </w:tcPr>
                      <w:p>
                        <w:pPr>
                          <w:pStyle w:val="TableParagraph"/>
                          <w:spacing w:before="76"/>
                          <w:ind w:left="74"/>
                          <w:jc w:val="left"/>
                          <w:rPr>
                            <w:b/>
                            <w:sz w:val="18"/>
                          </w:rPr>
                        </w:pPr>
                        <w:r>
                          <w:rPr>
                            <w:b/>
                            <w:sz w:val="18"/>
                          </w:rPr>
                          <w:t>Source</w:t>
                        </w:r>
                      </w:p>
                    </w:tc>
                    <w:tc>
                      <w:tcPr>
                        <w:tcW w:w="365" w:type="dxa"/>
                      </w:tcPr>
                      <w:p>
                        <w:pPr>
                          <w:pStyle w:val="TableParagraph"/>
                          <w:spacing w:before="76"/>
                          <w:ind w:left="53" w:right="44"/>
                          <w:rPr>
                            <w:b/>
                            <w:sz w:val="18"/>
                          </w:rPr>
                        </w:pPr>
                        <w:r>
                          <w:rPr>
                            <w:b/>
                            <w:sz w:val="18"/>
                          </w:rPr>
                          <w:t>DF</w:t>
                        </w:r>
                      </w:p>
                    </w:tc>
                    <w:tc>
                      <w:tcPr>
                        <w:tcW w:w="1671" w:type="dxa"/>
                      </w:tcPr>
                      <w:p>
                        <w:pPr>
                          <w:pStyle w:val="TableParagraph"/>
                          <w:spacing w:before="76"/>
                          <w:ind w:right="63"/>
                          <w:jc w:val="right"/>
                          <w:rPr>
                            <w:b/>
                            <w:sz w:val="18"/>
                          </w:rPr>
                        </w:pPr>
                        <w:r>
                          <w:rPr>
                            <w:b/>
                            <w:sz w:val="18"/>
                          </w:rPr>
                          <w:t>Sum of Squares</w:t>
                        </w:r>
                      </w:p>
                    </w:tc>
                    <w:tc>
                      <w:tcPr>
                        <w:tcW w:w="1345" w:type="dxa"/>
                      </w:tcPr>
                      <w:p>
                        <w:pPr>
                          <w:pStyle w:val="TableParagraph"/>
                          <w:spacing w:before="76"/>
                          <w:ind w:left="51" w:right="47"/>
                          <w:rPr>
                            <w:b/>
                            <w:sz w:val="18"/>
                          </w:rPr>
                        </w:pPr>
                        <w:r>
                          <w:rPr>
                            <w:b/>
                            <w:sz w:val="18"/>
                          </w:rPr>
                          <w:t>Mean Square</w:t>
                        </w:r>
                      </w:p>
                    </w:tc>
                    <w:tc>
                      <w:tcPr>
                        <w:tcW w:w="910" w:type="dxa"/>
                      </w:tcPr>
                      <w:p>
                        <w:pPr>
                          <w:pStyle w:val="TableParagraph"/>
                          <w:spacing w:before="76"/>
                          <w:ind w:right="64"/>
                          <w:jc w:val="right"/>
                          <w:rPr>
                            <w:b/>
                            <w:sz w:val="18"/>
                          </w:rPr>
                        </w:pPr>
                        <w:r>
                          <w:rPr>
                            <w:b/>
                            <w:sz w:val="18"/>
                          </w:rPr>
                          <w:t>F Value</w:t>
                        </w:r>
                      </w:p>
                    </w:tc>
                    <w:tc>
                      <w:tcPr>
                        <w:tcW w:w="802" w:type="dxa"/>
                      </w:tcPr>
                      <w:p>
                        <w:pPr>
                          <w:pStyle w:val="TableParagraph"/>
                          <w:spacing w:before="76"/>
                          <w:ind w:left="50" w:right="47"/>
                          <w:rPr>
                            <w:b/>
                            <w:sz w:val="18"/>
                          </w:rPr>
                        </w:pPr>
                        <w:r>
                          <w:rPr>
                            <w:b/>
                            <w:sz w:val="18"/>
                          </w:rPr>
                          <w:t>Pr &gt; F</w:t>
                        </w:r>
                      </w:p>
                    </w:tc>
                  </w:tr>
                  <w:tr>
                    <w:trPr>
                      <w:trHeight w:val="402" w:hRule="atLeast"/>
                    </w:trPr>
                    <w:tc>
                      <w:tcPr>
                        <w:tcW w:w="1779" w:type="dxa"/>
                      </w:tcPr>
                      <w:p>
                        <w:pPr>
                          <w:pStyle w:val="TableParagraph"/>
                          <w:spacing w:before="73"/>
                          <w:ind w:left="74"/>
                          <w:jc w:val="left"/>
                          <w:rPr>
                            <w:b/>
                            <w:sz w:val="18"/>
                          </w:rPr>
                        </w:pPr>
                        <w:r>
                          <w:rPr>
                            <w:b/>
                            <w:sz w:val="18"/>
                          </w:rPr>
                          <w:t>Model</w:t>
                        </w:r>
                      </w:p>
                    </w:tc>
                    <w:tc>
                      <w:tcPr>
                        <w:tcW w:w="365" w:type="dxa"/>
                      </w:tcPr>
                      <w:p>
                        <w:pPr>
                          <w:pStyle w:val="TableParagraph"/>
                          <w:spacing w:before="73"/>
                          <w:ind w:left="117"/>
                          <w:rPr>
                            <w:sz w:val="18"/>
                          </w:rPr>
                        </w:pPr>
                        <w:r>
                          <w:rPr>
                            <w:sz w:val="18"/>
                          </w:rPr>
                          <w:t>5</w:t>
                        </w:r>
                      </w:p>
                    </w:tc>
                    <w:tc>
                      <w:tcPr>
                        <w:tcW w:w="1671" w:type="dxa"/>
                      </w:tcPr>
                      <w:p>
                        <w:pPr>
                          <w:pStyle w:val="TableParagraph"/>
                          <w:spacing w:before="73"/>
                          <w:ind w:right="66"/>
                          <w:jc w:val="right"/>
                          <w:rPr>
                            <w:sz w:val="18"/>
                          </w:rPr>
                        </w:pPr>
                        <w:r>
                          <w:rPr>
                            <w:sz w:val="18"/>
                          </w:rPr>
                          <w:t>198.9313725</w:t>
                        </w:r>
                      </w:p>
                    </w:tc>
                    <w:tc>
                      <w:tcPr>
                        <w:tcW w:w="1345" w:type="dxa"/>
                      </w:tcPr>
                      <w:p>
                        <w:pPr>
                          <w:pStyle w:val="TableParagraph"/>
                          <w:spacing w:before="73"/>
                          <w:ind w:left="158" w:right="48"/>
                          <w:rPr>
                            <w:sz w:val="18"/>
                          </w:rPr>
                        </w:pPr>
                        <w:r>
                          <w:rPr>
                            <w:sz w:val="18"/>
                          </w:rPr>
                          <w:t>39.7862745</w:t>
                        </w:r>
                      </w:p>
                    </w:tc>
                    <w:tc>
                      <w:tcPr>
                        <w:tcW w:w="910" w:type="dxa"/>
                      </w:tcPr>
                      <w:p>
                        <w:pPr>
                          <w:pStyle w:val="TableParagraph"/>
                          <w:spacing w:before="73"/>
                          <w:ind w:right="66"/>
                          <w:jc w:val="right"/>
                          <w:rPr>
                            <w:sz w:val="18"/>
                          </w:rPr>
                        </w:pPr>
                        <w:r>
                          <w:rPr>
                            <w:sz w:val="18"/>
                          </w:rPr>
                          <w:t>23.24</w:t>
                        </w:r>
                      </w:p>
                    </w:tc>
                    <w:tc>
                      <w:tcPr>
                        <w:tcW w:w="802" w:type="dxa"/>
                      </w:tcPr>
                      <w:p>
                        <w:pPr>
                          <w:pStyle w:val="TableParagraph"/>
                          <w:spacing w:before="73"/>
                          <w:ind w:left="50" w:right="50"/>
                          <w:rPr>
                            <w:sz w:val="18"/>
                          </w:rPr>
                        </w:pPr>
                        <w:r>
                          <w:rPr>
                            <w:sz w:val="18"/>
                          </w:rPr>
                          <w:t>&lt;.0001</w:t>
                        </w:r>
                      </w:p>
                    </w:tc>
                  </w:tr>
                  <w:tr>
                    <w:trPr>
                      <w:trHeight w:val="400" w:hRule="atLeast"/>
                    </w:trPr>
                    <w:tc>
                      <w:tcPr>
                        <w:tcW w:w="1779" w:type="dxa"/>
                      </w:tcPr>
                      <w:p>
                        <w:pPr>
                          <w:pStyle w:val="TableParagraph"/>
                          <w:spacing w:before="73"/>
                          <w:ind w:left="74"/>
                          <w:jc w:val="left"/>
                          <w:rPr>
                            <w:b/>
                            <w:sz w:val="18"/>
                          </w:rPr>
                        </w:pPr>
                        <w:r>
                          <w:rPr>
                            <w:b/>
                            <w:sz w:val="18"/>
                          </w:rPr>
                          <w:t>Error</w:t>
                        </w:r>
                      </w:p>
                    </w:tc>
                    <w:tc>
                      <w:tcPr>
                        <w:tcW w:w="365" w:type="dxa"/>
                      </w:tcPr>
                      <w:p>
                        <w:pPr>
                          <w:pStyle w:val="TableParagraph"/>
                          <w:spacing w:before="73"/>
                          <w:ind w:left="53" w:right="44"/>
                          <w:rPr>
                            <w:sz w:val="18"/>
                          </w:rPr>
                        </w:pPr>
                        <w:r>
                          <w:rPr>
                            <w:sz w:val="18"/>
                          </w:rPr>
                          <w:t>11</w:t>
                        </w:r>
                      </w:p>
                    </w:tc>
                    <w:tc>
                      <w:tcPr>
                        <w:tcW w:w="1671" w:type="dxa"/>
                      </w:tcPr>
                      <w:p>
                        <w:pPr>
                          <w:pStyle w:val="TableParagraph"/>
                          <w:spacing w:before="73"/>
                          <w:ind w:right="65"/>
                          <w:jc w:val="right"/>
                          <w:rPr>
                            <w:sz w:val="18"/>
                          </w:rPr>
                        </w:pPr>
                        <w:r>
                          <w:rPr>
                            <w:sz w:val="18"/>
                          </w:rPr>
                          <w:t>18.8333333</w:t>
                        </w:r>
                      </w:p>
                    </w:tc>
                    <w:tc>
                      <w:tcPr>
                        <w:tcW w:w="1345" w:type="dxa"/>
                      </w:tcPr>
                      <w:p>
                        <w:pPr>
                          <w:pStyle w:val="TableParagraph"/>
                          <w:spacing w:before="73"/>
                          <w:ind w:left="268" w:right="48"/>
                          <w:rPr>
                            <w:sz w:val="18"/>
                          </w:rPr>
                        </w:pPr>
                        <w:r>
                          <w:rPr>
                            <w:sz w:val="18"/>
                          </w:rPr>
                          <w:t>1.7121212</w:t>
                        </w: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r>
                    <w:trPr>
                      <w:trHeight w:val="403" w:hRule="atLeast"/>
                    </w:trPr>
                    <w:tc>
                      <w:tcPr>
                        <w:tcW w:w="1779" w:type="dxa"/>
                      </w:tcPr>
                      <w:p>
                        <w:pPr>
                          <w:pStyle w:val="TableParagraph"/>
                          <w:spacing w:before="76"/>
                          <w:ind w:left="74"/>
                          <w:jc w:val="left"/>
                          <w:rPr>
                            <w:b/>
                            <w:sz w:val="18"/>
                          </w:rPr>
                        </w:pPr>
                        <w:r>
                          <w:rPr>
                            <w:b/>
                            <w:sz w:val="18"/>
                          </w:rPr>
                          <w:t>Corrected Total</w:t>
                        </w:r>
                      </w:p>
                    </w:tc>
                    <w:tc>
                      <w:tcPr>
                        <w:tcW w:w="365" w:type="dxa"/>
                      </w:tcPr>
                      <w:p>
                        <w:pPr>
                          <w:pStyle w:val="TableParagraph"/>
                          <w:spacing w:before="76"/>
                          <w:ind w:left="53" w:right="44"/>
                          <w:rPr>
                            <w:sz w:val="18"/>
                          </w:rPr>
                        </w:pPr>
                        <w:r>
                          <w:rPr>
                            <w:sz w:val="18"/>
                          </w:rPr>
                          <w:t>16</w:t>
                        </w:r>
                      </w:p>
                    </w:tc>
                    <w:tc>
                      <w:tcPr>
                        <w:tcW w:w="1671" w:type="dxa"/>
                      </w:tcPr>
                      <w:p>
                        <w:pPr>
                          <w:pStyle w:val="TableParagraph"/>
                          <w:spacing w:before="76"/>
                          <w:ind w:right="66"/>
                          <w:jc w:val="right"/>
                          <w:rPr>
                            <w:sz w:val="18"/>
                          </w:rPr>
                        </w:pPr>
                        <w:r>
                          <w:rPr>
                            <w:sz w:val="18"/>
                          </w:rPr>
                          <w:t>217.7647059</w:t>
                        </w:r>
                      </w:p>
                    </w:tc>
                    <w:tc>
                      <w:tcPr>
                        <w:tcW w:w="1345" w:type="dxa"/>
                      </w:tcPr>
                      <w:p>
                        <w:pPr>
                          <w:pStyle w:val="TableParagraph"/>
                          <w:jc w:val="left"/>
                          <w:rPr>
                            <w:rFonts w:ascii="Times New Roman"/>
                            <w:sz w:val="18"/>
                          </w:rPr>
                        </w:pP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bl>
                <w:p>
                  <w:pPr>
                    <w:pStyle w:val="BodyText"/>
                  </w:pPr>
                </w:p>
              </w:txbxContent>
            </v:textbox>
            <w10:wrap type="none"/>
          </v:shape>
        </w:pict>
      </w:r>
      <w:r>
        <w:rPr>
          <w:rFonts w:ascii="SAS Monospace"/>
          <w:sz w:val="18"/>
        </w:rPr>
        <w:t>The GLM Procedure Dependent Variable: Y</w:t>
      </w: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spacing w:before="5" w:after="1"/>
        <w:rPr>
          <w:rFonts w:ascii="SAS Monospace"/>
          <w:sz w:val="18"/>
        </w:rPr>
      </w:pPr>
    </w:p>
    <w:tbl>
      <w:tblPr>
        <w:tblW w:w="0" w:type="auto"/>
        <w:jc w:val="left"/>
        <w:tblInd w:w="2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128"/>
        <w:gridCol w:w="1018"/>
        <w:gridCol w:w="1018"/>
      </w:tblGrid>
      <w:tr>
        <w:trPr>
          <w:trHeight w:val="402" w:hRule="atLeast"/>
        </w:trPr>
        <w:tc>
          <w:tcPr>
            <w:tcW w:w="1018" w:type="dxa"/>
          </w:tcPr>
          <w:p>
            <w:pPr>
              <w:pStyle w:val="TableParagraph"/>
              <w:spacing w:before="76"/>
              <w:ind w:left="55" w:right="46"/>
              <w:rPr>
                <w:b/>
                <w:sz w:val="18"/>
              </w:rPr>
            </w:pPr>
            <w:r>
              <w:rPr>
                <w:b/>
                <w:sz w:val="18"/>
              </w:rPr>
              <w:t>R-Square</w:t>
            </w:r>
          </w:p>
        </w:tc>
        <w:tc>
          <w:tcPr>
            <w:tcW w:w="1128" w:type="dxa"/>
          </w:tcPr>
          <w:p>
            <w:pPr>
              <w:pStyle w:val="TableParagraph"/>
              <w:spacing w:before="76"/>
              <w:ind w:left="57" w:right="45"/>
              <w:rPr>
                <w:b/>
                <w:sz w:val="18"/>
              </w:rPr>
            </w:pPr>
            <w:r>
              <w:rPr>
                <w:b/>
                <w:sz w:val="18"/>
              </w:rPr>
              <w:t>Coeff Var</w:t>
            </w:r>
          </w:p>
        </w:tc>
        <w:tc>
          <w:tcPr>
            <w:tcW w:w="1018" w:type="dxa"/>
          </w:tcPr>
          <w:p>
            <w:pPr>
              <w:pStyle w:val="TableParagraph"/>
              <w:spacing w:before="76"/>
              <w:ind w:left="55" w:right="46"/>
              <w:rPr>
                <w:b/>
                <w:sz w:val="18"/>
              </w:rPr>
            </w:pPr>
            <w:r>
              <w:rPr>
                <w:b/>
                <w:sz w:val="18"/>
              </w:rPr>
              <w:t>Root MSE</w:t>
            </w:r>
          </w:p>
        </w:tc>
        <w:tc>
          <w:tcPr>
            <w:tcW w:w="1018" w:type="dxa"/>
          </w:tcPr>
          <w:p>
            <w:pPr>
              <w:pStyle w:val="TableParagraph"/>
              <w:spacing w:before="76"/>
              <w:ind w:right="65"/>
              <w:jc w:val="right"/>
              <w:rPr>
                <w:b/>
                <w:sz w:val="18"/>
              </w:rPr>
            </w:pPr>
            <w:r>
              <w:rPr>
                <w:b/>
                <w:sz w:val="18"/>
              </w:rPr>
              <w:t>Y Mean</w:t>
            </w:r>
          </w:p>
        </w:tc>
      </w:tr>
      <w:tr>
        <w:trPr>
          <w:trHeight w:val="402" w:hRule="atLeast"/>
        </w:trPr>
        <w:tc>
          <w:tcPr>
            <w:tcW w:w="1018" w:type="dxa"/>
          </w:tcPr>
          <w:p>
            <w:pPr>
              <w:pStyle w:val="TableParagraph"/>
              <w:spacing w:before="76"/>
              <w:ind w:left="55" w:right="46"/>
              <w:rPr>
                <w:sz w:val="18"/>
              </w:rPr>
            </w:pPr>
            <w:r>
              <w:rPr>
                <w:sz w:val="18"/>
              </w:rPr>
              <w:t>0.913515</w:t>
            </w:r>
          </w:p>
        </w:tc>
        <w:tc>
          <w:tcPr>
            <w:tcW w:w="1128" w:type="dxa"/>
          </w:tcPr>
          <w:p>
            <w:pPr>
              <w:pStyle w:val="TableParagraph"/>
              <w:spacing w:before="76"/>
              <w:ind w:left="165" w:right="45"/>
              <w:rPr>
                <w:sz w:val="18"/>
              </w:rPr>
            </w:pPr>
            <w:r>
              <w:rPr>
                <w:sz w:val="18"/>
              </w:rPr>
              <w:t>8.238581</w:t>
            </w:r>
          </w:p>
        </w:tc>
        <w:tc>
          <w:tcPr>
            <w:tcW w:w="1018" w:type="dxa"/>
          </w:tcPr>
          <w:p>
            <w:pPr>
              <w:pStyle w:val="TableParagraph"/>
              <w:spacing w:before="76"/>
              <w:ind w:left="55" w:right="46"/>
              <w:rPr>
                <w:sz w:val="18"/>
              </w:rPr>
            </w:pPr>
            <w:r>
              <w:rPr>
                <w:sz w:val="18"/>
              </w:rPr>
              <w:t>1.308480</w:t>
            </w:r>
          </w:p>
        </w:tc>
        <w:tc>
          <w:tcPr>
            <w:tcW w:w="1018" w:type="dxa"/>
          </w:tcPr>
          <w:p>
            <w:pPr>
              <w:pStyle w:val="TableParagraph"/>
              <w:spacing w:before="76"/>
              <w:ind w:right="67"/>
              <w:jc w:val="right"/>
              <w:rPr>
                <w:sz w:val="18"/>
              </w:rPr>
            </w:pPr>
            <w:r>
              <w:rPr>
                <w:sz w:val="18"/>
              </w:rPr>
              <w:t>15.88235</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2" w:hRule="atLeast"/>
        </w:trPr>
        <w:tc>
          <w:tcPr>
            <w:tcW w:w="1237" w:type="dxa"/>
          </w:tcPr>
          <w:p>
            <w:pPr>
              <w:pStyle w:val="TableParagraph"/>
              <w:spacing w:before="76"/>
              <w:ind w:left="74"/>
              <w:jc w:val="left"/>
              <w:rPr>
                <w:b/>
                <w:sz w:val="18"/>
              </w:rPr>
            </w:pPr>
            <w:r>
              <w:rPr>
                <w:b/>
                <w:sz w:val="18"/>
              </w:rPr>
              <w:t>Source</w:t>
            </w:r>
          </w:p>
        </w:tc>
        <w:tc>
          <w:tcPr>
            <w:tcW w:w="368" w:type="dxa"/>
          </w:tcPr>
          <w:p>
            <w:pPr>
              <w:pStyle w:val="TableParagraph"/>
              <w:spacing w:before="76"/>
              <w:ind w:left="53" w:right="48"/>
              <w:rPr>
                <w:b/>
                <w:sz w:val="18"/>
              </w:rPr>
            </w:pPr>
            <w:r>
              <w:rPr>
                <w:b/>
                <w:sz w:val="18"/>
              </w:rPr>
              <w:t>DF</w:t>
            </w:r>
          </w:p>
        </w:tc>
        <w:tc>
          <w:tcPr>
            <w:tcW w:w="1342" w:type="dxa"/>
          </w:tcPr>
          <w:p>
            <w:pPr>
              <w:pStyle w:val="TableParagraph"/>
              <w:spacing w:before="76"/>
              <w:ind w:right="63"/>
              <w:jc w:val="right"/>
              <w:rPr>
                <w:b/>
                <w:sz w:val="18"/>
              </w:rPr>
            </w:pPr>
            <w:r>
              <w:rPr>
                <w:b/>
                <w:sz w:val="18"/>
              </w:rPr>
              <w:t>Type I SS</w:t>
            </w:r>
          </w:p>
        </w:tc>
        <w:tc>
          <w:tcPr>
            <w:tcW w:w="1345" w:type="dxa"/>
          </w:tcPr>
          <w:p>
            <w:pPr>
              <w:pStyle w:val="TableParagraph"/>
              <w:spacing w:before="76"/>
              <w:ind w:right="67"/>
              <w:jc w:val="right"/>
              <w:rPr>
                <w:b/>
                <w:sz w:val="18"/>
              </w:rPr>
            </w:pPr>
            <w:r>
              <w:rPr>
                <w:b/>
                <w:sz w:val="18"/>
              </w:rPr>
              <w:t>Mean Square</w:t>
            </w:r>
          </w:p>
        </w:tc>
        <w:tc>
          <w:tcPr>
            <w:tcW w:w="910" w:type="dxa"/>
          </w:tcPr>
          <w:p>
            <w:pPr>
              <w:pStyle w:val="TableParagraph"/>
              <w:spacing w:before="76"/>
              <w:ind w:right="65"/>
              <w:jc w:val="right"/>
              <w:rPr>
                <w:b/>
                <w:sz w:val="18"/>
              </w:rPr>
            </w:pPr>
            <w:r>
              <w:rPr>
                <w:b/>
                <w:sz w:val="18"/>
              </w:rPr>
              <w:t>F Value</w:t>
            </w:r>
          </w:p>
        </w:tc>
        <w:tc>
          <w:tcPr>
            <w:tcW w:w="802" w:type="dxa"/>
          </w:tcPr>
          <w:p>
            <w:pPr>
              <w:pStyle w:val="TableParagraph"/>
              <w:spacing w:before="76"/>
              <w:ind w:left="50" w:right="49"/>
              <w:rPr>
                <w:b/>
                <w:sz w:val="18"/>
              </w:rPr>
            </w:pPr>
            <w:r>
              <w:rPr>
                <w:b/>
                <w:sz w:val="18"/>
              </w:rPr>
              <w:t>Pr &gt; F</w:t>
            </w:r>
          </w:p>
        </w:tc>
      </w:tr>
      <w:tr>
        <w:trPr>
          <w:trHeight w:val="402"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152.7980392</w:t>
            </w:r>
          </w:p>
        </w:tc>
        <w:tc>
          <w:tcPr>
            <w:tcW w:w="1345" w:type="dxa"/>
            <w:shd w:val="clear" w:color="auto" w:fill="FFFF00"/>
          </w:tcPr>
          <w:p>
            <w:pPr>
              <w:pStyle w:val="TableParagraph"/>
              <w:spacing w:before="73"/>
              <w:ind w:right="69"/>
              <w:jc w:val="right"/>
              <w:rPr>
                <w:sz w:val="18"/>
              </w:rPr>
            </w:pPr>
            <w:r>
              <w:rPr>
                <w:sz w:val="18"/>
              </w:rPr>
              <w:t>76.3990196</w:t>
            </w:r>
          </w:p>
        </w:tc>
        <w:tc>
          <w:tcPr>
            <w:tcW w:w="910" w:type="dxa"/>
            <w:shd w:val="clear" w:color="auto" w:fill="FFFF00"/>
          </w:tcPr>
          <w:p>
            <w:pPr>
              <w:pStyle w:val="TableParagraph"/>
              <w:spacing w:before="73"/>
              <w:ind w:right="67"/>
              <w:jc w:val="right"/>
              <w:rPr>
                <w:sz w:val="18"/>
              </w:rPr>
            </w:pPr>
            <w:r>
              <w:rPr>
                <w:sz w:val="18"/>
              </w:rPr>
              <w:t>44.62</w:t>
            </w:r>
          </w:p>
        </w:tc>
        <w:tc>
          <w:tcPr>
            <w:tcW w:w="802" w:type="dxa"/>
            <w:shd w:val="clear" w:color="auto" w:fill="FFFF00"/>
          </w:tcPr>
          <w:p>
            <w:pPr>
              <w:pStyle w:val="TableParagraph"/>
              <w:spacing w:before="73"/>
              <w:ind w:left="50" w:right="50"/>
              <w:rPr>
                <w:sz w:val="18"/>
              </w:rPr>
            </w:pPr>
            <w:r>
              <w:rPr>
                <w:sz w:val="18"/>
              </w:rPr>
              <w:t>&lt;.0001</w:t>
            </w:r>
          </w:p>
        </w:tc>
      </w:tr>
      <w:tr>
        <w:trPr>
          <w:trHeight w:val="400" w:hRule="atLeast"/>
        </w:trPr>
        <w:tc>
          <w:tcPr>
            <w:tcW w:w="1237"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13"/>
              <w:rPr>
                <w:sz w:val="18"/>
              </w:rPr>
            </w:pPr>
            <w:r>
              <w:rPr>
                <w:sz w:val="18"/>
              </w:rPr>
              <w:t>1</w:t>
            </w:r>
          </w:p>
        </w:tc>
        <w:tc>
          <w:tcPr>
            <w:tcW w:w="1342" w:type="dxa"/>
            <w:shd w:val="clear" w:color="auto" w:fill="FFFF00"/>
          </w:tcPr>
          <w:p>
            <w:pPr>
              <w:pStyle w:val="TableParagraph"/>
              <w:spacing w:before="73"/>
              <w:ind w:right="66"/>
              <w:jc w:val="right"/>
              <w:rPr>
                <w:sz w:val="18"/>
              </w:rPr>
            </w:pPr>
            <w:r>
              <w:rPr>
                <w:sz w:val="18"/>
              </w:rPr>
              <w:t>26.9887052</w:t>
            </w:r>
          </w:p>
        </w:tc>
        <w:tc>
          <w:tcPr>
            <w:tcW w:w="1345" w:type="dxa"/>
            <w:shd w:val="clear" w:color="auto" w:fill="FFFF00"/>
          </w:tcPr>
          <w:p>
            <w:pPr>
              <w:pStyle w:val="TableParagraph"/>
              <w:spacing w:before="73"/>
              <w:ind w:right="69"/>
              <w:jc w:val="right"/>
              <w:rPr>
                <w:sz w:val="18"/>
              </w:rPr>
            </w:pPr>
            <w:r>
              <w:rPr>
                <w:sz w:val="18"/>
              </w:rPr>
              <w:t>26.9887052</w:t>
            </w:r>
          </w:p>
        </w:tc>
        <w:tc>
          <w:tcPr>
            <w:tcW w:w="910" w:type="dxa"/>
            <w:shd w:val="clear" w:color="auto" w:fill="FFFF00"/>
          </w:tcPr>
          <w:p>
            <w:pPr>
              <w:pStyle w:val="TableParagraph"/>
              <w:spacing w:before="73"/>
              <w:ind w:right="67"/>
              <w:jc w:val="right"/>
              <w:rPr>
                <w:sz w:val="18"/>
              </w:rPr>
            </w:pPr>
            <w:r>
              <w:rPr>
                <w:sz w:val="18"/>
              </w:rPr>
              <w:t>15.76</w:t>
            </w:r>
          </w:p>
        </w:tc>
        <w:tc>
          <w:tcPr>
            <w:tcW w:w="802" w:type="dxa"/>
            <w:shd w:val="clear" w:color="auto" w:fill="FFFF00"/>
          </w:tcPr>
          <w:p>
            <w:pPr>
              <w:pStyle w:val="TableParagraph"/>
              <w:spacing w:before="73"/>
              <w:ind w:left="50" w:right="50"/>
              <w:rPr>
                <w:sz w:val="18"/>
              </w:rPr>
            </w:pPr>
            <w:r>
              <w:rPr>
                <w:sz w:val="18"/>
              </w:rPr>
              <w:t>0.0022</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2</w:t>
            </w:r>
          </w:p>
        </w:tc>
        <w:tc>
          <w:tcPr>
            <w:tcW w:w="1342" w:type="dxa"/>
            <w:shd w:val="clear" w:color="auto" w:fill="FFFF00"/>
          </w:tcPr>
          <w:p>
            <w:pPr>
              <w:pStyle w:val="TableParagraph"/>
              <w:spacing w:before="76"/>
              <w:ind w:right="66"/>
              <w:jc w:val="right"/>
              <w:rPr>
                <w:sz w:val="18"/>
              </w:rPr>
            </w:pPr>
            <w:r>
              <w:rPr>
                <w:sz w:val="18"/>
              </w:rPr>
              <w:t>19.1446281</w:t>
            </w:r>
          </w:p>
        </w:tc>
        <w:tc>
          <w:tcPr>
            <w:tcW w:w="1345" w:type="dxa"/>
            <w:shd w:val="clear" w:color="auto" w:fill="FFFF00"/>
          </w:tcPr>
          <w:p>
            <w:pPr>
              <w:pStyle w:val="TableParagraph"/>
              <w:spacing w:before="76"/>
              <w:ind w:right="71"/>
              <w:jc w:val="right"/>
              <w:rPr>
                <w:sz w:val="18"/>
              </w:rPr>
            </w:pPr>
            <w:r>
              <w:rPr>
                <w:sz w:val="18"/>
              </w:rPr>
              <w:t>9.5723140</w:t>
            </w:r>
          </w:p>
        </w:tc>
        <w:tc>
          <w:tcPr>
            <w:tcW w:w="910" w:type="dxa"/>
            <w:shd w:val="clear" w:color="auto" w:fill="FFFF00"/>
          </w:tcPr>
          <w:p>
            <w:pPr>
              <w:pStyle w:val="TableParagraph"/>
              <w:spacing w:before="76"/>
              <w:ind w:right="67"/>
              <w:jc w:val="right"/>
              <w:rPr>
                <w:sz w:val="18"/>
              </w:rPr>
            </w:pPr>
            <w:r>
              <w:rPr>
                <w:sz w:val="18"/>
              </w:rPr>
              <w:t>5.59</w:t>
            </w:r>
          </w:p>
        </w:tc>
        <w:tc>
          <w:tcPr>
            <w:tcW w:w="802" w:type="dxa"/>
            <w:shd w:val="clear" w:color="auto" w:fill="FFFF00"/>
          </w:tcPr>
          <w:p>
            <w:pPr>
              <w:pStyle w:val="TableParagraph"/>
              <w:spacing w:before="76"/>
              <w:ind w:left="50" w:right="50"/>
              <w:rPr>
                <w:sz w:val="18"/>
              </w:rPr>
            </w:pPr>
            <w:r>
              <w:rPr>
                <w:sz w:val="18"/>
              </w:rPr>
              <w:t>0.0211</w:t>
            </w:r>
          </w:p>
        </w:tc>
      </w:tr>
    </w:tbl>
    <w:p>
      <w:pPr>
        <w:pStyle w:val="BodyText"/>
        <w:rPr>
          <w:rFonts w:ascii="SAS Monospace"/>
          <w:sz w:val="18"/>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2" w:hRule="atLeast"/>
        </w:trPr>
        <w:tc>
          <w:tcPr>
            <w:tcW w:w="1237" w:type="dxa"/>
          </w:tcPr>
          <w:p>
            <w:pPr>
              <w:pStyle w:val="TableParagraph"/>
              <w:spacing w:before="76"/>
              <w:ind w:left="74"/>
              <w:jc w:val="left"/>
              <w:rPr>
                <w:b/>
                <w:sz w:val="18"/>
              </w:rPr>
            </w:pPr>
            <w:r>
              <w:rPr>
                <w:b/>
                <w:sz w:val="18"/>
              </w:rPr>
              <w:t>Source</w:t>
            </w:r>
          </w:p>
        </w:tc>
        <w:tc>
          <w:tcPr>
            <w:tcW w:w="368" w:type="dxa"/>
          </w:tcPr>
          <w:p>
            <w:pPr>
              <w:pStyle w:val="TableParagraph"/>
              <w:spacing w:before="76"/>
              <w:ind w:left="53" w:right="48"/>
              <w:rPr>
                <w:b/>
                <w:sz w:val="18"/>
              </w:rPr>
            </w:pPr>
            <w:r>
              <w:rPr>
                <w:b/>
                <w:sz w:val="18"/>
              </w:rPr>
              <w:t>DF</w:t>
            </w:r>
          </w:p>
        </w:tc>
        <w:tc>
          <w:tcPr>
            <w:tcW w:w="1342" w:type="dxa"/>
          </w:tcPr>
          <w:p>
            <w:pPr>
              <w:pStyle w:val="TableParagraph"/>
              <w:spacing w:before="76"/>
              <w:ind w:right="64"/>
              <w:jc w:val="right"/>
              <w:rPr>
                <w:b/>
                <w:sz w:val="18"/>
              </w:rPr>
            </w:pPr>
            <w:r>
              <w:rPr>
                <w:b/>
                <w:sz w:val="18"/>
              </w:rPr>
              <w:t>Type II SS</w:t>
            </w:r>
          </w:p>
        </w:tc>
        <w:tc>
          <w:tcPr>
            <w:tcW w:w="1345" w:type="dxa"/>
          </w:tcPr>
          <w:p>
            <w:pPr>
              <w:pStyle w:val="TableParagraph"/>
              <w:spacing w:before="76"/>
              <w:ind w:right="67"/>
              <w:jc w:val="right"/>
              <w:rPr>
                <w:b/>
                <w:sz w:val="18"/>
              </w:rPr>
            </w:pPr>
            <w:r>
              <w:rPr>
                <w:b/>
                <w:sz w:val="18"/>
              </w:rPr>
              <w:t>Mean Square</w:t>
            </w:r>
          </w:p>
        </w:tc>
        <w:tc>
          <w:tcPr>
            <w:tcW w:w="910" w:type="dxa"/>
          </w:tcPr>
          <w:p>
            <w:pPr>
              <w:pStyle w:val="TableParagraph"/>
              <w:spacing w:before="76"/>
              <w:ind w:right="65"/>
              <w:jc w:val="right"/>
              <w:rPr>
                <w:b/>
                <w:sz w:val="18"/>
              </w:rPr>
            </w:pPr>
            <w:r>
              <w:rPr>
                <w:b/>
                <w:sz w:val="18"/>
              </w:rPr>
              <w:t>F Value</w:t>
            </w:r>
          </w:p>
        </w:tc>
        <w:tc>
          <w:tcPr>
            <w:tcW w:w="802" w:type="dxa"/>
          </w:tcPr>
          <w:p>
            <w:pPr>
              <w:pStyle w:val="TableParagraph"/>
              <w:spacing w:before="76"/>
              <w:ind w:left="50" w:right="49"/>
              <w:rPr>
                <w:b/>
                <w:sz w:val="18"/>
              </w:rPr>
            </w:pPr>
            <w:r>
              <w:rPr>
                <w:b/>
                <w:sz w:val="18"/>
              </w:rPr>
              <w:t>Pr &gt; F</w:t>
            </w:r>
          </w:p>
        </w:tc>
      </w:tr>
      <w:tr>
        <w:trPr>
          <w:trHeight w:val="402"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119.7859275</w:t>
            </w:r>
          </w:p>
        </w:tc>
        <w:tc>
          <w:tcPr>
            <w:tcW w:w="1345" w:type="dxa"/>
            <w:shd w:val="clear" w:color="auto" w:fill="FFFF00"/>
          </w:tcPr>
          <w:p>
            <w:pPr>
              <w:pStyle w:val="TableParagraph"/>
              <w:spacing w:before="73"/>
              <w:ind w:right="69"/>
              <w:jc w:val="right"/>
              <w:rPr>
                <w:sz w:val="18"/>
              </w:rPr>
            </w:pPr>
            <w:r>
              <w:rPr>
                <w:sz w:val="18"/>
              </w:rPr>
              <w:t>59.8929637</w:t>
            </w:r>
          </w:p>
        </w:tc>
        <w:tc>
          <w:tcPr>
            <w:tcW w:w="910" w:type="dxa"/>
            <w:shd w:val="clear" w:color="auto" w:fill="FFFF00"/>
          </w:tcPr>
          <w:p>
            <w:pPr>
              <w:pStyle w:val="TableParagraph"/>
              <w:spacing w:before="73"/>
              <w:ind w:right="67"/>
              <w:jc w:val="right"/>
              <w:rPr>
                <w:sz w:val="18"/>
              </w:rPr>
            </w:pPr>
            <w:r>
              <w:rPr>
                <w:sz w:val="18"/>
              </w:rPr>
              <w:t>34.98</w:t>
            </w:r>
          </w:p>
        </w:tc>
        <w:tc>
          <w:tcPr>
            <w:tcW w:w="802" w:type="dxa"/>
            <w:shd w:val="clear" w:color="auto" w:fill="FFFF00"/>
          </w:tcPr>
          <w:p>
            <w:pPr>
              <w:pStyle w:val="TableParagraph"/>
              <w:spacing w:before="73"/>
              <w:ind w:left="50" w:right="50"/>
              <w:rPr>
                <w:sz w:val="18"/>
              </w:rPr>
            </w:pPr>
            <w:r>
              <w:rPr>
                <w:sz w:val="18"/>
              </w:rPr>
              <w:t>&lt;.0001</w:t>
            </w:r>
          </w:p>
        </w:tc>
      </w:tr>
      <w:tr>
        <w:trPr>
          <w:trHeight w:val="402" w:hRule="atLeast"/>
        </w:trPr>
        <w:tc>
          <w:tcPr>
            <w:tcW w:w="1237"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13"/>
              <w:rPr>
                <w:sz w:val="18"/>
              </w:rPr>
            </w:pPr>
            <w:r>
              <w:rPr>
                <w:sz w:val="18"/>
              </w:rPr>
              <w:t>1</w:t>
            </w:r>
          </w:p>
        </w:tc>
        <w:tc>
          <w:tcPr>
            <w:tcW w:w="1342" w:type="dxa"/>
            <w:shd w:val="clear" w:color="auto" w:fill="FFFF00"/>
          </w:tcPr>
          <w:p>
            <w:pPr>
              <w:pStyle w:val="TableParagraph"/>
              <w:spacing w:before="73"/>
              <w:ind w:right="66"/>
              <w:jc w:val="right"/>
              <w:rPr>
                <w:sz w:val="18"/>
              </w:rPr>
            </w:pPr>
            <w:r>
              <w:rPr>
                <w:sz w:val="18"/>
              </w:rPr>
              <w:t>26.9887052</w:t>
            </w:r>
          </w:p>
        </w:tc>
        <w:tc>
          <w:tcPr>
            <w:tcW w:w="1345" w:type="dxa"/>
            <w:shd w:val="clear" w:color="auto" w:fill="FFFF00"/>
          </w:tcPr>
          <w:p>
            <w:pPr>
              <w:pStyle w:val="TableParagraph"/>
              <w:spacing w:before="73"/>
              <w:ind w:right="69"/>
              <w:jc w:val="right"/>
              <w:rPr>
                <w:sz w:val="18"/>
              </w:rPr>
            </w:pPr>
            <w:r>
              <w:rPr>
                <w:sz w:val="18"/>
              </w:rPr>
              <w:t>26.9887052</w:t>
            </w:r>
          </w:p>
        </w:tc>
        <w:tc>
          <w:tcPr>
            <w:tcW w:w="910" w:type="dxa"/>
            <w:shd w:val="clear" w:color="auto" w:fill="FFFF00"/>
          </w:tcPr>
          <w:p>
            <w:pPr>
              <w:pStyle w:val="TableParagraph"/>
              <w:spacing w:before="73"/>
              <w:ind w:right="67"/>
              <w:jc w:val="right"/>
              <w:rPr>
                <w:sz w:val="18"/>
              </w:rPr>
            </w:pPr>
            <w:r>
              <w:rPr>
                <w:sz w:val="18"/>
              </w:rPr>
              <w:t>15.76</w:t>
            </w:r>
          </w:p>
        </w:tc>
        <w:tc>
          <w:tcPr>
            <w:tcW w:w="802" w:type="dxa"/>
            <w:shd w:val="clear" w:color="auto" w:fill="FFFF00"/>
          </w:tcPr>
          <w:p>
            <w:pPr>
              <w:pStyle w:val="TableParagraph"/>
              <w:spacing w:before="73"/>
              <w:ind w:left="50" w:right="50"/>
              <w:rPr>
                <w:sz w:val="18"/>
              </w:rPr>
            </w:pPr>
            <w:r>
              <w:rPr>
                <w:sz w:val="18"/>
              </w:rPr>
              <w:t>0.0022</w:t>
            </w:r>
          </w:p>
        </w:tc>
      </w:tr>
      <w:tr>
        <w:trPr>
          <w:trHeight w:val="400" w:hRule="atLeast"/>
        </w:trPr>
        <w:tc>
          <w:tcPr>
            <w:tcW w:w="1237" w:type="dxa"/>
            <w:shd w:val="clear" w:color="auto" w:fill="FFFF00"/>
          </w:tcPr>
          <w:p>
            <w:pPr>
              <w:pStyle w:val="TableParagraph"/>
              <w:spacing w:before="73"/>
              <w:ind w:left="74"/>
              <w:jc w:val="left"/>
              <w:rPr>
                <w:b/>
                <w:sz w:val="18"/>
              </w:rPr>
            </w:pPr>
            <w:r>
              <w:rPr>
                <w:b/>
                <w:sz w:val="18"/>
              </w:rPr>
              <w:t>ROW*COLUMN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19.1446281</w:t>
            </w:r>
          </w:p>
        </w:tc>
        <w:tc>
          <w:tcPr>
            <w:tcW w:w="1345" w:type="dxa"/>
            <w:shd w:val="clear" w:color="auto" w:fill="FFFF00"/>
          </w:tcPr>
          <w:p>
            <w:pPr>
              <w:pStyle w:val="TableParagraph"/>
              <w:spacing w:before="73"/>
              <w:ind w:right="71"/>
              <w:jc w:val="right"/>
              <w:rPr>
                <w:sz w:val="18"/>
              </w:rPr>
            </w:pPr>
            <w:r>
              <w:rPr>
                <w:sz w:val="18"/>
              </w:rPr>
              <w:t>9.5723140</w:t>
            </w:r>
          </w:p>
        </w:tc>
        <w:tc>
          <w:tcPr>
            <w:tcW w:w="910" w:type="dxa"/>
            <w:shd w:val="clear" w:color="auto" w:fill="FFFF00"/>
          </w:tcPr>
          <w:p>
            <w:pPr>
              <w:pStyle w:val="TableParagraph"/>
              <w:spacing w:before="73"/>
              <w:ind w:right="67"/>
              <w:jc w:val="right"/>
              <w:rPr>
                <w:sz w:val="18"/>
              </w:rPr>
            </w:pPr>
            <w:r>
              <w:rPr>
                <w:sz w:val="18"/>
              </w:rPr>
              <w:t>5.59</w:t>
            </w:r>
          </w:p>
        </w:tc>
        <w:tc>
          <w:tcPr>
            <w:tcW w:w="802" w:type="dxa"/>
            <w:shd w:val="clear" w:color="auto" w:fill="FFFF00"/>
          </w:tcPr>
          <w:p>
            <w:pPr>
              <w:pStyle w:val="TableParagraph"/>
              <w:spacing w:before="73"/>
              <w:ind w:left="50" w:right="50"/>
              <w:rPr>
                <w:sz w:val="18"/>
              </w:rPr>
            </w:pPr>
            <w:r>
              <w:rPr>
                <w:sz w:val="18"/>
              </w:rPr>
              <w:t>0.0211</w:t>
            </w:r>
          </w:p>
        </w:tc>
      </w:tr>
    </w:tbl>
    <w:p>
      <w:pPr>
        <w:spacing w:after="0"/>
        <w:rPr>
          <w:sz w:val="18"/>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5"/>
        <w:gridCol w:w="1345"/>
        <w:gridCol w:w="910"/>
        <w:gridCol w:w="802"/>
      </w:tblGrid>
      <w:tr>
        <w:trPr>
          <w:trHeight w:val="403"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5" w:type="dxa"/>
          </w:tcPr>
          <w:p>
            <w:pPr>
              <w:pStyle w:val="TableParagraph"/>
              <w:spacing w:before="73"/>
              <w:ind w:right="66"/>
              <w:jc w:val="right"/>
              <w:rPr>
                <w:b/>
                <w:sz w:val="18"/>
              </w:rPr>
            </w:pPr>
            <w:r>
              <w:rPr>
                <w:b/>
                <w:sz w:val="18"/>
              </w:rPr>
              <w:t>Type III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left="50" w:right="50"/>
              <w:rPr>
                <w:b/>
                <w:sz w:val="18"/>
              </w:rPr>
            </w:pPr>
            <w:r>
              <w:rPr>
                <w:b/>
                <w:sz w:val="18"/>
              </w:rPr>
              <w:t>Pr &gt; F</w:t>
            </w:r>
          </w:p>
        </w:tc>
      </w:tr>
      <w:tr>
        <w:trPr>
          <w:trHeight w:val="400"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2</w:t>
            </w:r>
          </w:p>
        </w:tc>
        <w:tc>
          <w:tcPr>
            <w:tcW w:w="1345" w:type="dxa"/>
            <w:shd w:val="clear" w:color="auto" w:fill="FFFF00"/>
          </w:tcPr>
          <w:p>
            <w:pPr>
              <w:pStyle w:val="TableParagraph"/>
              <w:spacing w:before="73"/>
              <w:ind w:right="69"/>
              <w:jc w:val="right"/>
              <w:rPr>
                <w:sz w:val="18"/>
              </w:rPr>
            </w:pPr>
            <w:r>
              <w:rPr>
                <w:sz w:val="18"/>
              </w:rPr>
              <w:t>101.3595041</w:t>
            </w:r>
          </w:p>
        </w:tc>
        <w:tc>
          <w:tcPr>
            <w:tcW w:w="1345" w:type="dxa"/>
            <w:shd w:val="clear" w:color="auto" w:fill="FFFF00"/>
          </w:tcPr>
          <w:p>
            <w:pPr>
              <w:pStyle w:val="TableParagraph"/>
              <w:spacing w:before="73"/>
              <w:ind w:right="70"/>
              <w:jc w:val="right"/>
              <w:rPr>
                <w:sz w:val="18"/>
              </w:rPr>
            </w:pPr>
            <w:r>
              <w:rPr>
                <w:sz w:val="18"/>
              </w:rPr>
              <w:t>50.6797521</w:t>
            </w:r>
          </w:p>
        </w:tc>
        <w:tc>
          <w:tcPr>
            <w:tcW w:w="910" w:type="dxa"/>
            <w:shd w:val="clear" w:color="auto" w:fill="FFFF00"/>
          </w:tcPr>
          <w:p>
            <w:pPr>
              <w:pStyle w:val="TableParagraph"/>
              <w:spacing w:before="73"/>
              <w:ind w:right="68"/>
              <w:jc w:val="right"/>
              <w:rPr>
                <w:sz w:val="18"/>
              </w:rPr>
            </w:pPr>
            <w:r>
              <w:rPr>
                <w:sz w:val="18"/>
              </w:rPr>
              <w:t>29.60</w:t>
            </w:r>
          </w:p>
        </w:tc>
        <w:tc>
          <w:tcPr>
            <w:tcW w:w="802" w:type="dxa"/>
            <w:shd w:val="clear" w:color="auto" w:fill="FFFF00"/>
          </w:tcPr>
          <w:p>
            <w:pPr>
              <w:pStyle w:val="TableParagraph"/>
              <w:spacing w:before="73"/>
              <w:ind w:left="49" w:right="50"/>
              <w:rPr>
                <w:sz w:val="18"/>
              </w:rPr>
            </w:pPr>
            <w:r>
              <w:rPr>
                <w:sz w:val="18"/>
              </w:rPr>
              <w:t>&lt;.0001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w:t>
            </w:r>
          </w:p>
        </w:tc>
        <w:tc>
          <w:tcPr>
            <w:tcW w:w="368" w:type="dxa"/>
            <w:shd w:val="clear" w:color="auto" w:fill="FFFF00"/>
          </w:tcPr>
          <w:p>
            <w:pPr>
              <w:pStyle w:val="TableParagraph"/>
              <w:spacing w:before="76"/>
              <w:ind w:left="113"/>
              <w:rPr>
                <w:sz w:val="18"/>
              </w:rPr>
            </w:pPr>
            <w:r>
              <w:rPr>
                <w:sz w:val="18"/>
              </w:rPr>
              <w:t>1</w:t>
            </w:r>
          </w:p>
        </w:tc>
        <w:tc>
          <w:tcPr>
            <w:tcW w:w="1345" w:type="dxa"/>
            <w:shd w:val="clear" w:color="auto" w:fill="FFFF00"/>
          </w:tcPr>
          <w:p>
            <w:pPr>
              <w:pStyle w:val="TableParagraph"/>
              <w:spacing w:before="76"/>
              <w:ind w:right="69"/>
              <w:jc w:val="right"/>
              <w:rPr>
                <w:sz w:val="18"/>
              </w:rPr>
            </w:pPr>
            <w:r>
              <w:rPr>
                <w:sz w:val="18"/>
              </w:rPr>
              <w:t>28.4444444</w:t>
            </w:r>
          </w:p>
        </w:tc>
        <w:tc>
          <w:tcPr>
            <w:tcW w:w="1345" w:type="dxa"/>
            <w:shd w:val="clear" w:color="auto" w:fill="FFFF00"/>
          </w:tcPr>
          <w:p>
            <w:pPr>
              <w:pStyle w:val="TableParagraph"/>
              <w:spacing w:before="76"/>
              <w:ind w:right="70"/>
              <w:jc w:val="right"/>
              <w:rPr>
                <w:sz w:val="18"/>
              </w:rPr>
            </w:pPr>
            <w:r>
              <w:rPr>
                <w:sz w:val="18"/>
              </w:rPr>
              <w:t>28.4444444</w:t>
            </w:r>
          </w:p>
        </w:tc>
        <w:tc>
          <w:tcPr>
            <w:tcW w:w="910" w:type="dxa"/>
            <w:shd w:val="clear" w:color="auto" w:fill="FFFF00"/>
          </w:tcPr>
          <w:p>
            <w:pPr>
              <w:pStyle w:val="TableParagraph"/>
              <w:spacing w:before="76"/>
              <w:ind w:right="68"/>
              <w:jc w:val="right"/>
              <w:rPr>
                <w:sz w:val="18"/>
              </w:rPr>
            </w:pPr>
            <w:r>
              <w:rPr>
                <w:sz w:val="18"/>
              </w:rPr>
              <w:t>16.61</w:t>
            </w:r>
          </w:p>
        </w:tc>
        <w:tc>
          <w:tcPr>
            <w:tcW w:w="802" w:type="dxa"/>
            <w:shd w:val="clear" w:color="auto" w:fill="FFFF00"/>
          </w:tcPr>
          <w:p>
            <w:pPr>
              <w:pStyle w:val="TableParagraph"/>
              <w:spacing w:before="76"/>
              <w:ind w:left="49" w:right="50"/>
              <w:rPr>
                <w:sz w:val="18"/>
              </w:rPr>
            </w:pPr>
            <w:r>
              <w:rPr>
                <w:sz w:val="18"/>
              </w:rPr>
              <w:t>0.0018</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2</w:t>
            </w:r>
          </w:p>
        </w:tc>
        <w:tc>
          <w:tcPr>
            <w:tcW w:w="1345" w:type="dxa"/>
            <w:shd w:val="clear" w:color="auto" w:fill="FFFF00"/>
          </w:tcPr>
          <w:p>
            <w:pPr>
              <w:pStyle w:val="TableParagraph"/>
              <w:spacing w:before="76"/>
              <w:ind w:right="69"/>
              <w:jc w:val="right"/>
              <w:rPr>
                <w:sz w:val="18"/>
              </w:rPr>
            </w:pPr>
            <w:r>
              <w:rPr>
                <w:sz w:val="18"/>
              </w:rPr>
              <w:t>19.1446281</w:t>
            </w:r>
          </w:p>
        </w:tc>
        <w:tc>
          <w:tcPr>
            <w:tcW w:w="1345" w:type="dxa"/>
            <w:shd w:val="clear" w:color="auto" w:fill="FFFF00"/>
          </w:tcPr>
          <w:p>
            <w:pPr>
              <w:pStyle w:val="TableParagraph"/>
              <w:spacing w:before="76"/>
              <w:ind w:right="70"/>
              <w:jc w:val="right"/>
              <w:rPr>
                <w:sz w:val="18"/>
              </w:rPr>
            </w:pPr>
            <w:r>
              <w:rPr>
                <w:sz w:val="18"/>
              </w:rPr>
              <w:t>9.5723140</w:t>
            </w:r>
          </w:p>
        </w:tc>
        <w:tc>
          <w:tcPr>
            <w:tcW w:w="910" w:type="dxa"/>
            <w:shd w:val="clear" w:color="auto" w:fill="FFFF00"/>
          </w:tcPr>
          <w:p>
            <w:pPr>
              <w:pStyle w:val="TableParagraph"/>
              <w:spacing w:before="76"/>
              <w:ind w:right="68"/>
              <w:jc w:val="right"/>
              <w:rPr>
                <w:sz w:val="18"/>
              </w:rPr>
            </w:pPr>
            <w:r>
              <w:rPr>
                <w:sz w:val="18"/>
              </w:rPr>
              <w:t>5.59</w:t>
            </w:r>
          </w:p>
        </w:tc>
        <w:tc>
          <w:tcPr>
            <w:tcW w:w="802" w:type="dxa"/>
            <w:shd w:val="clear" w:color="auto" w:fill="FFFF00"/>
          </w:tcPr>
          <w:p>
            <w:pPr>
              <w:pStyle w:val="TableParagraph"/>
              <w:spacing w:before="76"/>
              <w:ind w:left="49" w:right="50"/>
              <w:rPr>
                <w:sz w:val="18"/>
              </w:rPr>
            </w:pPr>
            <w:r>
              <w:rPr>
                <w:sz w:val="18"/>
              </w:rPr>
              <w:t>0.0211</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2" w:hRule="atLeast"/>
        </w:trPr>
        <w:tc>
          <w:tcPr>
            <w:tcW w:w="1237" w:type="dxa"/>
          </w:tcPr>
          <w:p>
            <w:pPr>
              <w:pStyle w:val="TableParagraph"/>
              <w:spacing w:before="76"/>
              <w:ind w:left="74"/>
              <w:jc w:val="left"/>
              <w:rPr>
                <w:b/>
                <w:sz w:val="18"/>
              </w:rPr>
            </w:pPr>
            <w:r>
              <w:rPr>
                <w:b/>
                <w:sz w:val="18"/>
              </w:rPr>
              <w:t>Source</w:t>
            </w:r>
          </w:p>
        </w:tc>
        <w:tc>
          <w:tcPr>
            <w:tcW w:w="368" w:type="dxa"/>
          </w:tcPr>
          <w:p>
            <w:pPr>
              <w:pStyle w:val="TableParagraph"/>
              <w:spacing w:before="76"/>
              <w:ind w:left="53" w:right="48"/>
              <w:rPr>
                <w:b/>
                <w:sz w:val="18"/>
              </w:rPr>
            </w:pPr>
            <w:r>
              <w:rPr>
                <w:b/>
                <w:sz w:val="18"/>
              </w:rPr>
              <w:t>DF</w:t>
            </w:r>
          </w:p>
        </w:tc>
        <w:tc>
          <w:tcPr>
            <w:tcW w:w="1342" w:type="dxa"/>
          </w:tcPr>
          <w:p>
            <w:pPr>
              <w:pStyle w:val="TableParagraph"/>
              <w:spacing w:before="76"/>
              <w:ind w:right="64"/>
              <w:jc w:val="right"/>
              <w:rPr>
                <w:b/>
                <w:sz w:val="18"/>
              </w:rPr>
            </w:pPr>
            <w:r>
              <w:rPr>
                <w:b/>
                <w:sz w:val="18"/>
              </w:rPr>
              <w:t>Type IV SS</w:t>
            </w:r>
          </w:p>
        </w:tc>
        <w:tc>
          <w:tcPr>
            <w:tcW w:w="1345" w:type="dxa"/>
          </w:tcPr>
          <w:p>
            <w:pPr>
              <w:pStyle w:val="TableParagraph"/>
              <w:spacing w:before="76"/>
              <w:ind w:right="67"/>
              <w:jc w:val="right"/>
              <w:rPr>
                <w:b/>
                <w:sz w:val="18"/>
              </w:rPr>
            </w:pPr>
            <w:r>
              <w:rPr>
                <w:b/>
                <w:sz w:val="18"/>
              </w:rPr>
              <w:t>Mean Square</w:t>
            </w:r>
          </w:p>
        </w:tc>
        <w:tc>
          <w:tcPr>
            <w:tcW w:w="910" w:type="dxa"/>
          </w:tcPr>
          <w:p>
            <w:pPr>
              <w:pStyle w:val="TableParagraph"/>
              <w:spacing w:before="76"/>
              <w:ind w:right="65"/>
              <w:jc w:val="right"/>
              <w:rPr>
                <w:b/>
                <w:sz w:val="18"/>
              </w:rPr>
            </w:pPr>
            <w:r>
              <w:rPr>
                <w:b/>
                <w:sz w:val="18"/>
              </w:rPr>
              <w:t>F Value</w:t>
            </w:r>
          </w:p>
        </w:tc>
        <w:tc>
          <w:tcPr>
            <w:tcW w:w="802" w:type="dxa"/>
          </w:tcPr>
          <w:p>
            <w:pPr>
              <w:pStyle w:val="TableParagraph"/>
              <w:spacing w:before="76"/>
              <w:ind w:left="50" w:right="49"/>
              <w:rPr>
                <w:b/>
                <w:sz w:val="18"/>
              </w:rPr>
            </w:pPr>
            <w:r>
              <w:rPr>
                <w:b/>
                <w:sz w:val="18"/>
              </w:rPr>
              <w:t>Pr &gt; F</w:t>
            </w:r>
          </w:p>
        </w:tc>
      </w:tr>
      <w:tr>
        <w:trPr>
          <w:trHeight w:val="402"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101.3595041</w:t>
            </w:r>
          </w:p>
        </w:tc>
        <w:tc>
          <w:tcPr>
            <w:tcW w:w="1345" w:type="dxa"/>
            <w:shd w:val="clear" w:color="auto" w:fill="FFFF00"/>
          </w:tcPr>
          <w:p>
            <w:pPr>
              <w:pStyle w:val="TableParagraph"/>
              <w:spacing w:before="73"/>
              <w:ind w:right="69"/>
              <w:jc w:val="right"/>
              <w:rPr>
                <w:sz w:val="18"/>
              </w:rPr>
            </w:pPr>
            <w:r>
              <w:rPr>
                <w:sz w:val="18"/>
              </w:rPr>
              <w:t>50.6797521</w:t>
            </w:r>
          </w:p>
        </w:tc>
        <w:tc>
          <w:tcPr>
            <w:tcW w:w="910" w:type="dxa"/>
            <w:shd w:val="clear" w:color="auto" w:fill="FFFF00"/>
          </w:tcPr>
          <w:p>
            <w:pPr>
              <w:pStyle w:val="TableParagraph"/>
              <w:spacing w:before="73"/>
              <w:ind w:right="67"/>
              <w:jc w:val="right"/>
              <w:rPr>
                <w:sz w:val="18"/>
              </w:rPr>
            </w:pPr>
            <w:r>
              <w:rPr>
                <w:sz w:val="18"/>
              </w:rPr>
              <w:t>29.60</w:t>
            </w:r>
          </w:p>
        </w:tc>
        <w:tc>
          <w:tcPr>
            <w:tcW w:w="802" w:type="dxa"/>
            <w:shd w:val="clear" w:color="auto" w:fill="FFFF00"/>
          </w:tcPr>
          <w:p>
            <w:pPr>
              <w:pStyle w:val="TableParagraph"/>
              <w:spacing w:before="73"/>
              <w:ind w:left="50" w:right="50"/>
              <w:rPr>
                <w:sz w:val="18"/>
              </w:rPr>
            </w:pPr>
            <w:r>
              <w:rPr>
                <w:sz w:val="18"/>
              </w:rPr>
              <w:t>&lt;.0001</w:t>
            </w:r>
          </w:p>
        </w:tc>
      </w:tr>
      <w:tr>
        <w:trPr>
          <w:trHeight w:val="400" w:hRule="atLeast"/>
        </w:trPr>
        <w:tc>
          <w:tcPr>
            <w:tcW w:w="1237"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13"/>
              <w:rPr>
                <w:sz w:val="18"/>
              </w:rPr>
            </w:pPr>
            <w:r>
              <w:rPr>
                <w:sz w:val="18"/>
              </w:rPr>
              <w:t>1</w:t>
            </w:r>
          </w:p>
        </w:tc>
        <w:tc>
          <w:tcPr>
            <w:tcW w:w="1342" w:type="dxa"/>
            <w:shd w:val="clear" w:color="auto" w:fill="FFFF00"/>
          </w:tcPr>
          <w:p>
            <w:pPr>
              <w:pStyle w:val="TableParagraph"/>
              <w:spacing w:before="73"/>
              <w:ind w:right="66"/>
              <w:jc w:val="right"/>
              <w:rPr>
                <w:sz w:val="18"/>
              </w:rPr>
            </w:pPr>
            <w:r>
              <w:rPr>
                <w:sz w:val="18"/>
              </w:rPr>
              <w:t>28.4444444</w:t>
            </w:r>
          </w:p>
        </w:tc>
        <w:tc>
          <w:tcPr>
            <w:tcW w:w="1345" w:type="dxa"/>
            <w:shd w:val="clear" w:color="auto" w:fill="FFFF00"/>
          </w:tcPr>
          <w:p>
            <w:pPr>
              <w:pStyle w:val="TableParagraph"/>
              <w:spacing w:before="73"/>
              <w:ind w:right="69"/>
              <w:jc w:val="right"/>
              <w:rPr>
                <w:sz w:val="18"/>
              </w:rPr>
            </w:pPr>
            <w:r>
              <w:rPr>
                <w:sz w:val="18"/>
              </w:rPr>
              <w:t>28.4444444</w:t>
            </w:r>
          </w:p>
        </w:tc>
        <w:tc>
          <w:tcPr>
            <w:tcW w:w="910" w:type="dxa"/>
            <w:shd w:val="clear" w:color="auto" w:fill="FFFF00"/>
          </w:tcPr>
          <w:p>
            <w:pPr>
              <w:pStyle w:val="TableParagraph"/>
              <w:spacing w:before="73"/>
              <w:ind w:right="67"/>
              <w:jc w:val="right"/>
              <w:rPr>
                <w:sz w:val="18"/>
              </w:rPr>
            </w:pPr>
            <w:r>
              <w:rPr>
                <w:sz w:val="18"/>
              </w:rPr>
              <w:t>16.61</w:t>
            </w:r>
          </w:p>
        </w:tc>
        <w:tc>
          <w:tcPr>
            <w:tcW w:w="802" w:type="dxa"/>
            <w:shd w:val="clear" w:color="auto" w:fill="FFFF00"/>
          </w:tcPr>
          <w:p>
            <w:pPr>
              <w:pStyle w:val="TableParagraph"/>
              <w:spacing w:before="73"/>
              <w:ind w:left="50" w:right="50"/>
              <w:rPr>
                <w:sz w:val="18"/>
              </w:rPr>
            </w:pPr>
            <w:r>
              <w:rPr>
                <w:sz w:val="18"/>
              </w:rPr>
              <w:t>0.0018</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2</w:t>
            </w:r>
          </w:p>
        </w:tc>
        <w:tc>
          <w:tcPr>
            <w:tcW w:w="1342" w:type="dxa"/>
            <w:shd w:val="clear" w:color="auto" w:fill="FFFF00"/>
          </w:tcPr>
          <w:p>
            <w:pPr>
              <w:pStyle w:val="TableParagraph"/>
              <w:spacing w:before="76"/>
              <w:ind w:right="66"/>
              <w:jc w:val="right"/>
              <w:rPr>
                <w:sz w:val="18"/>
              </w:rPr>
            </w:pPr>
            <w:r>
              <w:rPr>
                <w:sz w:val="18"/>
              </w:rPr>
              <w:t>19.1446281</w:t>
            </w:r>
          </w:p>
        </w:tc>
        <w:tc>
          <w:tcPr>
            <w:tcW w:w="1345" w:type="dxa"/>
            <w:shd w:val="clear" w:color="auto" w:fill="FFFF00"/>
          </w:tcPr>
          <w:p>
            <w:pPr>
              <w:pStyle w:val="TableParagraph"/>
              <w:spacing w:before="76"/>
              <w:ind w:right="71"/>
              <w:jc w:val="right"/>
              <w:rPr>
                <w:sz w:val="18"/>
              </w:rPr>
            </w:pPr>
            <w:r>
              <w:rPr>
                <w:sz w:val="18"/>
              </w:rPr>
              <w:t>9.5723140</w:t>
            </w:r>
          </w:p>
        </w:tc>
        <w:tc>
          <w:tcPr>
            <w:tcW w:w="910" w:type="dxa"/>
            <w:shd w:val="clear" w:color="auto" w:fill="FFFF00"/>
          </w:tcPr>
          <w:p>
            <w:pPr>
              <w:pStyle w:val="TableParagraph"/>
              <w:spacing w:before="76"/>
              <w:ind w:right="67"/>
              <w:jc w:val="right"/>
              <w:rPr>
                <w:sz w:val="18"/>
              </w:rPr>
            </w:pPr>
            <w:r>
              <w:rPr>
                <w:sz w:val="18"/>
              </w:rPr>
              <w:t>5.59</w:t>
            </w:r>
          </w:p>
        </w:tc>
        <w:tc>
          <w:tcPr>
            <w:tcW w:w="802" w:type="dxa"/>
            <w:shd w:val="clear" w:color="auto" w:fill="FFFF00"/>
          </w:tcPr>
          <w:p>
            <w:pPr>
              <w:pStyle w:val="TableParagraph"/>
              <w:spacing w:before="76"/>
              <w:ind w:left="50" w:right="50"/>
              <w:rPr>
                <w:sz w:val="18"/>
              </w:rPr>
            </w:pPr>
            <w:r>
              <w:rPr>
                <w:sz w:val="18"/>
              </w:rPr>
              <w:t>0.0211</w:t>
            </w:r>
          </w:p>
        </w:tc>
      </w:tr>
    </w:tbl>
    <w:p>
      <w:pPr>
        <w:pStyle w:val="BodyText"/>
        <w:spacing w:before="3"/>
        <w:rPr>
          <w:rFonts w:ascii="SAS Monospace"/>
          <w:sz w:val="15"/>
        </w:rPr>
      </w:pPr>
      <w:r>
        <w:rPr/>
        <w:drawing>
          <wp:anchor distT="0" distB="0" distL="0" distR="0" allowOverlap="1" layoutInCell="1" locked="0" behindDoc="0" simplePos="0" relativeHeight="2488">
            <wp:simplePos x="0" y="0"/>
            <wp:positionH relativeFrom="page">
              <wp:posOffset>1831085</wp:posOffset>
            </wp:positionH>
            <wp:positionV relativeFrom="paragraph">
              <wp:posOffset>160273</wp:posOffset>
            </wp:positionV>
            <wp:extent cx="4083983" cy="3063240"/>
            <wp:effectExtent l="0" t="0" r="0" b="0"/>
            <wp:wrapTopAndBottom/>
            <wp:docPr id="15" name="image11.png" descr=""/>
            <wp:cNvGraphicFramePr>
              <a:graphicFrameLocks noChangeAspect="1"/>
            </wp:cNvGraphicFramePr>
            <a:graphic>
              <a:graphicData uri="http://schemas.openxmlformats.org/drawingml/2006/picture">
                <pic:pic>
                  <pic:nvPicPr>
                    <pic:cNvPr id="16" name="image11.png"/>
                    <pic:cNvPicPr/>
                  </pic:nvPicPr>
                  <pic:blipFill>
                    <a:blip r:embed="rId18" cstate="print"/>
                    <a:stretch>
                      <a:fillRect/>
                    </a:stretch>
                  </pic:blipFill>
                  <pic:spPr>
                    <a:xfrm>
                      <a:off x="0" y="0"/>
                      <a:ext cx="4083983" cy="3063240"/>
                    </a:xfrm>
                    <a:prstGeom prst="rect">
                      <a:avLst/>
                    </a:prstGeom>
                  </pic:spPr>
                </pic:pic>
              </a:graphicData>
            </a:graphic>
          </wp:anchor>
        </w:drawing>
      </w:r>
    </w:p>
    <w:p>
      <w:pPr>
        <w:pStyle w:val="BodyText"/>
        <w:rPr>
          <w:rFonts w:ascii="SAS Monospace"/>
          <w:sz w:val="11"/>
        </w:rPr>
      </w:pPr>
    </w:p>
    <w:p>
      <w:pPr>
        <w:spacing w:before="100"/>
        <w:ind w:left="4019" w:right="0" w:firstLine="0"/>
        <w:jc w:val="left"/>
        <w:rPr>
          <w:rFonts w:ascii="SAS Monospace"/>
          <w:sz w:val="18"/>
        </w:rPr>
      </w:pPr>
      <w:r>
        <w:rPr>
          <w:rFonts w:ascii="SAS Monospace"/>
          <w:sz w:val="18"/>
        </w:rPr>
        <w:t>The GLM Procedure</w:t>
      </w:r>
    </w:p>
    <w:tbl>
      <w:tblPr>
        <w:tblW w:w="0" w:type="auto"/>
        <w:jc w:val="left"/>
        <w:tblInd w:w="3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3"/>
        <w:gridCol w:w="881"/>
        <w:gridCol w:w="884"/>
      </w:tblGrid>
      <w:tr>
        <w:trPr>
          <w:trHeight w:val="402" w:hRule="atLeast"/>
        </w:trPr>
        <w:tc>
          <w:tcPr>
            <w:tcW w:w="2648" w:type="dxa"/>
            <w:gridSpan w:val="3"/>
          </w:tcPr>
          <w:p>
            <w:pPr>
              <w:pStyle w:val="TableParagraph"/>
              <w:spacing w:before="76"/>
              <w:ind w:left="74"/>
              <w:jc w:val="left"/>
              <w:rPr>
                <w:b/>
                <w:sz w:val="18"/>
              </w:rPr>
            </w:pPr>
            <w:r>
              <w:rPr>
                <w:b/>
                <w:sz w:val="18"/>
              </w:rPr>
              <w:t>Class Level Information</w:t>
            </w:r>
          </w:p>
        </w:tc>
      </w:tr>
      <w:tr>
        <w:trPr>
          <w:trHeight w:val="402" w:hRule="atLeast"/>
        </w:trPr>
        <w:tc>
          <w:tcPr>
            <w:tcW w:w="883" w:type="dxa"/>
          </w:tcPr>
          <w:p>
            <w:pPr>
              <w:pStyle w:val="TableParagraph"/>
              <w:spacing w:before="76"/>
              <w:ind w:left="74"/>
              <w:jc w:val="left"/>
              <w:rPr>
                <w:b/>
                <w:sz w:val="18"/>
              </w:rPr>
            </w:pPr>
            <w:r>
              <w:rPr>
                <w:b/>
                <w:sz w:val="18"/>
              </w:rPr>
              <w:t>Class</w:t>
            </w:r>
          </w:p>
        </w:tc>
        <w:tc>
          <w:tcPr>
            <w:tcW w:w="881" w:type="dxa"/>
          </w:tcPr>
          <w:p>
            <w:pPr>
              <w:pStyle w:val="TableParagraph"/>
              <w:spacing w:before="76"/>
              <w:ind w:right="64"/>
              <w:jc w:val="right"/>
              <w:rPr>
                <w:b/>
                <w:sz w:val="18"/>
              </w:rPr>
            </w:pPr>
            <w:r>
              <w:rPr>
                <w:b/>
                <w:sz w:val="18"/>
              </w:rPr>
              <w:t>Levels</w:t>
            </w:r>
          </w:p>
        </w:tc>
        <w:tc>
          <w:tcPr>
            <w:tcW w:w="884" w:type="dxa"/>
          </w:tcPr>
          <w:p>
            <w:pPr>
              <w:pStyle w:val="TableParagraph"/>
              <w:spacing w:before="76"/>
              <w:ind w:left="74"/>
              <w:jc w:val="left"/>
              <w:rPr>
                <w:b/>
                <w:sz w:val="18"/>
              </w:rPr>
            </w:pPr>
            <w:r>
              <w:rPr>
                <w:b/>
                <w:sz w:val="18"/>
              </w:rPr>
              <w:t>Values</w:t>
            </w:r>
          </w:p>
        </w:tc>
      </w:tr>
      <w:tr>
        <w:trPr>
          <w:trHeight w:val="402" w:hRule="atLeast"/>
        </w:trPr>
        <w:tc>
          <w:tcPr>
            <w:tcW w:w="883" w:type="dxa"/>
          </w:tcPr>
          <w:p>
            <w:pPr>
              <w:pStyle w:val="TableParagraph"/>
              <w:spacing w:before="73"/>
              <w:ind w:left="74"/>
              <w:jc w:val="left"/>
              <w:rPr>
                <w:b/>
                <w:sz w:val="18"/>
              </w:rPr>
            </w:pPr>
            <w:r>
              <w:rPr>
                <w:b/>
                <w:sz w:val="18"/>
              </w:rPr>
              <w:t>ROW</w:t>
            </w:r>
          </w:p>
        </w:tc>
        <w:tc>
          <w:tcPr>
            <w:tcW w:w="881" w:type="dxa"/>
          </w:tcPr>
          <w:p>
            <w:pPr>
              <w:pStyle w:val="TableParagraph"/>
              <w:spacing w:before="73"/>
              <w:ind w:right="64"/>
              <w:jc w:val="right"/>
              <w:rPr>
                <w:sz w:val="18"/>
              </w:rPr>
            </w:pPr>
            <w:r>
              <w:rPr>
                <w:sz w:val="18"/>
              </w:rPr>
              <w:t>2</w:t>
            </w:r>
          </w:p>
        </w:tc>
        <w:tc>
          <w:tcPr>
            <w:tcW w:w="884" w:type="dxa"/>
          </w:tcPr>
          <w:p>
            <w:pPr>
              <w:pStyle w:val="TableParagraph"/>
              <w:spacing w:before="73"/>
              <w:ind w:left="74"/>
              <w:jc w:val="left"/>
              <w:rPr>
                <w:sz w:val="18"/>
              </w:rPr>
            </w:pPr>
            <w:r>
              <w:rPr>
                <w:sz w:val="18"/>
              </w:rPr>
              <w:t>1 2</w:t>
            </w:r>
          </w:p>
        </w:tc>
      </w:tr>
      <w:tr>
        <w:trPr>
          <w:trHeight w:val="401" w:hRule="atLeast"/>
        </w:trPr>
        <w:tc>
          <w:tcPr>
            <w:tcW w:w="883" w:type="dxa"/>
          </w:tcPr>
          <w:p>
            <w:pPr>
              <w:pStyle w:val="TableParagraph"/>
              <w:spacing w:before="74"/>
              <w:ind w:left="74"/>
              <w:jc w:val="left"/>
              <w:rPr>
                <w:b/>
                <w:sz w:val="18"/>
              </w:rPr>
            </w:pPr>
            <w:r>
              <w:rPr>
                <w:b/>
                <w:sz w:val="18"/>
              </w:rPr>
              <w:t>COLUMN</w:t>
            </w:r>
          </w:p>
        </w:tc>
        <w:tc>
          <w:tcPr>
            <w:tcW w:w="881" w:type="dxa"/>
          </w:tcPr>
          <w:p>
            <w:pPr>
              <w:pStyle w:val="TableParagraph"/>
              <w:spacing w:before="74"/>
              <w:ind w:right="64"/>
              <w:jc w:val="right"/>
              <w:rPr>
                <w:sz w:val="18"/>
              </w:rPr>
            </w:pPr>
            <w:r>
              <w:rPr>
                <w:sz w:val="18"/>
              </w:rPr>
              <w:t>3</w:t>
            </w:r>
          </w:p>
        </w:tc>
        <w:tc>
          <w:tcPr>
            <w:tcW w:w="884" w:type="dxa"/>
          </w:tcPr>
          <w:p>
            <w:pPr>
              <w:pStyle w:val="TableParagraph"/>
              <w:spacing w:before="74"/>
              <w:ind w:left="74"/>
              <w:jc w:val="left"/>
              <w:rPr>
                <w:sz w:val="18"/>
              </w:rPr>
            </w:pPr>
            <w:r>
              <w:rPr>
                <w:sz w:val="18"/>
              </w:rPr>
              <w:t>1 2 3</w:t>
            </w:r>
          </w:p>
        </w:tc>
      </w:tr>
    </w:tbl>
    <w:p>
      <w:pPr>
        <w:pStyle w:val="BodyText"/>
        <w:spacing w:before="2"/>
        <w:rPr>
          <w:rFonts w:ascii="SAS Monospace"/>
          <w:sz w:val="18"/>
        </w:rPr>
      </w:pPr>
    </w:p>
    <w:tbl>
      <w:tblPr>
        <w:tblW w:w="0" w:type="auto"/>
        <w:jc w:val="left"/>
        <w:tblInd w:w="3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68"/>
      </w:tblGrid>
      <w:tr>
        <w:trPr>
          <w:trHeight w:val="400" w:hRule="atLeast"/>
        </w:trPr>
        <w:tc>
          <w:tcPr>
            <w:tcW w:w="3080" w:type="dxa"/>
          </w:tcPr>
          <w:p>
            <w:pPr>
              <w:pStyle w:val="TableParagraph"/>
              <w:spacing w:before="73"/>
              <w:ind w:left="81" w:right="76"/>
              <w:rPr>
                <w:b/>
                <w:sz w:val="18"/>
              </w:rPr>
            </w:pPr>
            <w:r>
              <w:rPr>
                <w:b/>
                <w:sz w:val="18"/>
              </w:rPr>
              <w:t>Number of Observations Read</w:t>
            </w:r>
          </w:p>
        </w:tc>
        <w:tc>
          <w:tcPr>
            <w:tcW w:w="368" w:type="dxa"/>
          </w:tcPr>
          <w:p>
            <w:pPr>
              <w:pStyle w:val="TableParagraph"/>
              <w:spacing w:before="73"/>
              <w:ind w:left="53" w:right="48"/>
              <w:rPr>
                <w:sz w:val="18"/>
              </w:rPr>
            </w:pPr>
            <w:r>
              <w:rPr>
                <w:sz w:val="18"/>
              </w:rPr>
              <w:t>17</w:t>
            </w:r>
          </w:p>
        </w:tc>
      </w:tr>
      <w:tr>
        <w:trPr>
          <w:trHeight w:val="402" w:hRule="atLeast"/>
        </w:trPr>
        <w:tc>
          <w:tcPr>
            <w:tcW w:w="3080" w:type="dxa"/>
          </w:tcPr>
          <w:p>
            <w:pPr>
              <w:pStyle w:val="TableParagraph"/>
              <w:spacing w:before="76"/>
              <w:ind w:left="81" w:right="76"/>
              <w:rPr>
                <w:b/>
                <w:sz w:val="18"/>
              </w:rPr>
            </w:pPr>
            <w:r>
              <w:rPr>
                <w:b/>
                <w:sz w:val="18"/>
              </w:rPr>
              <w:t>Number of Observations Used</w:t>
            </w:r>
          </w:p>
        </w:tc>
        <w:tc>
          <w:tcPr>
            <w:tcW w:w="368" w:type="dxa"/>
          </w:tcPr>
          <w:p>
            <w:pPr>
              <w:pStyle w:val="TableParagraph"/>
              <w:spacing w:before="76"/>
              <w:ind w:left="53" w:right="48"/>
              <w:rPr>
                <w:sz w:val="18"/>
              </w:rPr>
            </w:pPr>
            <w:r>
              <w:rPr>
                <w:sz w:val="18"/>
              </w:rPr>
              <w:t>17</w:t>
            </w:r>
          </w:p>
        </w:tc>
      </w:tr>
    </w:tbl>
    <w:p>
      <w:pPr>
        <w:pStyle w:val="BodyText"/>
        <w:spacing w:before="13"/>
        <w:rPr>
          <w:rFonts w:ascii="SAS Monospace"/>
          <w:sz w:val="17"/>
        </w:rPr>
      </w:pPr>
    </w:p>
    <w:p>
      <w:pPr>
        <w:spacing w:line="480" w:lineRule="auto" w:before="0"/>
        <w:ind w:left="3803" w:right="4261" w:firstLine="57"/>
        <w:jc w:val="left"/>
        <w:rPr>
          <w:rFonts w:ascii="SAS Monospace"/>
          <w:sz w:val="18"/>
        </w:rPr>
      </w:pPr>
      <w:r>
        <w:rPr>
          <w:rFonts w:ascii="SAS Monospace"/>
          <w:sz w:val="18"/>
        </w:rPr>
        <w:t>The GLM Procedure Dependent Variable: Y</w:t>
      </w:r>
    </w:p>
    <w:p>
      <w:pPr>
        <w:spacing w:after="0" w:line="480" w:lineRule="auto"/>
        <w:jc w:val="left"/>
        <w:rPr>
          <w:rFonts w:ascii="SAS Monospace"/>
          <w:sz w:val="18"/>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tbl>
      <w:tblPr>
        <w:tblW w:w="0" w:type="auto"/>
        <w:jc w:val="left"/>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365"/>
        <w:gridCol w:w="1671"/>
        <w:gridCol w:w="1345"/>
        <w:gridCol w:w="910"/>
        <w:gridCol w:w="802"/>
      </w:tblGrid>
      <w:tr>
        <w:trPr>
          <w:trHeight w:val="403" w:hRule="atLeast"/>
        </w:trPr>
        <w:tc>
          <w:tcPr>
            <w:tcW w:w="1779" w:type="dxa"/>
          </w:tcPr>
          <w:p>
            <w:pPr>
              <w:pStyle w:val="TableParagraph"/>
              <w:spacing w:before="73"/>
              <w:ind w:left="74"/>
              <w:jc w:val="left"/>
              <w:rPr>
                <w:b/>
                <w:sz w:val="18"/>
              </w:rPr>
            </w:pPr>
            <w:r>
              <w:rPr>
                <w:b/>
                <w:sz w:val="18"/>
              </w:rPr>
              <w:t>Source</w:t>
            </w:r>
          </w:p>
        </w:tc>
        <w:tc>
          <w:tcPr>
            <w:tcW w:w="365" w:type="dxa"/>
          </w:tcPr>
          <w:p>
            <w:pPr>
              <w:pStyle w:val="TableParagraph"/>
              <w:spacing w:before="73"/>
              <w:ind w:left="53" w:right="44"/>
              <w:rPr>
                <w:b/>
                <w:sz w:val="18"/>
              </w:rPr>
            </w:pPr>
            <w:r>
              <w:rPr>
                <w:b/>
                <w:sz w:val="18"/>
              </w:rPr>
              <w:t>DF</w:t>
            </w:r>
          </w:p>
        </w:tc>
        <w:tc>
          <w:tcPr>
            <w:tcW w:w="1671" w:type="dxa"/>
          </w:tcPr>
          <w:p>
            <w:pPr>
              <w:pStyle w:val="TableParagraph"/>
              <w:spacing w:before="73"/>
              <w:ind w:right="63"/>
              <w:jc w:val="right"/>
              <w:rPr>
                <w:b/>
                <w:sz w:val="18"/>
              </w:rPr>
            </w:pPr>
            <w:r>
              <w:rPr>
                <w:b/>
                <w:sz w:val="18"/>
              </w:rPr>
              <w:t>Sum of Squares</w:t>
            </w:r>
          </w:p>
        </w:tc>
        <w:tc>
          <w:tcPr>
            <w:tcW w:w="1345" w:type="dxa"/>
          </w:tcPr>
          <w:p>
            <w:pPr>
              <w:pStyle w:val="TableParagraph"/>
              <w:spacing w:before="73"/>
              <w:ind w:left="51" w:right="47"/>
              <w:rPr>
                <w:b/>
                <w:sz w:val="18"/>
              </w:rPr>
            </w:pPr>
            <w:r>
              <w:rPr>
                <w:b/>
                <w:sz w:val="18"/>
              </w:rPr>
              <w:t>Mean Square</w:t>
            </w:r>
          </w:p>
        </w:tc>
        <w:tc>
          <w:tcPr>
            <w:tcW w:w="910" w:type="dxa"/>
          </w:tcPr>
          <w:p>
            <w:pPr>
              <w:pStyle w:val="TableParagraph"/>
              <w:spacing w:before="73"/>
              <w:ind w:right="64"/>
              <w:jc w:val="right"/>
              <w:rPr>
                <w:b/>
                <w:sz w:val="18"/>
              </w:rPr>
            </w:pPr>
            <w:r>
              <w:rPr>
                <w:b/>
                <w:sz w:val="18"/>
              </w:rPr>
              <w:t>F Value</w:t>
            </w:r>
          </w:p>
        </w:tc>
        <w:tc>
          <w:tcPr>
            <w:tcW w:w="802" w:type="dxa"/>
          </w:tcPr>
          <w:p>
            <w:pPr>
              <w:pStyle w:val="TableParagraph"/>
              <w:spacing w:before="73"/>
              <w:ind w:left="50" w:right="47"/>
              <w:rPr>
                <w:b/>
                <w:sz w:val="18"/>
              </w:rPr>
            </w:pPr>
            <w:r>
              <w:rPr>
                <w:b/>
                <w:sz w:val="18"/>
              </w:rPr>
              <w:t>Pr &gt; F</w:t>
            </w:r>
          </w:p>
        </w:tc>
      </w:tr>
      <w:tr>
        <w:trPr>
          <w:trHeight w:val="400" w:hRule="atLeast"/>
        </w:trPr>
        <w:tc>
          <w:tcPr>
            <w:tcW w:w="1779" w:type="dxa"/>
          </w:tcPr>
          <w:p>
            <w:pPr>
              <w:pStyle w:val="TableParagraph"/>
              <w:spacing w:before="73"/>
              <w:ind w:left="74"/>
              <w:jc w:val="left"/>
              <w:rPr>
                <w:b/>
                <w:sz w:val="18"/>
              </w:rPr>
            </w:pPr>
            <w:r>
              <w:rPr>
                <w:b/>
                <w:sz w:val="18"/>
              </w:rPr>
              <w:t>Model</w:t>
            </w:r>
          </w:p>
        </w:tc>
        <w:tc>
          <w:tcPr>
            <w:tcW w:w="365" w:type="dxa"/>
          </w:tcPr>
          <w:p>
            <w:pPr>
              <w:pStyle w:val="TableParagraph"/>
              <w:spacing w:before="73"/>
              <w:ind w:left="117"/>
              <w:rPr>
                <w:sz w:val="18"/>
              </w:rPr>
            </w:pPr>
            <w:r>
              <w:rPr>
                <w:sz w:val="18"/>
              </w:rPr>
              <w:t>5</w:t>
            </w:r>
          </w:p>
        </w:tc>
        <w:tc>
          <w:tcPr>
            <w:tcW w:w="1671" w:type="dxa"/>
          </w:tcPr>
          <w:p>
            <w:pPr>
              <w:pStyle w:val="TableParagraph"/>
              <w:spacing w:before="73"/>
              <w:ind w:right="66"/>
              <w:jc w:val="right"/>
              <w:rPr>
                <w:sz w:val="18"/>
              </w:rPr>
            </w:pPr>
            <w:r>
              <w:rPr>
                <w:sz w:val="18"/>
              </w:rPr>
              <w:t>198.9313725</w:t>
            </w:r>
          </w:p>
        </w:tc>
        <w:tc>
          <w:tcPr>
            <w:tcW w:w="1345" w:type="dxa"/>
          </w:tcPr>
          <w:p>
            <w:pPr>
              <w:pStyle w:val="TableParagraph"/>
              <w:spacing w:before="73"/>
              <w:ind w:left="158" w:right="48"/>
              <w:rPr>
                <w:sz w:val="18"/>
              </w:rPr>
            </w:pPr>
            <w:r>
              <w:rPr>
                <w:sz w:val="18"/>
              </w:rPr>
              <w:t>39.7862745</w:t>
            </w:r>
          </w:p>
        </w:tc>
        <w:tc>
          <w:tcPr>
            <w:tcW w:w="910" w:type="dxa"/>
          </w:tcPr>
          <w:p>
            <w:pPr>
              <w:pStyle w:val="TableParagraph"/>
              <w:spacing w:before="73"/>
              <w:ind w:right="66"/>
              <w:jc w:val="right"/>
              <w:rPr>
                <w:sz w:val="18"/>
              </w:rPr>
            </w:pPr>
            <w:r>
              <w:rPr>
                <w:sz w:val="18"/>
              </w:rPr>
              <w:t>23.24</w:t>
            </w:r>
          </w:p>
        </w:tc>
        <w:tc>
          <w:tcPr>
            <w:tcW w:w="802" w:type="dxa"/>
          </w:tcPr>
          <w:p>
            <w:pPr>
              <w:pStyle w:val="TableParagraph"/>
              <w:spacing w:before="73"/>
              <w:ind w:left="50" w:right="50"/>
              <w:rPr>
                <w:sz w:val="18"/>
              </w:rPr>
            </w:pPr>
            <w:r>
              <w:rPr>
                <w:sz w:val="18"/>
              </w:rPr>
              <w:t>&lt;.0001</w:t>
            </w:r>
          </w:p>
        </w:tc>
      </w:tr>
      <w:tr>
        <w:trPr>
          <w:trHeight w:val="402" w:hRule="atLeast"/>
        </w:trPr>
        <w:tc>
          <w:tcPr>
            <w:tcW w:w="1779" w:type="dxa"/>
          </w:tcPr>
          <w:p>
            <w:pPr>
              <w:pStyle w:val="TableParagraph"/>
              <w:spacing w:before="76"/>
              <w:ind w:left="74"/>
              <w:jc w:val="left"/>
              <w:rPr>
                <w:b/>
                <w:sz w:val="18"/>
              </w:rPr>
            </w:pPr>
            <w:r>
              <w:rPr>
                <w:b/>
                <w:sz w:val="18"/>
              </w:rPr>
              <w:t>Error</w:t>
            </w:r>
          </w:p>
        </w:tc>
        <w:tc>
          <w:tcPr>
            <w:tcW w:w="365" w:type="dxa"/>
          </w:tcPr>
          <w:p>
            <w:pPr>
              <w:pStyle w:val="TableParagraph"/>
              <w:spacing w:before="76"/>
              <w:ind w:left="53" w:right="44"/>
              <w:rPr>
                <w:sz w:val="18"/>
              </w:rPr>
            </w:pPr>
            <w:r>
              <w:rPr>
                <w:sz w:val="18"/>
              </w:rPr>
              <w:t>11</w:t>
            </w:r>
          </w:p>
        </w:tc>
        <w:tc>
          <w:tcPr>
            <w:tcW w:w="1671" w:type="dxa"/>
          </w:tcPr>
          <w:p>
            <w:pPr>
              <w:pStyle w:val="TableParagraph"/>
              <w:spacing w:before="76"/>
              <w:ind w:right="65"/>
              <w:jc w:val="right"/>
              <w:rPr>
                <w:sz w:val="18"/>
              </w:rPr>
            </w:pPr>
            <w:r>
              <w:rPr>
                <w:sz w:val="18"/>
              </w:rPr>
              <w:t>18.8333333</w:t>
            </w:r>
          </w:p>
        </w:tc>
        <w:tc>
          <w:tcPr>
            <w:tcW w:w="1345" w:type="dxa"/>
          </w:tcPr>
          <w:p>
            <w:pPr>
              <w:pStyle w:val="TableParagraph"/>
              <w:spacing w:before="76"/>
              <w:ind w:left="268" w:right="48"/>
              <w:rPr>
                <w:sz w:val="18"/>
              </w:rPr>
            </w:pPr>
            <w:r>
              <w:rPr>
                <w:sz w:val="18"/>
              </w:rPr>
              <w:t>1.7121212</w:t>
            </w: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r>
        <w:trPr>
          <w:trHeight w:val="402" w:hRule="atLeast"/>
        </w:trPr>
        <w:tc>
          <w:tcPr>
            <w:tcW w:w="1779" w:type="dxa"/>
          </w:tcPr>
          <w:p>
            <w:pPr>
              <w:pStyle w:val="TableParagraph"/>
              <w:spacing w:before="76"/>
              <w:ind w:left="74"/>
              <w:jc w:val="left"/>
              <w:rPr>
                <w:b/>
                <w:sz w:val="18"/>
              </w:rPr>
            </w:pPr>
            <w:r>
              <w:rPr>
                <w:b/>
                <w:sz w:val="18"/>
              </w:rPr>
              <w:t>Corrected Total</w:t>
            </w:r>
          </w:p>
        </w:tc>
        <w:tc>
          <w:tcPr>
            <w:tcW w:w="365" w:type="dxa"/>
          </w:tcPr>
          <w:p>
            <w:pPr>
              <w:pStyle w:val="TableParagraph"/>
              <w:spacing w:before="76"/>
              <w:ind w:left="53" w:right="44"/>
              <w:rPr>
                <w:sz w:val="18"/>
              </w:rPr>
            </w:pPr>
            <w:r>
              <w:rPr>
                <w:sz w:val="18"/>
              </w:rPr>
              <w:t>16</w:t>
            </w:r>
          </w:p>
        </w:tc>
        <w:tc>
          <w:tcPr>
            <w:tcW w:w="1671" w:type="dxa"/>
          </w:tcPr>
          <w:p>
            <w:pPr>
              <w:pStyle w:val="TableParagraph"/>
              <w:spacing w:before="76"/>
              <w:ind w:right="66"/>
              <w:jc w:val="right"/>
              <w:rPr>
                <w:sz w:val="18"/>
              </w:rPr>
            </w:pPr>
            <w:r>
              <w:rPr>
                <w:sz w:val="18"/>
              </w:rPr>
              <w:t>217.7647059</w:t>
            </w:r>
          </w:p>
        </w:tc>
        <w:tc>
          <w:tcPr>
            <w:tcW w:w="1345" w:type="dxa"/>
          </w:tcPr>
          <w:p>
            <w:pPr>
              <w:pStyle w:val="TableParagraph"/>
              <w:jc w:val="left"/>
              <w:rPr>
                <w:rFonts w:ascii="Times New Roman"/>
                <w:sz w:val="18"/>
              </w:rPr>
            </w:pP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bl>
    <w:p>
      <w:pPr>
        <w:pStyle w:val="BodyText"/>
        <w:spacing w:before="13" w:after="1"/>
        <w:rPr>
          <w:rFonts w:ascii="SAS Monospace"/>
          <w:sz w:val="17"/>
        </w:rPr>
      </w:pPr>
    </w:p>
    <w:tbl>
      <w:tblPr>
        <w:tblW w:w="0" w:type="auto"/>
        <w:jc w:val="left"/>
        <w:tblInd w:w="2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128"/>
        <w:gridCol w:w="1018"/>
        <w:gridCol w:w="1018"/>
      </w:tblGrid>
      <w:tr>
        <w:trPr>
          <w:trHeight w:val="402" w:hRule="atLeast"/>
        </w:trPr>
        <w:tc>
          <w:tcPr>
            <w:tcW w:w="1018" w:type="dxa"/>
          </w:tcPr>
          <w:p>
            <w:pPr>
              <w:pStyle w:val="TableParagraph"/>
              <w:spacing w:before="76"/>
              <w:ind w:left="55" w:right="46"/>
              <w:rPr>
                <w:b/>
                <w:sz w:val="18"/>
              </w:rPr>
            </w:pPr>
            <w:r>
              <w:rPr>
                <w:b/>
                <w:sz w:val="18"/>
              </w:rPr>
              <w:t>R-Square</w:t>
            </w:r>
          </w:p>
        </w:tc>
        <w:tc>
          <w:tcPr>
            <w:tcW w:w="1128" w:type="dxa"/>
          </w:tcPr>
          <w:p>
            <w:pPr>
              <w:pStyle w:val="TableParagraph"/>
              <w:spacing w:before="76"/>
              <w:ind w:left="57" w:right="45"/>
              <w:rPr>
                <w:b/>
                <w:sz w:val="18"/>
              </w:rPr>
            </w:pPr>
            <w:r>
              <w:rPr>
                <w:b/>
                <w:sz w:val="18"/>
              </w:rPr>
              <w:t>Coeff Var</w:t>
            </w:r>
          </w:p>
        </w:tc>
        <w:tc>
          <w:tcPr>
            <w:tcW w:w="1018" w:type="dxa"/>
          </w:tcPr>
          <w:p>
            <w:pPr>
              <w:pStyle w:val="TableParagraph"/>
              <w:spacing w:before="76"/>
              <w:ind w:left="55" w:right="46"/>
              <w:rPr>
                <w:b/>
                <w:sz w:val="18"/>
              </w:rPr>
            </w:pPr>
            <w:r>
              <w:rPr>
                <w:b/>
                <w:sz w:val="18"/>
              </w:rPr>
              <w:t>Root MSE</w:t>
            </w:r>
          </w:p>
        </w:tc>
        <w:tc>
          <w:tcPr>
            <w:tcW w:w="1018" w:type="dxa"/>
          </w:tcPr>
          <w:p>
            <w:pPr>
              <w:pStyle w:val="TableParagraph"/>
              <w:spacing w:before="76"/>
              <w:ind w:right="65"/>
              <w:jc w:val="right"/>
              <w:rPr>
                <w:b/>
                <w:sz w:val="18"/>
              </w:rPr>
            </w:pPr>
            <w:r>
              <w:rPr>
                <w:b/>
                <w:sz w:val="18"/>
              </w:rPr>
              <w:t>Y Mean</w:t>
            </w:r>
          </w:p>
        </w:tc>
      </w:tr>
      <w:tr>
        <w:trPr>
          <w:trHeight w:val="402" w:hRule="atLeast"/>
        </w:trPr>
        <w:tc>
          <w:tcPr>
            <w:tcW w:w="1018" w:type="dxa"/>
          </w:tcPr>
          <w:p>
            <w:pPr>
              <w:pStyle w:val="TableParagraph"/>
              <w:spacing w:before="73"/>
              <w:ind w:left="55" w:right="46"/>
              <w:rPr>
                <w:sz w:val="18"/>
              </w:rPr>
            </w:pPr>
            <w:r>
              <w:rPr>
                <w:sz w:val="18"/>
              </w:rPr>
              <w:t>0.913515</w:t>
            </w:r>
          </w:p>
        </w:tc>
        <w:tc>
          <w:tcPr>
            <w:tcW w:w="1128" w:type="dxa"/>
          </w:tcPr>
          <w:p>
            <w:pPr>
              <w:pStyle w:val="TableParagraph"/>
              <w:spacing w:before="73"/>
              <w:ind w:left="165" w:right="45"/>
              <w:rPr>
                <w:sz w:val="18"/>
              </w:rPr>
            </w:pPr>
            <w:r>
              <w:rPr>
                <w:sz w:val="18"/>
              </w:rPr>
              <w:t>8.238581</w:t>
            </w:r>
          </w:p>
        </w:tc>
        <w:tc>
          <w:tcPr>
            <w:tcW w:w="1018" w:type="dxa"/>
          </w:tcPr>
          <w:p>
            <w:pPr>
              <w:pStyle w:val="TableParagraph"/>
              <w:spacing w:before="73"/>
              <w:ind w:left="55" w:right="46"/>
              <w:rPr>
                <w:sz w:val="18"/>
              </w:rPr>
            </w:pPr>
            <w:r>
              <w:rPr>
                <w:sz w:val="18"/>
              </w:rPr>
              <w:t>1.308480</w:t>
            </w:r>
          </w:p>
        </w:tc>
        <w:tc>
          <w:tcPr>
            <w:tcW w:w="1018" w:type="dxa"/>
          </w:tcPr>
          <w:p>
            <w:pPr>
              <w:pStyle w:val="TableParagraph"/>
              <w:spacing w:before="73"/>
              <w:ind w:right="67"/>
              <w:jc w:val="right"/>
              <w:rPr>
                <w:sz w:val="18"/>
              </w:rPr>
            </w:pPr>
            <w:r>
              <w:rPr>
                <w:sz w:val="18"/>
              </w:rPr>
              <w:t>15.88235</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2"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2" w:type="dxa"/>
          </w:tcPr>
          <w:p>
            <w:pPr>
              <w:pStyle w:val="TableParagraph"/>
              <w:spacing w:before="73"/>
              <w:ind w:right="63"/>
              <w:jc w:val="right"/>
              <w:rPr>
                <w:b/>
                <w:sz w:val="18"/>
              </w:rPr>
            </w:pPr>
            <w:r>
              <w:rPr>
                <w:b/>
                <w:sz w:val="18"/>
              </w:rPr>
              <w:t>Type I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right="67"/>
              <w:jc w:val="right"/>
              <w:rPr>
                <w:b/>
                <w:sz w:val="18"/>
              </w:rPr>
            </w:pPr>
            <w:r>
              <w:rPr>
                <w:b/>
                <w:sz w:val="18"/>
              </w:rPr>
              <w:t>Pr &gt; F</w:t>
            </w:r>
          </w:p>
        </w:tc>
      </w:tr>
      <w:tr>
        <w:trPr>
          <w:trHeight w:val="401" w:hRule="atLeast"/>
        </w:trPr>
        <w:tc>
          <w:tcPr>
            <w:tcW w:w="1237"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13"/>
              <w:rPr>
                <w:sz w:val="18"/>
              </w:rPr>
            </w:pPr>
            <w:r>
              <w:rPr>
                <w:sz w:val="18"/>
              </w:rPr>
              <w:t>1</w:t>
            </w:r>
          </w:p>
        </w:tc>
        <w:tc>
          <w:tcPr>
            <w:tcW w:w="1342" w:type="dxa"/>
            <w:shd w:val="clear" w:color="auto" w:fill="FFFF00"/>
          </w:tcPr>
          <w:p>
            <w:pPr>
              <w:pStyle w:val="TableParagraph"/>
              <w:spacing w:before="73"/>
              <w:ind w:right="66"/>
              <w:jc w:val="right"/>
              <w:rPr>
                <w:sz w:val="18"/>
              </w:rPr>
            </w:pPr>
            <w:r>
              <w:rPr>
                <w:sz w:val="18"/>
              </w:rPr>
              <w:t>60.0008170</w:t>
            </w:r>
          </w:p>
        </w:tc>
        <w:tc>
          <w:tcPr>
            <w:tcW w:w="1345" w:type="dxa"/>
            <w:shd w:val="clear" w:color="auto" w:fill="FFFF00"/>
          </w:tcPr>
          <w:p>
            <w:pPr>
              <w:pStyle w:val="TableParagraph"/>
              <w:spacing w:before="73"/>
              <w:ind w:right="69"/>
              <w:jc w:val="right"/>
              <w:rPr>
                <w:sz w:val="18"/>
              </w:rPr>
            </w:pPr>
            <w:r>
              <w:rPr>
                <w:sz w:val="18"/>
              </w:rPr>
              <w:t>60.0008170</w:t>
            </w:r>
          </w:p>
        </w:tc>
        <w:tc>
          <w:tcPr>
            <w:tcW w:w="910" w:type="dxa"/>
            <w:shd w:val="clear" w:color="auto" w:fill="FFFF00"/>
          </w:tcPr>
          <w:p>
            <w:pPr>
              <w:pStyle w:val="TableParagraph"/>
              <w:spacing w:before="73"/>
              <w:ind w:right="67"/>
              <w:jc w:val="right"/>
              <w:rPr>
                <w:sz w:val="18"/>
              </w:rPr>
            </w:pPr>
            <w:r>
              <w:rPr>
                <w:sz w:val="18"/>
              </w:rPr>
              <w:t>35.04</w:t>
            </w:r>
          </w:p>
        </w:tc>
        <w:tc>
          <w:tcPr>
            <w:tcW w:w="802" w:type="dxa"/>
            <w:shd w:val="clear" w:color="auto" w:fill="FFFF00"/>
          </w:tcPr>
          <w:p>
            <w:pPr>
              <w:pStyle w:val="TableParagraph"/>
              <w:spacing w:before="73"/>
              <w:ind w:right="70"/>
              <w:jc w:val="right"/>
              <w:rPr>
                <w:sz w:val="18"/>
              </w:rPr>
            </w:pPr>
            <w:r>
              <w:rPr>
                <w:sz w:val="18"/>
              </w:rPr>
              <w:t>0.0001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4</w:t>
            </w:r>
          </w:p>
        </w:tc>
        <w:tc>
          <w:tcPr>
            <w:tcW w:w="1342" w:type="dxa"/>
            <w:shd w:val="clear" w:color="auto" w:fill="FFFF00"/>
          </w:tcPr>
          <w:p>
            <w:pPr>
              <w:pStyle w:val="TableParagraph"/>
              <w:spacing w:before="76"/>
              <w:ind w:right="66"/>
              <w:jc w:val="right"/>
              <w:rPr>
                <w:sz w:val="18"/>
              </w:rPr>
            </w:pPr>
            <w:r>
              <w:rPr>
                <w:sz w:val="18"/>
              </w:rPr>
              <w:t>138.9305556</w:t>
            </w:r>
          </w:p>
        </w:tc>
        <w:tc>
          <w:tcPr>
            <w:tcW w:w="1345" w:type="dxa"/>
            <w:shd w:val="clear" w:color="auto" w:fill="FFFF00"/>
          </w:tcPr>
          <w:p>
            <w:pPr>
              <w:pStyle w:val="TableParagraph"/>
              <w:spacing w:before="76"/>
              <w:ind w:right="69"/>
              <w:jc w:val="right"/>
              <w:rPr>
                <w:sz w:val="18"/>
              </w:rPr>
            </w:pPr>
            <w:r>
              <w:rPr>
                <w:sz w:val="18"/>
              </w:rPr>
              <w:t>34.7326389</w:t>
            </w:r>
          </w:p>
        </w:tc>
        <w:tc>
          <w:tcPr>
            <w:tcW w:w="910" w:type="dxa"/>
            <w:shd w:val="clear" w:color="auto" w:fill="FFFF00"/>
          </w:tcPr>
          <w:p>
            <w:pPr>
              <w:pStyle w:val="TableParagraph"/>
              <w:spacing w:before="76"/>
              <w:ind w:right="67"/>
              <w:jc w:val="right"/>
              <w:rPr>
                <w:sz w:val="18"/>
              </w:rPr>
            </w:pPr>
            <w:r>
              <w:rPr>
                <w:sz w:val="18"/>
              </w:rPr>
              <w:t>20.29</w:t>
            </w:r>
          </w:p>
        </w:tc>
        <w:tc>
          <w:tcPr>
            <w:tcW w:w="802" w:type="dxa"/>
            <w:shd w:val="clear" w:color="auto" w:fill="FFFF00"/>
          </w:tcPr>
          <w:p>
            <w:pPr>
              <w:pStyle w:val="TableParagraph"/>
              <w:spacing w:before="76"/>
              <w:ind w:right="70"/>
              <w:jc w:val="right"/>
              <w:rPr>
                <w:sz w:val="18"/>
              </w:rPr>
            </w:pPr>
            <w:r>
              <w:rPr>
                <w:sz w:val="18"/>
              </w:rPr>
              <w:t>&lt;.0001</w:t>
            </w:r>
          </w:p>
        </w:tc>
      </w:tr>
      <w:tr>
        <w:trPr>
          <w:trHeight w:val="402"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0</w:t>
            </w:r>
          </w:p>
        </w:tc>
        <w:tc>
          <w:tcPr>
            <w:tcW w:w="1342" w:type="dxa"/>
            <w:shd w:val="clear" w:color="auto" w:fill="FFFF00"/>
          </w:tcPr>
          <w:p>
            <w:pPr>
              <w:pStyle w:val="TableParagraph"/>
              <w:spacing w:before="73"/>
              <w:ind w:right="66"/>
              <w:jc w:val="right"/>
              <w:rPr>
                <w:sz w:val="18"/>
              </w:rPr>
            </w:pPr>
            <w:r>
              <w:rPr>
                <w:sz w:val="18"/>
              </w:rPr>
              <w:t>0.0000000</w:t>
            </w:r>
          </w:p>
        </w:tc>
        <w:tc>
          <w:tcPr>
            <w:tcW w:w="1345" w:type="dxa"/>
            <w:shd w:val="clear" w:color="auto" w:fill="FFFF00"/>
          </w:tcPr>
          <w:p>
            <w:pPr>
              <w:pStyle w:val="TableParagraph"/>
              <w:spacing w:before="73"/>
              <w:ind w:right="66"/>
              <w:jc w:val="right"/>
              <w:rPr>
                <w:sz w:val="18"/>
              </w:rPr>
            </w:pPr>
            <w:r>
              <w:rPr>
                <w:sz w:val="18"/>
              </w:rPr>
              <w:t>.</w:t>
            </w:r>
          </w:p>
        </w:tc>
        <w:tc>
          <w:tcPr>
            <w:tcW w:w="910" w:type="dxa"/>
            <w:shd w:val="clear" w:color="auto" w:fill="FFFF00"/>
          </w:tcPr>
          <w:p>
            <w:pPr>
              <w:pStyle w:val="TableParagraph"/>
              <w:spacing w:before="73"/>
              <w:ind w:right="64"/>
              <w:jc w:val="right"/>
              <w:rPr>
                <w:sz w:val="18"/>
              </w:rPr>
            </w:pPr>
            <w:r>
              <w:rPr>
                <w:sz w:val="18"/>
              </w:rPr>
              <w:t>.</w:t>
            </w:r>
          </w:p>
        </w:tc>
        <w:tc>
          <w:tcPr>
            <w:tcW w:w="802" w:type="dxa"/>
            <w:shd w:val="clear" w:color="auto" w:fill="FFFF00"/>
          </w:tcPr>
          <w:p>
            <w:pPr>
              <w:pStyle w:val="TableParagraph"/>
              <w:spacing w:before="73"/>
              <w:ind w:right="67"/>
              <w:jc w:val="right"/>
              <w:rPr>
                <w:sz w:val="18"/>
              </w:rPr>
            </w:pPr>
            <w:r>
              <w:rPr>
                <w:sz w:val="18"/>
              </w:rPr>
              <w:t>.</w:t>
            </w:r>
          </w:p>
        </w:tc>
      </w:tr>
    </w:tbl>
    <w:p>
      <w:pPr>
        <w:pStyle w:val="BodyText"/>
        <w:spacing w:before="3"/>
        <w:rPr>
          <w:rFonts w:ascii="SAS Monospace"/>
          <w:sz w:val="23"/>
        </w:rPr>
      </w:pPr>
    </w:p>
    <w:tbl>
      <w:tblPr>
        <w:tblW w:w="0" w:type="auto"/>
        <w:jc w:val="left"/>
        <w:tblInd w:w="1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5"/>
        <w:gridCol w:w="368"/>
        <w:gridCol w:w="1343"/>
        <w:gridCol w:w="1345"/>
        <w:gridCol w:w="910"/>
        <w:gridCol w:w="802"/>
      </w:tblGrid>
      <w:tr>
        <w:trPr>
          <w:trHeight w:val="329" w:hRule="atLeast"/>
        </w:trPr>
        <w:tc>
          <w:tcPr>
            <w:tcW w:w="1235" w:type="dxa"/>
          </w:tcPr>
          <w:p>
            <w:pPr>
              <w:pStyle w:val="TableParagraph"/>
              <w:ind w:left="74"/>
              <w:jc w:val="left"/>
              <w:rPr>
                <w:b/>
                <w:sz w:val="18"/>
              </w:rPr>
            </w:pPr>
            <w:r>
              <w:rPr>
                <w:b/>
                <w:sz w:val="18"/>
              </w:rPr>
              <w:t>Source</w:t>
            </w:r>
          </w:p>
        </w:tc>
        <w:tc>
          <w:tcPr>
            <w:tcW w:w="368" w:type="dxa"/>
          </w:tcPr>
          <w:p>
            <w:pPr>
              <w:pStyle w:val="TableParagraph"/>
              <w:ind w:left="57" w:right="57"/>
              <w:rPr>
                <w:b/>
                <w:sz w:val="18"/>
              </w:rPr>
            </w:pPr>
            <w:r>
              <w:rPr>
                <w:b/>
                <w:sz w:val="18"/>
              </w:rPr>
              <w:t>DF</w:t>
            </w:r>
          </w:p>
        </w:tc>
        <w:tc>
          <w:tcPr>
            <w:tcW w:w="1343" w:type="dxa"/>
          </w:tcPr>
          <w:p>
            <w:pPr>
              <w:pStyle w:val="TableParagraph"/>
              <w:ind w:right="73"/>
              <w:jc w:val="right"/>
              <w:rPr>
                <w:b/>
                <w:sz w:val="18"/>
              </w:rPr>
            </w:pPr>
            <w:r>
              <w:rPr>
                <w:b/>
                <w:sz w:val="18"/>
              </w:rPr>
              <w:t>Type II SS</w:t>
            </w:r>
          </w:p>
        </w:tc>
        <w:tc>
          <w:tcPr>
            <w:tcW w:w="1345" w:type="dxa"/>
          </w:tcPr>
          <w:p>
            <w:pPr>
              <w:pStyle w:val="TableParagraph"/>
              <w:ind w:right="76"/>
              <w:jc w:val="right"/>
              <w:rPr>
                <w:b/>
                <w:sz w:val="18"/>
              </w:rPr>
            </w:pPr>
            <w:r>
              <w:rPr>
                <w:b/>
                <w:sz w:val="18"/>
              </w:rPr>
              <w:t>Mean Square</w:t>
            </w:r>
          </w:p>
        </w:tc>
        <w:tc>
          <w:tcPr>
            <w:tcW w:w="910" w:type="dxa"/>
          </w:tcPr>
          <w:p>
            <w:pPr>
              <w:pStyle w:val="TableParagraph"/>
              <w:ind w:right="73"/>
              <w:jc w:val="right"/>
              <w:rPr>
                <w:b/>
                <w:sz w:val="18"/>
              </w:rPr>
            </w:pPr>
            <w:r>
              <w:rPr>
                <w:b/>
                <w:sz w:val="18"/>
              </w:rPr>
              <w:t>F Value</w:t>
            </w:r>
          </w:p>
        </w:tc>
        <w:tc>
          <w:tcPr>
            <w:tcW w:w="802" w:type="dxa"/>
          </w:tcPr>
          <w:p>
            <w:pPr>
              <w:pStyle w:val="TableParagraph"/>
              <w:ind w:left="52" w:right="55"/>
              <w:rPr>
                <w:b/>
                <w:sz w:val="18"/>
              </w:rPr>
            </w:pPr>
            <w:r>
              <w:rPr>
                <w:b/>
                <w:sz w:val="18"/>
              </w:rPr>
              <w:t>Pr &gt; F</w:t>
            </w:r>
          </w:p>
        </w:tc>
      </w:tr>
      <w:tr>
        <w:trPr>
          <w:trHeight w:val="400" w:hRule="atLeast"/>
        </w:trPr>
        <w:tc>
          <w:tcPr>
            <w:tcW w:w="1235"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08"/>
              <w:rPr>
                <w:sz w:val="18"/>
              </w:rPr>
            </w:pPr>
            <w:r>
              <w:rPr>
                <w:sz w:val="18"/>
              </w:rPr>
              <w:t>1</w:t>
            </w:r>
          </w:p>
        </w:tc>
        <w:tc>
          <w:tcPr>
            <w:tcW w:w="1343" w:type="dxa"/>
            <w:shd w:val="clear" w:color="auto" w:fill="FFFF00"/>
          </w:tcPr>
          <w:p>
            <w:pPr>
              <w:pStyle w:val="TableParagraph"/>
              <w:spacing w:before="73"/>
              <w:ind w:right="75"/>
              <w:jc w:val="right"/>
              <w:rPr>
                <w:sz w:val="18"/>
              </w:rPr>
            </w:pPr>
            <w:r>
              <w:rPr>
                <w:sz w:val="18"/>
              </w:rPr>
              <w:t>26.9887052</w:t>
            </w:r>
          </w:p>
        </w:tc>
        <w:tc>
          <w:tcPr>
            <w:tcW w:w="1345" w:type="dxa"/>
            <w:shd w:val="clear" w:color="auto" w:fill="FFFF00"/>
          </w:tcPr>
          <w:p>
            <w:pPr>
              <w:pStyle w:val="TableParagraph"/>
              <w:spacing w:before="73"/>
              <w:ind w:right="78"/>
              <w:jc w:val="right"/>
              <w:rPr>
                <w:sz w:val="18"/>
              </w:rPr>
            </w:pPr>
            <w:r>
              <w:rPr>
                <w:sz w:val="18"/>
              </w:rPr>
              <w:t>26.9887052</w:t>
            </w:r>
          </w:p>
        </w:tc>
        <w:tc>
          <w:tcPr>
            <w:tcW w:w="910" w:type="dxa"/>
            <w:shd w:val="clear" w:color="auto" w:fill="FFFF00"/>
          </w:tcPr>
          <w:p>
            <w:pPr>
              <w:pStyle w:val="TableParagraph"/>
              <w:spacing w:before="73"/>
              <w:ind w:right="76"/>
              <w:jc w:val="right"/>
              <w:rPr>
                <w:sz w:val="18"/>
              </w:rPr>
            </w:pPr>
            <w:r>
              <w:rPr>
                <w:sz w:val="18"/>
              </w:rPr>
              <w:t>15.76</w:t>
            </w:r>
          </w:p>
        </w:tc>
        <w:tc>
          <w:tcPr>
            <w:tcW w:w="802" w:type="dxa"/>
            <w:shd w:val="clear" w:color="auto" w:fill="FFFF00"/>
          </w:tcPr>
          <w:p>
            <w:pPr>
              <w:pStyle w:val="TableParagraph"/>
              <w:spacing w:before="73"/>
              <w:ind w:left="52" w:right="58"/>
              <w:rPr>
                <w:sz w:val="18"/>
              </w:rPr>
            </w:pPr>
            <w:r>
              <w:rPr>
                <w:sz w:val="18"/>
              </w:rPr>
              <w:t>0.0022</w:t>
            </w:r>
          </w:p>
        </w:tc>
      </w:tr>
      <w:tr>
        <w:trPr>
          <w:trHeight w:val="402" w:hRule="atLeast"/>
        </w:trPr>
        <w:tc>
          <w:tcPr>
            <w:tcW w:w="1235" w:type="dxa"/>
            <w:shd w:val="clear" w:color="auto" w:fill="FFFF00"/>
          </w:tcPr>
          <w:p>
            <w:pPr>
              <w:pStyle w:val="TableParagraph"/>
              <w:spacing w:before="74"/>
              <w:ind w:left="74"/>
              <w:jc w:val="left"/>
              <w:rPr>
                <w:b/>
                <w:sz w:val="18"/>
              </w:rPr>
            </w:pPr>
            <w:r>
              <w:rPr>
                <w:b/>
                <w:sz w:val="18"/>
              </w:rPr>
              <w:t>ROW*COLUMN</w:t>
            </w:r>
          </w:p>
        </w:tc>
        <w:tc>
          <w:tcPr>
            <w:tcW w:w="368" w:type="dxa"/>
            <w:shd w:val="clear" w:color="auto" w:fill="FFFF00"/>
          </w:tcPr>
          <w:p>
            <w:pPr>
              <w:pStyle w:val="TableParagraph"/>
              <w:spacing w:before="74"/>
              <w:ind w:left="108"/>
              <w:rPr>
                <w:sz w:val="18"/>
              </w:rPr>
            </w:pPr>
            <w:r>
              <w:rPr>
                <w:sz w:val="18"/>
              </w:rPr>
              <w:t>2</w:t>
            </w:r>
          </w:p>
        </w:tc>
        <w:tc>
          <w:tcPr>
            <w:tcW w:w="1343" w:type="dxa"/>
            <w:shd w:val="clear" w:color="auto" w:fill="FFFF00"/>
          </w:tcPr>
          <w:p>
            <w:pPr>
              <w:pStyle w:val="TableParagraph"/>
              <w:spacing w:before="74"/>
              <w:ind w:right="75"/>
              <w:jc w:val="right"/>
              <w:rPr>
                <w:sz w:val="18"/>
              </w:rPr>
            </w:pPr>
            <w:r>
              <w:rPr>
                <w:sz w:val="18"/>
              </w:rPr>
              <w:t>19.1446281</w:t>
            </w:r>
          </w:p>
        </w:tc>
        <w:tc>
          <w:tcPr>
            <w:tcW w:w="1345" w:type="dxa"/>
            <w:shd w:val="clear" w:color="auto" w:fill="FFFF00"/>
          </w:tcPr>
          <w:p>
            <w:pPr>
              <w:pStyle w:val="TableParagraph"/>
              <w:spacing w:before="74"/>
              <w:ind w:right="78"/>
              <w:jc w:val="right"/>
              <w:rPr>
                <w:sz w:val="18"/>
              </w:rPr>
            </w:pPr>
            <w:r>
              <w:rPr>
                <w:sz w:val="18"/>
              </w:rPr>
              <w:t>9.5723140</w:t>
            </w:r>
          </w:p>
        </w:tc>
        <w:tc>
          <w:tcPr>
            <w:tcW w:w="910" w:type="dxa"/>
            <w:shd w:val="clear" w:color="auto" w:fill="FFFF00"/>
          </w:tcPr>
          <w:p>
            <w:pPr>
              <w:pStyle w:val="TableParagraph"/>
              <w:spacing w:before="74"/>
              <w:ind w:right="76"/>
              <w:jc w:val="right"/>
              <w:rPr>
                <w:sz w:val="18"/>
              </w:rPr>
            </w:pPr>
            <w:r>
              <w:rPr>
                <w:sz w:val="18"/>
              </w:rPr>
              <w:t>5.59</w:t>
            </w:r>
          </w:p>
        </w:tc>
        <w:tc>
          <w:tcPr>
            <w:tcW w:w="802" w:type="dxa"/>
            <w:shd w:val="clear" w:color="auto" w:fill="FFFF00"/>
          </w:tcPr>
          <w:p>
            <w:pPr>
              <w:pStyle w:val="TableParagraph"/>
              <w:spacing w:before="74"/>
              <w:ind w:left="52" w:right="58"/>
              <w:rPr>
                <w:sz w:val="18"/>
              </w:rPr>
            </w:pPr>
            <w:r>
              <w:rPr>
                <w:sz w:val="18"/>
              </w:rPr>
              <w:t>0.0211</w:t>
            </w:r>
          </w:p>
        </w:tc>
      </w:tr>
      <w:tr>
        <w:trPr>
          <w:trHeight w:val="402" w:hRule="atLeast"/>
        </w:trPr>
        <w:tc>
          <w:tcPr>
            <w:tcW w:w="1235" w:type="dxa"/>
            <w:shd w:val="clear" w:color="auto" w:fill="FFFF00"/>
          </w:tcPr>
          <w:p>
            <w:pPr>
              <w:pStyle w:val="TableParagraph"/>
              <w:spacing w:before="75"/>
              <w:ind w:left="74"/>
              <w:jc w:val="left"/>
              <w:rPr>
                <w:b/>
                <w:sz w:val="18"/>
              </w:rPr>
            </w:pPr>
            <w:r>
              <w:rPr>
                <w:b/>
                <w:sz w:val="18"/>
              </w:rPr>
              <w:t>COLUMN</w:t>
            </w:r>
          </w:p>
        </w:tc>
        <w:tc>
          <w:tcPr>
            <w:tcW w:w="368" w:type="dxa"/>
            <w:shd w:val="clear" w:color="auto" w:fill="FFFF00"/>
          </w:tcPr>
          <w:p>
            <w:pPr>
              <w:pStyle w:val="TableParagraph"/>
              <w:spacing w:before="75"/>
              <w:ind w:left="108"/>
              <w:rPr>
                <w:sz w:val="18"/>
              </w:rPr>
            </w:pPr>
            <w:r>
              <w:rPr>
                <w:sz w:val="18"/>
              </w:rPr>
              <w:t>2</w:t>
            </w:r>
          </w:p>
        </w:tc>
        <w:tc>
          <w:tcPr>
            <w:tcW w:w="1343" w:type="dxa"/>
            <w:shd w:val="clear" w:color="auto" w:fill="FFFF00"/>
          </w:tcPr>
          <w:p>
            <w:pPr>
              <w:pStyle w:val="TableParagraph"/>
              <w:spacing w:before="75"/>
              <w:ind w:right="75"/>
              <w:jc w:val="right"/>
              <w:rPr>
                <w:sz w:val="18"/>
              </w:rPr>
            </w:pPr>
            <w:r>
              <w:rPr>
                <w:sz w:val="18"/>
              </w:rPr>
              <w:t>119.7859275</w:t>
            </w:r>
          </w:p>
        </w:tc>
        <w:tc>
          <w:tcPr>
            <w:tcW w:w="1345" w:type="dxa"/>
            <w:shd w:val="clear" w:color="auto" w:fill="FFFF00"/>
          </w:tcPr>
          <w:p>
            <w:pPr>
              <w:pStyle w:val="TableParagraph"/>
              <w:spacing w:before="75"/>
              <w:ind w:right="78"/>
              <w:jc w:val="right"/>
              <w:rPr>
                <w:sz w:val="18"/>
              </w:rPr>
            </w:pPr>
            <w:r>
              <w:rPr>
                <w:sz w:val="18"/>
              </w:rPr>
              <w:t>59.8929637</w:t>
            </w:r>
          </w:p>
        </w:tc>
        <w:tc>
          <w:tcPr>
            <w:tcW w:w="910" w:type="dxa"/>
            <w:shd w:val="clear" w:color="auto" w:fill="FFFF00"/>
          </w:tcPr>
          <w:p>
            <w:pPr>
              <w:pStyle w:val="TableParagraph"/>
              <w:spacing w:before="75"/>
              <w:ind w:right="76"/>
              <w:jc w:val="right"/>
              <w:rPr>
                <w:sz w:val="18"/>
              </w:rPr>
            </w:pPr>
            <w:r>
              <w:rPr>
                <w:sz w:val="18"/>
              </w:rPr>
              <w:t>34.98</w:t>
            </w:r>
          </w:p>
        </w:tc>
        <w:tc>
          <w:tcPr>
            <w:tcW w:w="802" w:type="dxa"/>
            <w:shd w:val="clear" w:color="auto" w:fill="FFFF00"/>
          </w:tcPr>
          <w:p>
            <w:pPr>
              <w:pStyle w:val="TableParagraph"/>
              <w:spacing w:before="75"/>
              <w:ind w:left="52" w:right="58"/>
              <w:rPr>
                <w:sz w:val="18"/>
              </w:rPr>
            </w:pPr>
            <w:r>
              <w:rPr>
                <w:sz w:val="18"/>
              </w:rPr>
              <w:t>&lt;.0001</w:t>
            </w:r>
          </w:p>
        </w:tc>
      </w:tr>
    </w:tbl>
    <w:p>
      <w:pPr>
        <w:pStyle w:val="BodyText"/>
        <w:spacing w:before="5" w:after="1"/>
        <w:rPr>
          <w:rFonts w:ascii="SAS Monospace"/>
          <w:sz w:val="23"/>
        </w:rPr>
      </w:pPr>
    </w:p>
    <w:tbl>
      <w:tblPr>
        <w:tblW w:w="0" w:type="auto"/>
        <w:jc w:val="left"/>
        <w:tblInd w:w="1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5"/>
        <w:gridCol w:w="368"/>
        <w:gridCol w:w="1344"/>
        <w:gridCol w:w="1345"/>
        <w:gridCol w:w="909"/>
        <w:gridCol w:w="798"/>
      </w:tblGrid>
      <w:tr>
        <w:trPr>
          <w:trHeight w:val="327" w:hRule="atLeast"/>
        </w:trPr>
        <w:tc>
          <w:tcPr>
            <w:tcW w:w="1235" w:type="dxa"/>
          </w:tcPr>
          <w:p>
            <w:pPr>
              <w:pStyle w:val="TableParagraph"/>
              <w:ind w:left="74"/>
              <w:jc w:val="left"/>
              <w:rPr>
                <w:b/>
                <w:sz w:val="18"/>
              </w:rPr>
            </w:pPr>
            <w:r>
              <w:rPr>
                <w:b/>
                <w:sz w:val="18"/>
              </w:rPr>
              <w:t>Source</w:t>
            </w:r>
          </w:p>
        </w:tc>
        <w:tc>
          <w:tcPr>
            <w:tcW w:w="368" w:type="dxa"/>
          </w:tcPr>
          <w:p>
            <w:pPr>
              <w:pStyle w:val="TableParagraph"/>
              <w:ind w:left="57" w:right="57"/>
              <w:rPr>
                <w:b/>
                <w:sz w:val="18"/>
              </w:rPr>
            </w:pPr>
            <w:r>
              <w:rPr>
                <w:b/>
                <w:sz w:val="18"/>
              </w:rPr>
              <w:t>DF</w:t>
            </w:r>
          </w:p>
        </w:tc>
        <w:tc>
          <w:tcPr>
            <w:tcW w:w="1344" w:type="dxa"/>
          </w:tcPr>
          <w:p>
            <w:pPr>
              <w:pStyle w:val="TableParagraph"/>
              <w:ind w:right="73"/>
              <w:jc w:val="right"/>
              <w:rPr>
                <w:b/>
                <w:sz w:val="18"/>
              </w:rPr>
            </w:pPr>
            <w:r>
              <w:rPr>
                <w:b/>
                <w:sz w:val="18"/>
              </w:rPr>
              <w:t>Type III SS</w:t>
            </w:r>
          </w:p>
        </w:tc>
        <w:tc>
          <w:tcPr>
            <w:tcW w:w="1345" w:type="dxa"/>
          </w:tcPr>
          <w:p>
            <w:pPr>
              <w:pStyle w:val="TableParagraph"/>
              <w:ind w:right="74"/>
              <w:jc w:val="right"/>
              <w:rPr>
                <w:b/>
                <w:sz w:val="18"/>
              </w:rPr>
            </w:pPr>
            <w:r>
              <w:rPr>
                <w:b/>
                <w:sz w:val="18"/>
              </w:rPr>
              <w:t>Mean Square</w:t>
            </w:r>
          </w:p>
        </w:tc>
        <w:tc>
          <w:tcPr>
            <w:tcW w:w="909" w:type="dxa"/>
          </w:tcPr>
          <w:p>
            <w:pPr>
              <w:pStyle w:val="TableParagraph"/>
              <w:ind w:right="71"/>
              <w:jc w:val="right"/>
              <w:rPr>
                <w:b/>
                <w:sz w:val="18"/>
              </w:rPr>
            </w:pPr>
            <w:r>
              <w:rPr>
                <w:b/>
                <w:sz w:val="18"/>
              </w:rPr>
              <w:t>F Value</w:t>
            </w:r>
          </w:p>
        </w:tc>
        <w:tc>
          <w:tcPr>
            <w:tcW w:w="798" w:type="dxa"/>
          </w:tcPr>
          <w:p>
            <w:pPr>
              <w:pStyle w:val="TableParagraph"/>
              <w:ind w:left="53" w:right="50"/>
              <w:rPr>
                <w:b/>
                <w:sz w:val="18"/>
              </w:rPr>
            </w:pPr>
            <w:r>
              <w:rPr>
                <w:b/>
                <w:sz w:val="18"/>
              </w:rPr>
              <w:t>Pr &gt; F</w:t>
            </w:r>
          </w:p>
        </w:tc>
      </w:tr>
      <w:tr>
        <w:trPr>
          <w:trHeight w:val="401" w:hRule="atLeast"/>
        </w:trPr>
        <w:tc>
          <w:tcPr>
            <w:tcW w:w="1235" w:type="dxa"/>
            <w:shd w:val="clear" w:color="auto" w:fill="FFFF00"/>
          </w:tcPr>
          <w:p>
            <w:pPr>
              <w:pStyle w:val="TableParagraph"/>
              <w:spacing w:before="74"/>
              <w:ind w:left="74"/>
              <w:jc w:val="left"/>
              <w:rPr>
                <w:b/>
                <w:sz w:val="18"/>
              </w:rPr>
            </w:pPr>
            <w:r>
              <w:rPr>
                <w:b/>
                <w:sz w:val="18"/>
              </w:rPr>
              <w:t>ROW</w:t>
            </w:r>
          </w:p>
        </w:tc>
        <w:tc>
          <w:tcPr>
            <w:tcW w:w="368" w:type="dxa"/>
            <w:shd w:val="clear" w:color="auto" w:fill="FFFF00"/>
          </w:tcPr>
          <w:p>
            <w:pPr>
              <w:pStyle w:val="TableParagraph"/>
              <w:spacing w:before="74"/>
              <w:ind w:left="108"/>
              <w:rPr>
                <w:sz w:val="18"/>
              </w:rPr>
            </w:pPr>
            <w:r>
              <w:rPr>
                <w:sz w:val="18"/>
              </w:rPr>
              <w:t>1</w:t>
            </w:r>
          </w:p>
        </w:tc>
        <w:tc>
          <w:tcPr>
            <w:tcW w:w="1344" w:type="dxa"/>
            <w:shd w:val="clear" w:color="auto" w:fill="FFFF00"/>
          </w:tcPr>
          <w:p>
            <w:pPr>
              <w:pStyle w:val="TableParagraph"/>
              <w:spacing w:before="74"/>
              <w:ind w:right="76"/>
              <w:jc w:val="right"/>
              <w:rPr>
                <w:sz w:val="18"/>
              </w:rPr>
            </w:pPr>
            <w:r>
              <w:rPr>
                <w:sz w:val="18"/>
              </w:rPr>
              <w:t>28.4444444</w:t>
            </w:r>
          </w:p>
        </w:tc>
        <w:tc>
          <w:tcPr>
            <w:tcW w:w="1345" w:type="dxa"/>
            <w:shd w:val="clear" w:color="auto" w:fill="FFFF00"/>
          </w:tcPr>
          <w:p>
            <w:pPr>
              <w:pStyle w:val="TableParagraph"/>
              <w:spacing w:before="74"/>
              <w:ind w:right="77"/>
              <w:jc w:val="right"/>
              <w:rPr>
                <w:sz w:val="18"/>
              </w:rPr>
            </w:pPr>
            <w:r>
              <w:rPr>
                <w:sz w:val="18"/>
              </w:rPr>
              <w:t>28.4444444</w:t>
            </w:r>
          </w:p>
        </w:tc>
        <w:tc>
          <w:tcPr>
            <w:tcW w:w="909" w:type="dxa"/>
            <w:shd w:val="clear" w:color="auto" w:fill="FFFF00"/>
          </w:tcPr>
          <w:p>
            <w:pPr>
              <w:pStyle w:val="TableParagraph"/>
              <w:spacing w:before="74"/>
              <w:ind w:right="75"/>
              <w:jc w:val="right"/>
              <w:rPr>
                <w:sz w:val="18"/>
              </w:rPr>
            </w:pPr>
            <w:r>
              <w:rPr>
                <w:sz w:val="18"/>
              </w:rPr>
              <w:t>16.61</w:t>
            </w:r>
          </w:p>
        </w:tc>
        <w:tc>
          <w:tcPr>
            <w:tcW w:w="798" w:type="dxa"/>
            <w:shd w:val="clear" w:color="auto" w:fill="FFFF00"/>
          </w:tcPr>
          <w:p>
            <w:pPr>
              <w:pStyle w:val="TableParagraph"/>
              <w:spacing w:before="74"/>
              <w:ind w:left="53" w:right="53"/>
              <w:rPr>
                <w:sz w:val="18"/>
              </w:rPr>
            </w:pPr>
            <w:r>
              <w:rPr>
                <w:sz w:val="18"/>
              </w:rPr>
              <w:t>0.0018</w:t>
            </w:r>
          </w:p>
        </w:tc>
      </w:tr>
      <w:tr>
        <w:trPr>
          <w:trHeight w:val="401" w:hRule="atLeast"/>
        </w:trPr>
        <w:tc>
          <w:tcPr>
            <w:tcW w:w="1235" w:type="dxa"/>
            <w:shd w:val="clear" w:color="auto" w:fill="FFFF00"/>
          </w:tcPr>
          <w:p>
            <w:pPr>
              <w:pStyle w:val="TableParagraph"/>
              <w:spacing w:before="75"/>
              <w:ind w:left="74"/>
              <w:jc w:val="left"/>
              <w:rPr>
                <w:b/>
                <w:sz w:val="18"/>
              </w:rPr>
            </w:pPr>
            <w:r>
              <w:rPr>
                <w:b/>
                <w:sz w:val="18"/>
              </w:rPr>
              <w:t>ROW*COLUMN</w:t>
            </w:r>
          </w:p>
        </w:tc>
        <w:tc>
          <w:tcPr>
            <w:tcW w:w="368" w:type="dxa"/>
            <w:shd w:val="clear" w:color="auto" w:fill="FFFF00"/>
          </w:tcPr>
          <w:p>
            <w:pPr>
              <w:pStyle w:val="TableParagraph"/>
              <w:spacing w:before="75"/>
              <w:ind w:left="108"/>
              <w:rPr>
                <w:sz w:val="18"/>
              </w:rPr>
            </w:pPr>
            <w:r>
              <w:rPr>
                <w:sz w:val="18"/>
              </w:rPr>
              <w:t>2</w:t>
            </w:r>
          </w:p>
        </w:tc>
        <w:tc>
          <w:tcPr>
            <w:tcW w:w="1344" w:type="dxa"/>
            <w:shd w:val="clear" w:color="auto" w:fill="FFFF00"/>
          </w:tcPr>
          <w:p>
            <w:pPr>
              <w:pStyle w:val="TableParagraph"/>
              <w:spacing w:before="75"/>
              <w:ind w:right="76"/>
              <w:jc w:val="right"/>
              <w:rPr>
                <w:sz w:val="18"/>
              </w:rPr>
            </w:pPr>
            <w:r>
              <w:rPr>
                <w:sz w:val="18"/>
              </w:rPr>
              <w:t>19.1446281</w:t>
            </w:r>
          </w:p>
        </w:tc>
        <w:tc>
          <w:tcPr>
            <w:tcW w:w="1345" w:type="dxa"/>
            <w:shd w:val="clear" w:color="auto" w:fill="FFFF00"/>
          </w:tcPr>
          <w:p>
            <w:pPr>
              <w:pStyle w:val="TableParagraph"/>
              <w:spacing w:before="75"/>
              <w:ind w:right="77"/>
              <w:jc w:val="right"/>
              <w:rPr>
                <w:sz w:val="18"/>
              </w:rPr>
            </w:pPr>
            <w:r>
              <w:rPr>
                <w:sz w:val="18"/>
              </w:rPr>
              <w:t>9.5723140</w:t>
            </w:r>
          </w:p>
        </w:tc>
        <w:tc>
          <w:tcPr>
            <w:tcW w:w="909" w:type="dxa"/>
            <w:shd w:val="clear" w:color="auto" w:fill="FFFF00"/>
          </w:tcPr>
          <w:p>
            <w:pPr>
              <w:pStyle w:val="TableParagraph"/>
              <w:spacing w:before="75"/>
              <w:ind w:right="75"/>
              <w:jc w:val="right"/>
              <w:rPr>
                <w:sz w:val="18"/>
              </w:rPr>
            </w:pPr>
            <w:r>
              <w:rPr>
                <w:sz w:val="18"/>
              </w:rPr>
              <w:t>5.59</w:t>
            </w:r>
          </w:p>
        </w:tc>
        <w:tc>
          <w:tcPr>
            <w:tcW w:w="798" w:type="dxa"/>
            <w:shd w:val="clear" w:color="auto" w:fill="FFFF00"/>
          </w:tcPr>
          <w:p>
            <w:pPr>
              <w:pStyle w:val="TableParagraph"/>
              <w:spacing w:before="75"/>
              <w:ind w:left="53" w:right="53"/>
              <w:rPr>
                <w:sz w:val="18"/>
              </w:rPr>
            </w:pPr>
            <w:r>
              <w:rPr>
                <w:sz w:val="18"/>
              </w:rPr>
              <w:t>0.0211</w:t>
            </w:r>
          </w:p>
        </w:tc>
      </w:tr>
      <w:tr>
        <w:trPr>
          <w:trHeight w:val="401" w:hRule="atLeast"/>
        </w:trPr>
        <w:tc>
          <w:tcPr>
            <w:tcW w:w="1235" w:type="dxa"/>
            <w:shd w:val="clear" w:color="auto" w:fill="FFFF00"/>
          </w:tcPr>
          <w:p>
            <w:pPr>
              <w:pStyle w:val="TableParagraph"/>
              <w:spacing w:before="74"/>
              <w:ind w:left="74"/>
              <w:jc w:val="left"/>
              <w:rPr>
                <w:b/>
                <w:sz w:val="18"/>
              </w:rPr>
            </w:pPr>
            <w:r>
              <w:rPr>
                <w:b/>
                <w:sz w:val="18"/>
              </w:rPr>
              <w:t>COLUMN</w:t>
            </w:r>
          </w:p>
        </w:tc>
        <w:tc>
          <w:tcPr>
            <w:tcW w:w="368" w:type="dxa"/>
            <w:shd w:val="clear" w:color="auto" w:fill="FFFF00"/>
          </w:tcPr>
          <w:p>
            <w:pPr>
              <w:pStyle w:val="TableParagraph"/>
              <w:spacing w:before="74"/>
              <w:ind w:left="108"/>
              <w:rPr>
                <w:sz w:val="18"/>
              </w:rPr>
            </w:pPr>
            <w:r>
              <w:rPr>
                <w:sz w:val="18"/>
              </w:rPr>
              <w:t>2</w:t>
            </w:r>
          </w:p>
        </w:tc>
        <w:tc>
          <w:tcPr>
            <w:tcW w:w="1344" w:type="dxa"/>
            <w:shd w:val="clear" w:color="auto" w:fill="FFFF00"/>
          </w:tcPr>
          <w:p>
            <w:pPr>
              <w:pStyle w:val="TableParagraph"/>
              <w:spacing w:before="74"/>
              <w:ind w:right="76"/>
              <w:jc w:val="right"/>
              <w:rPr>
                <w:sz w:val="18"/>
              </w:rPr>
            </w:pPr>
            <w:r>
              <w:rPr>
                <w:sz w:val="18"/>
              </w:rPr>
              <w:t>101.3595041</w:t>
            </w:r>
          </w:p>
        </w:tc>
        <w:tc>
          <w:tcPr>
            <w:tcW w:w="1345" w:type="dxa"/>
            <w:shd w:val="clear" w:color="auto" w:fill="FFFF00"/>
          </w:tcPr>
          <w:p>
            <w:pPr>
              <w:pStyle w:val="TableParagraph"/>
              <w:spacing w:before="74"/>
              <w:ind w:right="77"/>
              <w:jc w:val="right"/>
              <w:rPr>
                <w:sz w:val="18"/>
              </w:rPr>
            </w:pPr>
            <w:r>
              <w:rPr>
                <w:sz w:val="18"/>
              </w:rPr>
              <w:t>50.6797521</w:t>
            </w:r>
          </w:p>
        </w:tc>
        <w:tc>
          <w:tcPr>
            <w:tcW w:w="909" w:type="dxa"/>
            <w:shd w:val="clear" w:color="auto" w:fill="FFFF00"/>
          </w:tcPr>
          <w:p>
            <w:pPr>
              <w:pStyle w:val="TableParagraph"/>
              <w:spacing w:before="74"/>
              <w:ind w:right="75"/>
              <w:jc w:val="right"/>
              <w:rPr>
                <w:sz w:val="18"/>
              </w:rPr>
            </w:pPr>
            <w:r>
              <w:rPr>
                <w:sz w:val="18"/>
              </w:rPr>
              <w:t>29.60</w:t>
            </w:r>
          </w:p>
        </w:tc>
        <w:tc>
          <w:tcPr>
            <w:tcW w:w="798" w:type="dxa"/>
            <w:shd w:val="clear" w:color="auto" w:fill="FFFF00"/>
          </w:tcPr>
          <w:p>
            <w:pPr>
              <w:pStyle w:val="TableParagraph"/>
              <w:spacing w:before="74"/>
              <w:ind w:left="53" w:right="53"/>
              <w:rPr>
                <w:sz w:val="18"/>
              </w:rPr>
            </w:pPr>
            <w:r>
              <w:rPr>
                <w:sz w:val="18"/>
              </w:rPr>
              <w:t>&lt;.0001</w:t>
            </w:r>
          </w:p>
        </w:tc>
      </w:tr>
    </w:tbl>
    <w:p>
      <w:pPr>
        <w:pStyle w:val="BodyText"/>
        <w:spacing w:before="2"/>
        <w:rPr>
          <w:rFonts w:ascii="SAS Monospace"/>
          <w:sz w:val="18"/>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0"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2" w:type="dxa"/>
          </w:tcPr>
          <w:p>
            <w:pPr>
              <w:pStyle w:val="TableParagraph"/>
              <w:spacing w:before="73"/>
              <w:ind w:right="64"/>
              <w:jc w:val="right"/>
              <w:rPr>
                <w:b/>
                <w:sz w:val="18"/>
              </w:rPr>
            </w:pPr>
            <w:r>
              <w:rPr>
                <w:b/>
                <w:sz w:val="18"/>
              </w:rPr>
              <w:t>Type IV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left="50" w:right="49"/>
              <w:rPr>
                <w:b/>
                <w:sz w:val="18"/>
              </w:rPr>
            </w:pPr>
            <w:r>
              <w:rPr>
                <w:b/>
                <w:sz w:val="18"/>
              </w:rPr>
              <w:t>Pr &gt; F</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w:t>
            </w:r>
          </w:p>
        </w:tc>
        <w:tc>
          <w:tcPr>
            <w:tcW w:w="368" w:type="dxa"/>
            <w:shd w:val="clear" w:color="auto" w:fill="FFFF00"/>
          </w:tcPr>
          <w:p>
            <w:pPr>
              <w:pStyle w:val="TableParagraph"/>
              <w:spacing w:before="76"/>
              <w:ind w:left="113"/>
              <w:rPr>
                <w:sz w:val="18"/>
              </w:rPr>
            </w:pPr>
            <w:r>
              <w:rPr>
                <w:sz w:val="18"/>
              </w:rPr>
              <w:t>1</w:t>
            </w:r>
          </w:p>
        </w:tc>
        <w:tc>
          <w:tcPr>
            <w:tcW w:w="1342" w:type="dxa"/>
            <w:shd w:val="clear" w:color="auto" w:fill="FFFF00"/>
          </w:tcPr>
          <w:p>
            <w:pPr>
              <w:pStyle w:val="TableParagraph"/>
              <w:spacing w:before="76"/>
              <w:ind w:right="66"/>
              <w:jc w:val="right"/>
              <w:rPr>
                <w:sz w:val="18"/>
              </w:rPr>
            </w:pPr>
            <w:r>
              <w:rPr>
                <w:sz w:val="18"/>
              </w:rPr>
              <w:t>28.4444444</w:t>
            </w:r>
          </w:p>
        </w:tc>
        <w:tc>
          <w:tcPr>
            <w:tcW w:w="1345" w:type="dxa"/>
            <w:shd w:val="clear" w:color="auto" w:fill="FFFF00"/>
          </w:tcPr>
          <w:p>
            <w:pPr>
              <w:pStyle w:val="TableParagraph"/>
              <w:spacing w:before="76"/>
              <w:ind w:right="69"/>
              <w:jc w:val="right"/>
              <w:rPr>
                <w:sz w:val="18"/>
              </w:rPr>
            </w:pPr>
            <w:r>
              <w:rPr>
                <w:sz w:val="18"/>
              </w:rPr>
              <w:t>28.4444444</w:t>
            </w:r>
          </w:p>
        </w:tc>
        <w:tc>
          <w:tcPr>
            <w:tcW w:w="910" w:type="dxa"/>
            <w:shd w:val="clear" w:color="auto" w:fill="FFFF00"/>
          </w:tcPr>
          <w:p>
            <w:pPr>
              <w:pStyle w:val="TableParagraph"/>
              <w:spacing w:before="76"/>
              <w:ind w:right="67"/>
              <w:jc w:val="right"/>
              <w:rPr>
                <w:sz w:val="18"/>
              </w:rPr>
            </w:pPr>
            <w:r>
              <w:rPr>
                <w:sz w:val="18"/>
              </w:rPr>
              <w:t>16.61</w:t>
            </w:r>
          </w:p>
        </w:tc>
        <w:tc>
          <w:tcPr>
            <w:tcW w:w="802" w:type="dxa"/>
            <w:shd w:val="clear" w:color="auto" w:fill="FFFF00"/>
          </w:tcPr>
          <w:p>
            <w:pPr>
              <w:pStyle w:val="TableParagraph"/>
              <w:spacing w:before="76"/>
              <w:ind w:left="50" w:right="50"/>
              <w:rPr>
                <w:sz w:val="18"/>
              </w:rPr>
            </w:pPr>
            <w:r>
              <w:rPr>
                <w:sz w:val="18"/>
              </w:rPr>
              <w:t>0.0018</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2</w:t>
            </w:r>
          </w:p>
        </w:tc>
        <w:tc>
          <w:tcPr>
            <w:tcW w:w="1342" w:type="dxa"/>
            <w:shd w:val="clear" w:color="auto" w:fill="FFFF00"/>
          </w:tcPr>
          <w:p>
            <w:pPr>
              <w:pStyle w:val="TableParagraph"/>
              <w:spacing w:before="76"/>
              <w:ind w:right="66"/>
              <w:jc w:val="right"/>
              <w:rPr>
                <w:sz w:val="18"/>
              </w:rPr>
            </w:pPr>
            <w:r>
              <w:rPr>
                <w:sz w:val="18"/>
              </w:rPr>
              <w:t>19.1446281</w:t>
            </w:r>
          </w:p>
        </w:tc>
        <w:tc>
          <w:tcPr>
            <w:tcW w:w="1345" w:type="dxa"/>
            <w:shd w:val="clear" w:color="auto" w:fill="FFFF00"/>
          </w:tcPr>
          <w:p>
            <w:pPr>
              <w:pStyle w:val="TableParagraph"/>
              <w:spacing w:before="76"/>
              <w:ind w:right="71"/>
              <w:jc w:val="right"/>
              <w:rPr>
                <w:sz w:val="18"/>
              </w:rPr>
            </w:pPr>
            <w:r>
              <w:rPr>
                <w:sz w:val="18"/>
              </w:rPr>
              <w:t>9.5723140</w:t>
            </w:r>
          </w:p>
        </w:tc>
        <w:tc>
          <w:tcPr>
            <w:tcW w:w="910" w:type="dxa"/>
            <w:shd w:val="clear" w:color="auto" w:fill="FFFF00"/>
          </w:tcPr>
          <w:p>
            <w:pPr>
              <w:pStyle w:val="TableParagraph"/>
              <w:spacing w:before="76"/>
              <w:ind w:right="67"/>
              <w:jc w:val="right"/>
              <w:rPr>
                <w:sz w:val="18"/>
              </w:rPr>
            </w:pPr>
            <w:r>
              <w:rPr>
                <w:sz w:val="18"/>
              </w:rPr>
              <w:t>5.59</w:t>
            </w:r>
          </w:p>
        </w:tc>
        <w:tc>
          <w:tcPr>
            <w:tcW w:w="802" w:type="dxa"/>
            <w:shd w:val="clear" w:color="auto" w:fill="FFFF00"/>
          </w:tcPr>
          <w:p>
            <w:pPr>
              <w:pStyle w:val="TableParagraph"/>
              <w:spacing w:before="76"/>
              <w:ind w:left="50" w:right="50"/>
              <w:rPr>
                <w:sz w:val="18"/>
              </w:rPr>
            </w:pPr>
            <w:r>
              <w:rPr>
                <w:sz w:val="18"/>
              </w:rPr>
              <w:t>0.0211</w:t>
            </w:r>
          </w:p>
        </w:tc>
      </w:tr>
      <w:tr>
        <w:trPr>
          <w:trHeight w:val="402"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101.3595041</w:t>
            </w:r>
          </w:p>
        </w:tc>
        <w:tc>
          <w:tcPr>
            <w:tcW w:w="1345" w:type="dxa"/>
            <w:shd w:val="clear" w:color="auto" w:fill="FFFF00"/>
          </w:tcPr>
          <w:p>
            <w:pPr>
              <w:pStyle w:val="TableParagraph"/>
              <w:spacing w:before="73"/>
              <w:ind w:right="69"/>
              <w:jc w:val="right"/>
              <w:rPr>
                <w:sz w:val="18"/>
              </w:rPr>
            </w:pPr>
            <w:r>
              <w:rPr>
                <w:sz w:val="18"/>
              </w:rPr>
              <w:t>50.6797521</w:t>
            </w:r>
          </w:p>
        </w:tc>
        <w:tc>
          <w:tcPr>
            <w:tcW w:w="910" w:type="dxa"/>
            <w:shd w:val="clear" w:color="auto" w:fill="FFFF00"/>
          </w:tcPr>
          <w:p>
            <w:pPr>
              <w:pStyle w:val="TableParagraph"/>
              <w:spacing w:before="73"/>
              <w:ind w:right="67"/>
              <w:jc w:val="right"/>
              <w:rPr>
                <w:sz w:val="18"/>
              </w:rPr>
            </w:pPr>
            <w:r>
              <w:rPr>
                <w:sz w:val="18"/>
              </w:rPr>
              <w:t>29.60</w:t>
            </w:r>
          </w:p>
        </w:tc>
        <w:tc>
          <w:tcPr>
            <w:tcW w:w="802" w:type="dxa"/>
            <w:shd w:val="clear" w:color="auto" w:fill="FFFF00"/>
          </w:tcPr>
          <w:p>
            <w:pPr>
              <w:pStyle w:val="TableParagraph"/>
              <w:spacing w:before="73"/>
              <w:ind w:left="50" w:right="50"/>
              <w:rPr>
                <w:sz w:val="18"/>
              </w:rPr>
            </w:pPr>
            <w:r>
              <w:rPr>
                <w:sz w:val="18"/>
              </w:rPr>
              <w:t>&lt;.0001</w:t>
            </w:r>
          </w:p>
        </w:tc>
      </w:tr>
    </w:tbl>
    <w:p>
      <w:pPr>
        <w:pStyle w:val="BodyText"/>
        <w:spacing w:before="11"/>
        <w:rPr>
          <w:rFonts w:ascii="SAS Monospace"/>
          <w:sz w:val="10"/>
        </w:rPr>
      </w:pPr>
    </w:p>
    <w:p>
      <w:pPr>
        <w:spacing w:before="101"/>
        <w:ind w:left="617" w:right="1095" w:firstLine="0"/>
        <w:jc w:val="center"/>
        <w:rPr>
          <w:rFonts w:ascii="SAS Monospace"/>
          <w:sz w:val="18"/>
        </w:rPr>
      </w:pPr>
      <w:r>
        <w:rPr>
          <w:rFonts w:ascii="SAS Monospace"/>
          <w:sz w:val="18"/>
        </w:rPr>
        <w:t>The GLM Procedure</w:t>
      </w:r>
    </w:p>
    <w:p>
      <w:pPr>
        <w:pStyle w:val="BodyText"/>
        <w:spacing w:before="4"/>
        <w:rPr>
          <w:rFonts w:ascii="SAS Monospace"/>
          <w:sz w:val="5"/>
        </w:rPr>
      </w:pPr>
    </w:p>
    <w:tbl>
      <w:tblPr>
        <w:tblW w:w="0" w:type="auto"/>
        <w:jc w:val="left"/>
        <w:tblInd w:w="3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7"/>
        <w:gridCol w:w="882"/>
        <w:gridCol w:w="1004"/>
      </w:tblGrid>
      <w:tr>
        <w:trPr>
          <w:trHeight w:val="327" w:hRule="atLeast"/>
        </w:trPr>
        <w:tc>
          <w:tcPr>
            <w:tcW w:w="2893" w:type="dxa"/>
            <w:gridSpan w:val="3"/>
          </w:tcPr>
          <w:p>
            <w:pPr>
              <w:pStyle w:val="TableParagraph"/>
              <w:ind w:left="200"/>
              <w:jc w:val="left"/>
              <w:rPr>
                <w:b/>
                <w:sz w:val="18"/>
              </w:rPr>
            </w:pPr>
            <w:r>
              <w:rPr>
                <w:b/>
                <w:sz w:val="18"/>
              </w:rPr>
              <w:t>Class Level Information</w:t>
            </w:r>
          </w:p>
        </w:tc>
      </w:tr>
      <w:tr>
        <w:trPr>
          <w:trHeight w:val="401" w:hRule="atLeast"/>
        </w:trPr>
        <w:tc>
          <w:tcPr>
            <w:tcW w:w="1007" w:type="dxa"/>
          </w:tcPr>
          <w:p>
            <w:pPr>
              <w:pStyle w:val="TableParagraph"/>
              <w:spacing w:before="75"/>
              <w:ind w:left="200"/>
              <w:jc w:val="left"/>
              <w:rPr>
                <w:b/>
                <w:sz w:val="18"/>
              </w:rPr>
            </w:pPr>
            <w:r>
              <w:rPr>
                <w:b/>
                <w:sz w:val="18"/>
              </w:rPr>
              <w:t>Class</w:t>
            </w:r>
          </w:p>
        </w:tc>
        <w:tc>
          <w:tcPr>
            <w:tcW w:w="882" w:type="dxa"/>
          </w:tcPr>
          <w:p>
            <w:pPr>
              <w:pStyle w:val="TableParagraph"/>
              <w:spacing w:before="75"/>
              <w:ind w:right="73"/>
              <w:jc w:val="right"/>
              <w:rPr>
                <w:b/>
                <w:sz w:val="18"/>
              </w:rPr>
            </w:pPr>
            <w:r>
              <w:rPr>
                <w:b/>
                <w:sz w:val="18"/>
              </w:rPr>
              <w:t>Levels</w:t>
            </w:r>
          </w:p>
        </w:tc>
        <w:tc>
          <w:tcPr>
            <w:tcW w:w="1004" w:type="dxa"/>
          </w:tcPr>
          <w:p>
            <w:pPr>
              <w:pStyle w:val="TableParagraph"/>
              <w:spacing w:before="75"/>
              <w:ind w:left="75"/>
              <w:jc w:val="left"/>
              <w:rPr>
                <w:b/>
                <w:sz w:val="18"/>
              </w:rPr>
            </w:pPr>
            <w:r>
              <w:rPr>
                <w:b/>
                <w:sz w:val="18"/>
              </w:rPr>
              <w:t>Values</w:t>
            </w:r>
          </w:p>
        </w:tc>
      </w:tr>
      <w:tr>
        <w:trPr>
          <w:trHeight w:val="401" w:hRule="atLeast"/>
        </w:trPr>
        <w:tc>
          <w:tcPr>
            <w:tcW w:w="1007" w:type="dxa"/>
          </w:tcPr>
          <w:p>
            <w:pPr>
              <w:pStyle w:val="TableParagraph"/>
              <w:spacing w:before="74"/>
              <w:ind w:left="200"/>
              <w:jc w:val="left"/>
              <w:rPr>
                <w:b/>
                <w:sz w:val="18"/>
              </w:rPr>
            </w:pPr>
            <w:r>
              <w:rPr>
                <w:b/>
                <w:sz w:val="18"/>
              </w:rPr>
              <w:t>ROW</w:t>
            </w:r>
          </w:p>
        </w:tc>
        <w:tc>
          <w:tcPr>
            <w:tcW w:w="882" w:type="dxa"/>
          </w:tcPr>
          <w:p>
            <w:pPr>
              <w:pStyle w:val="TableParagraph"/>
              <w:spacing w:before="74"/>
              <w:ind w:right="73"/>
              <w:jc w:val="right"/>
              <w:rPr>
                <w:sz w:val="18"/>
              </w:rPr>
            </w:pPr>
            <w:r>
              <w:rPr>
                <w:sz w:val="18"/>
              </w:rPr>
              <w:t>2</w:t>
            </w:r>
          </w:p>
        </w:tc>
        <w:tc>
          <w:tcPr>
            <w:tcW w:w="1004" w:type="dxa"/>
          </w:tcPr>
          <w:p>
            <w:pPr>
              <w:pStyle w:val="TableParagraph"/>
              <w:spacing w:before="74"/>
              <w:ind w:left="75"/>
              <w:jc w:val="left"/>
              <w:rPr>
                <w:sz w:val="18"/>
              </w:rPr>
            </w:pPr>
            <w:r>
              <w:rPr>
                <w:sz w:val="18"/>
              </w:rPr>
              <w:t>1 2</w:t>
            </w:r>
          </w:p>
        </w:tc>
      </w:tr>
      <w:tr>
        <w:trPr>
          <w:trHeight w:val="327" w:hRule="atLeast"/>
        </w:trPr>
        <w:tc>
          <w:tcPr>
            <w:tcW w:w="1007" w:type="dxa"/>
          </w:tcPr>
          <w:p>
            <w:pPr>
              <w:pStyle w:val="TableParagraph"/>
              <w:spacing w:line="232" w:lineRule="exact" w:before="75"/>
              <w:ind w:left="200"/>
              <w:jc w:val="left"/>
              <w:rPr>
                <w:b/>
                <w:sz w:val="18"/>
              </w:rPr>
            </w:pPr>
            <w:r>
              <w:rPr>
                <w:b/>
                <w:sz w:val="18"/>
              </w:rPr>
              <w:t>COLUMN</w:t>
            </w:r>
          </w:p>
        </w:tc>
        <w:tc>
          <w:tcPr>
            <w:tcW w:w="882" w:type="dxa"/>
          </w:tcPr>
          <w:p>
            <w:pPr>
              <w:pStyle w:val="TableParagraph"/>
              <w:spacing w:line="232" w:lineRule="exact" w:before="75"/>
              <w:ind w:right="73"/>
              <w:jc w:val="right"/>
              <w:rPr>
                <w:sz w:val="18"/>
              </w:rPr>
            </w:pPr>
            <w:r>
              <w:rPr>
                <w:sz w:val="18"/>
              </w:rPr>
              <w:t>3</w:t>
            </w:r>
          </w:p>
        </w:tc>
        <w:tc>
          <w:tcPr>
            <w:tcW w:w="1004" w:type="dxa"/>
          </w:tcPr>
          <w:p>
            <w:pPr>
              <w:pStyle w:val="TableParagraph"/>
              <w:spacing w:line="232" w:lineRule="exact" w:before="75"/>
              <w:ind w:left="75"/>
              <w:jc w:val="left"/>
              <w:rPr>
                <w:sz w:val="18"/>
              </w:rPr>
            </w:pPr>
            <w:r>
              <w:rPr>
                <w:sz w:val="18"/>
              </w:rPr>
              <w:t>1 2 3</w:t>
            </w:r>
          </w:p>
        </w:tc>
      </w:tr>
    </w:tbl>
    <w:p>
      <w:pPr>
        <w:pStyle w:val="BodyText"/>
        <w:spacing w:before="8"/>
        <w:rPr>
          <w:rFonts w:ascii="SAS Monospace"/>
          <w:sz w:val="28"/>
        </w:rPr>
      </w:pPr>
    </w:p>
    <w:tbl>
      <w:tblPr>
        <w:tblW w:w="0" w:type="auto"/>
        <w:jc w:val="left"/>
        <w:tblInd w:w="3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3"/>
        <w:gridCol w:w="492"/>
      </w:tblGrid>
      <w:tr>
        <w:trPr>
          <w:trHeight w:val="252" w:hRule="atLeast"/>
        </w:trPr>
        <w:tc>
          <w:tcPr>
            <w:tcW w:w="3203" w:type="dxa"/>
          </w:tcPr>
          <w:p>
            <w:pPr>
              <w:pStyle w:val="TableParagraph"/>
              <w:spacing w:line="232" w:lineRule="exact"/>
              <w:ind w:left="200"/>
              <w:jc w:val="left"/>
              <w:rPr>
                <w:b/>
                <w:sz w:val="18"/>
              </w:rPr>
            </w:pPr>
            <w:r>
              <w:rPr>
                <w:b/>
                <w:sz w:val="18"/>
              </w:rPr>
              <w:t>Number of Observations Read</w:t>
            </w:r>
          </w:p>
        </w:tc>
        <w:tc>
          <w:tcPr>
            <w:tcW w:w="492" w:type="dxa"/>
          </w:tcPr>
          <w:p>
            <w:pPr>
              <w:pStyle w:val="TableParagraph"/>
              <w:spacing w:line="232" w:lineRule="exact"/>
              <w:ind w:left="76"/>
              <w:jc w:val="left"/>
              <w:rPr>
                <w:sz w:val="18"/>
              </w:rPr>
            </w:pPr>
            <w:r>
              <w:rPr>
                <w:sz w:val="18"/>
              </w:rPr>
              <w:t>17</w:t>
            </w:r>
          </w:p>
        </w:tc>
      </w:tr>
    </w:tbl>
    <w:p>
      <w:pPr>
        <w:spacing w:after="0" w:line="232" w:lineRule="exact"/>
        <w:jc w:val="left"/>
        <w:rPr>
          <w:sz w:val="18"/>
        </w:rPr>
        <w:sectPr>
          <w:pgSz w:w="12240" w:h="15840"/>
          <w:pgMar w:header="719" w:footer="740" w:top="980" w:bottom="940" w:left="1180" w:right="700"/>
        </w:sectPr>
      </w:pPr>
    </w:p>
    <w:p>
      <w:pPr>
        <w:pStyle w:val="BodyText"/>
        <w:rPr>
          <w:rFonts w:ascii="SAS Monospace"/>
          <w:sz w:val="20"/>
        </w:rPr>
      </w:pPr>
    </w:p>
    <w:p>
      <w:pPr>
        <w:pStyle w:val="BodyText"/>
        <w:spacing w:before="9"/>
        <w:rPr>
          <w:rFonts w:ascii="SAS Monospace"/>
          <w:sz w:val="17"/>
        </w:rPr>
      </w:pPr>
    </w:p>
    <w:tbl>
      <w:tblPr>
        <w:tblW w:w="0" w:type="auto"/>
        <w:jc w:val="left"/>
        <w:tblInd w:w="3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3"/>
        <w:gridCol w:w="492"/>
      </w:tblGrid>
      <w:tr>
        <w:trPr>
          <w:trHeight w:val="252" w:hRule="atLeast"/>
        </w:trPr>
        <w:tc>
          <w:tcPr>
            <w:tcW w:w="3203" w:type="dxa"/>
          </w:tcPr>
          <w:p>
            <w:pPr>
              <w:pStyle w:val="TableParagraph"/>
              <w:spacing w:line="232" w:lineRule="exact"/>
              <w:ind w:left="200"/>
              <w:jc w:val="left"/>
              <w:rPr>
                <w:b/>
                <w:sz w:val="18"/>
              </w:rPr>
            </w:pPr>
            <w:r>
              <w:rPr>
                <w:b/>
                <w:sz w:val="18"/>
              </w:rPr>
              <w:t>Number of Observations Used</w:t>
            </w:r>
          </w:p>
        </w:tc>
        <w:tc>
          <w:tcPr>
            <w:tcW w:w="492" w:type="dxa"/>
          </w:tcPr>
          <w:p>
            <w:pPr>
              <w:pStyle w:val="TableParagraph"/>
              <w:spacing w:line="232" w:lineRule="exact"/>
              <w:ind w:left="76"/>
              <w:jc w:val="left"/>
              <w:rPr>
                <w:sz w:val="18"/>
              </w:rPr>
            </w:pPr>
            <w:r>
              <w:rPr>
                <w:sz w:val="18"/>
              </w:rPr>
              <w:t>17</w:t>
            </w:r>
          </w:p>
        </w:tc>
      </w:tr>
    </w:tbl>
    <w:p>
      <w:pPr>
        <w:pStyle w:val="BodyText"/>
        <w:spacing w:before="4"/>
        <w:rPr>
          <w:rFonts w:ascii="SAS Monospace"/>
          <w:sz w:val="16"/>
        </w:rPr>
      </w:pPr>
    </w:p>
    <w:p>
      <w:pPr>
        <w:spacing w:before="101"/>
        <w:ind w:left="3803" w:right="4281" w:hanging="1"/>
        <w:jc w:val="center"/>
        <w:rPr>
          <w:rFonts w:ascii="SAS Monospace"/>
          <w:sz w:val="18"/>
        </w:rPr>
      </w:pPr>
      <w:r>
        <w:rPr>
          <w:rFonts w:ascii="SAS Monospace"/>
          <w:sz w:val="18"/>
        </w:rPr>
        <w:t>The GLM Procedure Dependent Variable: Y</w:t>
      </w:r>
    </w:p>
    <w:tbl>
      <w:tblPr>
        <w:tblW w:w="0" w:type="auto"/>
        <w:jc w:val="left"/>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365"/>
        <w:gridCol w:w="1671"/>
        <w:gridCol w:w="1345"/>
        <w:gridCol w:w="910"/>
        <w:gridCol w:w="802"/>
      </w:tblGrid>
      <w:tr>
        <w:trPr>
          <w:trHeight w:val="400" w:hRule="atLeast"/>
        </w:trPr>
        <w:tc>
          <w:tcPr>
            <w:tcW w:w="1779" w:type="dxa"/>
          </w:tcPr>
          <w:p>
            <w:pPr>
              <w:pStyle w:val="TableParagraph"/>
              <w:spacing w:before="73"/>
              <w:ind w:left="74"/>
              <w:jc w:val="left"/>
              <w:rPr>
                <w:b/>
                <w:sz w:val="18"/>
              </w:rPr>
            </w:pPr>
            <w:r>
              <w:rPr>
                <w:b/>
                <w:sz w:val="18"/>
              </w:rPr>
              <w:t>Source</w:t>
            </w:r>
          </w:p>
        </w:tc>
        <w:tc>
          <w:tcPr>
            <w:tcW w:w="365" w:type="dxa"/>
          </w:tcPr>
          <w:p>
            <w:pPr>
              <w:pStyle w:val="TableParagraph"/>
              <w:spacing w:before="73"/>
              <w:ind w:left="53" w:right="44"/>
              <w:rPr>
                <w:b/>
                <w:sz w:val="18"/>
              </w:rPr>
            </w:pPr>
            <w:r>
              <w:rPr>
                <w:b/>
                <w:sz w:val="18"/>
              </w:rPr>
              <w:t>DF</w:t>
            </w:r>
          </w:p>
        </w:tc>
        <w:tc>
          <w:tcPr>
            <w:tcW w:w="1671" w:type="dxa"/>
          </w:tcPr>
          <w:p>
            <w:pPr>
              <w:pStyle w:val="TableParagraph"/>
              <w:spacing w:before="73"/>
              <w:ind w:right="63"/>
              <w:jc w:val="right"/>
              <w:rPr>
                <w:b/>
                <w:sz w:val="18"/>
              </w:rPr>
            </w:pPr>
            <w:r>
              <w:rPr>
                <w:b/>
                <w:sz w:val="18"/>
              </w:rPr>
              <w:t>Sum of Squares</w:t>
            </w:r>
          </w:p>
        </w:tc>
        <w:tc>
          <w:tcPr>
            <w:tcW w:w="1345" w:type="dxa"/>
          </w:tcPr>
          <w:p>
            <w:pPr>
              <w:pStyle w:val="TableParagraph"/>
              <w:spacing w:before="73"/>
              <w:ind w:left="51" w:right="47"/>
              <w:rPr>
                <w:b/>
                <w:sz w:val="18"/>
              </w:rPr>
            </w:pPr>
            <w:r>
              <w:rPr>
                <w:b/>
                <w:sz w:val="18"/>
              </w:rPr>
              <w:t>Mean Square</w:t>
            </w:r>
          </w:p>
        </w:tc>
        <w:tc>
          <w:tcPr>
            <w:tcW w:w="910" w:type="dxa"/>
          </w:tcPr>
          <w:p>
            <w:pPr>
              <w:pStyle w:val="TableParagraph"/>
              <w:spacing w:before="73"/>
              <w:ind w:right="64"/>
              <w:jc w:val="right"/>
              <w:rPr>
                <w:b/>
                <w:sz w:val="18"/>
              </w:rPr>
            </w:pPr>
            <w:r>
              <w:rPr>
                <w:b/>
                <w:sz w:val="18"/>
              </w:rPr>
              <w:t>F Value</w:t>
            </w:r>
          </w:p>
        </w:tc>
        <w:tc>
          <w:tcPr>
            <w:tcW w:w="802" w:type="dxa"/>
          </w:tcPr>
          <w:p>
            <w:pPr>
              <w:pStyle w:val="TableParagraph"/>
              <w:spacing w:before="73"/>
              <w:ind w:left="50" w:right="47"/>
              <w:rPr>
                <w:b/>
                <w:sz w:val="18"/>
              </w:rPr>
            </w:pPr>
            <w:r>
              <w:rPr>
                <w:b/>
                <w:sz w:val="18"/>
              </w:rPr>
              <w:t>Pr &gt; F</w:t>
            </w:r>
          </w:p>
        </w:tc>
      </w:tr>
      <w:tr>
        <w:trPr>
          <w:trHeight w:val="402" w:hRule="atLeast"/>
        </w:trPr>
        <w:tc>
          <w:tcPr>
            <w:tcW w:w="1779" w:type="dxa"/>
          </w:tcPr>
          <w:p>
            <w:pPr>
              <w:pStyle w:val="TableParagraph"/>
              <w:spacing w:before="76"/>
              <w:ind w:left="74"/>
              <w:jc w:val="left"/>
              <w:rPr>
                <w:b/>
                <w:sz w:val="18"/>
              </w:rPr>
            </w:pPr>
            <w:r>
              <w:rPr>
                <w:b/>
                <w:sz w:val="18"/>
              </w:rPr>
              <w:t>Model</w:t>
            </w:r>
          </w:p>
        </w:tc>
        <w:tc>
          <w:tcPr>
            <w:tcW w:w="365" w:type="dxa"/>
          </w:tcPr>
          <w:p>
            <w:pPr>
              <w:pStyle w:val="TableParagraph"/>
              <w:spacing w:before="76"/>
              <w:ind w:left="117"/>
              <w:rPr>
                <w:sz w:val="18"/>
              </w:rPr>
            </w:pPr>
            <w:r>
              <w:rPr>
                <w:sz w:val="18"/>
              </w:rPr>
              <w:t>5</w:t>
            </w:r>
          </w:p>
        </w:tc>
        <w:tc>
          <w:tcPr>
            <w:tcW w:w="1671" w:type="dxa"/>
          </w:tcPr>
          <w:p>
            <w:pPr>
              <w:pStyle w:val="TableParagraph"/>
              <w:spacing w:before="76"/>
              <w:ind w:right="66"/>
              <w:jc w:val="right"/>
              <w:rPr>
                <w:sz w:val="18"/>
              </w:rPr>
            </w:pPr>
            <w:r>
              <w:rPr>
                <w:sz w:val="18"/>
              </w:rPr>
              <w:t>198.9313725</w:t>
            </w:r>
          </w:p>
        </w:tc>
        <w:tc>
          <w:tcPr>
            <w:tcW w:w="1345" w:type="dxa"/>
          </w:tcPr>
          <w:p>
            <w:pPr>
              <w:pStyle w:val="TableParagraph"/>
              <w:spacing w:before="76"/>
              <w:ind w:left="158" w:right="48"/>
              <w:rPr>
                <w:sz w:val="18"/>
              </w:rPr>
            </w:pPr>
            <w:r>
              <w:rPr>
                <w:sz w:val="18"/>
              </w:rPr>
              <w:t>39.7862745</w:t>
            </w:r>
          </w:p>
        </w:tc>
        <w:tc>
          <w:tcPr>
            <w:tcW w:w="910" w:type="dxa"/>
          </w:tcPr>
          <w:p>
            <w:pPr>
              <w:pStyle w:val="TableParagraph"/>
              <w:spacing w:before="76"/>
              <w:ind w:right="66"/>
              <w:jc w:val="right"/>
              <w:rPr>
                <w:sz w:val="18"/>
              </w:rPr>
            </w:pPr>
            <w:r>
              <w:rPr>
                <w:sz w:val="18"/>
              </w:rPr>
              <w:t>23.24</w:t>
            </w:r>
          </w:p>
        </w:tc>
        <w:tc>
          <w:tcPr>
            <w:tcW w:w="802" w:type="dxa"/>
          </w:tcPr>
          <w:p>
            <w:pPr>
              <w:pStyle w:val="TableParagraph"/>
              <w:spacing w:before="76"/>
              <w:ind w:left="50" w:right="50"/>
              <w:rPr>
                <w:sz w:val="18"/>
              </w:rPr>
            </w:pPr>
            <w:r>
              <w:rPr>
                <w:sz w:val="18"/>
              </w:rPr>
              <w:t>&lt;.0001</w:t>
            </w:r>
          </w:p>
        </w:tc>
      </w:tr>
      <w:tr>
        <w:trPr>
          <w:trHeight w:val="402" w:hRule="atLeast"/>
        </w:trPr>
        <w:tc>
          <w:tcPr>
            <w:tcW w:w="1779" w:type="dxa"/>
          </w:tcPr>
          <w:p>
            <w:pPr>
              <w:pStyle w:val="TableParagraph"/>
              <w:spacing w:before="76"/>
              <w:ind w:left="74"/>
              <w:jc w:val="left"/>
              <w:rPr>
                <w:b/>
                <w:sz w:val="18"/>
              </w:rPr>
            </w:pPr>
            <w:r>
              <w:rPr>
                <w:b/>
                <w:sz w:val="18"/>
              </w:rPr>
              <w:t>Error</w:t>
            </w:r>
          </w:p>
        </w:tc>
        <w:tc>
          <w:tcPr>
            <w:tcW w:w="365" w:type="dxa"/>
          </w:tcPr>
          <w:p>
            <w:pPr>
              <w:pStyle w:val="TableParagraph"/>
              <w:spacing w:before="76"/>
              <w:ind w:left="53" w:right="44"/>
              <w:rPr>
                <w:sz w:val="18"/>
              </w:rPr>
            </w:pPr>
            <w:r>
              <w:rPr>
                <w:sz w:val="18"/>
              </w:rPr>
              <w:t>11</w:t>
            </w:r>
          </w:p>
        </w:tc>
        <w:tc>
          <w:tcPr>
            <w:tcW w:w="1671" w:type="dxa"/>
          </w:tcPr>
          <w:p>
            <w:pPr>
              <w:pStyle w:val="TableParagraph"/>
              <w:spacing w:before="76"/>
              <w:ind w:right="65"/>
              <w:jc w:val="right"/>
              <w:rPr>
                <w:sz w:val="18"/>
              </w:rPr>
            </w:pPr>
            <w:r>
              <w:rPr>
                <w:sz w:val="18"/>
              </w:rPr>
              <w:t>18.8333333</w:t>
            </w:r>
          </w:p>
        </w:tc>
        <w:tc>
          <w:tcPr>
            <w:tcW w:w="1345" w:type="dxa"/>
          </w:tcPr>
          <w:p>
            <w:pPr>
              <w:pStyle w:val="TableParagraph"/>
              <w:spacing w:before="76"/>
              <w:ind w:left="268" w:right="48"/>
              <w:rPr>
                <w:sz w:val="18"/>
              </w:rPr>
            </w:pPr>
            <w:r>
              <w:rPr>
                <w:sz w:val="18"/>
              </w:rPr>
              <w:t>1.7121212</w:t>
            </w: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r>
        <w:trPr>
          <w:trHeight w:val="402" w:hRule="atLeast"/>
        </w:trPr>
        <w:tc>
          <w:tcPr>
            <w:tcW w:w="1779" w:type="dxa"/>
          </w:tcPr>
          <w:p>
            <w:pPr>
              <w:pStyle w:val="TableParagraph"/>
              <w:spacing w:before="73"/>
              <w:ind w:left="74"/>
              <w:jc w:val="left"/>
              <w:rPr>
                <w:b/>
                <w:sz w:val="18"/>
              </w:rPr>
            </w:pPr>
            <w:r>
              <w:rPr>
                <w:b/>
                <w:sz w:val="18"/>
              </w:rPr>
              <w:t>Corrected Total</w:t>
            </w:r>
          </w:p>
        </w:tc>
        <w:tc>
          <w:tcPr>
            <w:tcW w:w="365" w:type="dxa"/>
          </w:tcPr>
          <w:p>
            <w:pPr>
              <w:pStyle w:val="TableParagraph"/>
              <w:spacing w:before="73"/>
              <w:ind w:left="53" w:right="44"/>
              <w:rPr>
                <w:sz w:val="18"/>
              </w:rPr>
            </w:pPr>
            <w:r>
              <w:rPr>
                <w:sz w:val="18"/>
              </w:rPr>
              <w:t>16</w:t>
            </w:r>
          </w:p>
        </w:tc>
        <w:tc>
          <w:tcPr>
            <w:tcW w:w="1671" w:type="dxa"/>
          </w:tcPr>
          <w:p>
            <w:pPr>
              <w:pStyle w:val="TableParagraph"/>
              <w:spacing w:before="73"/>
              <w:ind w:right="66"/>
              <w:jc w:val="right"/>
              <w:rPr>
                <w:sz w:val="18"/>
              </w:rPr>
            </w:pPr>
            <w:r>
              <w:rPr>
                <w:sz w:val="18"/>
              </w:rPr>
              <w:t>217.7647059</w:t>
            </w:r>
          </w:p>
        </w:tc>
        <w:tc>
          <w:tcPr>
            <w:tcW w:w="1345" w:type="dxa"/>
          </w:tcPr>
          <w:p>
            <w:pPr>
              <w:pStyle w:val="TableParagraph"/>
              <w:jc w:val="left"/>
              <w:rPr>
                <w:rFonts w:ascii="Times New Roman"/>
                <w:sz w:val="18"/>
              </w:rPr>
            </w:pPr>
          </w:p>
        </w:tc>
        <w:tc>
          <w:tcPr>
            <w:tcW w:w="910" w:type="dxa"/>
          </w:tcPr>
          <w:p>
            <w:pPr>
              <w:pStyle w:val="TableParagraph"/>
              <w:jc w:val="left"/>
              <w:rPr>
                <w:rFonts w:ascii="Times New Roman"/>
                <w:sz w:val="18"/>
              </w:rPr>
            </w:pPr>
          </w:p>
        </w:tc>
        <w:tc>
          <w:tcPr>
            <w:tcW w:w="802" w:type="dxa"/>
          </w:tcPr>
          <w:p>
            <w:pPr>
              <w:pStyle w:val="TableParagraph"/>
              <w:jc w:val="left"/>
              <w:rPr>
                <w:rFonts w:ascii="Times New Roman"/>
                <w:sz w:val="18"/>
              </w:rPr>
            </w:pPr>
          </w:p>
        </w:tc>
      </w:tr>
    </w:tbl>
    <w:p>
      <w:pPr>
        <w:pStyle w:val="BodyText"/>
        <w:spacing w:before="13" w:after="1"/>
        <w:rPr>
          <w:rFonts w:ascii="SAS Monospace"/>
          <w:sz w:val="17"/>
        </w:rPr>
      </w:pPr>
    </w:p>
    <w:tbl>
      <w:tblPr>
        <w:tblW w:w="0" w:type="auto"/>
        <w:jc w:val="left"/>
        <w:tblInd w:w="2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128"/>
        <w:gridCol w:w="1018"/>
        <w:gridCol w:w="1018"/>
      </w:tblGrid>
      <w:tr>
        <w:trPr>
          <w:trHeight w:val="402" w:hRule="atLeast"/>
        </w:trPr>
        <w:tc>
          <w:tcPr>
            <w:tcW w:w="1018" w:type="dxa"/>
          </w:tcPr>
          <w:p>
            <w:pPr>
              <w:pStyle w:val="TableParagraph"/>
              <w:spacing w:before="73"/>
              <w:ind w:left="55" w:right="46"/>
              <w:rPr>
                <w:b/>
                <w:sz w:val="18"/>
              </w:rPr>
            </w:pPr>
            <w:r>
              <w:rPr>
                <w:b/>
                <w:sz w:val="18"/>
              </w:rPr>
              <w:t>R-Square</w:t>
            </w:r>
          </w:p>
        </w:tc>
        <w:tc>
          <w:tcPr>
            <w:tcW w:w="1128" w:type="dxa"/>
          </w:tcPr>
          <w:p>
            <w:pPr>
              <w:pStyle w:val="TableParagraph"/>
              <w:spacing w:before="73"/>
              <w:ind w:left="57" w:right="45"/>
              <w:rPr>
                <w:b/>
                <w:sz w:val="18"/>
              </w:rPr>
            </w:pPr>
            <w:r>
              <w:rPr>
                <w:b/>
                <w:sz w:val="18"/>
              </w:rPr>
              <w:t>Coeff Var</w:t>
            </w:r>
          </w:p>
        </w:tc>
        <w:tc>
          <w:tcPr>
            <w:tcW w:w="1018" w:type="dxa"/>
          </w:tcPr>
          <w:p>
            <w:pPr>
              <w:pStyle w:val="TableParagraph"/>
              <w:spacing w:before="73"/>
              <w:ind w:left="55" w:right="46"/>
              <w:rPr>
                <w:b/>
                <w:sz w:val="18"/>
              </w:rPr>
            </w:pPr>
            <w:r>
              <w:rPr>
                <w:b/>
                <w:sz w:val="18"/>
              </w:rPr>
              <w:t>Root MSE</w:t>
            </w:r>
          </w:p>
        </w:tc>
        <w:tc>
          <w:tcPr>
            <w:tcW w:w="1018" w:type="dxa"/>
          </w:tcPr>
          <w:p>
            <w:pPr>
              <w:pStyle w:val="TableParagraph"/>
              <w:spacing w:before="73"/>
              <w:ind w:right="65"/>
              <w:jc w:val="right"/>
              <w:rPr>
                <w:b/>
                <w:sz w:val="18"/>
              </w:rPr>
            </w:pPr>
            <w:r>
              <w:rPr>
                <w:b/>
                <w:sz w:val="18"/>
              </w:rPr>
              <w:t>Y Mean</w:t>
            </w:r>
          </w:p>
        </w:tc>
      </w:tr>
      <w:tr>
        <w:trPr>
          <w:trHeight w:val="403" w:hRule="atLeast"/>
        </w:trPr>
        <w:tc>
          <w:tcPr>
            <w:tcW w:w="1018" w:type="dxa"/>
          </w:tcPr>
          <w:p>
            <w:pPr>
              <w:pStyle w:val="TableParagraph"/>
              <w:spacing w:before="73"/>
              <w:ind w:left="55" w:right="46"/>
              <w:rPr>
                <w:sz w:val="18"/>
              </w:rPr>
            </w:pPr>
            <w:r>
              <w:rPr>
                <w:sz w:val="18"/>
              </w:rPr>
              <w:t>0.913515</w:t>
            </w:r>
          </w:p>
        </w:tc>
        <w:tc>
          <w:tcPr>
            <w:tcW w:w="1128" w:type="dxa"/>
          </w:tcPr>
          <w:p>
            <w:pPr>
              <w:pStyle w:val="TableParagraph"/>
              <w:spacing w:before="73"/>
              <w:ind w:left="165" w:right="45"/>
              <w:rPr>
                <w:sz w:val="18"/>
              </w:rPr>
            </w:pPr>
            <w:r>
              <w:rPr>
                <w:sz w:val="18"/>
              </w:rPr>
              <w:t>8.238581</w:t>
            </w:r>
          </w:p>
        </w:tc>
        <w:tc>
          <w:tcPr>
            <w:tcW w:w="1018" w:type="dxa"/>
          </w:tcPr>
          <w:p>
            <w:pPr>
              <w:pStyle w:val="TableParagraph"/>
              <w:spacing w:before="73"/>
              <w:ind w:left="55" w:right="46"/>
              <w:rPr>
                <w:sz w:val="18"/>
              </w:rPr>
            </w:pPr>
            <w:r>
              <w:rPr>
                <w:sz w:val="18"/>
              </w:rPr>
              <w:t>1.308480</w:t>
            </w:r>
          </w:p>
        </w:tc>
        <w:tc>
          <w:tcPr>
            <w:tcW w:w="1018" w:type="dxa"/>
          </w:tcPr>
          <w:p>
            <w:pPr>
              <w:pStyle w:val="TableParagraph"/>
              <w:spacing w:before="73"/>
              <w:ind w:right="67"/>
              <w:jc w:val="right"/>
              <w:rPr>
                <w:sz w:val="18"/>
              </w:rPr>
            </w:pPr>
            <w:r>
              <w:rPr>
                <w:sz w:val="18"/>
              </w:rPr>
              <w:t>15.88235</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0"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2" w:type="dxa"/>
          </w:tcPr>
          <w:p>
            <w:pPr>
              <w:pStyle w:val="TableParagraph"/>
              <w:spacing w:before="73"/>
              <w:ind w:right="63"/>
              <w:jc w:val="right"/>
              <w:rPr>
                <w:b/>
                <w:sz w:val="18"/>
              </w:rPr>
            </w:pPr>
            <w:r>
              <w:rPr>
                <w:b/>
                <w:sz w:val="18"/>
              </w:rPr>
              <w:t>Type I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right="67"/>
              <w:jc w:val="right"/>
              <w:rPr>
                <w:b/>
                <w:sz w:val="18"/>
              </w:rPr>
            </w:pPr>
            <w:r>
              <w:rPr>
                <w:b/>
                <w:sz w:val="18"/>
              </w:rPr>
              <w:t>Pr &gt; F</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ROW*COLUMN</w:t>
            </w:r>
          </w:p>
        </w:tc>
        <w:tc>
          <w:tcPr>
            <w:tcW w:w="368" w:type="dxa"/>
            <w:shd w:val="clear" w:color="auto" w:fill="FFFF00"/>
          </w:tcPr>
          <w:p>
            <w:pPr>
              <w:pStyle w:val="TableParagraph"/>
              <w:spacing w:before="76"/>
              <w:ind w:left="113"/>
              <w:rPr>
                <w:sz w:val="18"/>
              </w:rPr>
            </w:pPr>
            <w:r>
              <w:rPr>
                <w:sz w:val="18"/>
              </w:rPr>
              <w:t>5</w:t>
            </w:r>
          </w:p>
        </w:tc>
        <w:tc>
          <w:tcPr>
            <w:tcW w:w="1342" w:type="dxa"/>
            <w:shd w:val="clear" w:color="auto" w:fill="FFFF00"/>
          </w:tcPr>
          <w:p>
            <w:pPr>
              <w:pStyle w:val="TableParagraph"/>
              <w:spacing w:before="76"/>
              <w:ind w:right="66"/>
              <w:jc w:val="right"/>
              <w:rPr>
                <w:sz w:val="18"/>
              </w:rPr>
            </w:pPr>
            <w:r>
              <w:rPr>
                <w:sz w:val="18"/>
              </w:rPr>
              <w:t>198.9313725</w:t>
            </w:r>
          </w:p>
        </w:tc>
        <w:tc>
          <w:tcPr>
            <w:tcW w:w="1345" w:type="dxa"/>
            <w:shd w:val="clear" w:color="auto" w:fill="FFFF00"/>
          </w:tcPr>
          <w:p>
            <w:pPr>
              <w:pStyle w:val="TableParagraph"/>
              <w:spacing w:before="76"/>
              <w:ind w:right="69"/>
              <w:jc w:val="right"/>
              <w:rPr>
                <w:sz w:val="18"/>
              </w:rPr>
            </w:pPr>
            <w:r>
              <w:rPr>
                <w:sz w:val="18"/>
              </w:rPr>
              <w:t>39.7862745</w:t>
            </w:r>
          </w:p>
        </w:tc>
        <w:tc>
          <w:tcPr>
            <w:tcW w:w="910" w:type="dxa"/>
            <w:shd w:val="clear" w:color="auto" w:fill="FFFF00"/>
          </w:tcPr>
          <w:p>
            <w:pPr>
              <w:pStyle w:val="TableParagraph"/>
              <w:spacing w:before="76"/>
              <w:ind w:right="67"/>
              <w:jc w:val="right"/>
              <w:rPr>
                <w:sz w:val="18"/>
              </w:rPr>
            </w:pPr>
            <w:r>
              <w:rPr>
                <w:sz w:val="18"/>
              </w:rPr>
              <w:t>23.24</w:t>
            </w:r>
          </w:p>
        </w:tc>
        <w:tc>
          <w:tcPr>
            <w:tcW w:w="802" w:type="dxa"/>
            <w:shd w:val="clear" w:color="auto" w:fill="FFFF00"/>
          </w:tcPr>
          <w:p>
            <w:pPr>
              <w:pStyle w:val="TableParagraph"/>
              <w:spacing w:before="76"/>
              <w:ind w:right="70"/>
              <w:jc w:val="right"/>
              <w:rPr>
                <w:sz w:val="18"/>
              </w:rPr>
            </w:pPr>
            <w:r>
              <w:rPr>
                <w:sz w:val="18"/>
              </w:rPr>
              <w:t>&lt;.0001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COLUMN</w:t>
            </w:r>
          </w:p>
        </w:tc>
        <w:tc>
          <w:tcPr>
            <w:tcW w:w="368" w:type="dxa"/>
            <w:shd w:val="clear" w:color="auto" w:fill="FFFF00"/>
          </w:tcPr>
          <w:p>
            <w:pPr>
              <w:pStyle w:val="TableParagraph"/>
              <w:spacing w:before="76"/>
              <w:ind w:left="113"/>
              <w:rPr>
                <w:sz w:val="18"/>
              </w:rPr>
            </w:pPr>
            <w:r>
              <w:rPr>
                <w:sz w:val="18"/>
              </w:rPr>
              <w:t>0</w:t>
            </w:r>
          </w:p>
        </w:tc>
        <w:tc>
          <w:tcPr>
            <w:tcW w:w="1342" w:type="dxa"/>
            <w:shd w:val="clear" w:color="auto" w:fill="FFFF00"/>
          </w:tcPr>
          <w:p>
            <w:pPr>
              <w:pStyle w:val="TableParagraph"/>
              <w:spacing w:before="76"/>
              <w:ind w:right="66"/>
              <w:jc w:val="right"/>
              <w:rPr>
                <w:sz w:val="18"/>
              </w:rPr>
            </w:pPr>
            <w:r>
              <w:rPr>
                <w:sz w:val="18"/>
              </w:rPr>
              <w:t>0.0000000</w:t>
            </w:r>
          </w:p>
        </w:tc>
        <w:tc>
          <w:tcPr>
            <w:tcW w:w="1345" w:type="dxa"/>
            <w:shd w:val="clear" w:color="auto" w:fill="FFFF00"/>
          </w:tcPr>
          <w:p>
            <w:pPr>
              <w:pStyle w:val="TableParagraph"/>
              <w:spacing w:before="76"/>
              <w:ind w:right="66"/>
              <w:jc w:val="right"/>
              <w:rPr>
                <w:sz w:val="18"/>
              </w:rPr>
            </w:pPr>
            <w:r>
              <w:rPr>
                <w:sz w:val="18"/>
              </w:rPr>
              <w:t>.</w:t>
            </w:r>
          </w:p>
        </w:tc>
        <w:tc>
          <w:tcPr>
            <w:tcW w:w="910" w:type="dxa"/>
            <w:shd w:val="clear" w:color="auto" w:fill="FFFF00"/>
          </w:tcPr>
          <w:p>
            <w:pPr>
              <w:pStyle w:val="TableParagraph"/>
              <w:spacing w:before="76"/>
              <w:ind w:right="64"/>
              <w:jc w:val="right"/>
              <w:rPr>
                <w:sz w:val="18"/>
              </w:rPr>
            </w:pPr>
            <w:r>
              <w:rPr>
                <w:sz w:val="18"/>
              </w:rPr>
              <w:t>.</w:t>
            </w:r>
          </w:p>
        </w:tc>
        <w:tc>
          <w:tcPr>
            <w:tcW w:w="802" w:type="dxa"/>
            <w:shd w:val="clear" w:color="auto" w:fill="FFFF00"/>
          </w:tcPr>
          <w:p>
            <w:pPr>
              <w:pStyle w:val="TableParagraph"/>
              <w:spacing w:before="76"/>
              <w:ind w:right="67"/>
              <w:jc w:val="right"/>
              <w:rPr>
                <w:sz w:val="18"/>
              </w:rPr>
            </w:pPr>
            <w:r>
              <w:rPr>
                <w:sz w:val="18"/>
              </w:rPr>
              <w:t>.</w:t>
            </w:r>
          </w:p>
        </w:tc>
      </w:tr>
      <w:tr>
        <w:trPr>
          <w:trHeight w:val="402" w:hRule="atLeast"/>
        </w:trPr>
        <w:tc>
          <w:tcPr>
            <w:tcW w:w="1237"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13"/>
              <w:rPr>
                <w:sz w:val="18"/>
              </w:rPr>
            </w:pPr>
            <w:r>
              <w:rPr>
                <w:sz w:val="18"/>
              </w:rPr>
              <w:t>0</w:t>
            </w:r>
          </w:p>
        </w:tc>
        <w:tc>
          <w:tcPr>
            <w:tcW w:w="1342" w:type="dxa"/>
            <w:shd w:val="clear" w:color="auto" w:fill="FFFF00"/>
          </w:tcPr>
          <w:p>
            <w:pPr>
              <w:pStyle w:val="TableParagraph"/>
              <w:spacing w:before="73"/>
              <w:ind w:right="66"/>
              <w:jc w:val="right"/>
              <w:rPr>
                <w:sz w:val="18"/>
              </w:rPr>
            </w:pPr>
            <w:r>
              <w:rPr>
                <w:sz w:val="18"/>
              </w:rPr>
              <w:t>0.0000000</w:t>
            </w:r>
          </w:p>
        </w:tc>
        <w:tc>
          <w:tcPr>
            <w:tcW w:w="1345" w:type="dxa"/>
            <w:shd w:val="clear" w:color="auto" w:fill="FFFF00"/>
          </w:tcPr>
          <w:p>
            <w:pPr>
              <w:pStyle w:val="TableParagraph"/>
              <w:spacing w:before="73"/>
              <w:ind w:right="66"/>
              <w:jc w:val="right"/>
              <w:rPr>
                <w:sz w:val="18"/>
              </w:rPr>
            </w:pPr>
            <w:r>
              <w:rPr>
                <w:sz w:val="18"/>
              </w:rPr>
              <w:t>.</w:t>
            </w:r>
          </w:p>
        </w:tc>
        <w:tc>
          <w:tcPr>
            <w:tcW w:w="910" w:type="dxa"/>
            <w:shd w:val="clear" w:color="auto" w:fill="FFFF00"/>
          </w:tcPr>
          <w:p>
            <w:pPr>
              <w:pStyle w:val="TableParagraph"/>
              <w:spacing w:before="73"/>
              <w:ind w:right="64"/>
              <w:jc w:val="right"/>
              <w:rPr>
                <w:sz w:val="18"/>
              </w:rPr>
            </w:pPr>
            <w:r>
              <w:rPr>
                <w:sz w:val="18"/>
              </w:rPr>
              <w:t>.</w:t>
            </w:r>
          </w:p>
        </w:tc>
        <w:tc>
          <w:tcPr>
            <w:tcW w:w="802" w:type="dxa"/>
            <w:shd w:val="clear" w:color="auto" w:fill="FFFF00"/>
          </w:tcPr>
          <w:p>
            <w:pPr>
              <w:pStyle w:val="TableParagraph"/>
              <w:spacing w:before="73"/>
              <w:ind w:right="67"/>
              <w:jc w:val="right"/>
              <w:rPr>
                <w:sz w:val="18"/>
              </w:rPr>
            </w:pPr>
            <w:r>
              <w:rPr>
                <w:sz w:val="18"/>
              </w:rPr>
              <w:t>.</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2"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2" w:type="dxa"/>
          </w:tcPr>
          <w:p>
            <w:pPr>
              <w:pStyle w:val="TableParagraph"/>
              <w:spacing w:before="73"/>
              <w:ind w:right="64"/>
              <w:jc w:val="right"/>
              <w:rPr>
                <w:b/>
                <w:sz w:val="18"/>
              </w:rPr>
            </w:pPr>
            <w:r>
              <w:rPr>
                <w:b/>
                <w:sz w:val="18"/>
              </w:rPr>
              <w:t>Type II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left="50" w:right="49"/>
              <w:rPr>
                <w:b/>
                <w:sz w:val="18"/>
              </w:rPr>
            </w:pPr>
            <w:r>
              <w:rPr>
                <w:b/>
                <w:sz w:val="18"/>
              </w:rPr>
              <w:t>Pr &gt; F</w:t>
            </w:r>
          </w:p>
        </w:tc>
      </w:tr>
      <w:tr>
        <w:trPr>
          <w:trHeight w:val="400" w:hRule="atLeast"/>
        </w:trPr>
        <w:tc>
          <w:tcPr>
            <w:tcW w:w="1237" w:type="dxa"/>
            <w:shd w:val="clear" w:color="auto" w:fill="FFFF00"/>
          </w:tcPr>
          <w:p>
            <w:pPr>
              <w:pStyle w:val="TableParagraph"/>
              <w:spacing w:before="73"/>
              <w:ind w:left="74"/>
              <w:jc w:val="left"/>
              <w:rPr>
                <w:b/>
                <w:sz w:val="18"/>
              </w:rPr>
            </w:pPr>
            <w:r>
              <w:rPr>
                <w:b/>
                <w:sz w:val="18"/>
              </w:rPr>
              <w:t>ROW*COLUMN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19.1446281</w:t>
            </w:r>
          </w:p>
        </w:tc>
        <w:tc>
          <w:tcPr>
            <w:tcW w:w="1345" w:type="dxa"/>
            <w:shd w:val="clear" w:color="auto" w:fill="FFFF00"/>
          </w:tcPr>
          <w:p>
            <w:pPr>
              <w:pStyle w:val="TableParagraph"/>
              <w:spacing w:before="73"/>
              <w:ind w:right="71"/>
              <w:jc w:val="right"/>
              <w:rPr>
                <w:sz w:val="18"/>
              </w:rPr>
            </w:pPr>
            <w:r>
              <w:rPr>
                <w:sz w:val="18"/>
              </w:rPr>
              <w:t>9.5723140</w:t>
            </w:r>
          </w:p>
        </w:tc>
        <w:tc>
          <w:tcPr>
            <w:tcW w:w="910" w:type="dxa"/>
            <w:shd w:val="clear" w:color="auto" w:fill="FFFF00"/>
          </w:tcPr>
          <w:p>
            <w:pPr>
              <w:pStyle w:val="TableParagraph"/>
              <w:spacing w:before="73"/>
              <w:ind w:right="67"/>
              <w:jc w:val="right"/>
              <w:rPr>
                <w:sz w:val="18"/>
              </w:rPr>
            </w:pPr>
            <w:r>
              <w:rPr>
                <w:sz w:val="18"/>
              </w:rPr>
              <w:t>5.59</w:t>
            </w:r>
          </w:p>
        </w:tc>
        <w:tc>
          <w:tcPr>
            <w:tcW w:w="802" w:type="dxa"/>
            <w:shd w:val="clear" w:color="auto" w:fill="FFFF00"/>
          </w:tcPr>
          <w:p>
            <w:pPr>
              <w:pStyle w:val="TableParagraph"/>
              <w:spacing w:before="73"/>
              <w:ind w:left="50" w:right="50"/>
              <w:rPr>
                <w:sz w:val="18"/>
              </w:rPr>
            </w:pPr>
            <w:r>
              <w:rPr>
                <w:sz w:val="18"/>
              </w:rPr>
              <w:t>0.0211</w:t>
            </w:r>
          </w:p>
        </w:tc>
      </w:tr>
      <w:tr>
        <w:trPr>
          <w:trHeight w:val="403" w:hRule="atLeast"/>
        </w:trPr>
        <w:tc>
          <w:tcPr>
            <w:tcW w:w="1237" w:type="dxa"/>
            <w:shd w:val="clear" w:color="auto" w:fill="FFFF00"/>
          </w:tcPr>
          <w:p>
            <w:pPr>
              <w:pStyle w:val="TableParagraph"/>
              <w:spacing w:before="76"/>
              <w:ind w:left="74"/>
              <w:jc w:val="left"/>
              <w:rPr>
                <w:b/>
                <w:sz w:val="18"/>
              </w:rPr>
            </w:pPr>
            <w:r>
              <w:rPr>
                <w:b/>
                <w:sz w:val="18"/>
              </w:rPr>
              <w:t>COLUMN</w:t>
            </w:r>
          </w:p>
        </w:tc>
        <w:tc>
          <w:tcPr>
            <w:tcW w:w="368" w:type="dxa"/>
            <w:shd w:val="clear" w:color="auto" w:fill="FFFF00"/>
          </w:tcPr>
          <w:p>
            <w:pPr>
              <w:pStyle w:val="TableParagraph"/>
              <w:spacing w:before="76"/>
              <w:ind w:left="113"/>
              <w:rPr>
                <w:sz w:val="18"/>
              </w:rPr>
            </w:pPr>
            <w:r>
              <w:rPr>
                <w:sz w:val="18"/>
              </w:rPr>
              <w:t>2</w:t>
            </w:r>
          </w:p>
        </w:tc>
        <w:tc>
          <w:tcPr>
            <w:tcW w:w="1342" w:type="dxa"/>
            <w:shd w:val="clear" w:color="auto" w:fill="FFFF00"/>
          </w:tcPr>
          <w:p>
            <w:pPr>
              <w:pStyle w:val="TableParagraph"/>
              <w:spacing w:before="76"/>
              <w:ind w:right="66"/>
              <w:jc w:val="right"/>
              <w:rPr>
                <w:sz w:val="18"/>
              </w:rPr>
            </w:pPr>
            <w:r>
              <w:rPr>
                <w:sz w:val="18"/>
              </w:rPr>
              <w:t>119.7859275</w:t>
            </w:r>
          </w:p>
        </w:tc>
        <w:tc>
          <w:tcPr>
            <w:tcW w:w="1345" w:type="dxa"/>
            <w:shd w:val="clear" w:color="auto" w:fill="FFFF00"/>
          </w:tcPr>
          <w:p>
            <w:pPr>
              <w:pStyle w:val="TableParagraph"/>
              <w:spacing w:before="76"/>
              <w:ind w:right="69"/>
              <w:jc w:val="right"/>
              <w:rPr>
                <w:sz w:val="18"/>
              </w:rPr>
            </w:pPr>
            <w:r>
              <w:rPr>
                <w:sz w:val="18"/>
              </w:rPr>
              <w:t>59.8929637</w:t>
            </w:r>
          </w:p>
        </w:tc>
        <w:tc>
          <w:tcPr>
            <w:tcW w:w="910" w:type="dxa"/>
            <w:shd w:val="clear" w:color="auto" w:fill="FFFF00"/>
          </w:tcPr>
          <w:p>
            <w:pPr>
              <w:pStyle w:val="TableParagraph"/>
              <w:spacing w:before="76"/>
              <w:ind w:right="67"/>
              <w:jc w:val="right"/>
              <w:rPr>
                <w:sz w:val="18"/>
              </w:rPr>
            </w:pPr>
            <w:r>
              <w:rPr>
                <w:sz w:val="18"/>
              </w:rPr>
              <w:t>34.98</w:t>
            </w:r>
          </w:p>
        </w:tc>
        <w:tc>
          <w:tcPr>
            <w:tcW w:w="802" w:type="dxa"/>
            <w:shd w:val="clear" w:color="auto" w:fill="FFFF00"/>
          </w:tcPr>
          <w:p>
            <w:pPr>
              <w:pStyle w:val="TableParagraph"/>
              <w:spacing w:before="76"/>
              <w:ind w:left="50" w:right="50"/>
              <w:rPr>
                <w:sz w:val="18"/>
              </w:rPr>
            </w:pPr>
            <w:r>
              <w:rPr>
                <w:sz w:val="18"/>
              </w:rPr>
              <w:t>&lt;.0001</w:t>
            </w:r>
          </w:p>
        </w:tc>
      </w:tr>
      <w:tr>
        <w:trPr>
          <w:trHeight w:val="402" w:hRule="atLeast"/>
        </w:trPr>
        <w:tc>
          <w:tcPr>
            <w:tcW w:w="1237" w:type="dxa"/>
            <w:shd w:val="clear" w:color="auto" w:fill="FFFF00"/>
          </w:tcPr>
          <w:p>
            <w:pPr>
              <w:pStyle w:val="TableParagraph"/>
              <w:spacing w:before="73"/>
              <w:ind w:left="74"/>
              <w:jc w:val="left"/>
              <w:rPr>
                <w:b/>
                <w:sz w:val="18"/>
              </w:rPr>
            </w:pPr>
            <w:r>
              <w:rPr>
                <w:b/>
                <w:sz w:val="18"/>
              </w:rPr>
              <w:t>ROW</w:t>
            </w:r>
          </w:p>
        </w:tc>
        <w:tc>
          <w:tcPr>
            <w:tcW w:w="368" w:type="dxa"/>
            <w:shd w:val="clear" w:color="auto" w:fill="FFFF00"/>
          </w:tcPr>
          <w:p>
            <w:pPr>
              <w:pStyle w:val="TableParagraph"/>
              <w:spacing w:before="73"/>
              <w:ind w:left="113"/>
              <w:rPr>
                <w:sz w:val="18"/>
              </w:rPr>
            </w:pPr>
            <w:r>
              <w:rPr>
                <w:sz w:val="18"/>
              </w:rPr>
              <w:t>1</w:t>
            </w:r>
          </w:p>
        </w:tc>
        <w:tc>
          <w:tcPr>
            <w:tcW w:w="1342" w:type="dxa"/>
            <w:shd w:val="clear" w:color="auto" w:fill="FFFF00"/>
          </w:tcPr>
          <w:p>
            <w:pPr>
              <w:pStyle w:val="TableParagraph"/>
              <w:spacing w:before="73"/>
              <w:ind w:right="66"/>
              <w:jc w:val="right"/>
              <w:rPr>
                <w:sz w:val="18"/>
              </w:rPr>
            </w:pPr>
            <w:r>
              <w:rPr>
                <w:sz w:val="18"/>
              </w:rPr>
              <w:t>26.9887052</w:t>
            </w:r>
          </w:p>
        </w:tc>
        <w:tc>
          <w:tcPr>
            <w:tcW w:w="1345" w:type="dxa"/>
            <w:shd w:val="clear" w:color="auto" w:fill="FFFF00"/>
          </w:tcPr>
          <w:p>
            <w:pPr>
              <w:pStyle w:val="TableParagraph"/>
              <w:spacing w:before="73"/>
              <w:ind w:right="69"/>
              <w:jc w:val="right"/>
              <w:rPr>
                <w:sz w:val="18"/>
              </w:rPr>
            </w:pPr>
            <w:r>
              <w:rPr>
                <w:sz w:val="18"/>
              </w:rPr>
              <w:t>26.9887052</w:t>
            </w:r>
          </w:p>
        </w:tc>
        <w:tc>
          <w:tcPr>
            <w:tcW w:w="910" w:type="dxa"/>
            <w:shd w:val="clear" w:color="auto" w:fill="FFFF00"/>
          </w:tcPr>
          <w:p>
            <w:pPr>
              <w:pStyle w:val="TableParagraph"/>
              <w:spacing w:before="73"/>
              <w:ind w:right="67"/>
              <w:jc w:val="right"/>
              <w:rPr>
                <w:sz w:val="18"/>
              </w:rPr>
            </w:pPr>
            <w:r>
              <w:rPr>
                <w:sz w:val="18"/>
              </w:rPr>
              <w:t>15.76</w:t>
            </w:r>
          </w:p>
        </w:tc>
        <w:tc>
          <w:tcPr>
            <w:tcW w:w="802" w:type="dxa"/>
            <w:shd w:val="clear" w:color="auto" w:fill="FFFF00"/>
          </w:tcPr>
          <w:p>
            <w:pPr>
              <w:pStyle w:val="TableParagraph"/>
              <w:spacing w:before="73"/>
              <w:ind w:left="50" w:right="50"/>
              <w:rPr>
                <w:sz w:val="18"/>
              </w:rPr>
            </w:pPr>
            <w:r>
              <w:rPr>
                <w:sz w:val="18"/>
              </w:rPr>
              <w:t>0.0022</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5"/>
        <w:gridCol w:w="1345"/>
        <w:gridCol w:w="910"/>
        <w:gridCol w:w="802"/>
      </w:tblGrid>
      <w:tr>
        <w:trPr>
          <w:trHeight w:val="402" w:hRule="atLeast"/>
        </w:trPr>
        <w:tc>
          <w:tcPr>
            <w:tcW w:w="1237" w:type="dxa"/>
          </w:tcPr>
          <w:p>
            <w:pPr>
              <w:pStyle w:val="TableParagraph"/>
              <w:spacing w:before="73"/>
              <w:ind w:left="74"/>
              <w:jc w:val="left"/>
              <w:rPr>
                <w:b/>
                <w:sz w:val="18"/>
              </w:rPr>
            </w:pPr>
            <w:r>
              <w:rPr>
                <w:b/>
                <w:sz w:val="18"/>
              </w:rPr>
              <w:t>Source</w:t>
            </w:r>
          </w:p>
        </w:tc>
        <w:tc>
          <w:tcPr>
            <w:tcW w:w="368" w:type="dxa"/>
          </w:tcPr>
          <w:p>
            <w:pPr>
              <w:pStyle w:val="TableParagraph"/>
              <w:spacing w:before="73"/>
              <w:ind w:left="53" w:right="48"/>
              <w:rPr>
                <w:b/>
                <w:sz w:val="18"/>
              </w:rPr>
            </w:pPr>
            <w:r>
              <w:rPr>
                <w:b/>
                <w:sz w:val="18"/>
              </w:rPr>
              <w:t>DF</w:t>
            </w:r>
          </w:p>
        </w:tc>
        <w:tc>
          <w:tcPr>
            <w:tcW w:w="1345" w:type="dxa"/>
          </w:tcPr>
          <w:p>
            <w:pPr>
              <w:pStyle w:val="TableParagraph"/>
              <w:spacing w:before="73"/>
              <w:ind w:right="66"/>
              <w:jc w:val="right"/>
              <w:rPr>
                <w:b/>
                <w:sz w:val="18"/>
              </w:rPr>
            </w:pPr>
            <w:r>
              <w:rPr>
                <w:b/>
                <w:sz w:val="18"/>
              </w:rPr>
              <w:t>Type III SS</w:t>
            </w:r>
          </w:p>
        </w:tc>
        <w:tc>
          <w:tcPr>
            <w:tcW w:w="1345" w:type="dxa"/>
          </w:tcPr>
          <w:p>
            <w:pPr>
              <w:pStyle w:val="TableParagraph"/>
              <w:spacing w:before="73"/>
              <w:ind w:right="67"/>
              <w:jc w:val="right"/>
              <w:rPr>
                <w:b/>
                <w:sz w:val="18"/>
              </w:rPr>
            </w:pPr>
            <w:r>
              <w:rPr>
                <w:b/>
                <w:sz w:val="18"/>
              </w:rPr>
              <w:t>Mean Square</w:t>
            </w:r>
          </w:p>
        </w:tc>
        <w:tc>
          <w:tcPr>
            <w:tcW w:w="910" w:type="dxa"/>
          </w:tcPr>
          <w:p>
            <w:pPr>
              <w:pStyle w:val="TableParagraph"/>
              <w:spacing w:before="73"/>
              <w:ind w:right="65"/>
              <w:jc w:val="right"/>
              <w:rPr>
                <w:b/>
                <w:sz w:val="18"/>
              </w:rPr>
            </w:pPr>
            <w:r>
              <w:rPr>
                <w:b/>
                <w:sz w:val="18"/>
              </w:rPr>
              <w:t>F Value</w:t>
            </w:r>
          </w:p>
        </w:tc>
        <w:tc>
          <w:tcPr>
            <w:tcW w:w="802" w:type="dxa"/>
          </w:tcPr>
          <w:p>
            <w:pPr>
              <w:pStyle w:val="TableParagraph"/>
              <w:spacing w:before="73"/>
              <w:ind w:left="50" w:right="50"/>
              <w:rPr>
                <w:b/>
                <w:sz w:val="18"/>
              </w:rPr>
            </w:pPr>
            <w:r>
              <w:rPr>
                <w:b/>
                <w:sz w:val="18"/>
              </w:rPr>
              <w:t>Pr &gt; F</w:t>
            </w:r>
          </w:p>
        </w:tc>
      </w:tr>
      <w:tr>
        <w:trPr>
          <w:trHeight w:val="400" w:hRule="atLeast"/>
        </w:trPr>
        <w:tc>
          <w:tcPr>
            <w:tcW w:w="1237" w:type="dxa"/>
            <w:shd w:val="clear" w:color="auto" w:fill="FFFF00"/>
          </w:tcPr>
          <w:p>
            <w:pPr>
              <w:pStyle w:val="TableParagraph"/>
              <w:spacing w:before="73"/>
              <w:ind w:left="74"/>
              <w:jc w:val="left"/>
              <w:rPr>
                <w:b/>
                <w:sz w:val="18"/>
              </w:rPr>
            </w:pPr>
            <w:r>
              <w:rPr>
                <w:b/>
                <w:sz w:val="18"/>
              </w:rPr>
              <w:t>ROW*COLUMN</w:t>
            </w:r>
          </w:p>
        </w:tc>
        <w:tc>
          <w:tcPr>
            <w:tcW w:w="368" w:type="dxa"/>
            <w:shd w:val="clear" w:color="auto" w:fill="FFFF00"/>
          </w:tcPr>
          <w:p>
            <w:pPr>
              <w:pStyle w:val="TableParagraph"/>
              <w:spacing w:before="73"/>
              <w:ind w:left="113"/>
              <w:rPr>
                <w:sz w:val="18"/>
              </w:rPr>
            </w:pPr>
            <w:r>
              <w:rPr>
                <w:sz w:val="18"/>
              </w:rPr>
              <w:t>2</w:t>
            </w:r>
          </w:p>
        </w:tc>
        <w:tc>
          <w:tcPr>
            <w:tcW w:w="1345" w:type="dxa"/>
            <w:shd w:val="clear" w:color="auto" w:fill="FFFF00"/>
          </w:tcPr>
          <w:p>
            <w:pPr>
              <w:pStyle w:val="TableParagraph"/>
              <w:spacing w:before="73"/>
              <w:ind w:right="69"/>
              <w:jc w:val="right"/>
              <w:rPr>
                <w:sz w:val="18"/>
              </w:rPr>
            </w:pPr>
            <w:r>
              <w:rPr>
                <w:sz w:val="18"/>
              </w:rPr>
              <w:t>19.1446281</w:t>
            </w:r>
          </w:p>
        </w:tc>
        <w:tc>
          <w:tcPr>
            <w:tcW w:w="1345" w:type="dxa"/>
            <w:shd w:val="clear" w:color="auto" w:fill="FFFF00"/>
          </w:tcPr>
          <w:p>
            <w:pPr>
              <w:pStyle w:val="TableParagraph"/>
              <w:spacing w:before="73"/>
              <w:ind w:right="70"/>
              <w:jc w:val="right"/>
              <w:rPr>
                <w:sz w:val="18"/>
              </w:rPr>
            </w:pPr>
            <w:r>
              <w:rPr>
                <w:sz w:val="18"/>
              </w:rPr>
              <w:t>9.5723140</w:t>
            </w:r>
          </w:p>
        </w:tc>
        <w:tc>
          <w:tcPr>
            <w:tcW w:w="910" w:type="dxa"/>
            <w:shd w:val="clear" w:color="auto" w:fill="FFFF00"/>
          </w:tcPr>
          <w:p>
            <w:pPr>
              <w:pStyle w:val="TableParagraph"/>
              <w:spacing w:before="73"/>
              <w:ind w:right="68"/>
              <w:jc w:val="right"/>
              <w:rPr>
                <w:sz w:val="18"/>
              </w:rPr>
            </w:pPr>
            <w:r>
              <w:rPr>
                <w:sz w:val="18"/>
              </w:rPr>
              <w:t>5.59</w:t>
            </w:r>
          </w:p>
        </w:tc>
        <w:tc>
          <w:tcPr>
            <w:tcW w:w="802" w:type="dxa"/>
            <w:shd w:val="clear" w:color="auto" w:fill="FFFF00"/>
          </w:tcPr>
          <w:p>
            <w:pPr>
              <w:pStyle w:val="TableParagraph"/>
              <w:spacing w:before="73"/>
              <w:ind w:left="49" w:right="50"/>
              <w:rPr>
                <w:sz w:val="18"/>
              </w:rPr>
            </w:pPr>
            <w:r>
              <w:rPr>
                <w:sz w:val="18"/>
              </w:rPr>
              <w:t>0.0211</w:t>
            </w:r>
          </w:p>
        </w:tc>
      </w:tr>
      <w:tr>
        <w:trPr>
          <w:trHeight w:val="402" w:hRule="atLeast"/>
        </w:trPr>
        <w:tc>
          <w:tcPr>
            <w:tcW w:w="1237" w:type="dxa"/>
            <w:shd w:val="clear" w:color="auto" w:fill="FFFF00"/>
          </w:tcPr>
          <w:p>
            <w:pPr>
              <w:pStyle w:val="TableParagraph"/>
              <w:spacing w:before="76"/>
              <w:ind w:left="74"/>
              <w:jc w:val="left"/>
              <w:rPr>
                <w:b/>
                <w:sz w:val="18"/>
              </w:rPr>
            </w:pPr>
            <w:r>
              <w:rPr>
                <w:b/>
                <w:sz w:val="18"/>
              </w:rPr>
              <w:t>COLUMN</w:t>
            </w:r>
          </w:p>
        </w:tc>
        <w:tc>
          <w:tcPr>
            <w:tcW w:w="368" w:type="dxa"/>
            <w:shd w:val="clear" w:color="auto" w:fill="FFFF00"/>
          </w:tcPr>
          <w:p>
            <w:pPr>
              <w:pStyle w:val="TableParagraph"/>
              <w:spacing w:before="76"/>
              <w:ind w:left="113"/>
              <w:rPr>
                <w:sz w:val="18"/>
              </w:rPr>
            </w:pPr>
            <w:r>
              <w:rPr>
                <w:sz w:val="18"/>
              </w:rPr>
              <w:t>2</w:t>
            </w:r>
          </w:p>
        </w:tc>
        <w:tc>
          <w:tcPr>
            <w:tcW w:w="1345" w:type="dxa"/>
            <w:shd w:val="clear" w:color="auto" w:fill="FFFF00"/>
          </w:tcPr>
          <w:p>
            <w:pPr>
              <w:pStyle w:val="TableParagraph"/>
              <w:spacing w:before="76"/>
              <w:ind w:right="69"/>
              <w:jc w:val="right"/>
              <w:rPr>
                <w:sz w:val="18"/>
              </w:rPr>
            </w:pPr>
            <w:r>
              <w:rPr>
                <w:sz w:val="18"/>
              </w:rPr>
              <w:t>101.3595041</w:t>
            </w:r>
          </w:p>
        </w:tc>
        <w:tc>
          <w:tcPr>
            <w:tcW w:w="1345" w:type="dxa"/>
            <w:shd w:val="clear" w:color="auto" w:fill="FFFF00"/>
          </w:tcPr>
          <w:p>
            <w:pPr>
              <w:pStyle w:val="TableParagraph"/>
              <w:spacing w:before="76"/>
              <w:ind w:right="70"/>
              <w:jc w:val="right"/>
              <w:rPr>
                <w:sz w:val="18"/>
              </w:rPr>
            </w:pPr>
            <w:r>
              <w:rPr>
                <w:sz w:val="18"/>
              </w:rPr>
              <w:t>50.6797521</w:t>
            </w:r>
          </w:p>
        </w:tc>
        <w:tc>
          <w:tcPr>
            <w:tcW w:w="910" w:type="dxa"/>
            <w:shd w:val="clear" w:color="auto" w:fill="FFFF00"/>
          </w:tcPr>
          <w:p>
            <w:pPr>
              <w:pStyle w:val="TableParagraph"/>
              <w:spacing w:before="76"/>
              <w:ind w:right="68"/>
              <w:jc w:val="right"/>
              <w:rPr>
                <w:sz w:val="18"/>
              </w:rPr>
            </w:pPr>
            <w:r>
              <w:rPr>
                <w:sz w:val="18"/>
              </w:rPr>
              <w:t>29.60</w:t>
            </w:r>
          </w:p>
        </w:tc>
        <w:tc>
          <w:tcPr>
            <w:tcW w:w="802" w:type="dxa"/>
            <w:shd w:val="clear" w:color="auto" w:fill="FFFF00"/>
          </w:tcPr>
          <w:p>
            <w:pPr>
              <w:pStyle w:val="TableParagraph"/>
              <w:spacing w:before="76"/>
              <w:ind w:left="49" w:right="50"/>
              <w:rPr>
                <w:sz w:val="18"/>
              </w:rPr>
            </w:pPr>
            <w:r>
              <w:rPr>
                <w:sz w:val="18"/>
              </w:rPr>
              <w:t>&lt;.0001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w:t>
            </w:r>
          </w:p>
        </w:tc>
        <w:tc>
          <w:tcPr>
            <w:tcW w:w="368" w:type="dxa"/>
            <w:shd w:val="clear" w:color="auto" w:fill="FFFF00"/>
          </w:tcPr>
          <w:p>
            <w:pPr>
              <w:pStyle w:val="TableParagraph"/>
              <w:spacing w:before="76"/>
              <w:ind w:left="113"/>
              <w:rPr>
                <w:sz w:val="18"/>
              </w:rPr>
            </w:pPr>
            <w:r>
              <w:rPr>
                <w:sz w:val="18"/>
              </w:rPr>
              <w:t>1</w:t>
            </w:r>
          </w:p>
        </w:tc>
        <w:tc>
          <w:tcPr>
            <w:tcW w:w="1345" w:type="dxa"/>
            <w:shd w:val="clear" w:color="auto" w:fill="FFFF00"/>
          </w:tcPr>
          <w:p>
            <w:pPr>
              <w:pStyle w:val="TableParagraph"/>
              <w:spacing w:before="76"/>
              <w:ind w:right="69"/>
              <w:jc w:val="right"/>
              <w:rPr>
                <w:sz w:val="18"/>
              </w:rPr>
            </w:pPr>
            <w:r>
              <w:rPr>
                <w:sz w:val="18"/>
              </w:rPr>
              <w:t>28.4444444</w:t>
            </w:r>
          </w:p>
        </w:tc>
        <w:tc>
          <w:tcPr>
            <w:tcW w:w="1345" w:type="dxa"/>
            <w:shd w:val="clear" w:color="auto" w:fill="FFFF00"/>
          </w:tcPr>
          <w:p>
            <w:pPr>
              <w:pStyle w:val="TableParagraph"/>
              <w:spacing w:before="76"/>
              <w:ind w:right="70"/>
              <w:jc w:val="right"/>
              <w:rPr>
                <w:sz w:val="18"/>
              </w:rPr>
            </w:pPr>
            <w:r>
              <w:rPr>
                <w:sz w:val="18"/>
              </w:rPr>
              <w:t>28.4444444</w:t>
            </w:r>
          </w:p>
        </w:tc>
        <w:tc>
          <w:tcPr>
            <w:tcW w:w="910" w:type="dxa"/>
            <w:shd w:val="clear" w:color="auto" w:fill="FFFF00"/>
          </w:tcPr>
          <w:p>
            <w:pPr>
              <w:pStyle w:val="TableParagraph"/>
              <w:spacing w:before="76"/>
              <w:ind w:right="68"/>
              <w:jc w:val="right"/>
              <w:rPr>
                <w:sz w:val="18"/>
              </w:rPr>
            </w:pPr>
            <w:r>
              <w:rPr>
                <w:sz w:val="18"/>
              </w:rPr>
              <w:t>16.61</w:t>
            </w:r>
          </w:p>
        </w:tc>
        <w:tc>
          <w:tcPr>
            <w:tcW w:w="802" w:type="dxa"/>
            <w:shd w:val="clear" w:color="auto" w:fill="FFFF00"/>
          </w:tcPr>
          <w:p>
            <w:pPr>
              <w:pStyle w:val="TableParagraph"/>
              <w:spacing w:before="76"/>
              <w:ind w:left="49" w:right="50"/>
              <w:rPr>
                <w:sz w:val="18"/>
              </w:rPr>
            </w:pPr>
            <w:r>
              <w:rPr>
                <w:sz w:val="18"/>
              </w:rPr>
              <w:t>0.0018</w:t>
            </w:r>
          </w:p>
        </w:tc>
      </w:tr>
    </w:tbl>
    <w:p>
      <w:pPr>
        <w:pStyle w:val="BodyText"/>
        <w:spacing w:before="13" w:after="1"/>
        <w:rPr>
          <w:rFonts w:ascii="SAS Monospace"/>
          <w:sz w:val="17"/>
        </w:rPr>
      </w:pPr>
    </w:p>
    <w:tbl>
      <w:tblPr>
        <w:tblW w:w="0" w:type="auto"/>
        <w:jc w:val="left"/>
        <w:tblInd w:w="1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68"/>
        <w:gridCol w:w="1342"/>
        <w:gridCol w:w="1345"/>
        <w:gridCol w:w="910"/>
        <w:gridCol w:w="802"/>
      </w:tblGrid>
      <w:tr>
        <w:trPr>
          <w:trHeight w:val="402" w:hRule="atLeast"/>
        </w:trPr>
        <w:tc>
          <w:tcPr>
            <w:tcW w:w="1237" w:type="dxa"/>
          </w:tcPr>
          <w:p>
            <w:pPr>
              <w:pStyle w:val="TableParagraph"/>
              <w:spacing w:before="76"/>
              <w:ind w:left="74"/>
              <w:jc w:val="left"/>
              <w:rPr>
                <w:b/>
                <w:sz w:val="18"/>
              </w:rPr>
            </w:pPr>
            <w:r>
              <w:rPr>
                <w:b/>
                <w:sz w:val="18"/>
              </w:rPr>
              <w:t>Source</w:t>
            </w:r>
          </w:p>
        </w:tc>
        <w:tc>
          <w:tcPr>
            <w:tcW w:w="368" w:type="dxa"/>
          </w:tcPr>
          <w:p>
            <w:pPr>
              <w:pStyle w:val="TableParagraph"/>
              <w:spacing w:before="76"/>
              <w:ind w:left="53" w:right="48"/>
              <w:rPr>
                <w:b/>
                <w:sz w:val="18"/>
              </w:rPr>
            </w:pPr>
            <w:r>
              <w:rPr>
                <w:b/>
                <w:sz w:val="18"/>
              </w:rPr>
              <w:t>DF</w:t>
            </w:r>
          </w:p>
        </w:tc>
        <w:tc>
          <w:tcPr>
            <w:tcW w:w="1342" w:type="dxa"/>
          </w:tcPr>
          <w:p>
            <w:pPr>
              <w:pStyle w:val="TableParagraph"/>
              <w:spacing w:before="76"/>
              <w:ind w:right="64"/>
              <w:jc w:val="right"/>
              <w:rPr>
                <w:b/>
                <w:sz w:val="18"/>
              </w:rPr>
            </w:pPr>
            <w:r>
              <w:rPr>
                <w:b/>
                <w:sz w:val="18"/>
              </w:rPr>
              <w:t>Type IV SS</w:t>
            </w:r>
          </w:p>
        </w:tc>
        <w:tc>
          <w:tcPr>
            <w:tcW w:w="1345" w:type="dxa"/>
          </w:tcPr>
          <w:p>
            <w:pPr>
              <w:pStyle w:val="TableParagraph"/>
              <w:spacing w:before="76"/>
              <w:ind w:right="67"/>
              <w:jc w:val="right"/>
              <w:rPr>
                <w:b/>
                <w:sz w:val="18"/>
              </w:rPr>
            </w:pPr>
            <w:r>
              <w:rPr>
                <w:b/>
                <w:sz w:val="18"/>
              </w:rPr>
              <w:t>Mean Square</w:t>
            </w:r>
          </w:p>
        </w:tc>
        <w:tc>
          <w:tcPr>
            <w:tcW w:w="910" w:type="dxa"/>
          </w:tcPr>
          <w:p>
            <w:pPr>
              <w:pStyle w:val="TableParagraph"/>
              <w:spacing w:before="76"/>
              <w:ind w:right="65"/>
              <w:jc w:val="right"/>
              <w:rPr>
                <w:b/>
                <w:sz w:val="18"/>
              </w:rPr>
            </w:pPr>
            <w:r>
              <w:rPr>
                <w:b/>
                <w:sz w:val="18"/>
              </w:rPr>
              <w:t>F Value</w:t>
            </w:r>
          </w:p>
        </w:tc>
        <w:tc>
          <w:tcPr>
            <w:tcW w:w="802" w:type="dxa"/>
          </w:tcPr>
          <w:p>
            <w:pPr>
              <w:pStyle w:val="TableParagraph"/>
              <w:spacing w:before="76"/>
              <w:ind w:left="50" w:right="49"/>
              <w:rPr>
                <w:b/>
                <w:sz w:val="18"/>
              </w:rPr>
            </w:pPr>
            <w:r>
              <w:rPr>
                <w:b/>
                <w:sz w:val="18"/>
              </w:rPr>
              <w:t>Pr &gt; F</w:t>
            </w:r>
          </w:p>
        </w:tc>
      </w:tr>
      <w:tr>
        <w:trPr>
          <w:trHeight w:val="403" w:hRule="atLeast"/>
        </w:trPr>
        <w:tc>
          <w:tcPr>
            <w:tcW w:w="1237" w:type="dxa"/>
            <w:shd w:val="clear" w:color="auto" w:fill="FFFF00"/>
          </w:tcPr>
          <w:p>
            <w:pPr>
              <w:pStyle w:val="TableParagraph"/>
              <w:spacing w:before="73"/>
              <w:ind w:left="74"/>
              <w:jc w:val="left"/>
              <w:rPr>
                <w:b/>
                <w:sz w:val="18"/>
              </w:rPr>
            </w:pPr>
            <w:r>
              <w:rPr>
                <w:b/>
                <w:sz w:val="18"/>
              </w:rPr>
              <w:t>ROW*COLUMN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19.1446281</w:t>
            </w:r>
          </w:p>
        </w:tc>
        <w:tc>
          <w:tcPr>
            <w:tcW w:w="1345" w:type="dxa"/>
            <w:shd w:val="clear" w:color="auto" w:fill="FFFF00"/>
          </w:tcPr>
          <w:p>
            <w:pPr>
              <w:pStyle w:val="TableParagraph"/>
              <w:spacing w:before="73"/>
              <w:ind w:right="71"/>
              <w:jc w:val="right"/>
              <w:rPr>
                <w:sz w:val="18"/>
              </w:rPr>
            </w:pPr>
            <w:r>
              <w:rPr>
                <w:sz w:val="18"/>
              </w:rPr>
              <w:t>9.5723140</w:t>
            </w:r>
          </w:p>
        </w:tc>
        <w:tc>
          <w:tcPr>
            <w:tcW w:w="910" w:type="dxa"/>
            <w:shd w:val="clear" w:color="auto" w:fill="FFFF00"/>
          </w:tcPr>
          <w:p>
            <w:pPr>
              <w:pStyle w:val="TableParagraph"/>
              <w:spacing w:before="73"/>
              <w:ind w:right="67"/>
              <w:jc w:val="right"/>
              <w:rPr>
                <w:sz w:val="18"/>
              </w:rPr>
            </w:pPr>
            <w:r>
              <w:rPr>
                <w:sz w:val="18"/>
              </w:rPr>
              <w:t>5.59</w:t>
            </w:r>
          </w:p>
        </w:tc>
        <w:tc>
          <w:tcPr>
            <w:tcW w:w="802" w:type="dxa"/>
            <w:shd w:val="clear" w:color="auto" w:fill="FFFF00"/>
          </w:tcPr>
          <w:p>
            <w:pPr>
              <w:pStyle w:val="TableParagraph"/>
              <w:spacing w:before="73"/>
              <w:ind w:left="50" w:right="50"/>
              <w:rPr>
                <w:sz w:val="18"/>
              </w:rPr>
            </w:pPr>
            <w:r>
              <w:rPr>
                <w:sz w:val="18"/>
              </w:rPr>
              <w:t>0.0211</w:t>
            </w:r>
          </w:p>
        </w:tc>
      </w:tr>
      <w:tr>
        <w:trPr>
          <w:trHeight w:val="400" w:hRule="atLeast"/>
        </w:trPr>
        <w:tc>
          <w:tcPr>
            <w:tcW w:w="1237" w:type="dxa"/>
            <w:shd w:val="clear" w:color="auto" w:fill="FFFF00"/>
          </w:tcPr>
          <w:p>
            <w:pPr>
              <w:pStyle w:val="TableParagraph"/>
              <w:spacing w:before="73"/>
              <w:ind w:left="74"/>
              <w:jc w:val="left"/>
              <w:rPr>
                <w:b/>
                <w:sz w:val="18"/>
              </w:rPr>
            </w:pPr>
            <w:r>
              <w:rPr>
                <w:b/>
                <w:sz w:val="18"/>
              </w:rPr>
              <w:t>COLUMN</w:t>
            </w:r>
          </w:p>
        </w:tc>
        <w:tc>
          <w:tcPr>
            <w:tcW w:w="368" w:type="dxa"/>
            <w:shd w:val="clear" w:color="auto" w:fill="FFFF00"/>
          </w:tcPr>
          <w:p>
            <w:pPr>
              <w:pStyle w:val="TableParagraph"/>
              <w:spacing w:before="73"/>
              <w:ind w:left="113"/>
              <w:rPr>
                <w:sz w:val="18"/>
              </w:rPr>
            </w:pPr>
            <w:r>
              <w:rPr>
                <w:sz w:val="18"/>
              </w:rPr>
              <w:t>2</w:t>
            </w:r>
          </w:p>
        </w:tc>
        <w:tc>
          <w:tcPr>
            <w:tcW w:w="1342" w:type="dxa"/>
            <w:shd w:val="clear" w:color="auto" w:fill="FFFF00"/>
          </w:tcPr>
          <w:p>
            <w:pPr>
              <w:pStyle w:val="TableParagraph"/>
              <w:spacing w:before="73"/>
              <w:ind w:right="66"/>
              <w:jc w:val="right"/>
              <w:rPr>
                <w:sz w:val="18"/>
              </w:rPr>
            </w:pPr>
            <w:r>
              <w:rPr>
                <w:sz w:val="18"/>
              </w:rPr>
              <w:t>101.3595041</w:t>
            </w:r>
          </w:p>
        </w:tc>
        <w:tc>
          <w:tcPr>
            <w:tcW w:w="1345" w:type="dxa"/>
            <w:shd w:val="clear" w:color="auto" w:fill="FFFF00"/>
          </w:tcPr>
          <w:p>
            <w:pPr>
              <w:pStyle w:val="TableParagraph"/>
              <w:spacing w:before="73"/>
              <w:ind w:right="69"/>
              <w:jc w:val="right"/>
              <w:rPr>
                <w:sz w:val="18"/>
              </w:rPr>
            </w:pPr>
            <w:r>
              <w:rPr>
                <w:sz w:val="18"/>
              </w:rPr>
              <w:t>50.6797521</w:t>
            </w:r>
          </w:p>
        </w:tc>
        <w:tc>
          <w:tcPr>
            <w:tcW w:w="910" w:type="dxa"/>
            <w:shd w:val="clear" w:color="auto" w:fill="FFFF00"/>
          </w:tcPr>
          <w:p>
            <w:pPr>
              <w:pStyle w:val="TableParagraph"/>
              <w:spacing w:before="73"/>
              <w:ind w:right="67"/>
              <w:jc w:val="right"/>
              <w:rPr>
                <w:sz w:val="18"/>
              </w:rPr>
            </w:pPr>
            <w:r>
              <w:rPr>
                <w:sz w:val="18"/>
              </w:rPr>
              <w:t>29.60</w:t>
            </w:r>
          </w:p>
        </w:tc>
        <w:tc>
          <w:tcPr>
            <w:tcW w:w="802" w:type="dxa"/>
            <w:shd w:val="clear" w:color="auto" w:fill="FFFF00"/>
          </w:tcPr>
          <w:p>
            <w:pPr>
              <w:pStyle w:val="TableParagraph"/>
              <w:spacing w:before="73"/>
              <w:ind w:left="50" w:right="50"/>
              <w:rPr>
                <w:sz w:val="18"/>
              </w:rPr>
            </w:pPr>
            <w:r>
              <w:rPr>
                <w:sz w:val="18"/>
              </w:rPr>
              <w:t>&lt;.0001</w:t>
            </w:r>
          </w:p>
        </w:tc>
      </w:tr>
      <w:tr>
        <w:trPr>
          <w:trHeight w:val="402" w:hRule="atLeast"/>
        </w:trPr>
        <w:tc>
          <w:tcPr>
            <w:tcW w:w="1237" w:type="dxa"/>
            <w:shd w:val="clear" w:color="auto" w:fill="FFFF00"/>
          </w:tcPr>
          <w:p>
            <w:pPr>
              <w:pStyle w:val="TableParagraph"/>
              <w:spacing w:before="76"/>
              <w:ind w:left="74"/>
              <w:jc w:val="left"/>
              <w:rPr>
                <w:b/>
                <w:sz w:val="18"/>
              </w:rPr>
            </w:pPr>
            <w:r>
              <w:rPr>
                <w:b/>
                <w:sz w:val="18"/>
              </w:rPr>
              <w:t>ROW</w:t>
            </w:r>
          </w:p>
        </w:tc>
        <w:tc>
          <w:tcPr>
            <w:tcW w:w="368" w:type="dxa"/>
            <w:shd w:val="clear" w:color="auto" w:fill="FFFF00"/>
          </w:tcPr>
          <w:p>
            <w:pPr>
              <w:pStyle w:val="TableParagraph"/>
              <w:spacing w:before="76"/>
              <w:ind w:left="113"/>
              <w:rPr>
                <w:sz w:val="18"/>
              </w:rPr>
            </w:pPr>
            <w:r>
              <w:rPr>
                <w:sz w:val="18"/>
              </w:rPr>
              <w:t>1</w:t>
            </w:r>
          </w:p>
        </w:tc>
        <w:tc>
          <w:tcPr>
            <w:tcW w:w="1342" w:type="dxa"/>
            <w:shd w:val="clear" w:color="auto" w:fill="FFFF00"/>
          </w:tcPr>
          <w:p>
            <w:pPr>
              <w:pStyle w:val="TableParagraph"/>
              <w:spacing w:before="76"/>
              <w:ind w:right="66"/>
              <w:jc w:val="right"/>
              <w:rPr>
                <w:sz w:val="18"/>
              </w:rPr>
            </w:pPr>
            <w:r>
              <w:rPr>
                <w:sz w:val="18"/>
              </w:rPr>
              <w:t>28.4444444</w:t>
            </w:r>
          </w:p>
        </w:tc>
        <w:tc>
          <w:tcPr>
            <w:tcW w:w="1345" w:type="dxa"/>
            <w:shd w:val="clear" w:color="auto" w:fill="FFFF00"/>
          </w:tcPr>
          <w:p>
            <w:pPr>
              <w:pStyle w:val="TableParagraph"/>
              <w:spacing w:before="76"/>
              <w:ind w:right="69"/>
              <w:jc w:val="right"/>
              <w:rPr>
                <w:sz w:val="18"/>
              </w:rPr>
            </w:pPr>
            <w:r>
              <w:rPr>
                <w:sz w:val="18"/>
              </w:rPr>
              <w:t>28.4444444</w:t>
            </w:r>
          </w:p>
        </w:tc>
        <w:tc>
          <w:tcPr>
            <w:tcW w:w="910" w:type="dxa"/>
            <w:shd w:val="clear" w:color="auto" w:fill="FFFF00"/>
          </w:tcPr>
          <w:p>
            <w:pPr>
              <w:pStyle w:val="TableParagraph"/>
              <w:spacing w:before="76"/>
              <w:ind w:right="67"/>
              <w:jc w:val="right"/>
              <w:rPr>
                <w:sz w:val="18"/>
              </w:rPr>
            </w:pPr>
            <w:r>
              <w:rPr>
                <w:sz w:val="18"/>
              </w:rPr>
              <w:t>16.61</w:t>
            </w:r>
          </w:p>
        </w:tc>
        <w:tc>
          <w:tcPr>
            <w:tcW w:w="802" w:type="dxa"/>
            <w:shd w:val="clear" w:color="auto" w:fill="FFFF00"/>
          </w:tcPr>
          <w:p>
            <w:pPr>
              <w:pStyle w:val="TableParagraph"/>
              <w:spacing w:before="76"/>
              <w:ind w:left="50" w:right="50"/>
              <w:rPr>
                <w:sz w:val="18"/>
              </w:rPr>
            </w:pPr>
            <w:r>
              <w:rPr>
                <w:sz w:val="18"/>
              </w:rPr>
              <w:t>0.0018</w:t>
            </w:r>
          </w:p>
        </w:tc>
      </w:tr>
    </w:tbl>
    <w:p>
      <w:pPr>
        <w:spacing w:after="0"/>
        <w:rPr>
          <w:sz w:val="18"/>
        </w:rPr>
        <w:sectPr>
          <w:pgSz w:w="12240" w:h="15840"/>
          <w:pgMar w:header="719" w:footer="740" w:top="980" w:bottom="940" w:left="1180" w:right="700"/>
        </w:sect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spacing w:before="13"/>
        <w:rPr>
          <w:rFonts w:ascii="SAS Monospace"/>
          <w:sz w:val="25"/>
        </w:rPr>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
        <w:gridCol w:w="300"/>
        <w:gridCol w:w="1020"/>
        <w:gridCol w:w="1560"/>
        <w:gridCol w:w="300"/>
        <w:gridCol w:w="411"/>
      </w:tblGrid>
      <w:tr>
        <w:trPr>
          <w:trHeight w:val="226" w:hRule="atLeast"/>
        </w:trPr>
        <w:tc>
          <w:tcPr>
            <w:tcW w:w="230" w:type="dxa"/>
          </w:tcPr>
          <w:p>
            <w:pPr>
              <w:pStyle w:val="TableParagraph"/>
              <w:spacing w:line="207" w:lineRule="exact"/>
              <w:ind w:right="58"/>
              <w:jc w:val="right"/>
              <w:rPr>
                <w:rFonts w:ascii="Courier New"/>
                <w:sz w:val="20"/>
              </w:rPr>
            </w:pPr>
            <w:r>
              <w:rPr>
                <w:rFonts w:ascii="Courier New"/>
                <w:w w:val="99"/>
                <w:sz w:val="20"/>
              </w:rPr>
              <w:t>1</w:t>
            </w:r>
          </w:p>
        </w:tc>
        <w:tc>
          <w:tcPr>
            <w:tcW w:w="300" w:type="dxa"/>
          </w:tcPr>
          <w:p>
            <w:pPr>
              <w:pStyle w:val="TableParagraph"/>
              <w:spacing w:line="207" w:lineRule="exact"/>
              <w:ind w:right="58"/>
              <w:rPr>
                <w:rFonts w:ascii="Courier New"/>
                <w:sz w:val="20"/>
              </w:rPr>
            </w:pPr>
            <w:r>
              <w:rPr>
                <w:rFonts w:ascii="Courier New"/>
                <w:w w:val="99"/>
                <w:sz w:val="20"/>
              </w:rPr>
              <w:t>1</w:t>
            </w:r>
          </w:p>
        </w:tc>
        <w:tc>
          <w:tcPr>
            <w:tcW w:w="1020" w:type="dxa"/>
          </w:tcPr>
          <w:p>
            <w:pPr>
              <w:pStyle w:val="TableParagraph"/>
              <w:spacing w:line="207" w:lineRule="exact"/>
              <w:ind w:left="119"/>
              <w:jc w:val="left"/>
              <w:rPr>
                <w:rFonts w:ascii="Courier New"/>
                <w:sz w:val="20"/>
              </w:rPr>
            </w:pPr>
            <w:r>
              <w:rPr>
                <w:rFonts w:ascii="Courier New"/>
                <w:sz w:val="20"/>
              </w:rPr>
              <w:t>10</w:t>
            </w:r>
          </w:p>
        </w:tc>
        <w:tc>
          <w:tcPr>
            <w:tcW w:w="2271" w:type="dxa"/>
            <w:gridSpan w:val="3"/>
          </w:tcPr>
          <w:p>
            <w:pPr>
              <w:pStyle w:val="TableParagraph"/>
              <w:jc w:val="left"/>
              <w:rPr>
                <w:rFonts w:ascii="Times New Roman"/>
                <w:sz w:val="16"/>
              </w:rPr>
            </w:pPr>
          </w:p>
        </w:tc>
      </w:tr>
      <w:tr>
        <w:trPr>
          <w:trHeight w:val="226"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00" w:type="dxa"/>
          </w:tcPr>
          <w:p>
            <w:pPr>
              <w:pStyle w:val="TableParagraph"/>
              <w:spacing w:line="206" w:lineRule="exact"/>
              <w:ind w:right="58"/>
              <w:rPr>
                <w:rFonts w:ascii="Courier New"/>
                <w:sz w:val="20"/>
              </w:rPr>
            </w:pPr>
            <w:r>
              <w:rPr>
                <w:rFonts w:ascii="Courier New"/>
                <w:w w:val="99"/>
                <w:sz w:val="20"/>
              </w:rPr>
              <w:t>1</w:t>
            </w:r>
          </w:p>
        </w:tc>
        <w:tc>
          <w:tcPr>
            <w:tcW w:w="1020" w:type="dxa"/>
          </w:tcPr>
          <w:p>
            <w:pPr>
              <w:pStyle w:val="TableParagraph"/>
              <w:spacing w:line="206" w:lineRule="exact"/>
              <w:ind w:left="119"/>
              <w:jc w:val="left"/>
              <w:rPr>
                <w:rFonts w:ascii="Courier New"/>
                <w:sz w:val="20"/>
              </w:rPr>
            </w:pPr>
            <w:r>
              <w:rPr>
                <w:rFonts w:ascii="Courier New"/>
                <w:sz w:val="20"/>
              </w:rPr>
              <w:t>11</w:t>
            </w:r>
          </w:p>
        </w:tc>
        <w:tc>
          <w:tcPr>
            <w:tcW w:w="1560" w:type="dxa"/>
          </w:tcPr>
          <w:p>
            <w:pPr>
              <w:pStyle w:val="TableParagraph"/>
              <w:tabs>
                <w:tab w:pos="707" w:val="left" w:leader="none"/>
              </w:tabs>
              <w:spacing w:line="206" w:lineRule="exact"/>
              <w:ind w:right="58"/>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1</w:t>
            </w:r>
          </w:p>
        </w:tc>
        <w:tc>
          <w:tcPr>
            <w:tcW w:w="300" w:type="dxa"/>
          </w:tcPr>
          <w:p>
            <w:pPr>
              <w:pStyle w:val="TableParagraph"/>
              <w:spacing w:line="206" w:lineRule="exact"/>
              <w:ind w:left="59"/>
              <w:jc w:val="left"/>
              <w:rPr>
                <w:rFonts w:ascii="Courier New"/>
                <w:sz w:val="20"/>
              </w:rPr>
            </w:pPr>
            <w:r>
              <w:rPr>
                <w:rFonts w:ascii="Courier New"/>
                <w:w w:val="99"/>
                <w:sz w:val="20"/>
              </w:rPr>
              <w:t>3</w:t>
            </w:r>
          </w:p>
        </w:tc>
        <w:tc>
          <w:tcPr>
            <w:tcW w:w="411" w:type="dxa"/>
          </w:tcPr>
          <w:p>
            <w:pPr>
              <w:pStyle w:val="TableParagraph"/>
              <w:spacing w:line="206" w:lineRule="exact"/>
              <w:ind w:right="49"/>
              <w:jc w:val="right"/>
              <w:rPr>
                <w:rFonts w:ascii="Courier New"/>
                <w:sz w:val="20"/>
              </w:rPr>
            </w:pPr>
            <w:r>
              <w:rPr>
                <w:rFonts w:ascii="Courier New"/>
                <w:w w:val="95"/>
                <w:sz w:val="20"/>
              </w:rPr>
              <w:t>17</w:t>
            </w:r>
          </w:p>
        </w:tc>
      </w:tr>
      <w:tr>
        <w:trPr>
          <w:trHeight w:val="226" w:hRule="atLeast"/>
        </w:trPr>
        <w:tc>
          <w:tcPr>
            <w:tcW w:w="230" w:type="dxa"/>
          </w:tcPr>
          <w:p>
            <w:pPr>
              <w:pStyle w:val="TableParagraph"/>
              <w:spacing w:line="207" w:lineRule="exact"/>
              <w:ind w:right="58"/>
              <w:jc w:val="right"/>
              <w:rPr>
                <w:rFonts w:ascii="Courier New"/>
                <w:sz w:val="20"/>
              </w:rPr>
            </w:pPr>
            <w:r>
              <w:rPr>
                <w:rFonts w:ascii="Courier New"/>
                <w:w w:val="99"/>
                <w:sz w:val="20"/>
              </w:rPr>
              <w:t>1</w:t>
            </w:r>
          </w:p>
        </w:tc>
        <w:tc>
          <w:tcPr>
            <w:tcW w:w="300" w:type="dxa"/>
          </w:tcPr>
          <w:p>
            <w:pPr>
              <w:pStyle w:val="TableParagraph"/>
              <w:spacing w:line="207" w:lineRule="exact"/>
              <w:ind w:right="58"/>
              <w:rPr>
                <w:rFonts w:ascii="Courier New"/>
                <w:sz w:val="20"/>
              </w:rPr>
            </w:pPr>
            <w:r>
              <w:rPr>
                <w:rFonts w:ascii="Courier New"/>
                <w:w w:val="99"/>
                <w:sz w:val="20"/>
              </w:rPr>
              <w:t>1</w:t>
            </w:r>
          </w:p>
        </w:tc>
        <w:tc>
          <w:tcPr>
            <w:tcW w:w="1020" w:type="dxa"/>
          </w:tcPr>
          <w:p>
            <w:pPr>
              <w:pStyle w:val="TableParagraph"/>
              <w:spacing w:line="207" w:lineRule="exact"/>
              <w:ind w:left="239"/>
              <w:jc w:val="left"/>
              <w:rPr>
                <w:rFonts w:ascii="Courier New"/>
                <w:sz w:val="20"/>
              </w:rPr>
            </w:pPr>
            <w:r>
              <w:rPr>
                <w:rFonts w:ascii="Courier New"/>
                <w:w w:val="99"/>
                <w:sz w:val="20"/>
              </w:rPr>
              <w:t>9</w:t>
            </w:r>
          </w:p>
        </w:tc>
        <w:tc>
          <w:tcPr>
            <w:tcW w:w="1560" w:type="dxa"/>
          </w:tcPr>
          <w:p>
            <w:pPr>
              <w:pStyle w:val="TableParagraph"/>
              <w:tabs>
                <w:tab w:pos="839" w:val="left" w:leader="none"/>
              </w:tabs>
              <w:spacing w:line="207" w:lineRule="exact"/>
              <w:ind w:right="58"/>
              <w:jc w:val="right"/>
              <w:rPr>
                <w:rFonts w:ascii="Courier New"/>
                <w:sz w:val="20"/>
              </w:rPr>
            </w:pPr>
            <w:r>
              <w:rPr>
                <w:rFonts w:ascii="Courier New"/>
                <w:sz w:val="20"/>
              </w:rPr>
              <w:t>|</w:t>
              <w:tab/>
            </w:r>
            <w:r>
              <w:rPr>
                <w:rFonts w:ascii="Courier New"/>
                <w:w w:val="95"/>
                <w:sz w:val="20"/>
              </w:rPr>
              <w:t>1</w:t>
            </w:r>
          </w:p>
        </w:tc>
        <w:tc>
          <w:tcPr>
            <w:tcW w:w="300" w:type="dxa"/>
          </w:tcPr>
          <w:p>
            <w:pPr>
              <w:pStyle w:val="TableParagraph"/>
              <w:spacing w:line="207" w:lineRule="exact"/>
              <w:ind w:left="59"/>
              <w:jc w:val="left"/>
              <w:rPr>
                <w:rFonts w:ascii="Courier New"/>
                <w:sz w:val="20"/>
              </w:rPr>
            </w:pPr>
            <w:r>
              <w:rPr>
                <w:rFonts w:ascii="Courier New"/>
                <w:w w:val="99"/>
                <w:sz w:val="20"/>
              </w:rPr>
              <w:t>3</w:t>
            </w:r>
          </w:p>
        </w:tc>
        <w:tc>
          <w:tcPr>
            <w:tcW w:w="411" w:type="dxa"/>
          </w:tcPr>
          <w:p>
            <w:pPr>
              <w:pStyle w:val="TableParagraph"/>
              <w:spacing w:line="207" w:lineRule="exact"/>
              <w:ind w:right="49"/>
              <w:jc w:val="right"/>
              <w:rPr>
                <w:rFonts w:ascii="Courier New"/>
                <w:sz w:val="20"/>
              </w:rPr>
            </w:pPr>
            <w:r>
              <w:rPr>
                <w:rFonts w:ascii="Courier New"/>
                <w:w w:val="95"/>
                <w:sz w:val="20"/>
              </w:rPr>
              <w:t>19</w:t>
            </w:r>
          </w:p>
        </w:tc>
      </w:tr>
      <w:tr>
        <w:trPr>
          <w:trHeight w:val="226"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00" w:type="dxa"/>
          </w:tcPr>
          <w:p>
            <w:pPr>
              <w:pStyle w:val="TableParagraph"/>
              <w:spacing w:line="206" w:lineRule="exact"/>
              <w:ind w:right="58"/>
              <w:rPr>
                <w:rFonts w:ascii="Courier New"/>
                <w:sz w:val="20"/>
              </w:rPr>
            </w:pPr>
            <w:r>
              <w:rPr>
                <w:rFonts w:ascii="Courier New"/>
                <w:w w:val="99"/>
                <w:sz w:val="20"/>
              </w:rPr>
              <w:t>1</w:t>
            </w:r>
          </w:p>
        </w:tc>
        <w:tc>
          <w:tcPr>
            <w:tcW w:w="1020" w:type="dxa"/>
          </w:tcPr>
          <w:p>
            <w:pPr>
              <w:pStyle w:val="TableParagraph"/>
              <w:spacing w:line="206" w:lineRule="exact"/>
              <w:ind w:left="119"/>
              <w:jc w:val="left"/>
              <w:rPr>
                <w:rFonts w:ascii="Courier New"/>
                <w:sz w:val="20"/>
              </w:rPr>
            </w:pPr>
            <w:r>
              <w:rPr>
                <w:rFonts w:ascii="Courier New"/>
                <w:sz w:val="20"/>
              </w:rPr>
              <w:t>12</w:t>
            </w:r>
          </w:p>
        </w:tc>
        <w:tc>
          <w:tcPr>
            <w:tcW w:w="1560" w:type="dxa"/>
          </w:tcPr>
          <w:p>
            <w:pPr>
              <w:pStyle w:val="TableParagraph"/>
              <w:tabs>
                <w:tab w:pos="839" w:val="left" w:leader="none"/>
              </w:tabs>
              <w:spacing w:line="206" w:lineRule="exact"/>
              <w:ind w:right="58"/>
              <w:jc w:val="right"/>
              <w:rPr>
                <w:rFonts w:ascii="Courier New"/>
                <w:sz w:val="20"/>
              </w:rPr>
            </w:pPr>
            <w:r>
              <w:rPr>
                <w:rFonts w:ascii="Courier New"/>
                <w:sz w:val="20"/>
              </w:rPr>
              <w:t>|</w:t>
              <w:tab/>
            </w:r>
            <w:r>
              <w:rPr>
                <w:rFonts w:ascii="Courier New"/>
                <w:w w:val="95"/>
                <w:sz w:val="20"/>
              </w:rPr>
              <w:t>2</w:t>
            </w:r>
          </w:p>
        </w:tc>
        <w:tc>
          <w:tcPr>
            <w:tcW w:w="300" w:type="dxa"/>
          </w:tcPr>
          <w:p>
            <w:pPr>
              <w:pStyle w:val="TableParagraph"/>
              <w:spacing w:line="206" w:lineRule="exact"/>
              <w:ind w:left="59"/>
              <w:jc w:val="left"/>
              <w:rPr>
                <w:rFonts w:ascii="Courier New"/>
                <w:sz w:val="20"/>
              </w:rPr>
            </w:pPr>
            <w:r>
              <w:rPr>
                <w:rFonts w:ascii="Courier New"/>
                <w:w w:val="99"/>
                <w:sz w:val="20"/>
              </w:rPr>
              <w:t>2</w:t>
            </w:r>
          </w:p>
        </w:tc>
        <w:tc>
          <w:tcPr>
            <w:tcW w:w="411" w:type="dxa"/>
          </w:tcPr>
          <w:p>
            <w:pPr>
              <w:pStyle w:val="TableParagraph"/>
              <w:spacing w:line="206" w:lineRule="exact"/>
              <w:ind w:right="49"/>
              <w:jc w:val="right"/>
              <w:rPr>
                <w:rFonts w:ascii="Courier New"/>
                <w:sz w:val="20"/>
              </w:rPr>
            </w:pPr>
            <w:r>
              <w:rPr>
                <w:rFonts w:ascii="Courier New"/>
                <w:w w:val="95"/>
                <w:sz w:val="20"/>
              </w:rPr>
              <w:t>15</w:t>
            </w:r>
          </w:p>
        </w:tc>
      </w:tr>
      <w:tr>
        <w:trPr>
          <w:trHeight w:val="225"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00" w:type="dxa"/>
          </w:tcPr>
          <w:p>
            <w:pPr>
              <w:pStyle w:val="TableParagraph"/>
              <w:spacing w:line="206" w:lineRule="exact"/>
              <w:ind w:right="58"/>
              <w:rPr>
                <w:rFonts w:ascii="Courier New"/>
                <w:sz w:val="20"/>
              </w:rPr>
            </w:pPr>
            <w:r>
              <w:rPr>
                <w:rFonts w:ascii="Courier New"/>
                <w:w w:val="99"/>
                <w:sz w:val="20"/>
              </w:rPr>
              <w:t>2</w:t>
            </w:r>
          </w:p>
        </w:tc>
        <w:tc>
          <w:tcPr>
            <w:tcW w:w="1020" w:type="dxa"/>
          </w:tcPr>
          <w:p>
            <w:pPr>
              <w:pStyle w:val="TableParagraph"/>
              <w:spacing w:line="206" w:lineRule="exact"/>
              <w:ind w:left="119"/>
              <w:jc w:val="left"/>
              <w:rPr>
                <w:rFonts w:ascii="Courier New"/>
                <w:sz w:val="20"/>
              </w:rPr>
            </w:pPr>
            <w:r>
              <w:rPr>
                <w:rFonts w:ascii="Courier New"/>
                <w:sz w:val="20"/>
              </w:rPr>
              <w:t>15</w:t>
            </w:r>
          </w:p>
        </w:tc>
        <w:tc>
          <w:tcPr>
            <w:tcW w:w="1560" w:type="dxa"/>
          </w:tcPr>
          <w:p>
            <w:pPr>
              <w:pStyle w:val="TableParagraph"/>
              <w:tabs>
                <w:tab w:pos="839" w:val="left" w:leader="none"/>
              </w:tabs>
              <w:spacing w:line="206" w:lineRule="exact"/>
              <w:ind w:right="58"/>
              <w:jc w:val="right"/>
              <w:rPr>
                <w:rFonts w:ascii="Courier New"/>
                <w:sz w:val="20"/>
              </w:rPr>
            </w:pPr>
            <w:r>
              <w:rPr>
                <w:rFonts w:ascii="Courier New"/>
                <w:sz w:val="20"/>
              </w:rPr>
              <w:t>|</w:t>
              <w:tab/>
            </w:r>
            <w:r>
              <w:rPr>
                <w:rFonts w:ascii="Courier New"/>
                <w:w w:val="95"/>
                <w:sz w:val="20"/>
              </w:rPr>
              <w:t>2</w:t>
            </w:r>
          </w:p>
        </w:tc>
        <w:tc>
          <w:tcPr>
            <w:tcW w:w="300" w:type="dxa"/>
          </w:tcPr>
          <w:p>
            <w:pPr>
              <w:pStyle w:val="TableParagraph"/>
              <w:spacing w:line="206" w:lineRule="exact"/>
              <w:ind w:left="59"/>
              <w:jc w:val="left"/>
              <w:rPr>
                <w:rFonts w:ascii="Courier New"/>
                <w:sz w:val="20"/>
              </w:rPr>
            </w:pPr>
            <w:r>
              <w:rPr>
                <w:rFonts w:ascii="Courier New"/>
                <w:w w:val="99"/>
                <w:sz w:val="20"/>
              </w:rPr>
              <w:t>2</w:t>
            </w:r>
          </w:p>
        </w:tc>
        <w:tc>
          <w:tcPr>
            <w:tcW w:w="411" w:type="dxa"/>
          </w:tcPr>
          <w:p>
            <w:pPr>
              <w:pStyle w:val="TableParagraph"/>
              <w:spacing w:line="206" w:lineRule="exact"/>
              <w:ind w:right="49"/>
              <w:jc w:val="right"/>
              <w:rPr>
                <w:rFonts w:ascii="Courier New"/>
                <w:sz w:val="20"/>
              </w:rPr>
            </w:pPr>
            <w:r>
              <w:rPr>
                <w:rFonts w:ascii="Courier New"/>
                <w:w w:val="95"/>
                <w:sz w:val="20"/>
              </w:rPr>
              <w:t>18</w:t>
            </w:r>
          </w:p>
        </w:tc>
      </w:tr>
      <w:tr>
        <w:trPr>
          <w:trHeight w:val="226" w:hRule="atLeast"/>
        </w:trPr>
        <w:tc>
          <w:tcPr>
            <w:tcW w:w="230" w:type="dxa"/>
          </w:tcPr>
          <w:p>
            <w:pPr>
              <w:pStyle w:val="TableParagraph"/>
              <w:spacing w:line="207" w:lineRule="exact"/>
              <w:ind w:right="58"/>
              <w:jc w:val="right"/>
              <w:rPr>
                <w:rFonts w:ascii="Courier New"/>
                <w:sz w:val="20"/>
              </w:rPr>
            </w:pPr>
            <w:r>
              <w:rPr>
                <w:rFonts w:ascii="Courier New"/>
                <w:w w:val="99"/>
                <w:sz w:val="20"/>
              </w:rPr>
              <w:t>1</w:t>
            </w:r>
          </w:p>
        </w:tc>
        <w:tc>
          <w:tcPr>
            <w:tcW w:w="300" w:type="dxa"/>
          </w:tcPr>
          <w:p>
            <w:pPr>
              <w:pStyle w:val="TableParagraph"/>
              <w:spacing w:line="207" w:lineRule="exact"/>
              <w:ind w:right="58"/>
              <w:rPr>
                <w:rFonts w:ascii="Courier New"/>
                <w:sz w:val="20"/>
              </w:rPr>
            </w:pPr>
            <w:r>
              <w:rPr>
                <w:rFonts w:ascii="Courier New"/>
                <w:w w:val="99"/>
                <w:sz w:val="20"/>
              </w:rPr>
              <w:t>2</w:t>
            </w:r>
          </w:p>
        </w:tc>
        <w:tc>
          <w:tcPr>
            <w:tcW w:w="1020" w:type="dxa"/>
          </w:tcPr>
          <w:p>
            <w:pPr>
              <w:pStyle w:val="TableParagraph"/>
              <w:spacing w:line="207" w:lineRule="exact"/>
              <w:ind w:left="119"/>
              <w:jc w:val="left"/>
              <w:rPr>
                <w:rFonts w:ascii="Courier New"/>
                <w:sz w:val="20"/>
              </w:rPr>
            </w:pPr>
            <w:r>
              <w:rPr>
                <w:rFonts w:ascii="Courier New"/>
                <w:sz w:val="20"/>
              </w:rPr>
              <w:t>16</w:t>
            </w:r>
          </w:p>
        </w:tc>
        <w:tc>
          <w:tcPr>
            <w:tcW w:w="1560" w:type="dxa"/>
          </w:tcPr>
          <w:p>
            <w:pPr>
              <w:pStyle w:val="TableParagraph"/>
              <w:tabs>
                <w:tab w:pos="839" w:val="left" w:leader="none"/>
              </w:tabs>
              <w:spacing w:line="207" w:lineRule="exact"/>
              <w:ind w:right="58"/>
              <w:jc w:val="right"/>
              <w:rPr>
                <w:rFonts w:ascii="Courier New"/>
                <w:sz w:val="20"/>
              </w:rPr>
            </w:pPr>
            <w:r>
              <w:rPr>
                <w:rFonts w:ascii="Courier New"/>
                <w:sz w:val="20"/>
              </w:rPr>
              <w:t>|</w:t>
              <w:tab/>
            </w:r>
            <w:r>
              <w:rPr>
                <w:rFonts w:ascii="Courier New"/>
                <w:w w:val="95"/>
                <w:sz w:val="20"/>
              </w:rPr>
              <w:t>2</w:t>
            </w:r>
          </w:p>
        </w:tc>
        <w:tc>
          <w:tcPr>
            <w:tcW w:w="300" w:type="dxa"/>
          </w:tcPr>
          <w:p>
            <w:pPr>
              <w:pStyle w:val="TableParagraph"/>
              <w:spacing w:line="207" w:lineRule="exact"/>
              <w:ind w:left="59"/>
              <w:jc w:val="left"/>
              <w:rPr>
                <w:rFonts w:ascii="Courier New"/>
                <w:sz w:val="20"/>
              </w:rPr>
            </w:pPr>
            <w:r>
              <w:rPr>
                <w:rFonts w:ascii="Courier New"/>
                <w:w w:val="99"/>
                <w:sz w:val="20"/>
              </w:rPr>
              <w:t>2</w:t>
            </w:r>
          </w:p>
        </w:tc>
        <w:tc>
          <w:tcPr>
            <w:tcW w:w="411" w:type="dxa"/>
          </w:tcPr>
          <w:p>
            <w:pPr>
              <w:pStyle w:val="TableParagraph"/>
              <w:spacing w:line="207" w:lineRule="exact"/>
              <w:ind w:right="49"/>
              <w:jc w:val="right"/>
              <w:rPr>
                <w:rFonts w:ascii="Courier New"/>
                <w:sz w:val="20"/>
              </w:rPr>
            </w:pPr>
            <w:r>
              <w:rPr>
                <w:rFonts w:ascii="Courier New"/>
                <w:w w:val="95"/>
                <w:sz w:val="20"/>
              </w:rPr>
              <w:t>16</w:t>
            </w:r>
          </w:p>
        </w:tc>
      </w:tr>
      <w:tr>
        <w:trPr>
          <w:trHeight w:val="226"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00" w:type="dxa"/>
          </w:tcPr>
          <w:p>
            <w:pPr>
              <w:pStyle w:val="TableParagraph"/>
              <w:spacing w:line="206" w:lineRule="exact"/>
              <w:ind w:right="58"/>
              <w:rPr>
                <w:rFonts w:ascii="Courier New"/>
                <w:sz w:val="20"/>
              </w:rPr>
            </w:pPr>
            <w:r>
              <w:rPr>
                <w:rFonts w:ascii="Courier New"/>
                <w:w w:val="99"/>
                <w:sz w:val="20"/>
              </w:rPr>
              <w:t>2</w:t>
            </w:r>
          </w:p>
        </w:tc>
        <w:tc>
          <w:tcPr>
            <w:tcW w:w="1020" w:type="dxa"/>
          </w:tcPr>
          <w:p>
            <w:pPr>
              <w:pStyle w:val="TableParagraph"/>
              <w:tabs>
                <w:tab w:pos="1559" w:val="left" w:leader="none"/>
              </w:tabs>
              <w:spacing w:line="206" w:lineRule="exact"/>
              <w:ind w:left="119" w:right="-548"/>
              <w:jc w:val="left"/>
              <w:rPr>
                <w:rFonts w:ascii="Courier New"/>
                <w:sz w:val="20"/>
              </w:rPr>
            </w:pPr>
            <w:r>
              <w:rPr>
                <w:rFonts w:ascii="Courier New"/>
                <w:sz w:val="20"/>
              </w:rPr>
              <w:t>17 </w:t>
            </w:r>
            <w:r>
              <w:rPr>
                <w:rFonts w:ascii="Courier New"/>
                <w:w w:val="99"/>
                <w:sz w:val="20"/>
                <w:u w:val="single"/>
              </w:rPr>
              <w:t> </w:t>
            </w:r>
            <w:r>
              <w:rPr>
                <w:rFonts w:ascii="Courier New"/>
                <w:sz w:val="20"/>
                <w:u w:val="single"/>
              </w:rPr>
              <w:tab/>
            </w:r>
          </w:p>
        </w:tc>
        <w:tc>
          <w:tcPr>
            <w:tcW w:w="1560" w:type="dxa"/>
          </w:tcPr>
          <w:p>
            <w:pPr>
              <w:pStyle w:val="TableParagraph"/>
              <w:tabs>
                <w:tab w:pos="839" w:val="left" w:leader="none"/>
              </w:tabs>
              <w:spacing w:line="206" w:lineRule="exact"/>
              <w:ind w:right="58"/>
              <w:jc w:val="right"/>
              <w:rPr>
                <w:rFonts w:ascii="Courier New"/>
                <w:sz w:val="20"/>
              </w:rPr>
            </w:pPr>
            <w:r>
              <w:rPr>
                <w:rFonts w:ascii="Courier New"/>
                <w:sz w:val="20"/>
              </w:rPr>
              <w:t>|</w:t>
              <w:tab/>
            </w:r>
            <w:r>
              <w:rPr>
                <w:rFonts w:ascii="Courier New"/>
                <w:w w:val="95"/>
                <w:sz w:val="20"/>
              </w:rPr>
              <w:t>2</w:t>
            </w:r>
          </w:p>
        </w:tc>
        <w:tc>
          <w:tcPr>
            <w:tcW w:w="300" w:type="dxa"/>
          </w:tcPr>
          <w:p>
            <w:pPr>
              <w:pStyle w:val="TableParagraph"/>
              <w:spacing w:line="206" w:lineRule="exact"/>
              <w:ind w:left="59"/>
              <w:jc w:val="left"/>
              <w:rPr>
                <w:rFonts w:ascii="Courier New"/>
                <w:sz w:val="20"/>
              </w:rPr>
            </w:pPr>
            <w:r>
              <w:rPr>
                <w:rFonts w:ascii="Courier New"/>
                <w:w w:val="99"/>
                <w:sz w:val="20"/>
              </w:rPr>
              <w:t>3</w:t>
            </w:r>
          </w:p>
        </w:tc>
        <w:tc>
          <w:tcPr>
            <w:tcW w:w="411" w:type="dxa"/>
          </w:tcPr>
          <w:p>
            <w:pPr>
              <w:pStyle w:val="TableParagraph"/>
              <w:spacing w:line="206" w:lineRule="exact"/>
              <w:ind w:right="49"/>
              <w:jc w:val="right"/>
              <w:rPr>
                <w:rFonts w:ascii="Courier New"/>
                <w:sz w:val="20"/>
              </w:rPr>
            </w:pPr>
            <w:r>
              <w:rPr>
                <w:rFonts w:ascii="Courier New"/>
                <w:w w:val="95"/>
                <w:sz w:val="20"/>
              </w:rPr>
              <w:t>21</w:t>
            </w:r>
          </w:p>
        </w:tc>
      </w:tr>
      <w:tr>
        <w:trPr>
          <w:trHeight w:val="226" w:hRule="atLeast"/>
        </w:trPr>
        <w:tc>
          <w:tcPr>
            <w:tcW w:w="230" w:type="dxa"/>
          </w:tcPr>
          <w:p>
            <w:pPr>
              <w:pStyle w:val="TableParagraph"/>
              <w:jc w:val="left"/>
              <w:rPr>
                <w:rFonts w:ascii="Times New Roman"/>
                <w:sz w:val="16"/>
              </w:rPr>
            </w:pPr>
          </w:p>
        </w:tc>
        <w:tc>
          <w:tcPr>
            <w:tcW w:w="300" w:type="dxa"/>
          </w:tcPr>
          <w:p>
            <w:pPr>
              <w:pStyle w:val="TableParagraph"/>
              <w:jc w:val="left"/>
              <w:rPr>
                <w:rFonts w:ascii="Times New Roman"/>
                <w:sz w:val="16"/>
              </w:rPr>
            </w:pPr>
          </w:p>
        </w:tc>
        <w:tc>
          <w:tcPr>
            <w:tcW w:w="1020" w:type="dxa"/>
          </w:tcPr>
          <w:p>
            <w:pPr>
              <w:pStyle w:val="TableParagraph"/>
              <w:jc w:val="left"/>
              <w:rPr>
                <w:rFonts w:ascii="Times New Roman"/>
                <w:sz w:val="16"/>
              </w:rPr>
            </w:pPr>
          </w:p>
        </w:tc>
        <w:tc>
          <w:tcPr>
            <w:tcW w:w="1560" w:type="dxa"/>
          </w:tcPr>
          <w:p>
            <w:pPr>
              <w:pStyle w:val="TableParagraph"/>
              <w:spacing w:line="207" w:lineRule="exact"/>
              <w:ind w:right="57"/>
              <w:jc w:val="right"/>
              <w:rPr>
                <w:rFonts w:ascii="Courier New"/>
                <w:sz w:val="20"/>
              </w:rPr>
            </w:pPr>
            <w:r>
              <w:rPr>
                <w:rFonts w:ascii="Courier New"/>
                <w:w w:val="99"/>
                <w:sz w:val="20"/>
              </w:rPr>
              <w:t>2</w:t>
            </w:r>
          </w:p>
        </w:tc>
        <w:tc>
          <w:tcPr>
            <w:tcW w:w="300" w:type="dxa"/>
          </w:tcPr>
          <w:p>
            <w:pPr>
              <w:pStyle w:val="TableParagraph"/>
              <w:spacing w:line="207" w:lineRule="exact"/>
              <w:ind w:left="60"/>
              <w:jc w:val="left"/>
              <w:rPr>
                <w:rFonts w:ascii="Courier New"/>
                <w:sz w:val="20"/>
              </w:rPr>
            </w:pPr>
            <w:r>
              <w:rPr>
                <w:rFonts w:ascii="Courier New"/>
                <w:w w:val="99"/>
                <w:sz w:val="20"/>
              </w:rPr>
              <w:t>3</w:t>
            </w:r>
          </w:p>
        </w:tc>
        <w:tc>
          <w:tcPr>
            <w:tcW w:w="411" w:type="dxa"/>
          </w:tcPr>
          <w:p>
            <w:pPr>
              <w:pStyle w:val="TableParagraph"/>
              <w:spacing w:line="207" w:lineRule="exact"/>
              <w:ind w:right="48"/>
              <w:jc w:val="right"/>
              <w:rPr>
                <w:rFonts w:ascii="Courier New"/>
                <w:sz w:val="20"/>
              </w:rPr>
            </w:pPr>
            <w:r>
              <w:rPr>
                <w:rFonts w:ascii="Courier New"/>
                <w:w w:val="95"/>
                <w:sz w:val="20"/>
              </w:rPr>
              <w:t>19</w:t>
            </w:r>
          </w:p>
        </w:tc>
      </w:tr>
      <w:tr>
        <w:trPr>
          <w:trHeight w:val="226" w:hRule="atLeast"/>
        </w:trPr>
        <w:tc>
          <w:tcPr>
            <w:tcW w:w="230" w:type="dxa"/>
          </w:tcPr>
          <w:p>
            <w:pPr>
              <w:pStyle w:val="TableParagraph"/>
              <w:jc w:val="left"/>
              <w:rPr>
                <w:rFonts w:ascii="Times New Roman"/>
                <w:sz w:val="16"/>
              </w:rPr>
            </w:pPr>
          </w:p>
        </w:tc>
        <w:tc>
          <w:tcPr>
            <w:tcW w:w="300" w:type="dxa"/>
          </w:tcPr>
          <w:p>
            <w:pPr>
              <w:pStyle w:val="TableParagraph"/>
              <w:jc w:val="left"/>
              <w:rPr>
                <w:rFonts w:ascii="Times New Roman"/>
                <w:sz w:val="16"/>
              </w:rPr>
            </w:pPr>
          </w:p>
        </w:tc>
        <w:tc>
          <w:tcPr>
            <w:tcW w:w="1020" w:type="dxa"/>
          </w:tcPr>
          <w:p>
            <w:pPr>
              <w:pStyle w:val="TableParagraph"/>
              <w:jc w:val="left"/>
              <w:rPr>
                <w:rFonts w:ascii="Times New Roman"/>
                <w:sz w:val="16"/>
              </w:rPr>
            </w:pPr>
          </w:p>
        </w:tc>
        <w:tc>
          <w:tcPr>
            <w:tcW w:w="1560" w:type="dxa"/>
          </w:tcPr>
          <w:p>
            <w:pPr>
              <w:pStyle w:val="TableParagraph"/>
              <w:spacing w:line="206" w:lineRule="exact"/>
              <w:ind w:right="57"/>
              <w:jc w:val="right"/>
              <w:rPr>
                <w:rFonts w:ascii="Courier New"/>
                <w:sz w:val="20"/>
              </w:rPr>
            </w:pPr>
            <w:r>
              <w:rPr>
                <w:rFonts w:ascii="Courier New"/>
                <w:w w:val="99"/>
                <w:sz w:val="20"/>
              </w:rPr>
              <w:t>2</w:t>
            </w:r>
          </w:p>
        </w:tc>
        <w:tc>
          <w:tcPr>
            <w:tcW w:w="300" w:type="dxa"/>
          </w:tcPr>
          <w:p>
            <w:pPr>
              <w:pStyle w:val="TableParagraph"/>
              <w:spacing w:line="206" w:lineRule="exact"/>
              <w:ind w:left="60"/>
              <w:jc w:val="left"/>
              <w:rPr>
                <w:rFonts w:ascii="Courier New"/>
                <w:sz w:val="20"/>
              </w:rPr>
            </w:pPr>
            <w:r>
              <w:rPr>
                <w:rFonts w:ascii="Courier New"/>
                <w:w w:val="99"/>
                <w:sz w:val="20"/>
              </w:rPr>
              <w:t>3</w:t>
            </w:r>
          </w:p>
        </w:tc>
        <w:tc>
          <w:tcPr>
            <w:tcW w:w="411" w:type="dxa"/>
          </w:tcPr>
          <w:p>
            <w:pPr>
              <w:pStyle w:val="TableParagraph"/>
              <w:spacing w:line="206" w:lineRule="exact"/>
              <w:ind w:right="48"/>
              <w:jc w:val="right"/>
              <w:rPr>
                <w:rFonts w:ascii="Courier New"/>
                <w:sz w:val="20"/>
              </w:rPr>
            </w:pPr>
            <w:r>
              <w:rPr>
                <w:rFonts w:ascii="Courier New"/>
                <w:w w:val="95"/>
                <w:sz w:val="20"/>
              </w:rPr>
              <w:t>22</w:t>
            </w:r>
          </w:p>
        </w:tc>
      </w:tr>
      <w:tr>
        <w:trPr>
          <w:trHeight w:val="225" w:hRule="atLeast"/>
        </w:trPr>
        <w:tc>
          <w:tcPr>
            <w:tcW w:w="230" w:type="dxa"/>
          </w:tcPr>
          <w:p>
            <w:pPr>
              <w:pStyle w:val="TableParagraph"/>
              <w:jc w:val="left"/>
              <w:rPr>
                <w:rFonts w:ascii="Times New Roman"/>
                <w:sz w:val="16"/>
              </w:rPr>
            </w:pPr>
          </w:p>
        </w:tc>
        <w:tc>
          <w:tcPr>
            <w:tcW w:w="300" w:type="dxa"/>
          </w:tcPr>
          <w:p>
            <w:pPr>
              <w:pStyle w:val="TableParagraph"/>
              <w:jc w:val="left"/>
              <w:rPr>
                <w:rFonts w:ascii="Times New Roman"/>
                <w:sz w:val="16"/>
              </w:rPr>
            </w:pPr>
          </w:p>
        </w:tc>
        <w:tc>
          <w:tcPr>
            <w:tcW w:w="1020" w:type="dxa"/>
          </w:tcPr>
          <w:p>
            <w:pPr>
              <w:pStyle w:val="TableParagraph"/>
              <w:jc w:val="left"/>
              <w:rPr>
                <w:rFonts w:ascii="Times New Roman"/>
                <w:sz w:val="16"/>
              </w:rPr>
            </w:pPr>
          </w:p>
        </w:tc>
        <w:tc>
          <w:tcPr>
            <w:tcW w:w="1560" w:type="dxa"/>
          </w:tcPr>
          <w:p>
            <w:pPr>
              <w:pStyle w:val="TableParagraph"/>
              <w:spacing w:line="206" w:lineRule="exact"/>
              <w:ind w:right="57"/>
              <w:jc w:val="right"/>
              <w:rPr>
                <w:rFonts w:ascii="Courier New"/>
                <w:sz w:val="20"/>
              </w:rPr>
            </w:pPr>
            <w:r>
              <w:rPr>
                <w:rFonts w:ascii="Courier New"/>
                <w:w w:val="99"/>
                <w:sz w:val="20"/>
              </w:rPr>
              <w:t>;</w:t>
            </w:r>
          </w:p>
        </w:tc>
        <w:tc>
          <w:tcPr>
            <w:tcW w:w="300" w:type="dxa"/>
          </w:tcPr>
          <w:p>
            <w:pPr>
              <w:pStyle w:val="TableParagraph"/>
              <w:jc w:val="left"/>
              <w:rPr>
                <w:rFonts w:ascii="Times New Roman"/>
                <w:sz w:val="16"/>
              </w:rPr>
            </w:pPr>
          </w:p>
        </w:tc>
        <w:tc>
          <w:tcPr>
            <w:tcW w:w="411" w:type="dxa"/>
          </w:tcPr>
          <w:p>
            <w:pPr>
              <w:pStyle w:val="TableParagraph"/>
              <w:jc w:val="left"/>
              <w:rPr>
                <w:rFonts w:ascii="Times New Roman"/>
                <w:sz w:val="16"/>
              </w:rPr>
            </w:pPr>
          </w:p>
        </w:tc>
      </w:tr>
    </w:tbl>
    <w:p>
      <w:pPr>
        <w:pStyle w:val="BodyText"/>
        <w:rPr>
          <w:rFonts w:ascii="SAS Monospace"/>
          <w:sz w:val="20"/>
        </w:rPr>
      </w:pPr>
    </w:p>
    <w:p>
      <w:pPr>
        <w:pStyle w:val="BodyText"/>
        <w:spacing w:before="12"/>
        <w:rPr>
          <w:rFonts w:ascii="SAS Monospace"/>
          <w:sz w:val="26"/>
        </w:rPr>
      </w:pPr>
    </w:p>
    <w:p>
      <w:pPr>
        <w:pStyle w:val="Heading3"/>
        <w:spacing w:before="90"/>
        <w:ind w:left="5301"/>
      </w:pPr>
      <w:r>
        <w:rPr/>
        <w:pict>
          <v:group style="position:absolute;margin-left:64.199997pt;margin-top:-183.790878pt;width:483.7pt;height:188.35pt;mso-position-horizontal-relative:page;mso-position-vertical-relative:paragraph;z-index:-441184" coordorigin="1284,-3676" coordsize="9674,3767">
            <v:shape style="position:absolute;left:1284;top:-3676;width:48;height:30" coordorigin="1284,-3676" coordsize="48,30" path="m1332,-3656l1303,-3656,1303,-3647,1332,-3647,1332,-3656m1332,-3676l1284,-3676,1284,-3666,1332,-3666,1332,-3676e" filled="true" fillcolor="#000000" stroked="false">
              <v:path arrowok="t"/>
              <v:fill type="solid"/>
            </v:shape>
            <v:line style="position:absolute" from="1332,-3671" to="10910,-3671" stroked="true" strokeweight=".48pt" strokecolor="#000000">
              <v:stroke dashstyle="solid"/>
            </v:line>
            <v:line style="position:absolute" from="1332,-3651" to="10910,-3651" stroked="true" strokeweight=".48pt" strokecolor="#000000">
              <v:stroke dashstyle="solid"/>
            </v:line>
            <v:line style="position:absolute" from="1332,-3632" to="10910,-3632" stroked="true" strokeweight=".48pt" strokecolor="#000000">
              <v:stroke dashstyle="solid"/>
            </v:line>
            <v:shape style="position:absolute;left:1284;top:-3676;width:9674;height:3767" coordorigin="1284,-3676" coordsize="9674,3767" path="m1332,81l1284,81,1284,91,1332,91,1332,81m1332,62l1303,62,1303,72,1332,72,1332,62m10939,-3656l10910,-3656,10910,-3647,10939,-3647,10939,-3656m10958,-3676l10910,-3676,10910,-3666,10958,-3666,10958,-3676e" filled="true" fillcolor="#000000" stroked="false">
              <v:path arrowok="t"/>
              <v:fill type="solid"/>
            </v:shape>
            <v:line style="position:absolute" from="1332,86" to="10910,86" stroked="true" strokeweight=".47998pt" strokecolor="#000000">
              <v:stroke dashstyle="solid"/>
            </v:line>
            <v:line style="position:absolute" from="1332,67" to="10910,67" stroked="true" strokeweight=".48001pt" strokecolor="#000000">
              <v:stroke dashstyle="solid"/>
            </v:line>
            <v:line style="position:absolute" from="1332,48" to="10910,48" stroked="true" strokeweight=".48001pt" strokecolor="#000000">
              <v:stroke dashstyle="solid"/>
            </v:line>
            <v:shape style="position:absolute;left:10910;top:62;width:48;height:29" coordorigin="10910,62" coordsize="48,29" path="m10939,62l10910,62,10910,72,10939,72,10939,62m10958,81l10910,81,10910,91,10958,91,10958,81e" filled="true" fillcolor="#000000" stroked="false">
              <v:path arrowok="t"/>
              <v:fill type="solid"/>
            </v:shape>
            <v:line style="position:absolute" from="1289,-3676" to="1289,91" stroked="true" strokeweight=".48pt" strokecolor="#000000">
              <v:stroke dashstyle="solid"/>
            </v:line>
            <v:line style="position:absolute" from="1308,-3656" to="1308,72" stroked="true" strokeweight=".48pt" strokecolor="#000000">
              <v:stroke dashstyle="solid"/>
            </v:line>
            <v:line style="position:absolute" from="1327,-3637" to="1327,52" stroked="true" strokeweight=".48pt" strokecolor="#000000">
              <v:stroke dashstyle="solid"/>
            </v:line>
            <v:line style="position:absolute" from="10953,-3676" to="10953,91" stroked="true" strokeweight=".47998pt" strokecolor="#000000">
              <v:stroke dashstyle="solid"/>
            </v:line>
            <v:line style="position:absolute" from="10934,-3656" to="10934,72" stroked="true" strokeweight=".48004pt" strokecolor="#000000">
              <v:stroke dashstyle="solid"/>
            </v:line>
            <v:line style="position:absolute" from="10915,-3637" to="10915,52" stroked="true" strokeweight=".47998pt" strokecolor="#000000">
              <v:stroke dashstyle="solid"/>
            </v:line>
            <v:shape style="position:absolute;left:1440;top:-3604;width:8924;height:677" type="#_x0000_t202" filled="false" stroked="false">
              <v:textbox inset="0,0,0,0">
                <w:txbxContent>
                  <w:p>
                    <w:pPr>
                      <w:tabs>
                        <w:tab w:pos="2880" w:val="left" w:leader="none"/>
                      </w:tabs>
                      <w:spacing w:line="226" w:lineRule="exact" w:before="0"/>
                      <w:ind w:left="0" w:right="0" w:firstLine="0"/>
                      <w:jc w:val="left"/>
                      <w:rPr>
                        <w:rFonts w:ascii="Courier New"/>
                        <w:b/>
                        <w:sz w:val="20"/>
                      </w:rPr>
                    </w:pPr>
                    <w:r>
                      <w:rPr>
                        <w:rFonts w:ascii="Courier New"/>
                        <w:sz w:val="20"/>
                      </w:rPr>
                      <w:t>DATA</w:t>
                    </w:r>
                    <w:r>
                      <w:rPr>
                        <w:rFonts w:ascii="Courier New"/>
                        <w:spacing w:val="-4"/>
                        <w:sz w:val="20"/>
                      </w:rPr>
                      <w:t> </w:t>
                    </w:r>
                    <w:r>
                      <w:rPr>
                        <w:rFonts w:ascii="Courier New"/>
                        <w:sz w:val="20"/>
                      </w:rPr>
                      <w:t>UNBAL002;</w:t>
                      <w:tab/>
                    </w:r>
                    <w:r>
                      <w:rPr>
                        <w:rFonts w:ascii="Courier New"/>
                        <w:b/>
                        <w:sz w:val="20"/>
                      </w:rPr>
                      <w:t>/* Type III vs. IV Sums of Squares: Input</w:t>
                    </w:r>
                    <w:r>
                      <w:rPr>
                        <w:rFonts w:ascii="Courier New"/>
                        <w:b/>
                        <w:spacing w:val="-9"/>
                        <w:sz w:val="20"/>
                      </w:rPr>
                      <w:t> </w:t>
                    </w:r>
                    <w:r>
                      <w:rPr>
                        <w:rFonts w:ascii="Courier New"/>
                        <w:b/>
                        <w:sz w:val="20"/>
                      </w:rPr>
                      <w:t>*/</w:t>
                    </w:r>
                  </w:p>
                  <w:p>
                    <w:pPr>
                      <w:spacing w:line="224" w:lineRule="exact" w:before="4"/>
                      <w:ind w:left="599" w:right="0" w:firstLine="0"/>
                      <w:jc w:val="left"/>
                      <w:rPr>
                        <w:rFonts w:ascii="Courier New"/>
                        <w:sz w:val="20"/>
                      </w:rPr>
                    </w:pPr>
                    <w:r>
                      <w:rPr>
                        <w:rFonts w:ascii="Courier New"/>
                        <w:sz w:val="20"/>
                      </w:rPr>
                      <w:t>INPUT ROW COLUMN Y;</w:t>
                    </w:r>
                  </w:p>
                  <w:p>
                    <w:pPr>
                      <w:tabs>
                        <w:tab w:pos="2063" w:val="left" w:leader="none"/>
                        <w:tab w:pos="3263" w:val="left" w:leader="none"/>
                      </w:tabs>
                      <w:spacing w:line="223" w:lineRule="exact" w:before="0"/>
                      <w:ind w:left="0" w:right="0" w:firstLine="0"/>
                      <w:jc w:val="left"/>
                      <w:rPr>
                        <w:rFonts w:ascii="Courier New"/>
                        <w:b/>
                        <w:sz w:val="20"/>
                      </w:rPr>
                    </w:pPr>
                    <w:r>
                      <w:rPr>
                        <w:rFonts w:ascii="Courier New"/>
                        <w:sz w:val="20"/>
                      </w:rPr>
                      <w:t>CARDS;</w:t>
                      <w:tab/>
                    </w:r>
                    <w:r>
                      <w:rPr>
                        <w:rFonts w:ascii="Courier New"/>
                        <w:b/>
                        <w:sz w:val="20"/>
                      </w:rPr>
                      <w:t>/*</w:t>
                    </w:r>
                    <w:r>
                      <w:rPr>
                        <w:rFonts w:ascii="Courier New"/>
                        <w:b/>
                        <w:spacing w:val="-2"/>
                        <w:sz w:val="20"/>
                      </w:rPr>
                      <w:t> </w:t>
                    </w:r>
                    <w:r>
                      <w:rPr>
                        <w:rFonts w:ascii="Courier New"/>
                        <w:b/>
                        <w:sz w:val="20"/>
                      </w:rPr>
                      <w:t>Note:</w:t>
                      <w:tab/>
                      <w:t>combination row 2 column 1 completely absent</w:t>
                    </w:r>
                    <w:r>
                      <w:rPr>
                        <w:rFonts w:ascii="Courier New"/>
                        <w:b/>
                        <w:spacing w:val="-19"/>
                        <w:sz w:val="20"/>
                      </w:rPr>
                      <w:t> </w:t>
                    </w:r>
                    <w:r>
                      <w:rPr>
                        <w:rFonts w:ascii="Courier New"/>
                        <w:b/>
                        <w:sz w:val="20"/>
                      </w:rPr>
                      <w:t>*/</w:t>
                    </w:r>
                  </w:p>
                </w:txbxContent>
              </v:textbox>
              <w10:wrap type="none"/>
            </v:shape>
            <v:shape style="position:absolute;left:1440;top:-657;width:5420;height:685" type="#_x0000_t202" filled="false" stroked="false">
              <v:textbox inset="0,0,0,0">
                <w:txbxContent>
                  <w:p>
                    <w:pPr>
                      <w:spacing w:before="0"/>
                      <w:ind w:left="599" w:right="2640" w:hanging="600"/>
                      <w:jc w:val="left"/>
                      <w:rPr>
                        <w:rFonts w:ascii="Courier New"/>
                        <w:sz w:val="20"/>
                      </w:rPr>
                    </w:pPr>
                    <w:r>
                      <w:rPr>
                        <w:rFonts w:ascii="Courier New"/>
                        <w:sz w:val="20"/>
                      </w:rPr>
                      <w:t>PROC GLM DATA=UNBAL002; CLASS ROW COLUMN;</w:t>
                    </w:r>
                  </w:p>
                  <w:p>
                    <w:pPr>
                      <w:spacing w:line="226" w:lineRule="exact" w:before="5"/>
                      <w:ind w:left="599" w:right="0" w:firstLine="0"/>
                      <w:jc w:val="left"/>
                      <w:rPr>
                        <w:rFonts w:ascii="Courier New"/>
                        <w:sz w:val="20"/>
                      </w:rPr>
                    </w:pPr>
                    <w:r>
                      <w:rPr>
                        <w:rFonts w:ascii="Courier New"/>
                        <w:sz w:val="20"/>
                      </w:rPr>
                      <w:t>MODEL Y=COLUMN ROW ROW*COLUMN / SS3 SS4;</w:t>
                    </w:r>
                  </w:p>
                </w:txbxContent>
              </v:textbox>
              <w10:wrap type="none"/>
            </v:shape>
            <w10:wrap type="none"/>
          </v:group>
        </w:pict>
      </w:r>
      <w:r>
        <w:rPr/>
        <w:t>Type III vs. IV Sums of Squares: Output</w:t>
      </w:r>
    </w:p>
    <w:p>
      <w:pPr>
        <w:spacing w:before="0"/>
        <w:ind w:left="3803" w:right="4281" w:hanging="1"/>
        <w:jc w:val="center"/>
        <w:rPr>
          <w:rFonts w:ascii="SAS Monospace"/>
          <w:sz w:val="18"/>
        </w:rPr>
      </w:pPr>
      <w:r>
        <w:rPr>
          <w:rFonts w:ascii="SAS Monospace"/>
          <w:sz w:val="18"/>
        </w:rPr>
        <w:t>The GLM Procedure Dependent Variable: Y</w:t>
      </w:r>
    </w:p>
    <w:tbl>
      <w:tblPr>
        <w:tblW w:w="0" w:type="auto"/>
        <w:jc w:val="left"/>
        <w:tblInd w:w="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9"/>
        <w:gridCol w:w="418"/>
        <w:gridCol w:w="2007"/>
        <w:gridCol w:w="1609"/>
        <w:gridCol w:w="1078"/>
        <w:gridCol w:w="947"/>
      </w:tblGrid>
      <w:tr>
        <w:trPr>
          <w:trHeight w:val="458" w:hRule="atLeast"/>
        </w:trPr>
        <w:tc>
          <w:tcPr>
            <w:tcW w:w="2139" w:type="dxa"/>
          </w:tcPr>
          <w:p>
            <w:pPr>
              <w:pStyle w:val="TableParagraph"/>
              <w:spacing w:before="73"/>
              <w:ind w:left="74"/>
              <w:jc w:val="left"/>
              <w:rPr>
                <w:b/>
                <w:sz w:val="22"/>
              </w:rPr>
            </w:pPr>
            <w:r>
              <w:rPr>
                <w:b/>
                <w:sz w:val="22"/>
              </w:rPr>
              <w:t>Source</w:t>
            </w:r>
          </w:p>
        </w:tc>
        <w:tc>
          <w:tcPr>
            <w:tcW w:w="418" w:type="dxa"/>
          </w:tcPr>
          <w:p>
            <w:pPr>
              <w:pStyle w:val="TableParagraph"/>
              <w:spacing w:before="73"/>
              <w:ind w:left="56" w:right="47"/>
              <w:rPr>
                <w:b/>
                <w:sz w:val="22"/>
              </w:rPr>
            </w:pPr>
            <w:r>
              <w:rPr>
                <w:b/>
                <w:sz w:val="22"/>
              </w:rPr>
              <w:t>DF</w:t>
            </w:r>
          </w:p>
        </w:tc>
        <w:tc>
          <w:tcPr>
            <w:tcW w:w="2007" w:type="dxa"/>
          </w:tcPr>
          <w:p>
            <w:pPr>
              <w:pStyle w:val="TableParagraph"/>
              <w:spacing w:before="73"/>
              <w:ind w:right="65"/>
              <w:jc w:val="right"/>
              <w:rPr>
                <w:b/>
                <w:sz w:val="22"/>
              </w:rPr>
            </w:pPr>
            <w:r>
              <w:rPr>
                <w:b/>
                <w:sz w:val="22"/>
              </w:rPr>
              <w:t>Sum of Squares</w:t>
            </w:r>
          </w:p>
        </w:tc>
        <w:tc>
          <w:tcPr>
            <w:tcW w:w="1609" w:type="dxa"/>
          </w:tcPr>
          <w:p>
            <w:pPr>
              <w:pStyle w:val="TableParagraph"/>
              <w:spacing w:before="73"/>
              <w:ind w:right="63"/>
              <w:jc w:val="right"/>
              <w:rPr>
                <w:b/>
                <w:sz w:val="22"/>
              </w:rPr>
            </w:pPr>
            <w:r>
              <w:rPr>
                <w:b/>
                <w:sz w:val="22"/>
              </w:rPr>
              <w:t>Mean Square</w:t>
            </w:r>
          </w:p>
        </w:tc>
        <w:tc>
          <w:tcPr>
            <w:tcW w:w="1078" w:type="dxa"/>
          </w:tcPr>
          <w:p>
            <w:pPr>
              <w:pStyle w:val="TableParagraph"/>
              <w:spacing w:before="73"/>
              <w:ind w:right="63"/>
              <w:jc w:val="right"/>
              <w:rPr>
                <w:b/>
                <w:sz w:val="22"/>
              </w:rPr>
            </w:pPr>
            <w:r>
              <w:rPr>
                <w:b/>
                <w:sz w:val="22"/>
              </w:rPr>
              <w:t>F Value</w:t>
            </w:r>
          </w:p>
        </w:tc>
        <w:tc>
          <w:tcPr>
            <w:tcW w:w="947" w:type="dxa"/>
          </w:tcPr>
          <w:p>
            <w:pPr>
              <w:pStyle w:val="TableParagraph"/>
              <w:spacing w:before="73"/>
              <w:ind w:left="53" w:right="45"/>
              <w:rPr>
                <w:b/>
                <w:sz w:val="22"/>
              </w:rPr>
            </w:pPr>
            <w:r>
              <w:rPr>
                <w:b/>
                <w:sz w:val="22"/>
              </w:rPr>
              <w:t>Pr &gt; F</w:t>
            </w:r>
          </w:p>
        </w:tc>
      </w:tr>
      <w:tr>
        <w:trPr>
          <w:trHeight w:val="458" w:hRule="atLeast"/>
        </w:trPr>
        <w:tc>
          <w:tcPr>
            <w:tcW w:w="2139" w:type="dxa"/>
          </w:tcPr>
          <w:p>
            <w:pPr>
              <w:pStyle w:val="TableParagraph"/>
              <w:spacing w:before="73"/>
              <w:ind w:left="74"/>
              <w:jc w:val="left"/>
              <w:rPr>
                <w:b/>
                <w:sz w:val="22"/>
              </w:rPr>
            </w:pPr>
            <w:r>
              <w:rPr>
                <w:b/>
                <w:sz w:val="22"/>
              </w:rPr>
              <w:t>Model</w:t>
            </w:r>
          </w:p>
        </w:tc>
        <w:tc>
          <w:tcPr>
            <w:tcW w:w="418" w:type="dxa"/>
          </w:tcPr>
          <w:p>
            <w:pPr>
              <w:pStyle w:val="TableParagraph"/>
              <w:spacing w:before="73"/>
              <w:ind w:left="142"/>
              <w:rPr>
                <w:sz w:val="22"/>
              </w:rPr>
            </w:pPr>
            <w:r>
              <w:rPr>
                <w:w w:val="100"/>
                <w:sz w:val="22"/>
              </w:rPr>
              <w:t>4</w:t>
            </w:r>
          </w:p>
        </w:tc>
        <w:tc>
          <w:tcPr>
            <w:tcW w:w="2007" w:type="dxa"/>
          </w:tcPr>
          <w:p>
            <w:pPr>
              <w:pStyle w:val="TableParagraph"/>
              <w:spacing w:before="73"/>
              <w:ind w:right="67"/>
              <w:jc w:val="right"/>
              <w:rPr>
                <w:sz w:val="22"/>
              </w:rPr>
            </w:pPr>
            <w:r>
              <w:rPr>
                <w:sz w:val="22"/>
              </w:rPr>
              <w:t>194.0666667</w:t>
            </w:r>
          </w:p>
        </w:tc>
        <w:tc>
          <w:tcPr>
            <w:tcW w:w="1609" w:type="dxa"/>
          </w:tcPr>
          <w:p>
            <w:pPr>
              <w:pStyle w:val="TableParagraph"/>
              <w:spacing w:before="73"/>
              <w:ind w:right="65"/>
              <w:jc w:val="right"/>
              <w:rPr>
                <w:sz w:val="22"/>
              </w:rPr>
            </w:pPr>
            <w:r>
              <w:rPr>
                <w:sz w:val="22"/>
              </w:rPr>
              <w:t>48.5166667</w:t>
            </w:r>
          </w:p>
        </w:tc>
        <w:tc>
          <w:tcPr>
            <w:tcW w:w="1078" w:type="dxa"/>
          </w:tcPr>
          <w:p>
            <w:pPr>
              <w:pStyle w:val="TableParagraph"/>
              <w:spacing w:before="73"/>
              <w:ind w:right="67"/>
              <w:jc w:val="right"/>
              <w:rPr>
                <w:sz w:val="22"/>
              </w:rPr>
            </w:pPr>
            <w:r>
              <w:rPr>
                <w:sz w:val="22"/>
              </w:rPr>
              <w:t>26.46</w:t>
            </w:r>
          </w:p>
        </w:tc>
        <w:tc>
          <w:tcPr>
            <w:tcW w:w="947" w:type="dxa"/>
          </w:tcPr>
          <w:p>
            <w:pPr>
              <w:pStyle w:val="TableParagraph"/>
              <w:spacing w:before="73"/>
              <w:ind w:left="53" w:right="49"/>
              <w:rPr>
                <w:sz w:val="22"/>
              </w:rPr>
            </w:pPr>
            <w:r>
              <w:rPr>
                <w:sz w:val="22"/>
              </w:rPr>
              <w:t>&lt;.0001</w:t>
            </w:r>
          </w:p>
        </w:tc>
      </w:tr>
      <w:tr>
        <w:trPr>
          <w:trHeight w:val="457" w:hRule="atLeast"/>
        </w:trPr>
        <w:tc>
          <w:tcPr>
            <w:tcW w:w="2139" w:type="dxa"/>
          </w:tcPr>
          <w:p>
            <w:pPr>
              <w:pStyle w:val="TableParagraph"/>
              <w:spacing w:before="73"/>
              <w:ind w:left="74"/>
              <w:jc w:val="left"/>
              <w:rPr>
                <w:b/>
                <w:sz w:val="22"/>
              </w:rPr>
            </w:pPr>
            <w:r>
              <w:rPr>
                <w:b/>
                <w:sz w:val="22"/>
              </w:rPr>
              <w:t>Error</w:t>
            </w:r>
          </w:p>
        </w:tc>
        <w:tc>
          <w:tcPr>
            <w:tcW w:w="418" w:type="dxa"/>
          </w:tcPr>
          <w:p>
            <w:pPr>
              <w:pStyle w:val="TableParagraph"/>
              <w:spacing w:before="73"/>
              <w:ind w:left="56" w:right="47"/>
              <w:rPr>
                <w:sz w:val="22"/>
              </w:rPr>
            </w:pPr>
            <w:r>
              <w:rPr>
                <w:sz w:val="22"/>
              </w:rPr>
              <w:t>10</w:t>
            </w:r>
          </w:p>
        </w:tc>
        <w:tc>
          <w:tcPr>
            <w:tcW w:w="2007" w:type="dxa"/>
          </w:tcPr>
          <w:p>
            <w:pPr>
              <w:pStyle w:val="TableParagraph"/>
              <w:spacing w:before="73"/>
              <w:ind w:right="67"/>
              <w:jc w:val="right"/>
              <w:rPr>
                <w:sz w:val="22"/>
              </w:rPr>
            </w:pPr>
            <w:r>
              <w:rPr>
                <w:sz w:val="22"/>
              </w:rPr>
              <w:t>18.3333333</w:t>
            </w:r>
          </w:p>
        </w:tc>
        <w:tc>
          <w:tcPr>
            <w:tcW w:w="1609" w:type="dxa"/>
          </w:tcPr>
          <w:p>
            <w:pPr>
              <w:pStyle w:val="TableParagraph"/>
              <w:spacing w:before="73"/>
              <w:ind w:right="65"/>
              <w:jc w:val="right"/>
              <w:rPr>
                <w:sz w:val="22"/>
              </w:rPr>
            </w:pPr>
            <w:r>
              <w:rPr>
                <w:sz w:val="22"/>
              </w:rPr>
              <w:t>1.8333333</w:t>
            </w:r>
          </w:p>
        </w:tc>
        <w:tc>
          <w:tcPr>
            <w:tcW w:w="1078" w:type="dxa"/>
          </w:tcPr>
          <w:p>
            <w:pPr>
              <w:pStyle w:val="TableParagraph"/>
              <w:jc w:val="left"/>
              <w:rPr>
                <w:rFonts w:ascii="Times New Roman"/>
                <w:sz w:val="20"/>
              </w:rPr>
            </w:pPr>
          </w:p>
        </w:tc>
        <w:tc>
          <w:tcPr>
            <w:tcW w:w="947" w:type="dxa"/>
          </w:tcPr>
          <w:p>
            <w:pPr>
              <w:pStyle w:val="TableParagraph"/>
              <w:jc w:val="left"/>
              <w:rPr>
                <w:rFonts w:ascii="Times New Roman"/>
                <w:sz w:val="20"/>
              </w:rPr>
            </w:pPr>
          </w:p>
        </w:tc>
      </w:tr>
      <w:tr>
        <w:trPr>
          <w:trHeight w:val="457" w:hRule="atLeast"/>
        </w:trPr>
        <w:tc>
          <w:tcPr>
            <w:tcW w:w="2139" w:type="dxa"/>
          </w:tcPr>
          <w:p>
            <w:pPr>
              <w:pStyle w:val="TableParagraph"/>
              <w:spacing w:before="75"/>
              <w:ind w:left="74"/>
              <w:jc w:val="left"/>
              <w:rPr>
                <w:b/>
                <w:sz w:val="22"/>
              </w:rPr>
            </w:pPr>
            <w:r>
              <w:rPr>
                <w:b/>
                <w:sz w:val="22"/>
              </w:rPr>
              <w:t>Corrected Total</w:t>
            </w:r>
          </w:p>
        </w:tc>
        <w:tc>
          <w:tcPr>
            <w:tcW w:w="418" w:type="dxa"/>
          </w:tcPr>
          <w:p>
            <w:pPr>
              <w:pStyle w:val="TableParagraph"/>
              <w:spacing w:before="75"/>
              <w:ind w:left="56" w:right="47"/>
              <w:rPr>
                <w:sz w:val="22"/>
              </w:rPr>
            </w:pPr>
            <w:r>
              <w:rPr>
                <w:sz w:val="22"/>
              </w:rPr>
              <w:t>14</w:t>
            </w:r>
          </w:p>
        </w:tc>
        <w:tc>
          <w:tcPr>
            <w:tcW w:w="2007" w:type="dxa"/>
          </w:tcPr>
          <w:p>
            <w:pPr>
              <w:pStyle w:val="TableParagraph"/>
              <w:spacing w:before="75"/>
              <w:ind w:right="67"/>
              <w:jc w:val="right"/>
              <w:rPr>
                <w:sz w:val="22"/>
              </w:rPr>
            </w:pPr>
            <w:r>
              <w:rPr>
                <w:sz w:val="22"/>
              </w:rPr>
              <w:t>212.4000000</w:t>
            </w:r>
          </w:p>
        </w:tc>
        <w:tc>
          <w:tcPr>
            <w:tcW w:w="1609" w:type="dxa"/>
          </w:tcPr>
          <w:p>
            <w:pPr>
              <w:pStyle w:val="TableParagraph"/>
              <w:jc w:val="left"/>
              <w:rPr>
                <w:rFonts w:ascii="Times New Roman"/>
                <w:sz w:val="20"/>
              </w:rPr>
            </w:pPr>
          </w:p>
        </w:tc>
        <w:tc>
          <w:tcPr>
            <w:tcW w:w="1078" w:type="dxa"/>
          </w:tcPr>
          <w:p>
            <w:pPr>
              <w:pStyle w:val="TableParagraph"/>
              <w:jc w:val="left"/>
              <w:rPr>
                <w:rFonts w:ascii="Times New Roman"/>
                <w:sz w:val="20"/>
              </w:rPr>
            </w:pPr>
          </w:p>
        </w:tc>
        <w:tc>
          <w:tcPr>
            <w:tcW w:w="947" w:type="dxa"/>
          </w:tcPr>
          <w:p>
            <w:pPr>
              <w:pStyle w:val="TableParagraph"/>
              <w:jc w:val="left"/>
              <w:rPr>
                <w:rFonts w:ascii="Times New Roman"/>
                <w:sz w:val="20"/>
              </w:rPr>
            </w:pPr>
          </w:p>
        </w:tc>
      </w:tr>
    </w:tbl>
    <w:p>
      <w:pPr>
        <w:pStyle w:val="BodyText"/>
        <w:spacing w:before="13" w:after="1"/>
        <w:rPr>
          <w:rFonts w:ascii="SAS Monospace"/>
          <w:sz w:val="17"/>
        </w:rPr>
      </w:pPr>
    </w:p>
    <w:tbl>
      <w:tblPr>
        <w:tblW w:w="0" w:type="auto"/>
        <w:jc w:val="left"/>
        <w:tblInd w:w="2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3"/>
        <w:gridCol w:w="1344"/>
        <w:gridCol w:w="1210"/>
        <w:gridCol w:w="1210"/>
      </w:tblGrid>
      <w:tr>
        <w:trPr>
          <w:trHeight w:val="458" w:hRule="atLeast"/>
        </w:trPr>
        <w:tc>
          <w:tcPr>
            <w:tcW w:w="1213" w:type="dxa"/>
          </w:tcPr>
          <w:p>
            <w:pPr>
              <w:pStyle w:val="TableParagraph"/>
              <w:spacing w:before="76"/>
              <w:ind w:left="56" w:right="45"/>
              <w:rPr>
                <w:b/>
                <w:sz w:val="22"/>
              </w:rPr>
            </w:pPr>
            <w:r>
              <w:rPr>
                <w:b/>
                <w:sz w:val="22"/>
              </w:rPr>
              <w:t>R-Square</w:t>
            </w:r>
          </w:p>
        </w:tc>
        <w:tc>
          <w:tcPr>
            <w:tcW w:w="1344" w:type="dxa"/>
          </w:tcPr>
          <w:p>
            <w:pPr>
              <w:pStyle w:val="TableParagraph"/>
              <w:spacing w:before="76"/>
              <w:ind w:right="64"/>
              <w:jc w:val="right"/>
              <w:rPr>
                <w:b/>
                <w:sz w:val="22"/>
              </w:rPr>
            </w:pPr>
            <w:r>
              <w:rPr>
                <w:b/>
                <w:sz w:val="22"/>
              </w:rPr>
              <w:t>Coeff Var</w:t>
            </w:r>
          </w:p>
        </w:tc>
        <w:tc>
          <w:tcPr>
            <w:tcW w:w="1210" w:type="dxa"/>
          </w:tcPr>
          <w:p>
            <w:pPr>
              <w:pStyle w:val="TableParagraph"/>
              <w:spacing w:before="76"/>
              <w:ind w:right="62"/>
              <w:jc w:val="right"/>
              <w:rPr>
                <w:b/>
                <w:sz w:val="22"/>
              </w:rPr>
            </w:pPr>
            <w:r>
              <w:rPr>
                <w:b/>
                <w:sz w:val="22"/>
              </w:rPr>
              <w:t>Root MSE</w:t>
            </w:r>
          </w:p>
        </w:tc>
        <w:tc>
          <w:tcPr>
            <w:tcW w:w="1210" w:type="dxa"/>
          </w:tcPr>
          <w:p>
            <w:pPr>
              <w:pStyle w:val="TableParagraph"/>
              <w:spacing w:before="76"/>
              <w:ind w:right="61"/>
              <w:jc w:val="right"/>
              <w:rPr>
                <w:b/>
                <w:sz w:val="22"/>
              </w:rPr>
            </w:pPr>
            <w:r>
              <w:rPr>
                <w:b/>
                <w:sz w:val="22"/>
              </w:rPr>
              <w:t>Y Mean</w:t>
            </w:r>
          </w:p>
        </w:tc>
      </w:tr>
      <w:tr>
        <w:trPr>
          <w:trHeight w:val="460" w:hRule="atLeast"/>
        </w:trPr>
        <w:tc>
          <w:tcPr>
            <w:tcW w:w="1213" w:type="dxa"/>
          </w:tcPr>
          <w:p>
            <w:pPr>
              <w:pStyle w:val="TableParagraph"/>
              <w:spacing w:before="75"/>
              <w:ind w:left="56" w:right="47"/>
              <w:rPr>
                <w:sz w:val="22"/>
              </w:rPr>
            </w:pPr>
            <w:r>
              <w:rPr>
                <w:sz w:val="22"/>
              </w:rPr>
              <w:t>0.913685</w:t>
            </w:r>
          </w:p>
        </w:tc>
        <w:tc>
          <w:tcPr>
            <w:tcW w:w="1344" w:type="dxa"/>
          </w:tcPr>
          <w:p>
            <w:pPr>
              <w:pStyle w:val="TableParagraph"/>
              <w:spacing w:before="75"/>
              <w:ind w:right="66"/>
              <w:jc w:val="right"/>
              <w:rPr>
                <w:sz w:val="22"/>
              </w:rPr>
            </w:pPr>
            <w:r>
              <w:rPr>
                <w:sz w:val="22"/>
              </w:rPr>
              <w:t>8.569661</w:t>
            </w:r>
          </w:p>
        </w:tc>
        <w:tc>
          <w:tcPr>
            <w:tcW w:w="1210" w:type="dxa"/>
          </w:tcPr>
          <w:p>
            <w:pPr>
              <w:pStyle w:val="TableParagraph"/>
              <w:spacing w:before="75"/>
              <w:ind w:right="64"/>
              <w:jc w:val="right"/>
              <w:rPr>
                <w:sz w:val="22"/>
              </w:rPr>
            </w:pPr>
            <w:r>
              <w:rPr>
                <w:sz w:val="22"/>
              </w:rPr>
              <w:t>1.354006</w:t>
            </w:r>
          </w:p>
        </w:tc>
        <w:tc>
          <w:tcPr>
            <w:tcW w:w="1210" w:type="dxa"/>
          </w:tcPr>
          <w:p>
            <w:pPr>
              <w:pStyle w:val="TableParagraph"/>
              <w:spacing w:before="75"/>
              <w:ind w:right="62"/>
              <w:jc w:val="right"/>
              <w:rPr>
                <w:sz w:val="22"/>
              </w:rPr>
            </w:pPr>
            <w:r>
              <w:rPr>
                <w:sz w:val="22"/>
              </w:rPr>
              <w:t>15.80000</w:t>
            </w:r>
          </w:p>
        </w:tc>
      </w:tr>
    </w:tbl>
    <w:p>
      <w:pPr>
        <w:pStyle w:val="BodyText"/>
        <w:spacing w:before="13" w:after="1"/>
        <w:rPr>
          <w:rFonts w:ascii="SAS Monospace"/>
          <w:sz w:val="17"/>
        </w:rPr>
      </w:pPr>
    </w:p>
    <w:tbl>
      <w:tblPr>
        <w:tblW w:w="0" w:type="auto"/>
        <w:jc w:val="left"/>
        <w:tblInd w:w="1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6"/>
        <w:gridCol w:w="416"/>
        <w:gridCol w:w="1611"/>
        <w:gridCol w:w="1609"/>
        <w:gridCol w:w="1078"/>
        <w:gridCol w:w="949"/>
      </w:tblGrid>
      <w:tr>
        <w:trPr>
          <w:trHeight w:val="457" w:hRule="atLeast"/>
        </w:trPr>
        <w:tc>
          <w:tcPr>
            <w:tcW w:w="1476" w:type="dxa"/>
          </w:tcPr>
          <w:p>
            <w:pPr>
              <w:pStyle w:val="TableParagraph"/>
              <w:spacing w:before="73"/>
              <w:ind w:left="74"/>
              <w:jc w:val="left"/>
              <w:rPr>
                <w:b/>
                <w:sz w:val="22"/>
              </w:rPr>
            </w:pPr>
            <w:r>
              <w:rPr>
                <w:b/>
                <w:sz w:val="22"/>
              </w:rPr>
              <w:t>Source</w:t>
            </w:r>
          </w:p>
        </w:tc>
        <w:tc>
          <w:tcPr>
            <w:tcW w:w="416" w:type="dxa"/>
          </w:tcPr>
          <w:p>
            <w:pPr>
              <w:pStyle w:val="TableParagraph"/>
              <w:spacing w:before="73"/>
              <w:ind w:right="63"/>
              <w:jc w:val="right"/>
              <w:rPr>
                <w:b/>
                <w:sz w:val="22"/>
              </w:rPr>
            </w:pPr>
            <w:r>
              <w:rPr>
                <w:b/>
                <w:sz w:val="22"/>
              </w:rPr>
              <w:t>DF</w:t>
            </w:r>
          </w:p>
        </w:tc>
        <w:tc>
          <w:tcPr>
            <w:tcW w:w="1611" w:type="dxa"/>
          </w:tcPr>
          <w:p>
            <w:pPr>
              <w:pStyle w:val="TableParagraph"/>
              <w:spacing w:before="73"/>
              <w:ind w:right="65"/>
              <w:jc w:val="right"/>
              <w:rPr>
                <w:b/>
                <w:sz w:val="22"/>
              </w:rPr>
            </w:pPr>
            <w:r>
              <w:rPr>
                <w:b/>
                <w:sz w:val="22"/>
              </w:rPr>
              <w:t>Type III SS</w:t>
            </w:r>
          </w:p>
        </w:tc>
        <w:tc>
          <w:tcPr>
            <w:tcW w:w="1609" w:type="dxa"/>
          </w:tcPr>
          <w:p>
            <w:pPr>
              <w:pStyle w:val="TableParagraph"/>
              <w:spacing w:before="73"/>
              <w:ind w:right="63"/>
              <w:jc w:val="right"/>
              <w:rPr>
                <w:b/>
                <w:sz w:val="22"/>
              </w:rPr>
            </w:pPr>
            <w:r>
              <w:rPr>
                <w:b/>
                <w:sz w:val="22"/>
              </w:rPr>
              <w:t>Mean Square</w:t>
            </w:r>
          </w:p>
        </w:tc>
        <w:tc>
          <w:tcPr>
            <w:tcW w:w="1078" w:type="dxa"/>
          </w:tcPr>
          <w:p>
            <w:pPr>
              <w:pStyle w:val="TableParagraph"/>
              <w:spacing w:before="73"/>
              <w:ind w:right="63"/>
              <w:jc w:val="right"/>
              <w:rPr>
                <w:b/>
                <w:sz w:val="22"/>
              </w:rPr>
            </w:pPr>
            <w:r>
              <w:rPr>
                <w:b/>
                <w:sz w:val="22"/>
              </w:rPr>
              <w:t>F Value</w:t>
            </w:r>
          </w:p>
        </w:tc>
        <w:tc>
          <w:tcPr>
            <w:tcW w:w="949" w:type="dxa"/>
          </w:tcPr>
          <w:p>
            <w:pPr>
              <w:pStyle w:val="TableParagraph"/>
              <w:spacing w:before="73"/>
              <w:ind w:left="53" w:right="48"/>
              <w:rPr>
                <w:b/>
                <w:sz w:val="22"/>
              </w:rPr>
            </w:pPr>
            <w:r>
              <w:rPr>
                <w:b/>
                <w:sz w:val="22"/>
              </w:rPr>
              <w:t>Pr &gt; F</w:t>
            </w:r>
          </w:p>
        </w:tc>
      </w:tr>
      <w:tr>
        <w:trPr>
          <w:trHeight w:val="458" w:hRule="atLeast"/>
        </w:trPr>
        <w:tc>
          <w:tcPr>
            <w:tcW w:w="1476" w:type="dxa"/>
          </w:tcPr>
          <w:p>
            <w:pPr>
              <w:pStyle w:val="TableParagraph"/>
              <w:spacing w:before="73"/>
              <w:ind w:left="74"/>
              <w:jc w:val="left"/>
              <w:rPr>
                <w:b/>
                <w:sz w:val="22"/>
              </w:rPr>
            </w:pPr>
            <w:r>
              <w:rPr>
                <w:b/>
                <w:sz w:val="22"/>
              </w:rPr>
              <w:t>COLUMN</w:t>
            </w:r>
          </w:p>
        </w:tc>
        <w:tc>
          <w:tcPr>
            <w:tcW w:w="416" w:type="dxa"/>
          </w:tcPr>
          <w:p>
            <w:pPr>
              <w:pStyle w:val="TableParagraph"/>
              <w:spacing w:before="73"/>
              <w:ind w:right="61"/>
              <w:jc w:val="right"/>
              <w:rPr>
                <w:sz w:val="22"/>
              </w:rPr>
            </w:pPr>
            <w:r>
              <w:rPr>
                <w:w w:val="100"/>
                <w:sz w:val="22"/>
              </w:rPr>
              <w:t>2</w:t>
            </w:r>
          </w:p>
        </w:tc>
        <w:tc>
          <w:tcPr>
            <w:tcW w:w="1611" w:type="dxa"/>
            <w:shd w:val="clear" w:color="auto" w:fill="FFFF00"/>
          </w:tcPr>
          <w:p>
            <w:pPr>
              <w:pStyle w:val="TableParagraph"/>
              <w:spacing w:before="73"/>
              <w:ind w:right="67"/>
              <w:jc w:val="right"/>
              <w:rPr>
                <w:sz w:val="22"/>
              </w:rPr>
            </w:pPr>
            <w:r>
              <w:rPr>
                <w:sz w:val="22"/>
              </w:rPr>
              <w:t>110.0544218</w:t>
            </w:r>
          </w:p>
        </w:tc>
        <w:tc>
          <w:tcPr>
            <w:tcW w:w="1609" w:type="dxa"/>
            <w:shd w:val="clear" w:color="auto" w:fill="FFFF00"/>
          </w:tcPr>
          <w:p>
            <w:pPr>
              <w:pStyle w:val="TableParagraph"/>
              <w:spacing w:before="73"/>
              <w:ind w:right="65"/>
              <w:jc w:val="right"/>
              <w:rPr>
                <w:sz w:val="22"/>
              </w:rPr>
            </w:pPr>
            <w:r>
              <w:rPr>
                <w:sz w:val="22"/>
              </w:rPr>
              <w:t>55.0272109</w:t>
            </w:r>
          </w:p>
        </w:tc>
        <w:tc>
          <w:tcPr>
            <w:tcW w:w="1078" w:type="dxa"/>
            <w:shd w:val="clear" w:color="auto" w:fill="FFFF00"/>
          </w:tcPr>
          <w:p>
            <w:pPr>
              <w:pStyle w:val="TableParagraph"/>
              <w:spacing w:before="73"/>
              <w:ind w:right="66"/>
              <w:jc w:val="right"/>
              <w:rPr>
                <w:sz w:val="22"/>
              </w:rPr>
            </w:pPr>
            <w:r>
              <w:rPr>
                <w:sz w:val="22"/>
              </w:rPr>
              <w:t>30.01</w:t>
            </w:r>
          </w:p>
        </w:tc>
        <w:tc>
          <w:tcPr>
            <w:tcW w:w="949" w:type="dxa"/>
            <w:shd w:val="clear" w:color="auto" w:fill="FFFF00"/>
          </w:tcPr>
          <w:p>
            <w:pPr>
              <w:pStyle w:val="TableParagraph"/>
              <w:spacing w:before="73"/>
              <w:ind w:left="53" w:right="51"/>
              <w:rPr>
                <w:sz w:val="22"/>
              </w:rPr>
            </w:pPr>
            <w:r>
              <w:rPr>
                <w:sz w:val="22"/>
              </w:rPr>
              <w:t>&lt;.0001</w:t>
            </w:r>
          </w:p>
        </w:tc>
      </w:tr>
      <w:tr>
        <w:trPr>
          <w:trHeight w:val="457" w:hRule="atLeast"/>
        </w:trPr>
        <w:tc>
          <w:tcPr>
            <w:tcW w:w="1476" w:type="dxa"/>
          </w:tcPr>
          <w:p>
            <w:pPr>
              <w:pStyle w:val="TableParagraph"/>
              <w:spacing w:before="73"/>
              <w:ind w:left="74"/>
              <w:jc w:val="left"/>
              <w:rPr>
                <w:b/>
                <w:sz w:val="22"/>
              </w:rPr>
            </w:pPr>
            <w:r>
              <w:rPr>
                <w:b/>
                <w:sz w:val="22"/>
              </w:rPr>
              <w:t>ROW</w:t>
            </w:r>
          </w:p>
        </w:tc>
        <w:tc>
          <w:tcPr>
            <w:tcW w:w="416" w:type="dxa"/>
          </w:tcPr>
          <w:p>
            <w:pPr>
              <w:pStyle w:val="TableParagraph"/>
              <w:spacing w:before="73"/>
              <w:ind w:right="61"/>
              <w:jc w:val="right"/>
              <w:rPr>
                <w:sz w:val="22"/>
              </w:rPr>
            </w:pPr>
            <w:r>
              <w:rPr>
                <w:w w:val="100"/>
                <w:sz w:val="22"/>
              </w:rPr>
              <w:t>1</w:t>
            </w:r>
          </w:p>
        </w:tc>
        <w:tc>
          <w:tcPr>
            <w:tcW w:w="1611" w:type="dxa"/>
          </w:tcPr>
          <w:p>
            <w:pPr>
              <w:pStyle w:val="TableParagraph"/>
              <w:spacing w:before="73"/>
              <w:ind w:right="67"/>
              <w:jc w:val="right"/>
              <w:rPr>
                <w:sz w:val="22"/>
              </w:rPr>
            </w:pPr>
            <w:r>
              <w:rPr>
                <w:sz w:val="22"/>
              </w:rPr>
              <w:t>6.0000000</w:t>
            </w:r>
          </w:p>
        </w:tc>
        <w:tc>
          <w:tcPr>
            <w:tcW w:w="1609" w:type="dxa"/>
          </w:tcPr>
          <w:p>
            <w:pPr>
              <w:pStyle w:val="TableParagraph"/>
              <w:spacing w:before="73"/>
              <w:ind w:right="65"/>
              <w:jc w:val="right"/>
              <w:rPr>
                <w:sz w:val="22"/>
              </w:rPr>
            </w:pPr>
            <w:r>
              <w:rPr>
                <w:sz w:val="22"/>
              </w:rPr>
              <w:t>6.0000000</w:t>
            </w:r>
          </w:p>
        </w:tc>
        <w:tc>
          <w:tcPr>
            <w:tcW w:w="1078" w:type="dxa"/>
          </w:tcPr>
          <w:p>
            <w:pPr>
              <w:pStyle w:val="TableParagraph"/>
              <w:spacing w:before="73"/>
              <w:ind w:right="66"/>
              <w:jc w:val="right"/>
              <w:rPr>
                <w:sz w:val="22"/>
              </w:rPr>
            </w:pPr>
            <w:r>
              <w:rPr>
                <w:sz w:val="22"/>
              </w:rPr>
              <w:t>3.27</w:t>
            </w:r>
          </w:p>
        </w:tc>
        <w:tc>
          <w:tcPr>
            <w:tcW w:w="949" w:type="dxa"/>
          </w:tcPr>
          <w:p>
            <w:pPr>
              <w:pStyle w:val="TableParagraph"/>
              <w:spacing w:before="73"/>
              <w:ind w:left="53" w:right="51"/>
              <w:rPr>
                <w:sz w:val="22"/>
              </w:rPr>
            </w:pPr>
            <w:r>
              <w:rPr>
                <w:sz w:val="22"/>
              </w:rPr>
              <w:t>0.1006</w:t>
            </w:r>
          </w:p>
        </w:tc>
      </w:tr>
      <w:tr>
        <w:trPr>
          <w:trHeight w:val="458" w:hRule="atLeast"/>
        </w:trPr>
        <w:tc>
          <w:tcPr>
            <w:tcW w:w="1476" w:type="dxa"/>
          </w:tcPr>
          <w:p>
            <w:pPr>
              <w:pStyle w:val="TableParagraph"/>
              <w:spacing w:before="73"/>
              <w:ind w:left="74"/>
              <w:jc w:val="left"/>
              <w:rPr>
                <w:b/>
                <w:sz w:val="22"/>
              </w:rPr>
            </w:pPr>
            <w:r>
              <w:rPr>
                <w:b/>
                <w:sz w:val="22"/>
              </w:rPr>
              <w:t>ROW*COLUMN</w:t>
            </w:r>
          </w:p>
        </w:tc>
        <w:tc>
          <w:tcPr>
            <w:tcW w:w="416" w:type="dxa"/>
          </w:tcPr>
          <w:p>
            <w:pPr>
              <w:pStyle w:val="TableParagraph"/>
              <w:spacing w:before="73"/>
              <w:ind w:right="61"/>
              <w:jc w:val="right"/>
              <w:rPr>
                <w:sz w:val="22"/>
              </w:rPr>
            </w:pPr>
            <w:r>
              <w:rPr>
                <w:w w:val="100"/>
                <w:sz w:val="22"/>
              </w:rPr>
              <w:t>1</w:t>
            </w:r>
          </w:p>
        </w:tc>
        <w:tc>
          <w:tcPr>
            <w:tcW w:w="1611" w:type="dxa"/>
          </w:tcPr>
          <w:p>
            <w:pPr>
              <w:pStyle w:val="TableParagraph"/>
              <w:spacing w:before="73"/>
              <w:ind w:right="67"/>
              <w:jc w:val="right"/>
              <w:rPr>
                <w:sz w:val="22"/>
              </w:rPr>
            </w:pPr>
            <w:r>
              <w:rPr>
                <w:sz w:val="22"/>
              </w:rPr>
              <w:t>3.6296296</w:t>
            </w:r>
          </w:p>
        </w:tc>
        <w:tc>
          <w:tcPr>
            <w:tcW w:w="1609" w:type="dxa"/>
          </w:tcPr>
          <w:p>
            <w:pPr>
              <w:pStyle w:val="TableParagraph"/>
              <w:spacing w:before="73"/>
              <w:ind w:right="65"/>
              <w:jc w:val="right"/>
              <w:rPr>
                <w:sz w:val="22"/>
              </w:rPr>
            </w:pPr>
            <w:r>
              <w:rPr>
                <w:sz w:val="22"/>
              </w:rPr>
              <w:t>3.6296296</w:t>
            </w:r>
          </w:p>
        </w:tc>
        <w:tc>
          <w:tcPr>
            <w:tcW w:w="1078" w:type="dxa"/>
          </w:tcPr>
          <w:p>
            <w:pPr>
              <w:pStyle w:val="TableParagraph"/>
              <w:spacing w:before="73"/>
              <w:ind w:right="66"/>
              <w:jc w:val="right"/>
              <w:rPr>
                <w:sz w:val="22"/>
              </w:rPr>
            </w:pPr>
            <w:r>
              <w:rPr>
                <w:sz w:val="22"/>
              </w:rPr>
              <w:t>1.98</w:t>
            </w:r>
          </w:p>
        </w:tc>
        <w:tc>
          <w:tcPr>
            <w:tcW w:w="949" w:type="dxa"/>
          </w:tcPr>
          <w:p>
            <w:pPr>
              <w:pStyle w:val="TableParagraph"/>
              <w:spacing w:before="73"/>
              <w:ind w:left="53" w:right="51"/>
              <w:rPr>
                <w:sz w:val="22"/>
              </w:rPr>
            </w:pPr>
            <w:r>
              <w:rPr>
                <w:sz w:val="22"/>
              </w:rPr>
              <w:t>0.1897</w:t>
            </w:r>
          </w:p>
        </w:tc>
      </w:tr>
    </w:tbl>
    <w:p>
      <w:pPr>
        <w:pStyle w:val="BodyText"/>
        <w:spacing w:before="13" w:after="1"/>
        <w:rPr>
          <w:rFonts w:ascii="SAS Monospace"/>
          <w:sz w:val="17"/>
        </w:rPr>
      </w:pPr>
    </w:p>
    <w:tbl>
      <w:tblPr>
        <w:tblW w:w="0" w:type="auto"/>
        <w:jc w:val="left"/>
        <w:tblInd w:w="1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6"/>
        <w:gridCol w:w="416"/>
        <w:gridCol w:w="283"/>
        <w:gridCol w:w="1608"/>
        <w:gridCol w:w="1608"/>
        <w:gridCol w:w="1080"/>
        <w:gridCol w:w="946"/>
      </w:tblGrid>
      <w:tr>
        <w:trPr>
          <w:trHeight w:val="458" w:hRule="atLeast"/>
        </w:trPr>
        <w:tc>
          <w:tcPr>
            <w:tcW w:w="1476" w:type="dxa"/>
          </w:tcPr>
          <w:p>
            <w:pPr>
              <w:pStyle w:val="TableParagraph"/>
              <w:spacing w:before="75"/>
              <w:ind w:left="74"/>
              <w:jc w:val="left"/>
              <w:rPr>
                <w:b/>
                <w:sz w:val="22"/>
              </w:rPr>
            </w:pPr>
            <w:r>
              <w:rPr>
                <w:b/>
                <w:sz w:val="22"/>
              </w:rPr>
              <w:t>Source</w:t>
            </w:r>
          </w:p>
        </w:tc>
        <w:tc>
          <w:tcPr>
            <w:tcW w:w="416" w:type="dxa"/>
          </w:tcPr>
          <w:p>
            <w:pPr>
              <w:pStyle w:val="TableParagraph"/>
              <w:spacing w:before="75"/>
              <w:ind w:right="63"/>
              <w:jc w:val="right"/>
              <w:rPr>
                <w:b/>
                <w:sz w:val="22"/>
              </w:rPr>
            </w:pPr>
            <w:r>
              <w:rPr>
                <w:b/>
                <w:sz w:val="22"/>
              </w:rPr>
              <w:t>DF</w:t>
            </w:r>
          </w:p>
        </w:tc>
        <w:tc>
          <w:tcPr>
            <w:tcW w:w="283" w:type="dxa"/>
          </w:tcPr>
          <w:p>
            <w:pPr>
              <w:pStyle w:val="TableParagraph"/>
              <w:jc w:val="left"/>
              <w:rPr>
                <w:rFonts w:ascii="Times New Roman"/>
                <w:sz w:val="20"/>
              </w:rPr>
            </w:pPr>
          </w:p>
        </w:tc>
        <w:tc>
          <w:tcPr>
            <w:tcW w:w="1608" w:type="dxa"/>
          </w:tcPr>
          <w:p>
            <w:pPr>
              <w:pStyle w:val="TableParagraph"/>
              <w:spacing w:before="75"/>
              <w:ind w:right="61"/>
              <w:jc w:val="right"/>
              <w:rPr>
                <w:b/>
                <w:sz w:val="22"/>
              </w:rPr>
            </w:pPr>
            <w:r>
              <w:rPr>
                <w:b/>
                <w:sz w:val="22"/>
              </w:rPr>
              <w:t>Type IV SS</w:t>
            </w:r>
          </w:p>
        </w:tc>
        <w:tc>
          <w:tcPr>
            <w:tcW w:w="1608" w:type="dxa"/>
          </w:tcPr>
          <w:p>
            <w:pPr>
              <w:pStyle w:val="TableParagraph"/>
              <w:spacing w:before="75"/>
              <w:ind w:right="61"/>
              <w:jc w:val="right"/>
              <w:rPr>
                <w:b/>
                <w:sz w:val="22"/>
              </w:rPr>
            </w:pPr>
            <w:r>
              <w:rPr>
                <w:b/>
                <w:sz w:val="22"/>
              </w:rPr>
              <w:t>Mean Square</w:t>
            </w:r>
          </w:p>
        </w:tc>
        <w:tc>
          <w:tcPr>
            <w:tcW w:w="1080" w:type="dxa"/>
          </w:tcPr>
          <w:p>
            <w:pPr>
              <w:pStyle w:val="TableParagraph"/>
              <w:spacing w:before="75"/>
              <w:ind w:right="61"/>
              <w:jc w:val="right"/>
              <w:rPr>
                <w:b/>
                <w:sz w:val="22"/>
              </w:rPr>
            </w:pPr>
            <w:r>
              <w:rPr>
                <w:b/>
                <w:sz w:val="22"/>
              </w:rPr>
              <w:t>F Value</w:t>
            </w:r>
          </w:p>
        </w:tc>
        <w:tc>
          <w:tcPr>
            <w:tcW w:w="946" w:type="dxa"/>
          </w:tcPr>
          <w:p>
            <w:pPr>
              <w:pStyle w:val="TableParagraph"/>
              <w:spacing w:before="75"/>
              <w:ind w:left="55" w:right="42"/>
              <w:rPr>
                <w:b/>
                <w:sz w:val="22"/>
              </w:rPr>
            </w:pPr>
            <w:r>
              <w:rPr>
                <w:b/>
                <w:sz w:val="22"/>
              </w:rPr>
              <w:t>Pr &gt; F</w:t>
            </w:r>
          </w:p>
        </w:tc>
      </w:tr>
      <w:tr>
        <w:trPr>
          <w:trHeight w:val="460" w:hRule="atLeast"/>
        </w:trPr>
        <w:tc>
          <w:tcPr>
            <w:tcW w:w="1476" w:type="dxa"/>
          </w:tcPr>
          <w:p>
            <w:pPr>
              <w:pStyle w:val="TableParagraph"/>
              <w:spacing w:before="75"/>
              <w:ind w:left="74"/>
              <w:jc w:val="left"/>
              <w:rPr>
                <w:b/>
                <w:sz w:val="22"/>
              </w:rPr>
            </w:pPr>
            <w:r>
              <w:rPr>
                <w:b/>
                <w:sz w:val="22"/>
              </w:rPr>
              <w:t>COLUMN</w:t>
            </w:r>
          </w:p>
        </w:tc>
        <w:tc>
          <w:tcPr>
            <w:tcW w:w="416" w:type="dxa"/>
          </w:tcPr>
          <w:p>
            <w:pPr>
              <w:pStyle w:val="TableParagraph"/>
              <w:spacing w:before="75"/>
              <w:ind w:right="62"/>
              <w:jc w:val="right"/>
              <w:rPr>
                <w:sz w:val="22"/>
              </w:rPr>
            </w:pPr>
            <w:r>
              <w:rPr>
                <w:w w:val="100"/>
                <w:sz w:val="22"/>
              </w:rPr>
              <w:t>2</w:t>
            </w:r>
          </w:p>
        </w:tc>
        <w:tc>
          <w:tcPr>
            <w:tcW w:w="283" w:type="dxa"/>
          </w:tcPr>
          <w:p>
            <w:pPr>
              <w:pStyle w:val="TableParagraph"/>
              <w:spacing w:before="75"/>
              <w:ind w:left="12"/>
              <w:rPr>
                <w:sz w:val="22"/>
              </w:rPr>
            </w:pPr>
            <w:r>
              <w:rPr>
                <w:w w:val="100"/>
                <w:sz w:val="22"/>
              </w:rPr>
              <w:t>*</w:t>
            </w:r>
          </w:p>
        </w:tc>
        <w:tc>
          <w:tcPr>
            <w:tcW w:w="1608" w:type="dxa"/>
            <w:shd w:val="clear" w:color="auto" w:fill="FFFF00"/>
          </w:tcPr>
          <w:p>
            <w:pPr>
              <w:pStyle w:val="TableParagraph"/>
              <w:spacing w:before="75"/>
              <w:ind w:right="63"/>
              <w:jc w:val="right"/>
              <w:rPr>
                <w:sz w:val="22"/>
              </w:rPr>
            </w:pPr>
            <w:r>
              <w:rPr>
                <w:sz w:val="22"/>
              </w:rPr>
              <w:t>76.52380952</w:t>
            </w:r>
          </w:p>
        </w:tc>
        <w:tc>
          <w:tcPr>
            <w:tcW w:w="1608" w:type="dxa"/>
            <w:shd w:val="clear" w:color="auto" w:fill="FFFF00"/>
          </w:tcPr>
          <w:p>
            <w:pPr>
              <w:pStyle w:val="TableParagraph"/>
              <w:spacing w:before="75"/>
              <w:ind w:right="63"/>
              <w:jc w:val="right"/>
              <w:rPr>
                <w:sz w:val="22"/>
              </w:rPr>
            </w:pPr>
            <w:r>
              <w:rPr>
                <w:sz w:val="22"/>
              </w:rPr>
              <w:t>38.26190476</w:t>
            </w:r>
          </w:p>
        </w:tc>
        <w:tc>
          <w:tcPr>
            <w:tcW w:w="1080" w:type="dxa"/>
            <w:shd w:val="clear" w:color="auto" w:fill="FFFF00"/>
          </w:tcPr>
          <w:p>
            <w:pPr>
              <w:pStyle w:val="TableParagraph"/>
              <w:spacing w:before="75"/>
              <w:ind w:right="64"/>
              <w:jc w:val="right"/>
              <w:rPr>
                <w:sz w:val="22"/>
              </w:rPr>
            </w:pPr>
            <w:r>
              <w:rPr>
                <w:sz w:val="22"/>
              </w:rPr>
              <w:t>20.87</w:t>
            </w:r>
          </w:p>
        </w:tc>
        <w:tc>
          <w:tcPr>
            <w:tcW w:w="946" w:type="dxa"/>
            <w:shd w:val="clear" w:color="auto" w:fill="FFFF00"/>
          </w:tcPr>
          <w:p>
            <w:pPr>
              <w:pStyle w:val="TableParagraph"/>
              <w:spacing w:before="75"/>
              <w:ind w:left="55" w:right="46"/>
              <w:rPr>
                <w:sz w:val="22"/>
              </w:rPr>
            </w:pPr>
            <w:r>
              <w:rPr>
                <w:sz w:val="22"/>
              </w:rPr>
              <w:t>0.0003</w:t>
            </w:r>
          </w:p>
        </w:tc>
      </w:tr>
      <w:tr>
        <w:trPr>
          <w:trHeight w:val="458" w:hRule="atLeast"/>
        </w:trPr>
        <w:tc>
          <w:tcPr>
            <w:tcW w:w="1476" w:type="dxa"/>
          </w:tcPr>
          <w:p>
            <w:pPr>
              <w:pStyle w:val="TableParagraph"/>
              <w:spacing w:before="73"/>
              <w:ind w:left="74"/>
              <w:jc w:val="left"/>
              <w:rPr>
                <w:b/>
                <w:sz w:val="22"/>
              </w:rPr>
            </w:pPr>
            <w:r>
              <w:rPr>
                <w:b/>
                <w:sz w:val="22"/>
              </w:rPr>
              <w:t>ROW</w:t>
            </w:r>
          </w:p>
        </w:tc>
        <w:tc>
          <w:tcPr>
            <w:tcW w:w="416" w:type="dxa"/>
          </w:tcPr>
          <w:p>
            <w:pPr>
              <w:pStyle w:val="TableParagraph"/>
              <w:spacing w:before="73"/>
              <w:ind w:right="62"/>
              <w:jc w:val="right"/>
              <w:rPr>
                <w:sz w:val="22"/>
              </w:rPr>
            </w:pPr>
            <w:r>
              <w:rPr>
                <w:w w:val="100"/>
                <w:sz w:val="22"/>
              </w:rPr>
              <w:t>1</w:t>
            </w:r>
          </w:p>
        </w:tc>
        <w:tc>
          <w:tcPr>
            <w:tcW w:w="283" w:type="dxa"/>
          </w:tcPr>
          <w:p>
            <w:pPr>
              <w:pStyle w:val="TableParagraph"/>
              <w:spacing w:before="73"/>
              <w:ind w:left="12"/>
              <w:rPr>
                <w:sz w:val="22"/>
              </w:rPr>
            </w:pPr>
            <w:r>
              <w:rPr>
                <w:w w:val="100"/>
                <w:sz w:val="22"/>
              </w:rPr>
              <w:t>*</w:t>
            </w:r>
          </w:p>
        </w:tc>
        <w:tc>
          <w:tcPr>
            <w:tcW w:w="1608" w:type="dxa"/>
          </w:tcPr>
          <w:p>
            <w:pPr>
              <w:pStyle w:val="TableParagraph"/>
              <w:spacing w:before="73"/>
              <w:ind w:right="63"/>
              <w:jc w:val="right"/>
              <w:rPr>
                <w:sz w:val="22"/>
              </w:rPr>
            </w:pPr>
            <w:r>
              <w:rPr>
                <w:sz w:val="22"/>
              </w:rPr>
              <w:t>6.00000000</w:t>
            </w:r>
          </w:p>
        </w:tc>
        <w:tc>
          <w:tcPr>
            <w:tcW w:w="1608" w:type="dxa"/>
          </w:tcPr>
          <w:p>
            <w:pPr>
              <w:pStyle w:val="TableParagraph"/>
              <w:spacing w:before="73"/>
              <w:ind w:right="63"/>
              <w:jc w:val="right"/>
              <w:rPr>
                <w:sz w:val="22"/>
              </w:rPr>
            </w:pPr>
            <w:r>
              <w:rPr>
                <w:sz w:val="22"/>
              </w:rPr>
              <w:t>6.00000000</w:t>
            </w:r>
          </w:p>
        </w:tc>
        <w:tc>
          <w:tcPr>
            <w:tcW w:w="1080" w:type="dxa"/>
          </w:tcPr>
          <w:p>
            <w:pPr>
              <w:pStyle w:val="TableParagraph"/>
              <w:spacing w:before="73"/>
              <w:ind w:right="64"/>
              <w:jc w:val="right"/>
              <w:rPr>
                <w:sz w:val="22"/>
              </w:rPr>
            </w:pPr>
            <w:r>
              <w:rPr>
                <w:sz w:val="22"/>
              </w:rPr>
              <w:t>3.27</w:t>
            </w:r>
          </w:p>
        </w:tc>
        <w:tc>
          <w:tcPr>
            <w:tcW w:w="946" w:type="dxa"/>
          </w:tcPr>
          <w:p>
            <w:pPr>
              <w:pStyle w:val="TableParagraph"/>
              <w:spacing w:before="73"/>
              <w:ind w:left="55" w:right="46"/>
              <w:rPr>
                <w:sz w:val="22"/>
              </w:rPr>
            </w:pPr>
            <w:r>
              <w:rPr>
                <w:sz w:val="22"/>
              </w:rPr>
              <w:t>0.1006</w:t>
            </w:r>
          </w:p>
        </w:tc>
      </w:tr>
      <w:tr>
        <w:trPr>
          <w:trHeight w:val="457" w:hRule="atLeast"/>
        </w:trPr>
        <w:tc>
          <w:tcPr>
            <w:tcW w:w="1476" w:type="dxa"/>
          </w:tcPr>
          <w:p>
            <w:pPr>
              <w:pStyle w:val="TableParagraph"/>
              <w:spacing w:before="73"/>
              <w:ind w:left="74"/>
              <w:jc w:val="left"/>
              <w:rPr>
                <w:b/>
                <w:sz w:val="22"/>
              </w:rPr>
            </w:pPr>
            <w:r>
              <w:rPr>
                <w:b/>
                <w:sz w:val="22"/>
              </w:rPr>
              <w:t>ROW*COLUMN</w:t>
            </w:r>
          </w:p>
        </w:tc>
        <w:tc>
          <w:tcPr>
            <w:tcW w:w="416" w:type="dxa"/>
          </w:tcPr>
          <w:p>
            <w:pPr>
              <w:pStyle w:val="TableParagraph"/>
              <w:spacing w:before="73"/>
              <w:ind w:right="62"/>
              <w:jc w:val="right"/>
              <w:rPr>
                <w:sz w:val="22"/>
              </w:rPr>
            </w:pPr>
            <w:r>
              <w:rPr>
                <w:w w:val="100"/>
                <w:sz w:val="22"/>
              </w:rPr>
              <w:t>1</w:t>
            </w:r>
          </w:p>
        </w:tc>
        <w:tc>
          <w:tcPr>
            <w:tcW w:w="283" w:type="dxa"/>
          </w:tcPr>
          <w:p>
            <w:pPr>
              <w:pStyle w:val="TableParagraph"/>
              <w:jc w:val="left"/>
              <w:rPr>
                <w:rFonts w:ascii="Times New Roman"/>
                <w:sz w:val="20"/>
              </w:rPr>
            </w:pPr>
          </w:p>
        </w:tc>
        <w:tc>
          <w:tcPr>
            <w:tcW w:w="1608" w:type="dxa"/>
          </w:tcPr>
          <w:p>
            <w:pPr>
              <w:pStyle w:val="TableParagraph"/>
              <w:spacing w:before="73"/>
              <w:ind w:right="63"/>
              <w:jc w:val="right"/>
              <w:rPr>
                <w:sz w:val="22"/>
              </w:rPr>
            </w:pPr>
            <w:r>
              <w:rPr>
                <w:sz w:val="22"/>
              </w:rPr>
              <w:t>3.62962963</w:t>
            </w:r>
          </w:p>
        </w:tc>
        <w:tc>
          <w:tcPr>
            <w:tcW w:w="1608" w:type="dxa"/>
          </w:tcPr>
          <w:p>
            <w:pPr>
              <w:pStyle w:val="TableParagraph"/>
              <w:spacing w:before="73"/>
              <w:ind w:right="63"/>
              <w:jc w:val="right"/>
              <w:rPr>
                <w:sz w:val="22"/>
              </w:rPr>
            </w:pPr>
            <w:r>
              <w:rPr>
                <w:sz w:val="22"/>
              </w:rPr>
              <w:t>3.62962963</w:t>
            </w:r>
          </w:p>
        </w:tc>
        <w:tc>
          <w:tcPr>
            <w:tcW w:w="1080" w:type="dxa"/>
          </w:tcPr>
          <w:p>
            <w:pPr>
              <w:pStyle w:val="TableParagraph"/>
              <w:spacing w:before="73"/>
              <w:ind w:right="64"/>
              <w:jc w:val="right"/>
              <w:rPr>
                <w:sz w:val="22"/>
              </w:rPr>
            </w:pPr>
            <w:r>
              <w:rPr>
                <w:sz w:val="22"/>
              </w:rPr>
              <w:t>1.98</w:t>
            </w:r>
          </w:p>
        </w:tc>
        <w:tc>
          <w:tcPr>
            <w:tcW w:w="946" w:type="dxa"/>
          </w:tcPr>
          <w:p>
            <w:pPr>
              <w:pStyle w:val="TableParagraph"/>
              <w:spacing w:before="73"/>
              <w:ind w:left="55" w:right="46"/>
              <w:rPr>
                <w:sz w:val="22"/>
              </w:rPr>
            </w:pPr>
            <w:r>
              <w:rPr>
                <w:sz w:val="22"/>
              </w:rPr>
              <w:t>0.1897</w:t>
            </w:r>
          </w:p>
        </w:tc>
      </w:tr>
    </w:tbl>
    <w:p>
      <w:pPr>
        <w:spacing w:before="1"/>
        <w:ind w:left="260" w:right="0" w:firstLine="0"/>
        <w:jc w:val="left"/>
        <w:rPr>
          <w:rFonts w:ascii="SAS Monospace"/>
          <w:sz w:val="20"/>
        </w:rPr>
      </w:pPr>
      <w:r>
        <w:rPr>
          <w:rFonts w:ascii="SAS Monospace"/>
          <w:sz w:val="20"/>
        </w:rPr>
        <w:t>* NOTE: Other Type IV Testable Hypotheses exist which may yield different SS</w:t>
      </w:r>
    </w:p>
    <w:p>
      <w:pPr>
        <w:spacing w:after="0"/>
        <w:jc w:val="left"/>
        <w:rPr>
          <w:rFonts w:ascii="SAS Monospace"/>
          <w:sz w:val="20"/>
        </w:rPr>
        <w:sectPr>
          <w:pgSz w:w="12240" w:h="15840"/>
          <w:pgMar w:header="719" w:footer="740" w:top="980" w:bottom="940" w:left="1180" w:right="700"/>
        </w:sectPr>
      </w:pPr>
    </w:p>
    <w:p>
      <w:pPr>
        <w:pStyle w:val="BodyText"/>
        <w:spacing w:before="3"/>
        <w:rPr>
          <w:rFonts w:ascii="SAS Monospace"/>
          <w:sz w:val="26"/>
        </w:rPr>
      </w:pPr>
    </w:p>
    <w:p>
      <w:pPr>
        <w:pStyle w:val="Heading2"/>
        <w:spacing w:line="240" w:lineRule="auto" w:before="86"/>
        <w:ind w:left="3361"/>
        <w:jc w:val="left"/>
      </w:pPr>
      <w:bookmarkStart w:name="_TOC_250005" w:id="5"/>
      <w:bookmarkEnd w:id="5"/>
      <w:r>
        <w:rPr/>
        <w:t>LEAST SQUARES MEANS</w:t>
      </w:r>
    </w:p>
    <w:p>
      <w:pPr>
        <w:pStyle w:val="BodyText"/>
        <w:ind w:left="103"/>
        <w:rPr>
          <w:sz w:val="20"/>
        </w:rPr>
      </w:pPr>
      <w:r>
        <w:rPr>
          <w:sz w:val="20"/>
        </w:rPr>
        <w:pict>
          <v:group style="width:483.7pt;height:188.35pt;mso-position-horizontal-relative:char;mso-position-vertical-relative:line" coordorigin="0,0" coordsize="9674,3767">
            <v:rect style="position:absolute;left:0;top:0;width:48;height:10" filled="true" fillcolor="#000000" stroked="false">
              <v:fill type="solid"/>
            </v:rect>
            <v:rect style="position:absolute;left:19;top:19;width:29;height:10" filled="true" fillcolor="#000000" stroked="false">
              <v:fill type="solid"/>
            </v:rect>
            <v:line style="position:absolute" from="48,5" to="9626,5" stroked="true" strokeweight=".48pt" strokecolor="#000000">
              <v:stroke dashstyle="solid"/>
            </v:line>
            <v:line style="position:absolute" from="48,24" to="9626,24" stroked="true" strokeweight=".48pt" strokecolor="#000000">
              <v:stroke dashstyle="solid"/>
            </v:line>
            <v:line style="position:absolute" from="48,43" to="9626,43" stroked="true" strokeweight=".48pt" strokecolor="#000000">
              <v:stroke dashstyle="solid"/>
            </v:line>
            <v:rect style="position:absolute;left:9626;top:0;width:48;height:10" filled="true" fillcolor="#000000" stroked="false">
              <v:fill type="solid"/>
            </v:rect>
            <v:rect style="position:absolute;left:9626;top:19;width:29;height:10" filled="true" fillcolor="#000000" stroked="false">
              <v:fill type="solid"/>
            </v:rect>
            <v:rect style="position:absolute;left:0;top:3756;width:48;height:10" filled="true" fillcolor="#000000" stroked="false">
              <v:fill type="solid"/>
            </v:rect>
            <v:rect style="position:absolute;left:19;top:3737;width:29;height:10" filled="true" fillcolor="#000000" stroked="false">
              <v:fill type="solid"/>
            </v:rect>
            <v:line style="position:absolute" from="48,3761" to="9626,3761" stroked="true" strokeweight=".47998pt" strokecolor="#000000">
              <v:stroke dashstyle="solid"/>
            </v:line>
            <v:line style="position:absolute" from="48,3742" to="9626,3742" stroked="true" strokeweight=".47998pt" strokecolor="#000000">
              <v:stroke dashstyle="solid"/>
            </v:line>
            <v:line style="position:absolute" from="48,3723" to="9626,3723" stroked="true" strokeweight=".48001pt" strokecolor="#000000">
              <v:stroke dashstyle="solid"/>
            </v:line>
            <v:rect style="position:absolute;left:9626;top:3756;width:48;height:10" filled="true" fillcolor="#000000" stroked="false">
              <v:fill type="solid"/>
            </v:rect>
            <v:rect style="position:absolute;left:9626;top:3737;width:29;height:10" filled="true" fillcolor="#000000" stroked="false">
              <v:fill type="solid"/>
            </v:rect>
            <v:line style="position:absolute" from="5,0" to="5,3766" stroked="true" strokeweight=".48pt" strokecolor="#000000">
              <v:stroke dashstyle="solid"/>
            </v:line>
            <v:line style="position:absolute" from="24,19" to="24,3747" stroked="true" strokeweight=".48pt" strokecolor="#000000">
              <v:stroke dashstyle="solid"/>
            </v:line>
            <v:line style="position:absolute" from="43,38" to="43,3728" stroked="true" strokeweight=".48pt" strokecolor="#000000">
              <v:stroke dashstyle="solid"/>
            </v:line>
            <v:line style="position:absolute" from="9669,0" to="9669,3766" stroked="true" strokeweight=".47998pt" strokecolor="#000000">
              <v:stroke dashstyle="solid"/>
            </v:line>
            <v:line style="position:absolute" from="9650,19" to="9650,3747" stroked="true" strokeweight=".48004pt" strokecolor="#000000">
              <v:stroke dashstyle="solid"/>
            </v:line>
            <v:line style="position:absolute" from="9631,38" to="9631,3728" stroked="true" strokeweight=".47998pt" strokecolor="#000000">
              <v:stroke dashstyle="solid"/>
            </v:line>
            <v:shape style="position:absolute;left:156;top:2114;width:7340;height:1592" type="#_x0000_t202" filled="false" stroked="false">
              <v:textbox inset="0,0,0,0">
                <w:txbxContent>
                  <w:p>
                    <w:pPr>
                      <w:spacing w:before="0"/>
                      <w:ind w:left="599" w:right="4680" w:hanging="600"/>
                      <w:jc w:val="left"/>
                      <w:rPr>
                        <w:rFonts w:ascii="Courier New"/>
                        <w:sz w:val="20"/>
                      </w:rPr>
                    </w:pPr>
                    <w:r>
                      <w:rPr>
                        <w:rFonts w:ascii="Courier New"/>
                        <w:sz w:val="20"/>
                      </w:rPr>
                      <w:t>PROC GLM DATA=LSMEANS; CLASS FAC1 FAC2;</w:t>
                    </w:r>
                  </w:p>
                  <w:p>
                    <w:pPr>
                      <w:spacing w:before="0"/>
                      <w:ind w:left="599" w:right="3600" w:firstLine="0"/>
                      <w:jc w:val="left"/>
                      <w:rPr>
                        <w:rFonts w:ascii="Courier New"/>
                        <w:sz w:val="20"/>
                      </w:rPr>
                    </w:pPr>
                    <w:r>
                      <w:rPr>
                        <w:rFonts w:ascii="Courier New"/>
                        <w:sz w:val="20"/>
                      </w:rPr>
                      <w:t>MODEL Y=FAC1|FAC2 / SS3; MEANS FAC1 FAC2 FAC1*FAC2;</w:t>
                    </w:r>
                  </w:p>
                  <w:p>
                    <w:pPr>
                      <w:spacing w:line="226" w:lineRule="exact" w:before="0"/>
                      <w:ind w:left="599" w:right="0" w:firstLine="0"/>
                      <w:jc w:val="left"/>
                      <w:rPr>
                        <w:rFonts w:ascii="Courier New"/>
                        <w:sz w:val="20"/>
                      </w:rPr>
                    </w:pPr>
                    <w:r>
                      <w:rPr>
                        <w:rFonts w:ascii="Courier New"/>
                        <w:sz w:val="20"/>
                      </w:rPr>
                      <w:t>LSMEANS FAC1 FAC2 FAC1*FAC2 / STDERR PDIFF;</w:t>
                    </w:r>
                  </w:p>
                  <w:p>
                    <w:pPr>
                      <w:spacing w:before="0"/>
                      <w:ind w:left="599" w:right="0" w:firstLine="0"/>
                      <w:jc w:val="left"/>
                      <w:rPr>
                        <w:rFonts w:ascii="Courier New"/>
                        <w:sz w:val="20"/>
                      </w:rPr>
                    </w:pPr>
                    <w:r>
                      <w:rPr>
                        <w:rFonts w:ascii="Courier New"/>
                        <w:sz w:val="20"/>
                      </w:rPr>
                      <w:t>LSMEANS FAC1 FAC2 FAC1*FAC2 / STDERR PDIFF ADJUST=TUKEY;</w:t>
                    </w:r>
                  </w:p>
                  <w:p>
                    <w:pPr>
                      <w:spacing w:line="226" w:lineRule="exact" w:before="6"/>
                      <w:ind w:left="0" w:right="0" w:firstLine="0"/>
                      <w:jc w:val="left"/>
                      <w:rPr>
                        <w:rFonts w:ascii="Courier New"/>
                        <w:sz w:val="20"/>
                      </w:rPr>
                    </w:pPr>
                    <w:r>
                      <w:rPr>
                        <w:rFonts w:ascii="Courier New"/>
                        <w:sz w:val="20"/>
                      </w:rPr>
                      <w:t>RUN;</w:t>
                    </w:r>
                  </w:p>
                </w:txbxContent>
              </v:textbox>
              <w10:wrap type="none"/>
            </v:shape>
            <v:shape style="position:absolute;left:2076;top:755;width:1580;height:1359" type="#_x0000_t202" filled="false" stroked="false">
              <v:textbox inset="0,0,0,0">
                <w:txbxContent>
                  <w:p>
                    <w:pPr>
                      <w:tabs>
                        <w:tab w:pos="947" w:val="left" w:leader="none"/>
                      </w:tabs>
                      <w:spacing w:line="225" w:lineRule="exact" w:before="0"/>
                      <w:ind w:left="0" w:right="0" w:firstLine="0"/>
                      <w:jc w:val="left"/>
                      <w:rPr>
                        <w:rFonts w:ascii="Courier New"/>
                        <w:sz w:val="20"/>
                      </w:rPr>
                    </w:pPr>
                    <w:r>
                      <w:rPr>
                        <w:rFonts w:ascii="Courier New"/>
                        <w:w w:val="99"/>
                        <w:sz w:val="20"/>
                        <w:u w:val="single"/>
                      </w:rPr>
                      <w:t> </w:t>
                    </w:r>
                    <w:r>
                      <w:rPr>
                        <w:rFonts w:ascii="Courier New"/>
                        <w:sz w:val="20"/>
                        <w:u w:val="single"/>
                      </w:rPr>
                      <w:tab/>
                    </w:r>
                    <w:r>
                      <w:rPr>
                        <w:rFonts w:ascii="Courier New"/>
                        <w:sz w:val="20"/>
                      </w:rPr>
                      <w:t>B A</w:t>
                    </w:r>
                    <w:r>
                      <w:rPr>
                        <w:rFonts w:ascii="Courier New"/>
                        <w:spacing w:val="-2"/>
                        <w:sz w:val="20"/>
                      </w:rPr>
                      <w:t> </w:t>
                    </w:r>
                    <w:r>
                      <w:rPr>
                        <w:rFonts w:ascii="Courier New"/>
                        <w:sz w:val="20"/>
                      </w:rPr>
                      <w:t>3</w:t>
                    </w:r>
                  </w:p>
                  <w:p>
                    <w:pPr>
                      <w:spacing w:line="226" w:lineRule="exact" w:before="0"/>
                      <w:ind w:left="959" w:right="0" w:firstLine="0"/>
                      <w:jc w:val="left"/>
                      <w:rPr>
                        <w:rFonts w:ascii="Courier New"/>
                        <w:sz w:val="20"/>
                      </w:rPr>
                    </w:pPr>
                    <w:r>
                      <w:rPr>
                        <w:rFonts w:ascii="Courier New"/>
                        <w:sz w:val="20"/>
                      </w:rPr>
                      <w:t>B A 4</w:t>
                    </w:r>
                  </w:p>
                  <w:p>
                    <w:pPr>
                      <w:spacing w:line="226" w:lineRule="exact" w:before="0"/>
                      <w:ind w:left="959" w:right="0" w:firstLine="0"/>
                      <w:jc w:val="left"/>
                      <w:rPr>
                        <w:rFonts w:ascii="Courier New"/>
                        <w:sz w:val="20"/>
                      </w:rPr>
                    </w:pPr>
                    <w:r>
                      <w:rPr>
                        <w:rFonts w:ascii="Courier New"/>
                        <w:sz w:val="20"/>
                      </w:rPr>
                      <w:t>B B 5</w:t>
                    </w:r>
                  </w:p>
                  <w:p>
                    <w:pPr>
                      <w:spacing w:line="226" w:lineRule="exact" w:before="1"/>
                      <w:ind w:left="959" w:right="0" w:firstLine="0"/>
                      <w:jc w:val="left"/>
                      <w:rPr>
                        <w:rFonts w:ascii="Courier New"/>
                        <w:sz w:val="20"/>
                      </w:rPr>
                    </w:pPr>
                    <w:r>
                      <w:rPr>
                        <w:rFonts w:ascii="Courier New"/>
                        <w:sz w:val="20"/>
                      </w:rPr>
                      <w:t>B B 6</w:t>
                    </w:r>
                  </w:p>
                  <w:p>
                    <w:pPr>
                      <w:spacing w:line="226" w:lineRule="exact" w:before="0"/>
                      <w:ind w:left="959" w:right="0" w:firstLine="0"/>
                      <w:jc w:val="left"/>
                      <w:rPr>
                        <w:rFonts w:ascii="Courier New"/>
                        <w:sz w:val="20"/>
                      </w:rPr>
                    </w:pPr>
                    <w:r>
                      <w:rPr>
                        <w:rFonts w:ascii="Courier New"/>
                        <w:sz w:val="20"/>
                      </w:rPr>
                      <w:t>B B 7</w:t>
                    </w:r>
                  </w:p>
                  <w:p>
                    <w:pPr>
                      <w:spacing w:line="226" w:lineRule="exact" w:before="2"/>
                      <w:ind w:left="960" w:right="0" w:firstLine="0"/>
                      <w:jc w:val="left"/>
                      <w:rPr>
                        <w:rFonts w:ascii="Courier New"/>
                        <w:sz w:val="20"/>
                      </w:rPr>
                    </w:pPr>
                    <w:r>
                      <w:rPr>
                        <w:rFonts w:ascii="Courier New"/>
                        <w:w w:val="99"/>
                        <w:sz w:val="20"/>
                      </w:rPr>
                      <w:t>;</w:t>
                    </w:r>
                  </w:p>
                </w:txbxContent>
              </v:textbox>
              <w10:wrap type="none"/>
            </v:shape>
            <v:shape style="position:absolute;left:156;top:1660;width:1940;height:226" type="#_x0000_t202" filled="false" stroked="false">
              <v:textbox inset="0,0,0,0">
                <w:txbxContent>
                  <w:p>
                    <w:pPr>
                      <w:tabs>
                        <w:tab w:pos="1799" w:val="left" w:leader="none"/>
                      </w:tabs>
                      <w:spacing w:line="226" w:lineRule="exact" w:before="0"/>
                      <w:ind w:left="0" w:right="0" w:firstLine="0"/>
                      <w:jc w:val="left"/>
                      <w:rPr>
                        <w:rFonts w:ascii="Courier New"/>
                        <w:sz w:val="20"/>
                      </w:rPr>
                    </w:pPr>
                    <w:r>
                      <w:rPr>
                        <w:rFonts w:ascii="Courier New"/>
                        <w:sz w:val="20"/>
                      </w:rPr>
                      <w:t>A</w:t>
                    </w:r>
                    <w:r>
                      <w:rPr>
                        <w:rFonts w:ascii="Courier New"/>
                        <w:spacing w:val="-1"/>
                        <w:sz w:val="20"/>
                      </w:rPr>
                      <w:t> </w:t>
                    </w:r>
                    <w:r>
                      <w:rPr>
                        <w:rFonts w:ascii="Courier New"/>
                        <w:sz w:val="20"/>
                      </w:rPr>
                      <w:t>B</w:t>
                    </w:r>
                    <w:r>
                      <w:rPr>
                        <w:rFonts w:ascii="Courier New"/>
                        <w:spacing w:val="-1"/>
                        <w:sz w:val="20"/>
                      </w:rPr>
                      <w:t> </w:t>
                    </w:r>
                    <w:r>
                      <w:rPr>
                        <w:rFonts w:ascii="Courier New"/>
                        <w:sz w:val="20"/>
                      </w:rPr>
                      <w:t>5</w:t>
                    </w:r>
                    <w:r>
                      <w:rPr>
                        <w:rFonts w:ascii="Courier New"/>
                        <w:sz w:val="20"/>
                        <w:u w:val="single"/>
                      </w:rPr>
                      <w:t> </w:t>
                      <w:tab/>
                    </w:r>
                    <w:r>
                      <w:rPr>
                        <w:rFonts w:ascii="Courier New"/>
                        <w:sz w:val="20"/>
                      </w:rPr>
                      <w:t>|</w:t>
                    </w:r>
                  </w:p>
                </w:txbxContent>
              </v:textbox>
              <w10:wrap type="none"/>
            </v:shape>
            <v:shape style="position:absolute;left:156;top:302;width:3260;height:1359" type="#_x0000_t202" filled="false" stroked="false">
              <v:textbox inset="0,0,0,0">
                <w:txbxContent>
                  <w:p>
                    <w:pPr>
                      <w:spacing w:before="0"/>
                      <w:ind w:left="0" w:right="0" w:firstLine="599"/>
                      <w:jc w:val="left"/>
                      <w:rPr>
                        <w:rFonts w:ascii="Courier New"/>
                        <w:sz w:val="20"/>
                      </w:rPr>
                    </w:pPr>
                    <w:r>
                      <w:rPr>
                        <w:rFonts w:ascii="Courier New"/>
                        <w:sz w:val="20"/>
                      </w:rPr>
                      <w:t>INPUT FAC1 $ FAC2 $ Y; CARDS;</w:t>
                    </w:r>
                  </w:p>
                  <w:p>
                    <w:pPr>
                      <w:spacing w:line="226" w:lineRule="exact" w:before="0"/>
                      <w:ind w:left="0" w:right="0" w:firstLine="0"/>
                      <w:jc w:val="left"/>
                      <w:rPr>
                        <w:rFonts w:ascii="Courier New"/>
                        <w:sz w:val="20"/>
                      </w:rPr>
                    </w:pPr>
                    <w:r>
                      <w:rPr>
                        <w:rFonts w:ascii="Courier New"/>
                        <w:sz w:val="20"/>
                      </w:rPr>
                      <w:t>A A 2</w:t>
                    </w:r>
                  </w:p>
                  <w:p>
                    <w:pPr>
                      <w:tabs>
                        <w:tab w:pos="1799" w:val="left" w:leader="none"/>
                      </w:tabs>
                      <w:spacing w:line="226" w:lineRule="exact" w:before="0"/>
                      <w:ind w:left="0" w:right="0" w:firstLine="0"/>
                      <w:jc w:val="left"/>
                      <w:rPr>
                        <w:rFonts w:ascii="Courier New"/>
                        <w:sz w:val="20"/>
                      </w:rPr>
                    </w:pPr>
                    <w:r>
                      <w:rPr>
                        <w:rFonts w:ascii="Courier New"/>
                        <w:sz w:val="20"/>
                      </w:rPr>
                      <w:t>A</w:t>
                    </w:r>
                    <w:r>
                      <w:rPr>
                        <w:rFonts w:ascii="Courier New"/>
                        <w:spacing w:val="-1"/>
                        <w:sz w:val="20"/>
                      </w:rPr>
                      <w:t> </w:t>
                    </w:r>
                    <w:r>
                      <w:rPr>
                        <w:rFonts w:ascii="Courier New"/>
                        <w:sz w:val="20"/>
                      </w:rPr>
                      <w:t>A</w:t>
                    </w:r>
                    <w:r>
                      <w:rPr>
                        <w:rFonts w:ascii="Courier New"/>
                        <w:spacing w:val="-1"/>
                        <w:sz w:val="20"/>
                      </w:rPr>
                      <w:t> </w:t>
                    </w:r>
                    <w:r>
                      <w:rPr>
                        <w:rFonts w:ascii="Courier New"/>
                        <w:sz w:val="20"/>
                      </w:rPr>
                      <w:t>3</w:t>
                      <w:tab/>
                      <w:t>|</w:t>
                    </w:r>
                  </w:p>
                  <w:p>
                    <w:pPr>
                      <w:tabs>
                        <w:tab w:pos="1799" w:val="left" w:leader="none"/>
                      </w:tabs>
                      <w:spacing w:line="226" w:lineRule="exact" w:before="0"/>
                      <w:ind w:left="0" w:right="0" w:firstLine="0"/>
                      <w:jc w:val="left"/>
                      <w:rPr>
                        <w:rFonts w:ascii="Courier New"/>
                        <w:sz w:val="20"/>
                      </w:rPr>
                    </w:pPr>
                    <w:r>
                      <w:rPr>
                        <w:rFonts w:ascii="Courier New"/>
                        <w:sz w:val="20"/>
                      </w:rPr>
                      <w:t>A</w:t>
                    </w:r>
                    <w:r>
                      <w:rPr>
                        <w:rFonts w:ascii="Courier New"/>
                        <w:spacing w:val="-1"/>
                        <w:sz w:val="20"/>
                      </w:rPr>
                      <w:t> </w:t>
                    </w:r>
                    <w:r>
                      <w:rPr>
                        <w:rFonts w:ascii="Courier New"/>
                        <w:sz w:val="20"/>
                      </w:rPr>
                      <w:t>A</w:t>
                    </w:r>
                    <w:r>
                      <w:rPr>
                        <w:rFonts w:ascii="Courier New"/>
                        <w:spacing w:val="-1"/>
                        <w:sz w:val="20"/>
                      </w:rPr>
                      <w:t> </w:t>
                    </w:r>
                    <w:r>
                      <w:rPr>
                        <w:rFonts w:ascii="Courier New"/>
                        <w:sz w:val="20"/>
                      </w:rPr>
                      <w:t>4</w:t>
                      <w:tab/>
                      <w:t>|</w:t>
                    </w:r>
                  </w:p>
                  <w:p>
                    <w:pPr>
                      <w:tabs>
                        <w:tab w:pos="1799" w:val="left" w:leader="none"/>
                      </w:tabs>
                      <w:spacing w:line="226" w:lineRule="exact" w:before="1"/>
                      <w:ind w:left="0" w:right="0" w:firstLine="0"/>
                      <w:jc w:val="left"/>
                      <w:rPr>
                        <w:rFonts w:ascii="Courier New"/>
                        <w:sz w:val="20"/>
                      </w:rPr>
                    </w:pPr>
                    <w:r>
                      <w:rPr>
                        <w:rFonts w:ascii="Courier New"/>
                        <w:sz w:val="20"/>
                      </w:rPr>
                      <w:t>A</w:t>
                    </w:r>
                    <w:r>
                      <w:rPr>
                        <w:rFonts w:ascii="Courier New"/>
                        <w:spacing w:val="-1"/>
                        <w:sz w:val="20"/>
                      </w:rPr>
                      <w:t> </w:t>
                    </w:r>
                    <w:r>
                      <w:rPr>
                        <w:rFonts w:ascii="Courier New"/>
                        <w:sz w:val="20"/>
                      </w:rPr>
                      <w:t>B</w:t>
                    </w:r>
                    <w:r>
                      <w:rPr>
                        <w:rFonts w:ascii="Courier New"/>
                        <w:spacing w:val="-1"/>
                        <w:sz w:val="20"/>
                      </w:rPr>
                      <w:t> </w:t>
                    </w:r>
                    <w:r>
                      <w:rPr>
                        <w:rFonts w:ascii="Courier New"/>
                        <w:sz w:val="20"/>
                      </w:rPr>
                      <w:t>4</w:t>
                      <w:tab/>
                      <w:t>|</w:t>
                    </w:r>
                  </w:p>
                </w:txbxContent>
              </v:textbox>
              <w10:wrap type="none"/>
            </v:shape>
            <v:shape style="position:absolute;left:3037;top:71;width:3981;height:226" type="#_x0000_t202" filled="false" stroked="false">
              <v:textbox inset="0,0,0,0">
                <w:txbxContent>
                  <w:p>
                    <w:pPr>
                      <w:spacing w:line="226" w:lineRule="exact" w:before="0"/>
                      <w:ind w:left="0" w:right="0" w:firstLine="0"/>
                      <w:jc w:val="left"/>
                      <w:rPr>
                        <w:rFonts w:ascii="Courier New" w:hAnsi="Courier New"/>
                        <w:b/>
                        <w:sz w:val="20"/>
                      </w:rPr>
                    </w:pPr>
                    <w:r>
                      <w:rPr>
                        <w:rFonts w:ascii="Courier New" w:hAnsi="Courier New"/>
                        <w:b/>
                        <w:sz w:val="20"/>
                      </w:rPr>
                      <w:t>/* Least Squares means – input */</w:t>
                    </w:r>
                  </w:p>
                </w:txbxContent>
              </v:textbox>
              <w10:wrap type="none"/>
            </v:shape>
            <v:shape style="position:absolute;left:156;top:71;width:1580;height:226" type="#_x0000_t202" filled="false" stroked="false">
              <v:textbox inset="0,0,0,0">
                <w:txbxContent>
                  <w:p>
                    <w:pPr>
                      <w:spacing w:line="226" w:lineRule="exact" w:before="0"/>
                      <w:ind w:left="0" w:right="0" w:firstLine="0"/>
                      <w:jc w:val="left"/>
                      <w:rPr>
                        <w:rFonts w:ascii="Courier New"/>
                        <w:sz w:val="20"/>
                      </w:rPr>
                    </w:pPr>
                    <w:r>
                      <w:rPr>
                        <w:rFonts w:ascii="Courier New"/>
                        <w:sz w:val="20"/>
                      </w:rPr>
                      <w:t>DATA LSMEANS;</w:t>
                    </w:r>
                  </w:p>
                </w:txbxContent>
              </v:textbox>
              <w10:wrap type="none"/>
            </v:shape>
          </v:group>
        </w:pict>
      </w:r>
      <w:r>
        <w:rPr>
          <w:sz w:val="20"/>
        </w:rPr>
      </w:r>
    </w:p>
    <w:p>
      <w:pPr>
        <w:pStyle w:val="BodyText"/>
        <w:spacing w:before="9"/>
        <w:rPr>
          <w:b/>
          <w:sz w:val="8"/>
        </w:rPr>
      </w:pPr>
    </w:p>
    <w:p>
      <w:pPr>
        <w:tabs>
          <w:tab w:pos="6436" w:val="left" w:leader="none"/>
        </w:tabs>
        <w:spacing w:before="90"/>
        <w:ind w:left="4180" w:right="0" w:firstLine="0"/>
        <w:jc w:val="left"/>
        <w:rPr>
          <w:b/>
          <w:sz w:val="24"/>
        </w:rPr>
      </w:pPr>
      <w:r>
        <w:rPr>
          <w:rFonts w:ascii="Arial"/>
          <w:sz w:val="20"/>
        </w:rPr>
        <w:t>The</w:t>
      </w:r>
      <w:r>
        <w:rPr>
          <w:rFonts w:ascii="Arial"/>
          <w:spacing w:val="-3"/>
          <w:sz w:val="20"/>
        </w:rPr>
        <w:t> </w:t>
      </w:r>
      <w:r>
        <w:rPr>
          <w:rFonts w:ascii="Arial"/>
          <w:sz w:val="20"/>
        </w:rPr>
        <w:t>GLM</w:t>
      </w:r>
      <w:r>
        <w:rPr>
          <w:rFonts w:ascii="Arial"/>
          <w:spacing w:val="-1"/>
          <w:sz w:val="20"/>
        </w:rPr>
        <w:t> </w:t>
      </w:r>
      <w:r>
        <w:rPr>
          <w:rFonts w:ascii="Arial"/>
          <w:sz w:val="20"/>
        </w:rPr>
        <w:t>Procedure</w:t>
        <w:tab/>
      </w:r>
      <w:r>
        <w:rPr>
          <w:b/>
          <w:sz w:val="24"/>
        </w:rPr>
        <w:t>Least Squares means -</w:t>
      </w:r>
      <w:r>
        <w:rPr>
          <w:b/>
          <w:spacing w:val="0"/>
          <w:sz w:val="24"/>
        </w:rPr>
        <w:t> </w:t>
      </w:r>
      <w:r>
        <w:rPr>
          <w:b/>
          <w:sz w:val="24"/>
        </w:rPr>
        <w:t>output</w:t>
      </w:r>
    </w:p>
    <w:tbl>
      <w:tblPr>
        <w:tblW w:w="0" w:type="auto"/>
        <w:jc w:val="left"/>
        <w:tblInd w:w="3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1"/>
        <w:gridCol w:w="1020"/>
        <w:gridCol w:w="1023"/>
      </w:tblGrid>
      <w:tr>
        <w:trPr>
          <w:trHeight w:val="429" w:hRule="atLeast"/>
        </w:trPr>
        <w:tc>
          <w:tcPr>
            <w:tcW w:w="2924" w:type="dxa"/>
            <w:gridSpan w:val="3"/>
          </w:tcPr>
          <w:p>
            <w:pPr>
              <w:pStyle w:val="TableParagraph"/>
              <w:spacing w:before="76"/>
              <w:ind w:left="74"/>
              <w:jc w:val="left"/>
              <w:rPr>
                <w:b/>
                <w:sz w:val="20"/>
              </w:rPr>
            </w:pPr>
            <w:r>
              <w:rPr>
                <w:b/>
                <w:sz w:val="20"/>
              </w:rPr>
              <w:t>Class Level Information</w:t>
            </w:r>
          </w:p>
        </w:tc>
      </w:tr>
      <w:tr>
        <w:trPr>
          <w:trHeight w:val="431" w:hRule="atLeast"/>
        </w:trPr>
        <w:tc>
          <w:tcPr>
            <w:tcW w:w="881" w:type="dxa"/>
          </w:tcPr>
          <w:p>
            <w:pPr>
              <w:pStyle w:val="TableParagraph"/>
              <w:spacing w:before="76"/>
              <w:ind w:left="74"/>
              <w:jc w:val="left"/>
              <w:rPr>
                <w:b/>
                <w:sz w:val="20"/>
              </w:rPr>
            </w:pPr>
            <w:r>
              <w:rPr>
                <w:b/>
                <w:sz w:val="20"/>
              </w:rPr>
              <w:t>Class</w:t>
            </w:r>
          </w:p>
        </w:tc>
        <w:tc>
          <w:tcPr>
            <w:tcW w:w="1020" w:type="dxa"/>
          </w:tcPr>
          <w:p>
            <w:pPr>
              <w:pStyle w:val="TableParagraph"/>
              <w:spacing w:before="76"/>
              <w:ind w:right="63"/>
              <w:jc w:val="right"/>
              <w:rPr>
                <w:b/>
                <w:sz w:val="20"/>
              </w:rPr>
            </w:pPr>
            <w:r>
              <w:rPr>
                <w:b/>
                <w:sz w:val="20"/>
              </w:rPr>
              <w:t>Levels</w:t>
            </w:r>
          </w:p>
        </w:tc>
        <w:tc>
          <w:tcPr>
            <w:tcW w:w="1023" w:type="dxa"/>
          </w:tcPr>
          <w:p>
            <w:pPr>
              <w:pStyle w:val="TableParagraph"/>
              <w:spacing w:before="76"/>
              <w:ind w:left="76"/>
              <w:jc w:val="left"/>
              <w:rPr>
                <w:b/>
                <w:sz w:val="20"/>
              </w:rPr>
            </w:pPr>
            <w:r>
              <w:rPr>
                <w:b/>
                <w:sz w:val="20"/>
              </w:rPr>
              <w:t>Values</w:t>
            </w:r>
          </w:p>
        </w:tc>
      </w:tr>
      <w:tr>
        <w:trPr>
          <w:trHeight w:val="429" w:hRule="atLeast"/>
        </w:trPr>
        <w:tc>
          <w:tcPr>
            <w:tcW w:w="881" w:type="dxa"/>
          </w:tcPr>
          <w:p>
            <w:pPr>
              <w:pStyle w:val="TableParagraph"/>
              <w:spacing w:before="76"/>
              <w:ind w:left="74"/>
              <w:jc w:val="left"/>
              <w:rPr>
                <w:b/>
                <w:sz w:val="20"/>
              </w:rPr>
            </w:pPr>
            <w:r>
              <w:rPr>
                <w:b/>
                <w:sz w:val="20"/>
              </w:rPr>
              <w:t>FAC1</w:t>
            </w:r>
          </w:p>
        </w:tc>
        <w:tc>
          <w:tcPr>
            <w:tcW w:w="1020" w:type="dxa"/>
          </w:tcPr>
          <w:p>
            <w:pPr>
              <w:pStyle w:val="TableParagraph"/>
              <w:spacing w:before="76"/>
              <w:ind w:right="62"/>
              <w:jc w:val="right"/>
              <w:rPr>
                <w:sz w:val="20"/>
              </w:rPr>
            </w:pPr>
            <w:r>
              <w:rPr>
                <w:w w:val="99"/>
                <w:sz w:val="20"/>
              </w:rPr>
              <w:t>2</w:t>
            </w:r>
          </w:p>
        </w:tc>
        <w:tc>
          <w:tcPr>
            <w:tcW w:w="1023" w:type="dxa"/>
          </w:tcPr>
          <w:p>
            <w:pPr>
              <w:pStyle w:val="TableParagraph"/>
              <w:spacing w:before="76"/>
              <w:ind w:left="76"/>
              <w:jc w:val="left"/>
              <w:rPr>
                <w:sz w:val="20"/>
              </w:rPr>
            </w:pPr>
            <w:r>
              <w:rPr>
                <w:sz w:val="20"/>
              </w:rPr>
              <w:t>A B</w:t>
            </w:r>
          </w:p>
        </w:tc>
      </w:tr>
      <w:tr>
        <w:trPr>
          <w:trHeight w:val="431" w:hRule="atLeast"/>
        </w:trPr>
        <w:tc>
          <w:tcPr>
            <w:tcW w:w="881" w:type="dxa"/>
          </w:tcPr>
          <w:p>
            <w:pPr>
              <w:pStyle w:val="TableParagraph"/>
              <w:spacing w:before="76"/>
              <w:ind w:left="74"/>
              <w:jc w:val="left"/>
              <w:rPr>
                <w:b/>
                <w:sz w:val="20"/>
              </w:rPr>
            </w:pPr>
            <w:r>
              <w:rPr>
                <w:b/>
                <w:sz w:val="20"/>
              </w:rPr>
              <w:t>FAC2</w:t>
            </w:r>
          </w:p>
        </w:tc>
        <w:tc>
          <w:tcPr>
            <w:tcW w:w="1020" w:type="dxa"/>
          </w:tcPr>
          <w:p>
            <w:pPr>
              <w:pStyle w:val="TableParagraph"/>
              <w:spacing w:before="76"/>
              <w:ind w:right="62"/>
              <w:jc w:val="right"/>
              <w:rPr>
                <w:sz w:val="20"/>
              </w:rPr>
            </w:pPr>
            <w:r>
              <w:rPr>
                <w:w w:val="99"/>
                <w:sz w:val="20"/>
              </w:rPr>
              <w:t>2</w:t>
            </w:r>
          </w:p>
        </w:tc>
        <w:tc>
          <w:tcPr>
            <w:tcW w:w="1023" w:type="dxa"/>
          </w:tcPr>
          <w:p>
            <w:pPr>
              <w:pStyle w:val="TableParagraph"/>
              <w:spacing w:before="76"/>
              <w:ind w:left="76"/>
              <w:jc w:val="left"/>
              <w:rPr>
                <w:sz w:val="20"/>
              </w:rPr>
            </w:pPr>
            <w:r>
              <w:rPr>
                <w:sz w:val="20"/>
              </w:rPr>
              <w:t>A B</w:t>
            </w:r>
          </w:p>
        </w:tc>
      </w:tr>
    </w:tbl>
    <w:p>
      <w:pPr>
        <w:pStyle w:val="BodyText"/>
        <w:spacing w:before="2"/>
        <w:rPr>
          <w:b/>
        </w:rPr>
      </w:pP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31" w:hRule="atLeast"/>
        </w:trPr>
        <w:tc>
          <w:tcPr>
            <w:tcW w:w="3404" w:type="dxa"/>
          </w:tcPr>
          <w:p>
            <w:pPr>
              <w:pStyle w:val="TableParagraph"/>
              <w:spacing w:before="78"/>
              <w:ind w:left="87" w:right="75"/>
              <w:rPr>
                <w:b/>
                <w:sz w:val="20"/>
              </w:rPr>
            </w:pPr>
            <w:r>
              <w:rPr>
                <w:b/>
                <w:sz w:val="20"/>
              </w:rPr>
              <w:t>Number of Observations Read</w:t>
            </w:r>
          </w:p>
        </w:tc>
        <w:tc>
          <w:tcPr>
            <w:tcW w:w="392" w:type="dxa"/>
          </w:tcPr>
          <w:p>
            <w:pPr>
              <w:pStyle w:val="TableParagraph"/>
              <w:spacing w:before="78"/>
              <w:ind w:left="55" w:right="45"/>
              <w:rPr>
                <w:sz w:val="20"/>
              </w:rPr>
            </w:pPr>
            <w:r>
              <w:rPr>
                <w:sz w:val="20"/>
              </w:rPr>
              <w:t>10</w:t>
            </w:r>
          </w:p>
        </w:tc>
      </w:tr>
      <w:tr>
        <w:trPr>
          <w:trHeight w:val="429"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10</w:t>
            </w:r>
          </w:p>
        </w:tc>
      </w:tr>
    </w:tbl>
    <w:p>
      <w:pPr>
        <w:pStyle w:val="BodyText"/>
        <w:spacing w:before="6"/>
        <w:rPr>
          <w:b/>
        </w:rPr>
      </w:pPr>
    </w:p>
    <w:p>
      <w:pPr>
        <w:spacing w:before="0"/>
        <w:ind w:left="617" w:right="1096" w:firstLine="0"/>
        <w:jc w:val="center"/>
        <w:rPr>
          <w:rFonts w:ascii="SAS Monospace"/>
          <w:sz w:val="20"/>
        </w:rPr>
      </w:pPr>
      <w:r>
        <w:rPr>
          <w:rFonts w:ascii="SAS Monospace"/>
          <w:sz w:val="20"/>
        </w:rPr>
        <w:t>Dependent Variable: Y</w:t>
      </w:r>
    </w:p>
    <w:tbl>
      <w:tblPr>
        <w:tblW w:w="0" w:type="auto"/>
        <w:jc w:val="left"/>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29"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838" w:type="dxa"/>
          </w:tcPr>
          <w:p>
            <w:pPr>
              <w:pStyle w:val="TableParagraph"/>
              <w:spacing w:before="76"/>
              <w:ind w:right="65"/>
              <w:jc w:val="right"/>
              <w:rPr>
                <w:b/>
                <w:sz w:val="20"/>
              </w:rPr>
            </w:pPr>
            <w:r>
              <w:rPr>
                <w:b/>
                <w:sz w:val="20"/>
              </w:rPr>
              <w:t>Sum of Squares</w:t>
            </w:r>
          </w:p>
        </w:tc>
        <w:tc>
          <w:tcPr>
            <w:tcW w:w="1476" w:type="dxa"/>
          </w:tcPr>
          <w:p>
            <w:pPr>
              <w:pStyle w:val="TableParagraph"/>
              <w:spacing w:before="76"/>
              <w:ind w:left="55" w:right="43"/>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4" w:type="dxa"/>
          </w:tcPr>
          <w:p>
            <w:pPr>
              <w:pStyle w:val="TableParagraph"/>
              <w:spacing w:before="76"/>
              <w:ind w:left="51" w:right="36"/>
              <w:rPr>
                <w:b/>
                <w:sz w:val="20"/>
              </w:rPr>
            </w:pPr>
            <w:r>
              <w:rPr>
                <w:b/>
                <w:sz w:val="20"/>
              </w:rPr>
              <w:t>Pr &gt; F</w:t>
            </w:r>
          </w:p>
        </w:tc>
      </w:tr>
      <w:tr>
        <w:trPr>
          <w:trHeight w:val="431"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3</w:t>
            </w:r>
          </w:p>
        </w:tc>
        <w:tc>
          <w:tcPr>
            <w:tcW w:w="1838" w:type="dxa"/>
          </w:tcPr>
          <w:p>
            <w:pPr>
              <w:pStyle w:val="TableParagraph"/>
              <w:spacing w:before="76"/>
              <w:ind w:right="67"/>
              <w:jc w:val="right"/>
              <w:rPr>
                <w:sz w:val="20"/>
              </w:rPr>
            </w:pPr>
            <w:r>
              <w:rPr>
                <w:w w:val="95"/>
                <w:sz w:val="20"/>
              </w:rPr>
              <w:t>15.10000000</w:t>
            </w:r>
          </w:p>
        </w:tc>
        <w:tc>
          <w:tcPr>
            <w:tcW w:w="1476" w:type="dxa"/>
          </w:tcPr>
          <w:p>
            <w:pPr>
              <w:pStyle w:val="TableParagraph"/>
              <w:spacing w:before="76"/>
              <w:ind w:left="174" w:right="44"/>
              <w:rPr>
                <w:sz w:val="20"/>
              </w:rPr>
            </w:pPr>
            <w:r>
              <w:rPr>
                <w:sz w:val="20"/>
              </w:rPr>
              <w:t>5.03333333</w:t>
            </w:r>
          </w:p>
        </w:tc>
        <w:tc>
          <w:tcPr>
            <w:tcW w:w="993" w:type="dxa"/>
          </w:tcPr>
          <w:p>
            <w:pPr>
              <w:pStyle w:val="TableParagraph"/>
              <w:spacing w:before="76"/>
              <w:ind w:right="63"/>
              <w:jc w:val="right"/>
              <w:rPr>
                <w:sz w:val="20"/>
              </w:rPr>
            </w:pPr>
            <w:r>
              <w:rPr>
                <w:w w:val="95"/>
                <w:sz w:val="20"/>
              </w:rPr>
              <w:t>6.04</w:t>
            </w:r>
          </w:p>
        </w:tc>
        <w:tc>
          <w:tcPr>
            <w:tcW w:w="874" w:type="dxa"/>
          </w:tcPr>
          <w:p>
            <w:pPr>
              <w:pStyle w:val="TableParagraph"/>
              <w:spacing w:before="76"/>
              <w:ind w:left="51" w:right="39"/>
              <w:rPr>
                <w:sz w:val="20"/>
              </w:rPr>
            </w:pPr>
            <w:r>
              <w:rPr>
                <w:sz w:val="20"/>
              </w:rPr>
              <w:t>0.0304</w:t>
            </w:r>
          </w:p>
        </w:tc>
      </w:tr>
      <w:tr>
        <w:trPr>
          <w:trHeight w:val="429"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9"/>
                <w:sz w:val="20"/>
              </w:rPr>
              <w:t>6</w:t>
            </w:r>
          </w:p>
        </w:tc>
        <w:tc>
          <w:tcPr>
            <w:tcW w:w="1838" w:type="dxa"/>
          </w:tcPr>
          <w:p>
            <w:pPr>
              <w:pStyle w:val="TableParagraph"/>
              <w:spacing w:before="76"/>
              <w:ind w:right="67"/>
              <w:jc w:val="right"/>
              <w:rPr>
                <w:sz w:val="20"/>
              </w:rPr>
            </w:pPr>
            <w:r>
              <w:rPr>
                <w:w w:val="95"/>
                <w:sz w:val="20"/>
              </w:rPr>
              <w:t>5.00000000</w:t>
            </w:r>
          </w:p>
        </w:tc>
        <w:tc>
          <w:tcPr>
            <w:tcW w:w="1476" w:type="dxa"/>
          </w:tcPr>
          <w:p>
            <w:pPr>
              <w:pStyle w:val="TableParagraph"/>
              <w:spacing w:before="76"/>
              <w:ind w:left="174" w:right="44"/>
              <w:rPr>
                <w:sz w:val="20"/>
              </w:rPr>
            </w:pPr>
            <w:r>
              <w:rPr>
                <w:sz w:val="20"/>
              </w:rPr>
              <w:t>0.83333333</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31"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9"/>
                <w:sz w:val="20"/>
              </w:rPr>
              <w:t>9</w:t>
            </w:r>
          </w:p>
        </w:tc>
        <w:tc>
          <w:tcPr>
            <w:tcW w:w="1838" w:type="dxa"/>
          </w:tcPr>
          <w:p>
            <w:pPr>
              <w:pStyle w:val="TableParagraph"/>
              <w:spacing w:before="76"/>
              <w:ind w:right="67"/>
              <w:jc w:val="right"/>
              <w:rPr>
                <w:sz w:val="20"/>
              </w:rPr>
            </w:pPr>
            <w:r>
              <w:rPr>
                <w:w w:val="95"/>
                <w:sz w:val="20"/>
              </w:rPr>
              <w:t>20.10000000</w:t>
            </w:r>
          </w:p>
        </w:tc>
        <w:tc>
          <w:tcPr>
            <w:tcW w:w="147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pStyle w:val="BodyText"/>
        <w:spacing w:before="11"/>
        <w:rPr>
          <w:rFonts w:ascii="SAS Monospace"/>
          <w:sz w:val="19"/>
        </w:rPr>
      </w:pPr>
    </w:p>
    <w:tbl>
      <w:tblPr>
        <w:tblW w:w="0" w:type="auto"/>
        <w:jc w:val="left"/>
        <w:tblInd w:w="2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234"/>
        <w:gridCol w:w="1117"/>
        <w:gridCol w:w="1114"/>
      </w:tblGrid>
      <w:tr>
        <w:trPr>
          <w:trHeight w:val="431" w:hRule="atLeast"/>
        </w:trPr>
        <w:tc>
          <w:tcPr>
            <w:tcW w:w="1117" w:type="dxa"/>
          </w:tcPr>
          <w:p>
            <w:pPr>
              <w:pStyle w:val="TableParagraph"/>
              <w:spacing w:before="78"/>
              <w:ind w:left="53" w:right="47"/>
              <w:rPr>
                <w:b/>
                <w:sz w:val="20"/>
              </w:rPr>
            </w:pPr>
            <w:r>
              <w:rPr>
                <w:b/>
                <w:sz w:val="20"/>
              </w:rPr>
              <w:t>R-Square</w:t>
            </w:r>
          </w:p>
        </w:tc>
        <w:tc>
          <w:tcPr>
            <w:tcW w:w="1234" w:type="dxa"/>
          </w:tcPr>
          <w:p>
            <w:pPr>
              <w:pStyle w:val="TableParagraph"/>
              <w:spacing w:before="78"/>
              <w:ind w:left="53" w:right="46"/>
              <w:rPr>
                <w:b/>
                <w:sz w:val="20"/>
              </w:rPr>
            </w:pPr>
            <w:r>
              <w:rPr>
                <w:b/>
                <w:sz w:val="20"/>
              </w:rPr>
              <w:t>Coeff Var</w:t>
            </w:r>
          </w:p>
        </w:tc>
        <w:tc>
          <w:tcPr>
            <w:tcW w:w="1117" w:type="dxa"/>
          </w:tcPr>
          <w:p>
            <w:pPr>
              <w:pStyle w:val="TableParagraph"/>
              <w:spacing w:before="78"/>
              <w:ind w:left="52" w:right="48"/>
              <w:rPr>
                <w:b/>
                <w:sz w:val="20"/>
              </w:rPr>
            </w:pPr>
            <w:r>
              <w:rPr>
                <w:b/>
                <w:sz w:val="20"/>
              </w:rPr>
              <w:t>Root MSE</w:t>
            </w:r>
          </w:p>
        </w:tc>
        <w:tc>
          <w:tcPr>
            <w:tcW w:w="1114" w:type="dxa"/>
          </w:tcPr>
          <w:p>
            <w:pPr>
              <w:pStyle w:val="TableParagraph"/>
              <w:spacing w:before="78"/>
              <w:ind w:right="64"/>
              <w:jc w:val="right"/>
              <w:rPr>
                <w:b/>
                <w:sz w:val="20"/>
              </w:rPr>
            </w:pPr>
            <w:r>
              <w:rPr>
                <w:b/>
                <w:sz w:val="20"/>
              </w:rPr>
              <w:t>Y Mean</w:t>
            </w:r>
          </w:p>
        </w:tc>
      </w:tr>
      <w:tr>
        <w:trPr>
          <w:trHeight w:val="429" w:hRule="atLeast"/>
        </w:trPr>
        <w:tc>
          <w:tcPr>
            <w:tcW w:w="1117" w:type="dxa"/>
          </w:tcPr>
          <w:p>
            <w:pPr>
              <w:pStyle w:val="TableParagraph"/>
              <w:spacing w:before="76"/>
              <w:ind w:left="53" w:right="47"/>
              <w:rPr>
                <w:sz w:val="20"/>
              </w:rPr>
            </w:pPr>
            <w:r>
              <w:rPr>
                <w:sz w:val="20"/>
              </w:rPr>
              <w:t>0.751244</w:t>
            </w:r>
          </w:p>
        </w:tc>
        <w:tc>
          <w:tcPr>
            <w:tcW w:w="1234" w:type="dxa"/>
          </w:tcPr>
          <w:p>
            <w:pPr>
              <w:pStyle w:val="TableParagraph"/>
              <w:spacing w:before="76"/>
              <w:ind w:left="174" w:right="46"/>
              <w:rPr>
                <w:sz w:val="20"/>
              </w:rPr>
            </w:pPr>
            <w:r>
              <w:rPr>
                <w:sz w:val="20"/>
              </w:rPr>
              <w:t>21.22956</w:t>
            </w:r>
          </w:p>
        </w:tc>
        <w:tc>
          <w:tcPr>
            <w:tcW w:w="1117" w:type="dxa"/>
          </w:tcPr>
          <w:p>
            <w:pPr>
              <w:pStyle w:val="TableParagraph"/>
              <w:spacing w:before="76"/>
              <w:ind w:left="52" w:right="48"/>
              <w:rPr>
                <w:sz w:val="20"/>
              </w:rPr>
            </w:pPr>
            <w:r>
              <w:rPr>
                <w:sz w:val="20"/>
              </w:rPr>
              <w:t>0.912871</w:t>
            </w:r>
          </w:p>
        </w:tc>
        <w:tc>
          <w:tcPr>
            <w:tcW w:w="1114" w:type="dxa"/>
          </w:tcPr>
          <w:p>
            <w:pPr>
              <w:pStyle w:val="TableParagraph"/>
              <w:spacing w:before="76"/>
              <w:ind w:right="66"/>
              <w:jc w:val="right"/>
              <w:rPr>
                <w:sz w:val="20"/>
              </w:rPr>
            </w:pPr>
            <w:r>
              <w:rPr>
                <w:w w:val="95"/>
                <w:sz w:val="20"/>
              </w:rPr>
              <w:t>4.300000</w:t>
            </w:r>
          </w:p>
        </w:tc>
      </w:tr>
    </w:tbl>
    <w:p>
      <w:pPr>
        <w:pStyle w:val="BodyText"/>
        <w:rPr>
          <w:rFonts w:ascii="SAS Monospace"/>
          <w:sz w:val="20"/>
        </w:rPr>
      </w:pPr>
    </w:p>
    <w:tbl>
      <w:tblPr>
        <w:tblW w:w="0" w:type="auto"/>
        <w:jc w:val="left"/>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6"/>
        <w:gridCol w:w="392"/>
        <w:gridCol w:w="1476"/>
        <w:gridCol w:w="1476"/>
        <w:gridCol w:w="993"/>
        <w:gridCol w:w="873"/>
      </w:tblGrid>
      <w:tr>
        <w:trPr>
          <w:trHeight w:val="431" w:hRule="atLeast"/>
        </w:trPr>
        <w:tc>
          <w:tcPr>
            <w:tcW w:w="1236" w:type="dxa"/>
          </w:tcPr>
          <w:p>
            <w:pPr>
              <w:pStyle w:val="TableParagraph"/>
              <w:spacing w:before="76"/>
              <w:ind w:left="74"/>
              <w:jc w:val="left"/>
              <w:rPr>
                <w:b/>
                <w:sz w:val="20"/>
              </w:rPr>
            </w:pPr>
            <w:r>
              <w:rPr>
                <w:b/>
                <w:sz w:val="20"/>
              </w:rPr>
              <w:t>Source</w:t>
            </w:r>
          </w:p>
        </w:tc>
        <w:tc>
          <w:tcPr>
            <w:tcW w:w="392" w:type="dxa"/>
          </w:tcPr>
          <w:p>
            <w:pPr>
              <w:pStyle w:val="TableParagraph"/>
              <w:spacing w:before="76"/>
              <w:ind w:left="55" w:right="43"/>
              <w:rPr>
                <w:b/>
                <w:sz w:val="20"/>
              </w:rPr>
            </w:pPr>
            <w:r>
              <w:rPr>
                <w:b/>
                <w:sz w:val="20"/>
              </w:rPr>
              <w:t>DF</w:t>
            </w:r>
          </w:p>
        </w:tc>
        <w:tc>
          <w:tcPr>
            <w:tcW w:w="1476" w:type="dxa"/>
          </w:tcPr>
          <w:p>
            <w:pPr>
              <w:pStyle w:val="TableParagraph"/>
              <w:spacing w:before="76"/>
              <w:ind w:right="63"/>
              <w:jc w:val="right"/>
              <w:rPr>
                <w:b/>
                <w:sz w:val="20"/>
              </w:rPr>
            </w:pPr>
            <w:r>
              <w:rPr>
                <w:b/>
                <w:sz w:val="20"/>
              </w:rPr>
              <w:t>Type III SS</w:t>
            </w:r>
          </w:p>
        </w:tc>
        <w:tc>
          <w:tcPr>
            <w:tcW w:w="1476" w:type="dxa"/>
          </w:tcPr>
          <w:p>
            <w:pPr>
              <w:pStyle w:val="TableParagraph"/>
              <w:spacing w:before="76"/>
              <w:ind w:left="54" w:right="44"/>
              <w:rPr>
                <w:b/>
                <w:sz w:val="20"/>
              </w:rPr>
            </w:pPr>
            <w:r>
              <w:rPr>
                <w:b/>
                <w:sz w:val="20"/>
              </w:rPr>
              <w:t>Mean Square</w:t>
            </w:r>
          </w:p>
        </w:tc>
        <w:tc>
          <w:tcPr>
            <w:tcW w:w="993" w:type="dxa"/>
          </w:tcPr>
          <w:p>
            <w:pPr>
              <w:pStyle w:val="TableParagraph"/>
              <w:spacing w:before="76"/>
              <w:ind w:right="62"/>
              <w:jc w:val="right"/>
              <w:rPr>
                <w:b/>
                <w:sz w:val="20"/>
              </w:rPr>
            </w:pPr>
            <w:r>
              <w:rPr>
                <w:b/>
                <w:sz w:val="20"/>
              </w:rPr>
              <w:t>F Value</w:t>
            </w:r>
          </w:p>
        </w:tc>
        <w:tc>
          <w:tcPr>
            <w:tcW w:w="873" w:type="dxa"/>
          </w:tcPr>
          <w:p>
            <w:pPr>
              <w:pStyle w:val="TableParagraph"/>
              <w:spacing w:before="76"/>
              <w:ind w:left="55" w:right="41"/>
              <w:rPr>
                <w:b/>
                <w:sz w:val="20"/>
              </w:rPr>
            </w:pPr>
            <w:r>
              <w:rPr>
                <w:b/>
                <w:sz w:val="20"/>
              </w:rPr>
              <w:t>Pr &gt; F</w:t>
            </w:r>
          </w:p>
        </w:tc>
      </w:tr>
      <w:tr>
        <w:trPr>
          <w:trHeight w:val="429" w:hRule="atLeast"/>
        </w:trPr>
        <w:tc>
          <w:tcPr>
            <w:tcW w:w="1236" w:type="dxa"/>
          </w:tcPr>
          <w:p>
            <w:pPr>
              <w:pStyle w:val="TableParagraph"/>
              <w:spacing w:before="76"/>
              <w:ind w:left="74"/>
              <w:jc w:val="left"/>
              <w:rPr>
                <w:b/>
                <w:sz w:val="20"/>
              </w:rPr>
            </w:pPr>
            <w:r>
              <w:rPr>
                <w:b/>
                <w:sz w:val="20"/>
              </w:rPr>
              <w:t>FAC1</w:t>
            </w:r>
          </w:p>
        </w:tc>
        <w:tc>
          <w:tcPr>
            <w:tcW w:w="392" w:type="dxa"/>
          </w:tcPr>
          <w:p>
            <w:pPr>
              <w:pStyle w:val="TableParagraph"/>
              <w:spacing w:before="76"/>
              <w:ind w:left="132"/>
              <w:rPr>
                <w:sz w:val="20"/>
              </w:rPr>
            </w:pPr>
            <w:r>
              <w:rPr>
                <w:w w:val="99"/>
                <w:sz w:val="20"/>
              </w:rPr>
              <w:t>1</w:t>
            </w:r>
          </w:p>
        </w:tc>
        <w:tc>
          <w:tcPr>
            <w:tcW w:w="1476" w:type="dxa"/>
          </w:tcPr>
          <w:p>
            <w:pPr>
              <w:pStyle w:val="TableParagraph"/>
              <w:spacing w:before="76"/>
              <w:ind w:right="65"/>
              <w:jc w:val="right"/>
              <w:rPr>
                <w:sz w:val="20"/>
              </w:rPr>
            </w:pPr>
            <w:r>
              <w:rPr>
                <w:w w:val="95"/>
                <w:sz w:val="20"/>
              </w:rPr>
              <w:t>2.40000000</w:t>
            </w:r>
          </w:p>
        </w:tc>
        <w:tc>
          <w:tcPr>
            <w:tcW w:w="1476" w:type="dxa"/>
          </w:tcPr>
          <w:p>
            <w:pPr>
              <w:pStyle w:val="TableParagraph"/>
              <w:spacing w:before="76"/>
              <w:ind w:left="172" w:right="44"/>
              <w:rPr>
                <w:sz w:val="20"/>
              </w:rPr>
            </w:pPr>
            <w:r>
              <w:rPr>
                <w:sz w:val="20"/>
              </w:rPr>
              <w:t>2.40000000</w:t>
            </w:r>
          </w:p>
        </w:tc>
        <w:tc>
          <w:tcPr>
            <w:tcW w:w="993" w:type="dxa"/>
          </w:tcPr>
          <w:p>
            <w:pPr>
              <w:pStyle w:val="TableParagraph"/>
              <w:spacing w:before="76"/>
              <w:ind w:right="64"/>
              <w:jc w:val="right"/>
              <w:rPr>
                <w:sz w:val="20"/>
              </w:rPr>
            </w:pPr>
            <w:r>
              <w:rPr>
                <w:w w:val="95"/>
                <w:sz w:val="20"/>
              </w:rPr>
              <w:t>2.88</w:t>
            </w:r>
          </w:p>
        </w:tc>
        <w:tc>
          <w:tcPr>
            <w:tcW w:w="873" w:type="dxa"/>
          </w:tcPr>
          <w:p>
            <w:pPr>
              <w:pStyle w:val="TableParagraph"/>
              <w:spacing w:before="76"/>
              <w:ind w:left="53" w:right="42"/>
              <w:rPr>
                <w:sz w:val="20"/>
              </w:rPr>
            </w:pPr>
            <w:r>
              <w:rPr>
                <w:sz w:val="20"/>
              </w:rPr>
              <w:t>0.1406</w:t>
            </w:r>
          </w:p>
        </w:tc>
      </w:tr>
      <w:tr>
        <w:trPr>
          <w:trHeight w:val="429" w:hRule="atLeast"/>
        </w:trPr>
        <w:tc>
          <w:tcPr>
            <w:tcW w:w="1236" w:type="dxa"/>
          </w:tcPr>
          <w:p>
            <w:pPr>
              <w:pStyle w:val="TableParagraph"/>
              <w:spacing w:before="75"/>
              <w:ind w:left="74"/>
              <w:jc w:val="left"/>
              <w:rPr>
                <w:b/>
                <w:sz w:val="20"/>
              </w:rPr>
            </w:pPr>
            <w:r>
              <w:rPr>
                <w:b/>
                <w:sz w:val="20"/>
              </w:rPr>
              <w:t>FAC2</w:t>
            </w:r>
          </w:p>
        </w:tc>
        <w:tc>
          <w:tcPr>
            <w:tcW w:w="392" w:type="dxa"/>
          </w:tcPr>
          <w:p>
            <w:pPr>
              <w:pStyle w:val="TableParagraph"/>
              <w:spacing w:before="75"/>
              <w:ind w:left="132"/>
              <w:rPr>
                <w:sz w:val="20"/>
              </w:rPr>
            </w:pPr>
            <w:r>
              <w:rPr>
                <w:w w:val="99"/>
                <w:sz w:val="20"/>
              </w:rPr>
              <w:t>1</w:t>
            </w:r>
          </w:p>
        </w:tc>
        <w:tc>
          <w:tcPr>
            <w:tcW w:w="1476" w:type="dxa"/>
          </w:tcPr>
          <w:p>
            <w:pPr>
              <w:pStyle w:val="TableParagraph"/>
              <w:spacing w:before="75"/>
              <w:ind w:right="65"/>
              <w:jc w:val="right"/>
              <w:rPr>
                <w:sz w:val="20"/>
              </w:rPr>
            </w:pPr>
            <w:r>
              <w:rPr>
                <w:w w:val="95"/>
                <w:sz w:val="20"/>
              </w:rPr>
              <w:t>9.60000000</w:t>
            </w:r>
          </w:p>
        </w:tc>
        <w:tc>
          <w:tcPr>
            <w:tcW w:w="1476" w:type="dxa"/>
          </w:tcPr>
          <w:p>
            <w:pPr>
              <w:pStyle w:val="TableParagraph"/>
              <w:spacing w:before="75"/>
              <w:ind w:left="172" w:right="44"/>
              <w:rPr>
                <w:sz w:val="20"/>
              </w:rPr>
            </w:pPr>
            <w:r>
              <w:rPr>
                <w:sz w:val="20"/>
              </w:rPr>
              <w:t>9.60000000</w:t>
            </w:r>
          </w:p>
        </w:tc>
        <w:tc>
          <w:tcPr>
            <w:tcW w:w="993" w:type="dxa"/>
          </w:tcPr>
          <w:p>
            <w:pPr>
              <w:pStyle w:val="TableParagraph"/>
              <w:spacing w:before="75"/>
              <w:ind w:right="64"/>
              <w:jc w:val="right"/>
              <w:rPr>
                <w:sz w:val="20"/>
              </w:rPr>
            </w:pPr>
            <w:r>
              <w:rPr>
                <w:w w:val="95"/>
                <w:sz w:val="20"/>
              </w:rPr>
              <w:t>11.52</w:t>
            </w:r>
          </w:p>
        </w:tc>
        <w:tc>
          <w:tcPr>
            <w:tcW w:w="873" w:type="dxa"/>
          </w:tcPr>
          <w:p>
            <w:pPr>
              <w:pStyle w:val="TableParagraph"/>
              <w:spacing w:before="75"/>
              <w:ind w:left="53" w:right="42"/>
              <w:rPr>
                <w:sz w:val="20"/>
              </w:rPr>
            </w:pPr>
            <w:r>
              <w:rPr>
                <w:sz w:val="20"/>
              </w:rPr>
              <w:t>0.0146</w:t>
            </w:r>
          </w:p>
        </w:tc>
      </w:tr>
      <w:tr>
        <w:trPr>
          <w:trHeight w:val="431" w:hRule="atLeast"/>
        </w:trPr>
        <w:tc>
          <w:tcPr>
            <w:tcW w:w="1236" w:type="dxa"/>
          </w:tcPr>
          <w:p>
            <w:pPr>
              <w:pStyle w:val="TableParagraph"/>
              <w:spacing w:before="78"/>
              <w:ind w:left="74"/>
              <w:jc w:val="left"/>
              <w:rPr>
                <w:b/>
                <w:sz w:val="20"/>
              </w:rPr>
            </w:pPr>
            <w:r>
              <w:rPr>
                <w:b/>
                <w:sz w:val="20"/>
              </w:rPr>
              <w:t>FAC1*FAC2</w:t>
            </w:r>
          </w:p>
        </w:tc>
        <w:tc>
          <w:tcPr>
            <w:tcW w:w="392" w:type="dxa"/>
          </w:tcPr>
          <w:p>
            <w:pPr>
              <w:pStyle w:val="TableParagraph"/>
              <w:spacing w:before="78"/>
              <w:ind w:left="132"/>
              <w:rPr>
                <w:sz w:val="20"/>
              </w:rPr>
            </w:pPr>
            <w:r>
              <w:rPr>
                <w:w w:val="99"/>
                <w:sz w:val="20"/>
              </w:rPr>
              <w:t>1</w:t>
            </w:r>
          </w:p>
        </w:tc>
        <w:tc>
          <w:tcPr>
            <w:tcW w:w="1476" w:type="dxa"/>
          </w:tcPr>
          <w:p>
            <w:pPr>
              <w:pStyle w:val="TableParagraph"/>
              <w:spacing w:before="78"/>
              <w:ind w:right="65"/>
              <w:jc w:val="right"/>
              <w:rPr>
                <w:sz w:val="20"/>
              </w:rPr>
            </w:pPr>
            <w:r>
              <w:rPr>
                <w:w w:val="95"/>
                <w:sz w:val="20"/>
              </w:rPr>
              <w:t>0.60000000</w:t>
            </w:r>
          </w:p>
        </w:tc>
        <w:tc>
          <w:tcPr>
            <w:tcW w:w="1476" w:type="dxa"/>
          </w:tcPr>
          <w:p>
            <w:pPr>
              <w:pStyle w:val="TableParagraph"/>
              <w:spacing w:before="78"/>
              <w:ind w:left="172" w:right="44"/>
              <w:rPr>
                <w:sz w:val="20"/>
              </w:rPr>
            </w:pPr>
            <w:r>
              <w:rPr>
                <w:sz w:val="20"/>
              </w:rPr>
              <w:t>0.60000000</w:t>
            </w:r>
          </w:p>
        </w:tc>
        <w:tc>
          <w:tcPr>
            <w:tcW w:w="993" w:type="dxa"/>
          </w:tcPr>
          <w:p>
            <w:pPr>
              <w:pStyle w:val="TableParagraph"/>
              <w:spacing w:before="78"/>
              <w:ind w:right="64"/>
              <w:jc w:val="right"/>
              <w:rPr>
                <w:sz w:val="20"/>
              </w:rPr>
            </w:pPr>
            <w:r>
              <w:rPr>
                <w:w w:val="95"/>
                <w:sz w:val="20"/>
              </w:rPr>
              <w:t>0.72</w:t>
            </w:r>
          </w:p>
        </w:tc>
        <w:tc>
          <w:tcPr>
            <w:tcW w:w="873" w:type="dxa"/>
          </w:tcPr>
          <w:p>
            <w:pPr>
              <w:pStyle w:val="TableParagraph"/>
              <w:spacing w:before="78"/>
              <w:ind w:left="53" w:right="42"/>
              <w:rPr>
                <w:sz w:val="20"/>
              </w:rPr>
            </w:pPr>
            <w:r>
              <w:rPr>
                <w:sz w:val="20"/>
              </w:rPr>
              <w:t>0.4287</w:t>
            </w:r>
          </w:p>
        </w:tc>
      </w:tr>
    </w:tbl>
    <w:p>
      <w:pPr>
        <w:spacing w:after="0"/>
        <w:rPr>
          <w:sz w:val="20"/>
        </w:rPr>
        <w:sectPr>
          <w:pgSz w:w="12240" w:h="15840"/>
          <w:pgMar w:header="719" w:footer="740" w:top="980" w:bottom="940" w:left="1180" w:right="700"/>
        </w:sectPr>
      </w:pPr>
    </w:p>
    <w:p>
      <w:pPr>
        <w:pStyle w:val="BodyText"/>
        <w:spacing w:before="13"/>
        <w:rPr>
          <w:rFonts w:ascii="SAS Monospace"/>
          <w:sz w:val="25"/>
        </w:rPr>
      </w:pPr>
    </w:p>
    <w:p>
      <w:pPr>
        <w:pStyle w:val="Heading3"/>
        <w:spacing w:before="90"/>
        <w:ind w:left="5841"/>
      </w:pPr>
      <w:r>
        <w:rPr/>
        <w:t>Arithmetic</w:t>
      </w:r>
      <w:r>
        <w:rPr>
          <w:spacing w:val="57"/>
        </w:rPr>
        <w:t> </w:t>
      </w:r>
      <w:r>
        <w:rPr/>
        <w:t>Means</w:t>
      </w:r>
    </w:p>
    <w:p>
      <w:pPr>
        <w:pStyle w:val="BodyText"/>
        <w:spacing w:before="3"/>
        <w:rPr>
          <w:b/>
          <w:sz w:val="16"/>
        </w:rPr>
      </w:pPr>
      <w:r>
        <w:rPr/>
        <w:drawing>
          <wp:anchor distT="0" distB="0" distL="0" distR="0" allowOverlap="1" layoutInCell="1" locked="0" behindDoc="0" simplePos="0" relativeHeight="2752">
            <wp:simplePos x="0" y="0"/>
            <wp:positionH relativeFrom="page">
              <wp:posOffset>914400</wp:posOffset>
            </wp:positionH>
            <wp:positionV relativeFrom="paragraph">
              <wp:posOffset>144215</wp:posOffset>
            </wp:positionV>
            <wp:extent cx="2986618" cy="2240279"/>
            <wp:effectExtent l="0" t="0" r="0" b="0"/>
            <wp:wrapTopAndBottom/>
            <wp:docPr id="17" name="image12.png" descr=""/>
            <wp:cNvGraphicFramePr>
              <a:graphicFrameLocks noChangeAspect="1"/>
            </wp:cNvGraphicFramePr>
            <a:graphic>
              <a:graphicData uri="http://schemas.openxmlformats.org/drawingml/2006/picture">
                <pic:pic>
                  <pic:nvPicPr>
                    <pic:cNvPr id="18" name="image12.png"/>
                    <pic:cNvPicPr/>
                  </pic:nvPicPr>
                  <pic:blipFill>
                    <a:blip r:embed="rId19" cstate="print"/>
                    <a:stretch>
                      <a:fillRect/>
                    </a:stretch>
                  </pic:blipFill>
                  <pic:spPr>
                    <a:xfrm>
                      <a:off x="0" y="0"/>
                      <a:ext cx="2986618" cy="2240279"/>
                    </a:xfrm>
                    <a:prstGeom prst="rect">
                      <a:avLst/>
                    </a:prstGeom>
                  </pic:spPr>
                </pic:pic>
              </a:graphicData>
            </a:graphic>
          </wp:anchor>
        </w:drawing>
      </w:r>
      <w:r>
        <w:rPr/>
        <w:drawing>
          <wp:anchor distT="0" distB="0" distL="0" distR="0" allowOverlap="1" layoutInCell="1" locked="0" behindDoc="0" simplePos="0" relativeHeight="2776">
            <wp:simplePos x="0" y="0"/>
            <wp:positionH relativeFrom="page">
              <wp:posOffset>3961765</wp:posOffset>
            </wp:positionH>
            <wp:positionV relativeFrom="paragraph">
              <wp:posOffset>143580</wp:posOffset>
            </wp:positionV>
            <wp:extent cx="2742570" cy="2057400"/>
            <wp:effectExtent l="0" t="0" r="0" b="0"/>
            <wp:wrapTopAndBottom/>
            <wp:docPr id="19" name="image13.png" descr=""/>
            <wp:cNvGraphicFramePr>
              <a:graphicFrameLocks noChangeAspect="1"/>
            </wp:cNvGraphicFramePr>
            <a:graphic>
              <a:graphicData uri="http://schemas.openxmlformats.org/drawingml/2006/picture">
                <pic:pic>
                  <pic:nvPicPr>
                    <pic:cNvPr id="20" name="image13.png"/>
                    <pic:cNvPicPr/>
                  </pic:nvPicPr>
                  <pic:blipFill>
                    <a:blip r:embed="rId20" cstate="print"/>
                    <a:stretch>
                      <a:fillRect/>
                    </a:stretch>
                  </pic:blipFill>
                  <pic:spPr>
                    <a:xfrm>
                      <a:off x="0" y="0"/>
                      <a:ext cx="2742570" cy="2057400"/>
                    </a:xfrm>
                    <a:prstGeom prst="rect">
                      <a:avLst/>
                    </a:prstGeom>
                  </pic:spPr>
                </pic:pic>
              </a:graphicData>
            </a:graphic>
          </wp:anchor>
        </w:drawing>
      </w:r>
      <w:r>
        <w:rPr/>
        <w:drawing>
          <wp:anchor distT="0" distB="0" distL="0" distR="0" allowOverlap="1" layoutInCell="1" locked="0" behindDoc="0" simplePos="0" relativeHeight="2800">
            <wp:simplePos x="0" y="0"/>
            <wp:positionH relativeFrom="page">
              <wp:posOffset>915035</wp:posOffset>
            </wp:positionH>
            <wp:positionV relativeFrom="paragraph">
              <wp:posOffset>2500192</wp:posOffset>
            </wp:positionV>
            <wp:extent cx="2865119" cy="2148840"/>
            <wp:effectExtent l="0" t="0" r="0" b="0"/>
            <wp:wrapTopAndBottom/>
            <wp:docPr id="21" name="image14.png" descr=""/>
            <wp:cNvGraphicFramePr>
              <a:graphicFrameLocks noChangeAspect="1"/>
            </wp:cNvGraphicFramePr>
            <a:graphic>
              <a:graphicData uri="http://schemas.openxmlformats.org/drawingml/2006/picture">
                <pic:pic>
                  <pic:nvPicPr>
                    <pic:cNvPr id="22" name="image14.png"/>
                    <pic:cNvPicPr/>
                  </pic:nvPicPr>
                  <pic:blipFill>
                    <a:blip r:embed="rId21" cstate="print"/>
                    <a:stretch>
                      <a:fillRect/>
                    </a:stretch>
                  </pic:blipFill>
                  <pic:spPr>
                    <a:xfrm>
                      <a:off x="0" y="0"/>
                      <a:ext cx="2865119" cy="2148840"/>
                    </a:xfrm>
                    <a:prstGeom prst="rect">
                      <a:avLst/>
                    </a:prstGeom>
                  </pic:spPr>
                </pic:pic>
              </a:graphicData>
            </a:graphic>
          </wp:anchor>
        </w:drawing>
      </w:r>
      <w:r>
        <w:rPr/>
        <w:drawing>
          <wp:anchor distT="0" distB="0" distL="0" distR="0" allowOverlap="1" layoutInCell="1" locked="0" behindDoc="0" simplePos="0" relativeHeight="2824">
            <wp:simplePos x="0" y="0"/>
            <wp:positionH relativeFrom="page">
              <wp:posOffset>3916679</wp:posOffset>
            </wp:positionH>
            <wp:positionV relativeFrom="paragraph">
              <wp:posOffset>2500192</wp:posOffset>
            </wp:positionV>
            <wp:extent cx="2986188" cy="2240279"/>
            <wp:effectExtent l="0" t="0" r="0" b="0"/>
            <wp:wrapTopAndBottom/>
            <wp:docPr id="23" name="image15.png" descr=""/>
            <wp:cNvGraphicFramePr>
              <a:graphicFrameLocks noChangeAspect="1"/>
            </wp:cNvGraphicFramePr>
            <a:graphic>
              <a:graphicData uri="http://schemas.openxmlformats.org/drawingml/2006/picture">
                <pic:pic>
                  <pic:nvPicPr>
                    <pic:cNvPr id="24" name="image15.png"/>
                    <pic:cNvPicPr/>
                  </pic:nvPicPr>
                  <pic:blipFill>
                    <a:blip r:embed="rId22" cstate="print"/>
                    <a:stretch>
                      <a:fillRect/>
                    </a:stretch>
                  </pic:blipFill>
                  <pic:spPr>
                    <a:xfrm>
                      <a:off x="0" y="0"/>
                      <a:ext cx="2986188" cy="2240279"/>
                    </a:xfrm>
                    <a:prstGeom prst="rect">
                      <a:avLst/>
                    </a:prstGeom>
                  </pic:spPr>
                </pic:pic>
              </a:graphicData>
            </a:graphic>
          </wp:anchor>
        </w:drawing>
      </w:r>
    </w:p>
    <w:p>
      <w:pPr>
        <w:pStyle w:val="BodyText"/>
        <w:spacing w:before="10"/>
        <w:rPr>
          <w:b/>
          <w:sz w:val="9"/>
        </w:rPr>
      </w:pPr>
    </w:p>
    <w:p>
      <w:pPr>
        <w:pStyle w:val="BodyText"/>
        <w:spacing w:before="7"/>
        <w:rPr>
          <w:b/>
          <w:sz w:val="8"/>
        </w:rPr>
      </w:pPr>
    </w:p>
    <w:tbl>
      <w:tblPr>
        <w:tblW w:w="0" w:type="auto"/>
        <w:jc w:val="left"/>
        <w:tblInd w:w="28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272"/>
        <w:gridCol w:w="1354"/>
        <w:gridCol w:w="1357"/>
      </w:tblGrid>
      <w:tr>
        <w:trPr>
          <w:trHeight w:val="429" w:hRule="atLeast"/>
        </w:trPr>
        <w:tc>
          <w:tcPr>
            <w:tcW w:w="1117" w:type="dxa"/>
            <w:vMerge w:val="restart"/>
          </w:tcPr>
          <w:p>
            <w:pPr>
              <w:pStyle w:val="TableParagraph"/>
              <w:spacing w:before="76"/>
              <w:ind w:left="74"/>
              <w:jc w:val="left"/>
              <w:rPr>
                <w:b/>
                <w:sz w:val="20"/>
              </w:rPr>
            </w:pPr>
            <w:r>
              <w:rPr>
                <w:b/>
                <w:sz w:val="20"/>
              </w:rPr>
              <w:t>Level of FAC1</w:t>
            </w:r>
          </w:p>
        </w:tc>
        <w:tc>
          <w:tcPr>
            <w:tcW w:w="272" w:type="dxa"/>
            <w:vMerge w:val="restart"/>
          </w:tcPr>
          <w:p>
            <w:pPr>
              <w:pStyle w:val="TableParagraph"/>
              <w:spacing w:before="76"/>
              <w:ind w:left="71"/>
              <w:jc w:val="left"/>
              <w:rPr>
                <w:b/>
                <w:sz w:val="20"/>
              </w:rPr>
            </w:pPr>
            <w:r>
              <w:rPr>
                <w:b/>
                <w:w w:val="101"/>
                <w:sz w:val="20"/>
              </w:rPr>
              <w:t>N</w:t>
            </w:r>
          </w:p>
        </w:tc>
        <w:tc>
          <w:tcPr>
            <w:tcW w:w="2711" w:type="dxa"/>
            <w:gridSpan w:val="2"/>
          </w:tcPr>
          <w:p>
            <w:pPr>
              <w:pStyle w:val="TableParagraph"/>
              <w:spacing w:before="76"/>
              <w:ind w:right="1"/>
              <w:rPr>
                <w:b/>
                <w:sz w:val="20"/>
              </w:rPr>
            </w:pPr>
            <w:r>
              <w:rPr>
                <w:b/>
                <w:w w:val="101"/>
                <w:sz w:val="20"/>
              </w:rPr>
              <w:t>Y</w:t>
            </w:r>
          </w:p>
        </w:tc>
      </w:tr>
      <w:tr>
        <w:trPr>
          <w:trHeight w:val="431" w:hRule="atLeast"/>
        </w:trPr>
        <w:tc>
          <w:tcPr>
            <w:tcW w:w="1117" w:type="dxa"/>
            <w:vMerge/>
            <w:tcBorders>
              <w:top w:val="nil"/>
            </w:tcBorders>
          </w:tcPr>
          <w:p>
            <w:pPr>
              <w:rPr>
                <w:sz w:val="2"/>
                <w:szCs w:val="2"/>
              </w:rPr>
            </w:pPr>
          </w:p>
        </w:tc>
        <w:tc>
          <w:tcPr>
            <w:tcW w:w="272" w:type="dxa"/>
            <w:vMerge/>
            <w:tcBorders>
              <w:top w:val="nil"/>
            </w:tcBorders>
          </w:tcPr>
          <w:p>
            <w:pPr>
              <w:rPr>
                <w:sz w:val="2"/>
                <w:szCs w:val="2"/>
              </w:rPr>
            </w:pPr>
          </w:p>
        </w:tc>
        <w:tc>
          <w:tcPr>
            <w:tcW w:w="1354" w:type="dxa"/>
          </w:tcPr>
          <w:p>
            <w:pPr>
              <w:pStyle w:val="TableParagraph"/>
              <w:spacing w:before="78"/>
              <w:ind w:right="66"/>
              <w:jc w:val="right"/>
              <w:rPr>
                <w:b/>
                <w:sz w:val="20"/>
              </w:rPr>
            </w:pPr>
            <w:r>
              <w:rPr>
                <w:b/>
                <w:sz w:val="20"/>
              </w:rPr>
              <w:t>Mean</w:t>
            </w:r>
          </w:p>
        </w:tc>
        <w:tc>
          <w:tcPr>
            <w:tcW w:w="1357" w:type="dxa"/>
          </w:tcPr>
          <w:p>
            <w:pPr>
              <w:pStyle w:val="TableParagraph"/>
              <w:spacing w:before="78"/>
              <w:ind w:right="67"/>
              <w:jc w:val="right"/>
              <w:rPr>
                <w:b/>
                <w:sz w:val="20"/>
              </w:rPr>
            </w:pPr>
            <w:r>
              <w:rPr>
                <w:b/>
                <w:sz w:val="20"/>
              </w:rPr>
              <w:t>Std Dev</w:t>
            </w:r>
          </w:p>
        </w:tc>
      </w:tr>
      <w:tr>
        <w:trPr>
          <w:trHeight w:val="429" w:hRule="atLeast"/>
        </w:trPr>
        <w:tc>
          <w:tcPr>
            <w:tcW w:w="1117" w:type="dxa"/>
          </w:tcPr>
          <w:p>
            <w:pPr>
              <w:pStyle w:val="TableParagraph"/>
              <w:spacing w:before="76"/>
              <w:ind w:left="74"/>
              <w:jc w:val="left"/>
              <w:rPr>
                <w:b/>
                <w:sz w:val="20"/>
              </w:rPr>
            </w:pPr>
            <w:r>
              <w:rPr>
                <w:b/>
                <w:w w:val="101"/>
                <w:sz w:val="20"/>
              </w:rPr>
              <w:t>A</w:t>
            </w:r>
          </w:p>
        </w:tc>
        <w:tc>
          <w:tcPr>
            <w:tcW w:w="272" w:type="dxa"/>
          </w:tcPr>
          <w:p>
            <w:pPr>
              <w:pStyle w:val="TableParagraph"/>
              <w:spacing w:before="76"/>
              <w:rPr>
                <w:b/>
                <w:sz w:val="20"/>
              </w:rPr>
            </w:pPr>
            <w:r>
              <w:rPr>
                <w:b/>
                <w:w w:val="101"/>
                <w:sz w:val="20"/>
              </w:rPr>
              <w:t>5</w:t>
            </w:r>
          </w:p>
        </w:tc>
        <w:tc>
          <w:tcPr>
            <w:tcW w:w="1354" w:type="dxa"/>
          </w:tcPr>
          <w:p>
            <w:pPr>
              <w:pStyle w:val="TableParagraph"/>
              <w:spacing w:before="76"/>
              <w:ind w:right="69"/>
              <w:jc w:val="right"/>
              <w:rPr>
                <w:sz w:val="20"/>
              </w:rPr>
            </w:pPr>
            <w:r>
              <w:rPr>
                <w:w w:val="95"/>
                <w:sz w:val="20"/>
              </w:rPr>
              <w:t>3.60000000</w:t>
            </w:r>
          </w:p>
        </w:tc>
        <w:tc>
          <w:tcPr>
            <w:tcW w:w="1357" w:type="dxa"/>
          </w:tcPr>
          <w:p>
            <w:pPr>
              <w:pStyle w:val="TableParagraph"/>
              <w:spacing w:before="76"/>
              <w:ind w:right="70"/>
              <w:jc w:val="right"/>
              <w:rPr>
                <w:sz w:val="20"/>
              </w:rPr>
            </w:pPr>
            <w:r>
              <w:rPr>
                <w:w w:val="95"/>
                <w:sz w:val="20"/>
              </w:rPr>
              <w:t>1.14017543</w:t>
            </w:r>
          </w:p>
        </w:tc>
      </w:tr>
      <w:tr>
        <w:trPr>
          <w:trHeight w:val="431" w:hRule="atLeast"/>
        </w:trPr>
        <w:tc>
          <w:tcPr>
            <w:tcW w:w="1117" w:type="dxa"/>
          </w:tcPr>
          <w:p>
            <w:pPr>
              <w:pStyle w:val="TableParagraph"/>
              <w:spacing w:before="76"/>
              <w:ind w:left="74"/>
              <w:jc w:val="left"/>
              <w:rPr>
                <w:b/>
                <w:sz w:val="20"/>
              </w:rPr>
            </w:pPr>
            <w:r>
              <w:rPr>
                <w:b/>
                <w:w w:val="101"/>
                <w:sz w:val="20"/>
              </w:rPr>
              <w:t>B</w:t>
            </w:r>
          </w:p>
        </w:tc>
        <w:tc>
          <w:tcPr>
            <w:tcW w:w="272" w:type="dxa"/>
          </w:tcPr>
          <w:p>
            <w:pPr>
              <w:pStyle w:val="TableParagraph"/>
              <w:spacing w:before="76"/>
              <w:rPr>
                <w:b/>
                <w:sz w:val="20"/>
              </w:rPr>
            </w:pPr>
            <w:r>
              <w:rPr>
                <w:b/>
                <w:w w:val="101"/>
                <w:sz w:val="20"/>
              </w:rPr>
              <w:t>5</w:t>
            </w:r>
          </w:p>
        </w:tc>
        <w:tc>
          <w:tcPr>
            <w:tcW w:w="1354" w:type="dxa"/>
          </w:tcPr>
          <w:p>
            <w:pPr>
              <w:pStyle w:val="TableParagraph"/>
              <w:spacing w:before="76"/>
              <w:ind w:right="69"/>
              <w:jc w:val="right"/>
              <w:rPr>
                <w:sz w:val="20"/>
              </w:rPr>
            </w:pPr>
            <w:r>
              <w:rPr>
                <w:w w:val="95"/>
                <w:sz w:val="20"/>
              </w:rPr>
              <w:t>5.00000000</w:t>
            </w:r>
          </w:p>
        </w:tc>
        <w:tc>
          <w:tcPr>
            <w:tcW w:w="1357" w:type="dxa"/>
          </w:tcPr>
          <w:p>
            <w:pPr>
              <w:pStyle w:val="TableParagraph"/>
              <w:spacing w:before="76"/>
              <w:ind w:right="70"/>
              <w:jc w:val="right"/>
              <w:rPr>
                <w:sz w:val="20"/>
              </w:rPr>
            </w:pPr>
            <w:r>
              <w:rPr>
                <w:w w:val="95"/>
                <w:sz w:val="20"/>
              </w:rPr>
              <w:t>1.58113883</w:t>
            </w:r>
          </w:p>
        </w:tc>
      </w:tr>
    </w:tbl>
    <w:p>
      <w:pPr>
        <w:pStyle w:val="BodyText"/>
        <w:rPr>
          <w:b/>
          <w:sz w:val="20"/>
        </w:rPr>
      </w:pPr>
    </w:p>
    <w:p>
      <w:pPr>
        <w:pStyle w:val="BodyText"/>
        <w:spacing w:before="7"/>
        <w:rPr>
          <w:b/>
          <w:sz w:val="28"/>
        </w:rPr>
      </w:pPr>
    </w:p>
    <w:tbl>
      <w:tblPr>
        <w:tblW w:w="0" w:type="auto"/>
        <w:jc w:val="left"/>
        <w:tblInd w:w="28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272"/>
        <w:gridCol w:w="1354"/>
        <w:gridCol w:w="1357"/>
      </w:tblGrid>
      <w:tr>
        <w:trPr>
          <w:trHeight w:val="431" w:hRule="atLeast"/>
        </w:trPr>
        <w:tc>
          <w:tcPr>
            <w:tcW w:w="1117" w:type="dxa"/>
            <w:vMerge w:val="restart"/>
          </w:tcPr>
          <w:p>
            <w:pPr>
              <w:pStyle w:val="TableParagraph"/>
              <w:spacing w:before="76"/>
              <w:ind w:left="74"/>
              <w:jc w:val="left"/>
              <w:rPr>
                <w:b/>
                <w:sz w:val="20"/>
              </w:rPr>
            </w:pPr>
            <w:r>
              <w:rPr>
                <w:b/>
                <w:sz w:val="20"/>
              </w:rPr>
              <w:t>Level of FAC2</w:t>
            </w:r>
          </w:p>
        </w:tc>
        <w:tc>
          <w:tcPr>
            <w:tcW w:w="272" w:type="dxa"/>
            <w:vMerge w:val="restart"/>
          </w:tcPr>
          <w:p>
            <w:pPr>
              <w:pStyle w:val="TableParagraph"/>
              <w:spacing w:before="76"/>
              <w:ind w:left="71"/>
              <w:jc w:val="left"/>
              <w:rPr>
                <w:b/>
                <w:sz w:val="20"/>
              </w:rPr>
            </w:pPr>
            <w:r>
              <w:rPr>
                <w:b/>
                <w:w w:val="101"/>
                <w:sz w:val="20"/>
              </w:rPr>
              <w:t>N</w:t>
            </w:r>
          </w:p>
        </w:tc>
        <w:tc>
          <w:tcPr>
            <w:tcW w:w="2711" w:type="dxa"/>
            <w:gridSpan w:val="2"/>
          </w:tcPr>
          <w:p>
            <w:pPr>
              <w:pStyle w:val="TableParagraph"/>
              <w:spacing w:before="76"/>
              <w:ind w:right="1"/>
              <w:rPr>
                <w:b/>
                <w:sz w:val="20"/>
              </w:rPr>
            </w:pPr>
            <w:r>
              <w:rPr>
                <w:b/>
                <w:w w:val="101"/>
                <w:sz w:val="20"/>
              </w:rPr>
              <w:t>Y</w:t>
            </w:r>
          </w:p>
        </w:tc>
      </w:tr>
      <w:tr>
        <w:trPr>
          <w:trHeight w:val="429" w:hRule="atLeast"/>
        </w:trPr>
        <w:tc>
          <w:tcPr>
            <w:tcW w:w="1117" w:type="dxa"/>
            <w:vMerge/>
            <w:tcBorders>
              <w:top w:val="nil"/>
            </w:tcBorders>
          </w:tcPr>
          <w:p>
            <w:pPr>
              <w:rPr>
                <w:sz w:val="2"/>
                <w:szCs w:val="2"/>
              </w:rPr>
            </w:pPr>
          </w:p>
        </w:tc>
        <w:tc>
          <w:tcPr>
            <w:tcW w:w="272" w:type="dxa"/>
            <w:vMerge/>
            <w:tcBorders>
              <w:top w:val="nil"/>
            </w:tcBorders>
          </w:tcPr>
          <w:p>
            <w:pPr>
              <w:rPr>
                <w:sz w:val="2"/>
                <w:szCs w:val="2"/>
              </w:rPr>
            </w:pPr>
          </w:p>
        </w:tc>
        <w:tc>
          <w:tcPr>
            <w:tcW w:w="1354" w:type="dxa"/>
          </w:tcPr>
          <w:p>
            <w:pPr>
              <w:pStyle w:val="TableParagraph"/>
              <w:spacing w:before="76"/>
              <w:ind w:right="66"/>
              <w:jc w:val="right"/>
              <w:rPr>
                <w:b/>
                <w:sz w:val="20"/>
              </w:rPr>
            </w:pPr>
            <w:r>
              <w:rPr>
                <w:b/>
                <w:sz w:val="20"/>
              </w:rPr>
              <w:t>Mean</w:t>
            </w:r>
          </w:p>
        </w:tc>
        <w:tc>
          <w:tcPr>
            <w:tcW w:w="1357" w:type="dxa"/>
          </w:tcPr>
          <w:p>
            <w:pPr>
              <w:pStyle w:val="TableParagraph"/>
              <w:spacing w:before="76"/>
              <w:ind w:right="67"/>
              <w:jc w:val="right"/>
              <w:rPr>
                <w:b/>
                <w:sz w:val="20"/>
              </w:rPr>
            </w:pPr>
            <w:r>
              <w:rPr>
                <w:b/>
                <w:sz w:val="20"/>
              </w:rPr>
              <w:t>Std Dev</w:t>
            </w:r>
          </w:p>
        </w:tc>
      </w:tr>
      <w:tr>
        <w:trPr>
          <w:trHeight w:val="431" w:hRule="atLeast"/>
        </w:trPr>
        <w:tc>
          <w:tcPr>
            <w:tcW w:w="1117" w:type="dxa"/>
          </w:tcPr>
          <w:p>
            <w:pPr>
              <w:pStyle w:val="TableParagraph"/>
              <w:spacing w:before="76"/>
              <w:ind w:left="74"/>
              <w:jc w:val="left"/>
              <w:rPr>
                <w:b/>
                <w:sz w:val="20"/>
              </w:rPr>
            </w:pPr>
            <w:r>
              <w:rPr>
                <w:b/>
                <w:w w:val="101"/>
                <w:sz w:val="20"/>
              </w:rPr>
              <w:t>A</w:t>
            </w:r>
          </w:p>
        </w:tc>
        <w:tc>
          <w:tcPr>
            <w:tcW w:w="272" w:type="dxa"/>
          </w:tcPr>
          <w:p>
            <w:pPr>
              <w:pStyle w:val="TableParagraph"/>
              <w:spacing w:before="76"/>
              <w:rPr>
                <w:b/>
                <w:sz w:val="20"/>
              </w:rPr>
            </w:pPr>
            <w:r>
              <w:rPr>
                <w:b/>
                <w:w w:val="101"/>
                <w:sz w:val="20"/>
              </w:rPr>
              <w:t>5</w:t>
            </w:r>
          </w:p>
        </w:tc>
        <w:tc>
          <w:tcPr>
            <w:tcW w:w="1354" w:type="dxa"/>
          </w:tcPr>
          <w:p>
            <w:pPr>
              <w:pStyle w:val="TableParagraph"/>
              <w:spacing w:before="76"/>
              <w:ind w:right="69"/>
              <w:jc w:val="right"/>
              <w:rPr>
                <w:sz w:val="20"/>
              </w:rPr>
            </w:pPr>
            <w:r>
              <w:rPr>
                <w:w w:val="95"/>
                <w:sz w:val="20"/>
              </w:rPr>
              <w:t>3.20000000</w:t>
            </w:r>
          </w:p>
        </w:tc>
        <w:tc>
          <w:tcPr>
            <w:tcW w:w="1357" w:type="dxa"/>
          </w:tcPr>
          <w:p>
            <w:pPr>
              <w:pStyle w:val="TableParagraph"/>
              <w:spacing w:before="76"/>
              <w:ind w:right="70"/>
              <w:jc w:val="right"/>
              <w:rPr>
                <w:sz w:val="20"/>
              </w:rPr>
            </w:pPr>
            <w:r>
              <w:rPr>
                <w:w w:val="95"/>
                <w:sz w:val="20"/>
              </w:rPr>
              <w:t>0.83666003</w:t>
            </w:r>
          </w:p>
        </w:tc>
      </w:tr>
      <w:tr>
        <w:trPr>
          <w:trHeight w:val="429" w:hRule="atLeast"/>
        </w:trPr>
        <w:tc>
          <w:tcPr>
            <w:tcW w:w="1117" w:type="dxa"/>
          </w:tcPr>
          <w:p>
            <w:pPr>
              <w:pStyle w:val="TableParagraph"/>
              <w:spacing w:before="76"/>
              <w:ind w:left="74"/>
              <w:jc w:val="left"/>
              <w:rPr>
                <w:b/>
                <w:sz w:val="20"/>
              </w:rPr>
            </w:pPr>
            <w:r>
              <w:rPr>
                <w:b/>
                <w:w w:val="101"/>
                <w:sz w:val="20"/>
              </w:rPr>
              <w:t>B</w:t>
            </w:r>
          </w:p>
        </w:tc>
        <w:tc>
          <w:tcPr>
            <w:tcW w:w="272" w:type="dxa"/>
          </w:tcPr>
          <w:p>
            <w:pPr>
              <w:pStyle w:val="TableParagraph"/>
              <w:spacing w:before="76"/>
              <w:rPr>
                <w:b/>
                <w:sz w:val="20"/>
              </w:rPr>
            </w:pPr>
            <w:r>
              <w:rPr>
                <w:b/>
                <w:w w:val="101"/>
                <w:sz w:val="20"/>
              </w:rPr>
              <w:t>5</w:t>
            </w:r>
          </w:p>
        </w:tc>
        <w:tc>
          <w:tcPr>
            <w:tcW w:w="1354" w:type="dxa"/>
          </w:tcPr>
          <w:p>
            <w:pPr>
              <w:pStyle w:val="TableParagraph"/>
              <w:spacing w:before="76"/>
              <w:ind w:right="69"/>
              <w:jc w:val="right"/>
              <w:rPr>
                <w:sz w:val="20"/>
              </w:rPr>
            </w:pPr>
            <w:r>
              <w:rPr>
                <w:w w:val="95"/>
                <w:sz w:val="20"/>
              </w:rPr>
              <w:t>5.40000000</w:t>
            </w:r>
          </w:p>
        </w:tc>
        <w:tc>
          <w:tcPr>
            <w:tcW w:w="1357" w:type="dxa"/>
          </w:tcPr>
          <w:p>
            <w:pPr>
              <w:pStyle w:val="TableParagraph"/>
              <w:spacing w:before="76"/>
              <w:ind w:right="70"/>
              <w:jc w:val="right"/>
              <w:rPr>
                <w:sz w:val="20"/>
              </w:rPr>
            </w:pPr>
            <w:r>
              <w:rPr>
                <w:w w:val="95"/>
                <w:sz w:val="20"/>
              </w:rPr>
              <w:t>1.14017543</w:t>
            </w:r>
          </w:p>
        </w:tc>
      </w:tr>
    </w:tbl>
    <w:p>
      <w:pPr>
        <w:spacing w:after="0"/>
        <w:jc w:val="right"/>
        <w:rPr>
          <w:sz w:val="20"/>
        </w:rPr>
        <w:sectPr>
          <w:pgSz w:w="12240" w:h="15840"/>
          <w:pgMar w:header="719" w:footer="740" w:top="980" w:bottom="940" w:left="1180" w:right="700"/>
        </w:sectPr>
      </w:pPr>
    </w:p>
    <w:p>
      <w:pPr>
        <w:pStyle w:val="BodyText"/>
        <w:rPr>
          <w:b/>
          <w:sz w:val="20"/>
        </w:rPr>
      </w:pPr>
    </w:p>
    <w:p>
      <w:pPr>
        <w:pStyle w:val="BodyText"/>
        <w:spacing w:before="5" w:after="1"/>
        <w:rPr>
          <w:b/>
          <w:sz w:val="19"/>
        </w:rPr>
      </w:pPr>
    </w:p>
    <w:tbl>
      <w:tblPr>
        <w:tblW w:w="0" w:type="auto"/>
        <w:jc w:val="left"/>
        <w:tblInd w:w="2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114"/>
        <w:gridCol w:w="272"/>
        <w:gridCol w:w="1357"/>
        <w:gridCol w:w="1354"/>
      </w:tblGrid>
      <w:tr>
        <w:trPr>
          <w:trHeight w:val="429" w:hRule="atLeast"/>
        </w:trPr>
        <w:tc>
          <w:tcPr>
            <w:tcW w:w="1117" w:type="dxa"/>
            <w:vMerge w:val="restart"/>
          </w:tcPr>
          <w:p>
            <w:pPr>
              <w:pStyle w:val="TableParagraph"/>
              <w:spacing w:before="76"/>
              <w:ind w:left="76"/>
              <w:jc w:val="left"/>
              <w:rPr>
                <w:b/>
                <w:sz w:val="20"/>
              </w:rPr>
            </w:pPr>
            <w:r>
              <w:rPr>
                <w:b/>
                <w:sz w:val="20"/>
              </w:rPr>
              <w:t>Level of FAC1</w:t>
            </w:r>
          </w:p>
        </w:tc>
        <w:tc>
          <w:tcPr>
            <w:tcW w:w="1114" w:type="dxa"/>
            <w:vMerge w:val="restart"/>
          </w:tcPr>
          <w:p>
            <w:pPr>
              <w:pStyle w:val="TableParagraph"/>
              <w:spacing w:before="76"/>
              <w:ind w:left="73"/>
              <w:jc w:val="left"/>
              <w:rPr>
                <w:b/>
                <w:sz w:val="20"/>
              </w:rPr>
            </w:pPr>
            <w:r>
              <w:rPr>
                <w:b/>
                <w:sz w:val="20"/>
              </w:rPr>
              <w:t>Level of FAC2</w:t>
            </w:r>
          </w:p>
        </w:tc>
        <w:tc>
          <w:tcPr>
            <w:tcW w:w="272" w:type="dxa"/>
            <w:vMerge w:val="restart"/>
          </w:tcPr>
          <w:p>
            <w:pPr>
              <w:pStyle w:val="TableParagraph"/>
              <w:spacing w:before="76"/>
              <w:ind w:left="75"/>
              <w:jc w:val="left"/>
              <w:rPr>
                <w:b/>
                <w:sz w:val="20"/>
              </w:rPr>
            </w:pPr>
            <w:r>
              <w:rPr>
                <w:b/>
                <w:w w:val="101"/>
                <w:sz w:val="20"/>
              </w:rPr>
              <w:t>N</w:t>
            </w:r>
          </w:p>
        </w:tc>
        <w:tc>
          <w:tcPr>
            <w:tcW w:w="2711" w:type="dxa"/>
            <w:gridSpan w:val="2"/>
          </w:tcPr>
          <w:p>
            <w:pPr>
              <w:pStyle w:val="TableParagraph"/>
              <w:spacing w:before="76"/>
              <w:ind w:left="8"/>
              <w:rPr>
                <w:b/>
                <w:sz w:val="20"/>
              </w:rPr>
            </w:pPr>
            <w:r>
              <w:rPr>
                <w:b/>
                <w:w w:val="101"/>
                <w:sz w:val="20"/>
              </w:rPr>
              <w:t>Y</w:t>
            </w:r>
          </w:p>
        </w:tc>
      </w:tr>
      <w:tr>
        <w:trPr>
          <w:trHeight w:val="431" w:hRule="atLeast"/>
        </w:trPr>
        <w:tc>
          <w:tcPr>
            <w:tcW w:w="1117" w:type="dxa"/>
            <w:vMerge/>
            <w:tcBorders>
              <w:top w:val="nil"/>
            </w:tcBorders>
          </w:tcPr>
          <w:p>
            <w:pPr>
              <w:rPr>
                <w:sz w:val="2"/>
                <w:szCs w:val="2"/>
              </w:rPr>
            </w:pPr>
          </w:p>
        </w:tc>
        <w:tc>
          <w:tcPr>
            <w:tcW w:w="1114" w:type="dxa"/>
            <w:vMerge/>
            <w:tcBorders>
              <w:top w:val="nil"/>
            </w:tcBorders>
          </w:tcPr>
          <w:p>
            <w:pPr>
              <w:rPr>
                <w:sz w:val="2"/>
                <w:szCs w:val="2"/>
              </w:rPr>
            </w:pPr>
          </w:p>
        </w:tc>
        <w:tc>
          <w:tcPr>
            <w:tcW w:w="272" w:type="dxa"/>
            <w:vMerge/>
            <w:tcBorders>
              <w:top w:val="nil"/>
            </w:tcBorders>
          </w:tcPr>
          <w:p>
            <w:pPr>
              <w:rPr>
                <w:sz w:val="2"/>
                <w:szCs w:val="2"/>
              </w:rPr>
            </w:pPr>
          </w:p>
        </w:tc>
        <w:tc>
          <w:tcPr>
            <w:tcW w:w="1357" w:type="dxa"/>
          </w:tcPr>
          <w:p>
            <w:pPr>
              <w:pStyle w:val="TableParagraph"/>
              <w:spacing w:before="78"/>
              <w:ind w:right="65"/>
              <w:jc w:val="right"/>
              <w:rPr>
                <w:b/>
                <w:sz w:val="20"/>
              </w:rPr>
            </w:pPr>
            <w:r>
              <w:rPr>
                <w:b/>
                <w:sz w:val="20"/>
              </w:rPr>
              <w:t>Mean</w:t>
            </w:r>
          </w:p>
        </w:tc>
        <w:tc>
          <w:tcPr>
            <w:tcW w:w="1354" w:type="dxa"/>
          </w:tcPr>
          <w:p>
            <w:pPr>
              <w:pStyle w:val="TableParagraph"/>
              <w:spacing w:before="78"/>
              <w:ind w:right="65"/>
              <w:jc w:val="right"/>
              <w:rPr>
                <w:b/>
                <w:sz w:val="20"/>
              </w:rPr>
            </w:pPr>
            <w:r>
              <w:rPr>
                <w:b/>
                <w:sz w:val="20"/>
              </w:rPr>
              <w:t>Std Dev</w:t>
            </w:r>
          </w:p>
        </w:tc>
      </w:tr>
      <w:tr>
        <w:trPr>
          <w:trHeight w:val="429" w:hRule="atLeast"/>
        </w:trPr>
        <w:tc>
          <w:tcPr>
            <w:tcW w:w="1117" w:type="dxa"/>
          </w:tcPr>
          <w:p>
            <w:pPr>
              <w:pStyle w:val="TableParagraph"/>
              <w:spacing w:before="76"/>
              <w:ind w:left="76"/>
              <w:jc w:val="left"/>
              <w:rPr>
                <w:b/>
                <w:sz w:val="20"/>
              </w:rPr>
            </w:pPr>
            <w:r>
              <w:rPr>
                <w:b/>
                <w:w w:val="101"/>
                <w:sz w:val="20"/>
              </w:rPr>
              <w:t>A</w:t>
            </w:r>
          </w:p>
        </w:tc>
        <w:tc>
          <w:tcPr>
            <w:tcW w:w="1114" w:type="dxa"/>
          </w:tcPr>
          <w:p>
            <w:pPr>
              <w:pStyle w:val="TableParagraph"/>
              <w:spacing w:before="76"/>
              <w:ind w:left="73"/>
              <w:jc w:val="left"/>
              <w:rPr>
                <w:b/>
                <w:sz w:val="20"/>
              </w:rPr>
            </w:pPr>
            <w:r>
              <w:rPr>
                <w:b/>
                <w:w w:val="101"/>
                <w:sz w:val="20"/>
              </w:rPr>
              <w:t>A</w:t>
            </w:r>
          </w:p>
        </w:tc>
        <w:tc>
          <w:tcPr>
            <w:tcW w:w="272" w:type="dxa"/>
          </w:tcPr>
          <w:p>
            <w:pPr>
              <w:pStyle w:val="TableParagraph"/>
              <w:spacing w:before="76"/>
              <w:ind w:left="9"/>
              <w:rPr>
                <w:b/>
                <w:sz w:val="20"/>
              </w:rPr>
            </w:pPr>
            <w:r>
              <w:rPr>
                <w:b/>
                <w:w w:val="101"/>
                <w:sz w:val="20"/>
              </w:rPr>
              <w:t>3</w:t>
            </w:r>
          </w:p>
        </w:tc>
        <w:tc>
          <w:tcPr>
            <w:tcW w:w="1357" w:type="dxa"/>
          </w:tcPr>
          <w:p>
            <w:pPr>
              <w:pStyle w:val="TableParagraph"/>
              <w:spacing w:before="76"/>
              <w:ind w:right="67"/>
              <w:jc w:val="right"/>
              <w:rPr>
                <w:sz w:val="20"/>
              </w:rPr>
            </w:pPr>
            <w:r>
              <w:rPr>
                <w:w w:val="95"/>
                <w:sz w:val="20"/>
              </w:rPr>
              <w:t>3.00000000</w:t>
            </w:r>
          </w:p>
        </w:tc>
        <w:tc>
          <w:tcPr>
            <w:tcW w:w="1354" w:type="dxa"/>
          </w:tcPr>
          <w:p>
            <w:pPr>
              <w:pStyle w:val="TableParagraph"/>
              <w:spacing w:before="76"/>
              <w:ind w:right="67"/>
              <w:jc w:val="right"/>
              <w:rPr>
                <w:sz w:val="20"/>
              </w:rPr>
            </w:pPr>
            <w:r>
              <w:rPr>
                <w:w w:val="95"/>
                <w:sz w:val="20"/>
              </w:rPr>
              <w:t>1.00000000</w:t>
            </w:r>
          </w:p>
        </w:tc>
      </w:tr>
      <w:tr>
        <w:trPr>
          <w:trHeight w:val="431" w:hRule="atLeast"/>
        </w:trPr>
        <w:tc>
          <w:tcPr>
            <w:tcW w:w="1117" w:type="dxa"/>
          </w:tcPr>
          <w:p>
            <w:pPr>
              <w:pStyle w:val="TableParagraph"/>
              <w:spacing w:before="76"/>
              <w:ind w:left="76"/>
              <w:jc w:val="left"/>
              <w:rPr>
                <w:b/>
                <w:sz w:val="20"/>
              </w:rPr>
            </w:pPr>
            <w:r>
              <w:rPr>
                <w:b/>
                <w:w w:val="101"/>
                <w:sz w:val="20"/>
              </w:rPr>
              <w:t>A</w:t>
            </w:r>
          </w:p>
        </w:tc>
        <w:tc>
          <w:tcPr>
            <w:tcW w:w="1114" w:type="dxa"/>
          </w:tcPr>
          <w:p>
            <w:pPr>
              <w:pStyle w:val="TableParagraph"/>
              <w:spacing w:before="76"/>
              <w:ind w:left="73"/>
              <w:jc w:val="left"/>
              <w:rPr>
                <w:b/>
                <w:sz w:val="20"/>
              </w:rPr>
            </w:pPr>
            <w:r>
              <w:rPr>
                <w:b/>
                <w:w w:val="101"/>
                <w:sz w:val="20"/>
              </w:rPr>
              <w:t>B</w:t>
            </w:r>
          </w:p>
        </w:tc>
        <w:tc>
          <w:tcPr>
            <w:tcW w:w="272" w:type="dxa"/>
          </w:tcPr>
          <w:p>
            <w:pPr>
              <w:pStyle w:val="TableParagraph"/>
              <w:spacing w:before="76"/>
              <w:ind w:left="9"/>
              <w:rPr>
                <w:b/>
                <w:sz w:val="20"/>
              </w:rPr>
            </w:pPr>
            <w:r>
              <w:rPr>
                <w:b/>
                <w:w w:val="101"/>
                <w:sz w:val="20"/>
              </w:rPr>
              <w:t>2</w:t>
            </w:r>
          </w:p>
        </w:tc>
        <w:tc>
          <w:tcPr>
            <w:tcW w:w="1357" w:type="dxa"/>
          </w:tcPr>
          <w:p>
            <w:pPr>
              <w:pStyle w:val="TableParagraph"/>
              <w:spacing w:before="76"/>
              <w:ind w:right="67"/>
              <w:jc w:val="right"/>
              <w:rPr>
                <w:sz w:val="20"/>
              </w:rPr>
            </w:pPr>
            <w:r>
              <w:rPr>
                <w:w w:val="95"/>
                <w:sz w:val="20"/>
              </w:rPr>
              <w:t>4.50000000</w:t>
            </w:r>
          </w:p>
        </w:tc>
        <w:tc>
          <w:tcPr>
            <w:tcW w:w="1354" w:type="dxa"/>
          </w:tcPr>
          <w:p>
            <w:pPr>
              <w:pStyle w:val="TableParagraph"/>
              <w:spacing w:before="76"/>
              <w:ind w:right="67"/>
              <w:jc w:val="right"/>
              <w:rPr>
                <w:sz w:val="20"/>
              </w:rPr>
            </w:pPr>
            <w:r>
              <w:rPr>
                <w:w w:val="95"/>
                <w:sz w:val="20"/>
              </w:rPr>
              <w:t>0.70710678</w:t>
            </w:r>
          </w:p>
        </w:tc>
      </w:tr>
      <w:tr>
        <w:trPr>
          <w:trHeight w:val="429" w:hRule="atLeast"/>
        </w:trPr>
        <w:tc>
          <w:tcPr>
            <w:tcW w:w="1117" w:type="dxa"/>
          </w:tcPr>
          <w:p>
            <w:pPr>
              <w:pStyle w:val="TableParagraph"/>
              <w:spacing w:before="76"/>
              <w:ind w:left="76"/>
              <w:jc w:val="left"/>
              <w:rPr>
                <w:b/>
                <w:sz w:val="20"/>
              </w:rPr>
            </w:pPr>
            <w:r>
              <w:rPr>
                <w:b/>
                <w:w w:val="101"/>
                <w:sz w:val="20"/>
              </w:rPr>
              <w:t>B</w:t>
            </w:r>
          </w:p>
        </w:tc>
        <w:tc>
          <w:tcPr>
            <w:tcW w:w="1114" w:type="dxa"/>
          </w:tcPr>
          <w:p>
            <w:pPr>
              <w:pStyle w:val="TableParagraph"/>
              <w:spacing w:before="76"/>
              <w:ind w:left="73"/>
              <w:jc w:val="left"/>
              <w:rPr>
                <w:b/>
                <w:sz w:val="20"/>
              </w:rPr>
            </w:pPr>
            <w:r>
              <w:rPr>
                <w:b/>
                <w:w w:val="101"/>
                <w:sz w:val="20"/>
              </w:rPr>
              <w:t>A</w:t>
            </w:r>
          </w:p>
        </w:tc>
        <w:tc>
          <w:tcPr>
            <w:tcW w:w="272" w:type="dxa"/>
          </w:tcPr>
          <w:p>
            <w:pPr>
              <w:pStyle w:val="TableParagraph"/>
              <w:spacing w:before="76"/>
              <w:ind w:left="9"/>
              <w:rPr>
                <w:b/>
                <w:sz w:val="20"/>
              </w:rPr>
            </w:pPr>
            <w:r>
              <w:rPr>
                <w:b/>
                <w:w w:val="101"/>
                <w:sz w:val="20"/>
              </w:rPr>
              <w:t>2</w:t>
            </w:r>
          </w:p>
        </w:tc>
        <w:tc>
          <w:tcPr>
            <w:tcW w:w="1357" w:type="dxa"/>
          </w:tcPr>
          <w:p>
            <w:pPr>
              <w:pStyle w:val="TableParagraph"/>
              <w:spacing w:before="76"/>
              <w:ind w:right="67"/>
              <w:jc w:val="right"/>
              <w:rPr>
                <w:sz w:val="20"/>
              </w:rPr>
            </w:pPr>
            <w:r>
              <w:rPr>
                <w:w w:val="95"/>
                <w:sz w:val="20"/>
              </w:rPr>
              <w:t>3.50000000</w:t>
            </w:r>
          </w:p>
        </w:tc>
        <w:tc>
          <w:tcPr>
            <w:tcW w:w="1354" w:type="dxa"/>
          </w:tcPr>
          <w:p>
            <w:pPr>
              <w:pStyle w:val="TableParagraph"/>
              <w:spacing w:before="76"/>
              <w:ind w:right="67"/>
              <w:jc w:val="right"/>
              <w:rPr>
                <w:sz w:val="20"/>
              </w:rPr>
            </w:pPr>
            <w:r>
              <w:rPr>
                <w:w w:val="95"/>
                <w:sz w:val="20"/>
              </w:rPr>
              <w:t>0.70710678</w:t>
            </w:r>
          </w:p>
        </w:tc>
      </w:tr>
      <w:tr>
        <w:trPr>
          <w:trHeight w:val="431" w:hRule="atLeast"/>
        </w:trPr>
        <w:tc>
          <w:tcPr>
            <w:tcW w:w="1117" w:type="dxa"/>
          </w:tcPr>
          <w:p>
            <w:pPr>
              <w:pStyle w:val="TableParagraph"/>
              <w:spacing w:before="76"/>
              <w:ind w:left="76"/>
              <w:jc w:val="left"/>
              <w:rPr>
                <w:b/>
                <w:sz w:val="20"/>
              </w:rPr>
            </w:pPr>
            <w:r>
              <w:rPr>
                <w:b/>
                <w:w w:val="101"/>
                <w:sz w:val="20"/>
              </w:rPr>
              <w:t>B</w:t>
            </w:r>
          </w:p>
        </w:tc>
        <w:tc>
          <w:tcPr>
            <w:tcW w:w="1114" w:type="dxa"/>
          </w:tcPr>
          <w:p>
            <w:pPr>
              <w:pStyle w:val="TableParagraph"/>
              <w:spacing w:before="76"/>
              <w:ind w:left="73"/>
              <w:jc w:val="left"/>
              <w:rPr>
                <w:b/>
                <w:sz w:val="20"/>
              </w:rPr>
            </w:pPr>
            <w:r>
              <w:rPr>
                <w:b/>
                <w:w w:val="101"/>
                <w:sz w:val="20"/>
              </w:rPr>
              <w:t>B</w:t>
            </w:r>
          </w:p>
        </w:tc>
        <w:tc>
          <w:tcPr>
            <w:tcW w:w="272" w:type="dxa"/>
          </w:tcPr>
          <w:p>
            <w:pPr>
              <w:pStyle w:val="TableParagraph"/>
              <w:spacing w:before="76"/>
              <w:ind w:left="9"/>
              <w:rPr>
                <w:b/>
                <w:sz w:val="20"/>
              </w:rPr>
            </w:pPr>
            <w:r>
              <w:rPr>
                <w:b/>
                <w:w w:val="101"/>
                <w:sz w:val="20"/>
              </w:rPr>
              <w:t>3</w:t>
            </w:r>
          </w:p>
        </w:tc>
        <w:tc>
          <w:tcPr>
            <w:tcW w:w="1357" w:type="dxa"/>
          </w:tcPr>
          <w:p>
            <w:pPr>
              <w:pStyle w:val="TableParagraph"/>
              <w:spacing w:before="76"/>
              <w:ind w:right="67"/>
              <w:jc w:val="right"/>
              <w:rPr>
                <w:sz w:val="20"/>
              </w:rPr>
            </w:pPr>
            <w:r>
              <w:rPr>
                <w:w w:val="95"/>
                <w:sz w:val="20"/>
              </w:rPr>
              <w:t>6.00000000</w:t>
            </w:r>
          </w:p>
        </w:tc>
        <w:tc>
          <w:tcPr>
            <w:tcW w:w="1354" w:type="dxa"/>
          </w:tcPr>
          <w:p>
            <w:pPr>
              <w:pStyle w:val="TableParagraph"/>
              <w:spacing w:before="76"/>
              <w:ind w:right="67"/>
              <w:jc w:val="right"/>
              <w:rPr>
                <w:sz w:val="20"/>
              </w:rPr>
            </w:pPr>
            <w:r>
              <w:rPr>
                <w:w w:val="95"/>
                <w:sz w:val="20"/>
              </w:rPr>
              <w:t>1.00000000</w:t>
            </w:r>
          </w:p>
        </w:tc>
      </w:tr>
    </w:tbl>
    <w:p>
      <w:pPr>
        <w:pStyle w:val="BodyText"/>
        <w:rPr>
          <w:b/>
          <w:sz w:val="20"/>
        </w:rPr>
      </w:pPr>
    </w:p>
    <w:p>
      <w:pPr>
        <w:pStyle w:val="BodyText"/>
        <w:spacing w:before="10"/>
        <w:rPr>
          <w:b/>
          <w:sz w:val="20"/>
        </w:rPr>
      </w:pPr>
    </w:p>
    <w:p>
      <w:pPr>
        <w:pStyle w:val="BodyText"/>
        <w:spacing w:before="1"/>
        <w:rPr>
          <w:b/>
          <w:sz w:val="6"/>
        </w:rPr>
      </w:pPr>
    </w:p>
    <w:p>
      <w:pPr>
        <w:pStyle w:val="BodyText"/>
        <w:spacing w:line="60" w:lineRule="exact"/>
        <w:ind w:left="257"/>
        <w:rPr>
          <w:sz w:val="6"/>
        </w:rPr>
      </w:pPr>
      <w:r>
        <w:rPr>
          <w:position w:val="0"/>
          <w:sz w:val="6"/>
        </w:rPr>
        <w:pict>
          <v:group style="width:467pt;height:3pt;mso-position-horizontal-relative:char;mso-position-vertical-relative:line" coordorigin="0,0" coordsize="9340,60">
            <v:line style="position:absolute" from="0,30" to="9340,30" stroked="true" strokeweight="3pt" strokecolor="#000000">
              <v:stroke dashstyle="solid"/>
            </v:line>
          </v:group>
        </w:pict>
      </w:r>
      <w:r>
        <w:rPr>
          <w:position w:val="0"/>
          <w:sz w:val="6"/>
        </w:rPr>
      </w:r>
    </w:p>
    <w:p>
      <w:pPr>
        <w:tabs>
          <w:tab w:pos="7084" w:val="left" w:leader="none"/>
        </w:tabs>
        <w:spacing w:before="0"/>
        <w:ind w:left="3957" w:right="0" w:firstLine="0"/>
        <w:jc w:val="left"/>
        <w:rPr>
          <w:b/>
          <w:sz w:val="24"/>
        </w:rPr>
      </w:pPr>
      <w:r>
        <w:rPr>
          <w:rFonts w:ascii="SAS Monospace"/>
          <w:sz w:val="20"/>
        </w:rPr>
        <w:t>The</w:t>
      </w:r>
      <w:r>
        <w:rPr>
          <w:rFonts w:ascii="SAS Monospace"/>
          <w:spacing w:val="-6"/>
          <w:sz w:val="20"/>
        </w:rPr>
        <w:t> </w:t>
      </w:r>
      <w:r>
        <w:rPr>
          <w:rFonts w:ascii="SAS Monospace"/>
          <w:sz w:val="20"/>
        </w:rPr>
        <w:t>GLM</w:t>
      </w:r>
      <w:r>
        <w:rPr>
          <w:rFonts w:ascii="SAS Monospace"/>
          <w:spacing w:val="-6"/>
          <w:sz w:val="20"/>
        </w:rPr>
        <w:t> </w:t>
      </w:r>
      <w:r>
        <w:rPr>
          <w:rFonts w:ascii="SAS Monospace"/>
          <w:sz w:val="20"/>
        </w:rPr>
        <w:t>Procedure</w:t>
        <w:tab/>
      </w:r>
      <w:r>
        <w:rPr>
          <w:b/>
          <w:sz w:val="24"/>
        </w:rPr>
        <w:t>Least squares</w:t>
      </w:r>
      <w:r>
        <w:rPr>
          <w:b/>
          <w:spacing w:val="58"/>
          <w:sz w:val="24"/>
        </w:rPr>
        <w:t> </w:t>
      </w:r>
      <w:r>
        <w:rPr>
          <w:b/>
          <w:sz w:val="24"/>
        </w:rPr>
        <w:t>Means</w:t>
      </w:r>
    </w:p>
    <w:p>
      <w:pPr>
        <w:spacing w:before="0"/>
        <w:ind w:left="615" w:right="1096" w:firstLine="0"/>
        <w:jc w:val="center"/>
        <w:rPr>
          <w:rFonts w:ascii="SAS Monospace"/>
          <w:sz w:val="20"/>
        </w:rPr>
      </w:pPr>
      <w:r>
        <w:rPr>
          <w:rFonts w:ascii="SAS Monospace"/>
          <w:sz w:val="20"/>
        </w:rPr>
        <w:t>Least Squares Means</w:t>
      </w:r>
    </w:p>
    <w:tbl>
      <w:tblPr>
        <w:tblW w:w="0" w:type="auto"/>
        <w:jc w:val="left"/>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1355"/>
        <w:gridCol w:w="1357"/>
        <w:gridCol w:w="1477"/>
        <w:gridCol w:w="2322"/>
      </w:tblGrid>
      <w:tr>
        <w:trPr>
          <w:trHeight w:val="429" w:hRule="atLeast"/>
        </w:trPr>
        <w:tc>
          <w:tcPr>
            <w:tcW w:w="634" w:type="dxa"/>
            <w:vMerge w:val="restart"/>
          </w:tcPr>
          <w:p>
            <w:pPr>
              <w:pStyle w:val="TableParagraph"/>
              <w:spacing w:before="76"/>
              <w:ind w:left="74"/>
              <w:jc w:val="left"/>
              <w:rPr>
                <w:b/>
                <w:sz w:val="20"/>
              </w:rPr>
            </w:pPr>
            <w:r>
              <w:rPr>
                <w:b/>
                <w:sz w:val="20"/>
              </w:rPr>
              <w:t>FAC1</w:t>
            </w:r>
          </w:p>
        </w:tc>
        <w:tc>
          <w:tcPr>
            <w:tcW w:w="1355" w:type="dxa"/>
            <w:vMerge w:val="restart"/>
          </w:tcPr>
          <w:p>
            <w:pPr>
              <w:pStyle w:val="TableParagraph"/>
              <w:spacing w:before="76"/>
              <w:ind w:left="313"/>
              <w:jc w:val="left"/>
              <w:rPr>
                <w:b/>
                <w:sz w:val="20"/>
              </w:rPr>
            </w:pPr>
            <w:r>
              <w:rPr>
                <w:b/>
                <w:sz w:val="20"/>
              </w:rPr>
              <w:t>Y LSMEAN</w:t>
            </w:r>
          </w:p>
        </w:tc>
        <w:tc>
          <w:tcPr>
            <w:tcW w:w="1357" w:type="dxa"/>
            <w:vMerge w:val="restart"/>
          </w:tcPr>
          <w:p>
            <w:pPr>
              <w:pStyle w:val="TableParagraph"/>
              <w:spacing w:line="279" w:lineRule="exact" w:before="76"/>
              <w:ind w:left="313"/>
              <w:jc w:val="left"/>
              <w:rPr>
                <w:b/>
                <w:sz w:val="20"/>
              </w:rPr>
            </w:pPr>
            <w:r>
              <w:rPr>
                <w:b/>
                <w:sz w:val="20"/>
              </w:rPr>
              <w:t>Standard</w:t>
            </w:r>
          </w:p>
          <w:p>
            <w:pPr>
              <w:pStyle w:val="TableParagraph"/>
              <w:spacing w:line="279" w:lineRule="exact"/>
              <w:ind w:left="675"/>
              <w:jc w:val="left"/>
              <w:rPr>
                <w:b/>
                <w:sz w:val="20"/>
              </w:rPr>
            </w:pPr>
            <w:r>
              <w:rPr>
                <w:b/>
                <w:sz w:val="20"/>
              </w:rPr>
              <w:t>Error</w:t>
            </w:r>
          </w:p>
        </w:tc>
        <w:tc>
          <w:tcPr>
            <w:tcW w:w="1477" w:type="dxa"/>
          </w:tcPr>
          <w:p>
            <w:pPr>
              <w:pStyle w:val="TableParagraph"/>
              <w:spacing w:before="76"/>
              <w:ind w:right="68"/>
              <w:jc w:val="right"/>
              <w:rPr>
                <w:b/>
                <w:sz w:val="20"/>
              </w:rPr>
            </w:pPr>
            <w:r>
              <w:rPr>
                <w:b/>
                <w:sz w:val="20"/>
              </w:rPr>
              <w:t>H0:LSMEAN=0</w:t>
            </w:r>
          </w:p>
        </w:tc>
        <w:tc>
          <w:tcPr>
            <w:tcW w:w="2322" w:type="dxa"/>
          </w:tcPr>
          <w:p>
            <w:pPr>
              <w:pStyle w:val="TableParagraph"/>
              <w:spacing w:before="76"/>
              <w:ind w:right="69"/>
              <w:jc w:val="right"/>
              <w:rPr>
                <w:b/>
                <w:sz w:val="20"/>
              </w:rPr>
            </w:pPr>
            <w:r>
              <w:rPr>
                <w:b/>
                <w:sz w:val="20"/>
              </w:rPr>
              <w:t>H0:LSMean1=LSMean2</w:t>
            </w:r>
          </w:p>
        </w:tc>
      </w:tr>
      <w:tr>
        <w:trPr>
          <w:trHeight w:val="429" w:hRule="atLeast"/>
        </w:trPr>
        <w:tc>
          <w:tcPr>
            <w:tcW w:w="634" w:type="dxa"/>
            <w:vMerge/>
            <w:tcBorders>
              <w:top w:val="nil"/>
            </w:tcBorders>
          </w:tcPr>
          <w:p>
            <w:pPr>
              <w:rPr>
                <w:sz w:val="2"/>
                <w:szCs w:val="2"/>
              </w:rPr>
            </w:pPr>
          </w:p>
        </w:tc>
        <w:tc>
          <w:tcPr>
            <w:tcW w:w="1355" w:type="dxa"/>
            <w:vMerge/>
            <w:tcBorders>
              <w:top w:val="nil"/>
            </w:tcBorders>
          </w:tcPr>
          <w:p>
            <w:pPr>
              <w:rPr>
                <w:sz w:val="2"/>
                <w:szCs w:val="2"/>
              </w:rPr>
            </w:pPr>
          </w:p>
        </w:tc>
        <w:tc>
          <w:tcPr>
            <w:tcW w:w="1357" w:type="dxa"/>
            <w:vMerge/>
            <w:tcBorders>
              <w:top w:val="nil"/>
            </w:tcBorders>
          </w:tcPr>
          <w:p>
            <w:pPr>
              <w:rPr>
                <w:sz w:val="2"/>
                <w:szCs w:val="2"/>
              </w:rPr>
            </w:pPr>
          </w:p>
        </w:tc>
        <w:tc>
          <w:tcPr>
            <w:tcW w:w="1477" w:type="dxa"/>
          </w:tcPr>
          <w:p>
            <w:pPr>
              <w:pStyle w:val="TableParagraph"/>
              <w:spacing w:before="76"/>
              <w:ind w:right="65"/>
              <w:jc w:val="right"/>
              <w:rPr>
                <w:b/>
                <w:sz w:val="20"/>
              </w:rPr>
            </w:pPr>
            <w:r>
              <w:rPr>
                <w:b/>
                <w:sz w:val="20"/>
              </w:rPr>
              <w:t>Pr &gt; |t|</w:t>
            </w:r>
          </w:p>
        </w:tc>
        <w:tc>
          <w:tcPr>
            <w:tcW w:w="2322" w:type="dxa"/>
          </w:tcPr>
          <w:p>
            <w:pPr>
              <w:pStyle w:val="TableParagraph"/>
              <w:spacing w:before="76"/>
              <w:ind w:right="69"/>
              <w:jc w:val="right"/>
              <w:rPr>
                <w:b/>
                <w:sz w:val="20"/>
              </w:rPr>
            </w:pPr>
            <w:r>
              <w:rPr>
                <w:b/>
                <w:sz w:val="20"/>
              </w:rPr>
              <w:t>Pr &gt; |t|</w:t>
            </w:r>
          </w:p>
        </w:tc>
      </w:tr>
      <w:tr>
        <w:trPr>
          <w:trHeight w:val="431" w:hRule="atLeast"/>
        </w:trPr>
        <w:tc>
          <w:tcPr>
            <w:tcW w:w="634" w:type="dxa"/>
          </w:tcPr>
          <w:p>
            <w:pPr>
              <w:pStyle w:val="TableParagraph"/>
              <w:spacing w:before="78"/>
              <w:ind w:left="74"/>
              <w:jc w:val="left"/>
              <w:rPr>
                <w:b/>
                <w:sz w:val="20"/>
              </w:rPr>
            </w:pPr>
            <w:r>
              <w:rPr>
                <w:b/>
                <w:w w:val="101"/>
                <w:sz w:val="20"/>
              </w:rPr>
              <w:t>A</w:t>
            </w:r>
          </w:p>
        </w:tc>
        <w:tc>
          <w:tcPr>
            <w:tcW w:w="1355" w:type="dxa"/>
          </w:tcPr>
          <w:p>
            <w:pPr>
              <w:pStyle w:val="TableParagraph"/>
              <w:spacing w:before="78"/>
              <w:ind w:left="52" w:right="48"/>
              <w:rPr>
                <w:sz w:val="20"/>
              </w:rPr>
            </w:pPr>
            <w:r>
              <w:rPr>
                <w:sz w:val="20"/>
              </w:rPr>
              <w:t>3.75000000</w:t>
            </w:r>
          </w:p>
        </w:tc>
        <w:tc>
          <w:tcPr>
            <w:tcW w:w="1357" w:type="dxa"/>
          </w:tcPr>
          <w:p>
            <w:pPr>
              <w:pStyle w:val="TableParagraph"/>
              <w:spacing w:before="78"/>
              <w:ind w:left="51" w:right="50"/>
              <w:rPr>
                <w:sz w:val="20"/>
              </w:rPr>
            </w:pPr>
            <w:r>
              <w:rPr>
                <w:sz w:val="20"/>
              </w:rPr>
              <w:t>0.41666667</w:t>
            </w:r>
          </w:p>
        </w:tc>
        <w:tc>
          <w:tcPr>
            <w:tcW w:w="1477" w:type="dxa"/>
          </w:tcPr>
          <w:p>
            <w:pPr>
              <w:pStyle w:val="TableParagraph"/>
              <w:spacing w:before="78"/>
              <w:ind w:right="68"/>
              <w:jc w:val="right"/>
              <w:rPr>
                <w:sz w:val="20"/>
              </w:rPr>
            </w:pPr>
            <w:r>
              <w:rPr>
                <w:w w:val="95"/>
                <w:sz w:val="20"/>
              </w:rPr>
              <w:t>0.0001</w:t>
            </w:r>
          </w:p>
        </w:tc>
        <w:tc>
          <w:tcPr>
            <w:tcW w:w="2322" w:type="dxa"/>
          </w:tcPr>
          <w:p>
            <w:pPr>
              <w:pStyle w:val="TableParagraph"/>
              <w:spacing w:before="78"/>
              <w:ind w:right="71"/>
              <w:jc w:val="right"/>
              <w:rPr>
                <w:sz w:val="20"/>
              </w:rPr>
            </w:pPr>
            <w:r>
              <w:rPr>
                <w:w w:val="95"/>
                <w:sz w:val="20"/>
              </w:rPr>
              <w:t>0.1406</w:t>
            </w:r>
          </w:p>
        </w:tc>
      </w:tr>
      <w:tr>
        <w:trPr>
          <w:trHeight w:val="429" w:hRule="atLeast"/>
        </w:trPr>
        <w:tc>
          <w:tcPr>
            <w:tcW w:w="634" w:type="dxa"/>
          </w:tcPr>
          <w:p>
            <w:pPr>
              <w:pStyle w:val="TableParagraph"/>
              <w:spacing w:before="76"/>
              <w:ind w:left="74"/>
              <w:jc w:val="left"/>
              <w:rPr>
                <w:b/>
                <w:sz w:val="20"/>
              </w:rPr>
            </w:pPr>
            <w:r>
              <w:rPr>
                <w:b/>
                <w:w w:val="101"/>
                <w:sz w:val="20"/>
              </w:rPr>
              <w:t>B</w:t>
            </w:r>
          </w:p>
        </w:tc>
        <w:tc>
          <w:tcPr>
            <w:tcW w:w="1355" w:type="dxa"/>
          </w:tcPr>
          <w:p>
            <w:pPr>
              <w:pStyle w:val="TableParagraph"/>
              <w:spacing w:before="76"/>
              <w:ind w:left="52" w:right="48"/>
              <w:rPr>
                <w:sz w:val="20"/>
              </w:rPr>
            </w:pPr>
            <w:r>
              <w:rPr>
                <w:sz w:val="20"/>
              </w:rPr>
              <w:t>4.75000000</w:t>
            </w:r>
          </w:p>
        </w:tc>
        <w:tc>
          <w:tcPr>
            <w:tcW w:w="1357" w:type="dxa"/>
          </w:tcPr>
          <w:p>
            <w:pPr>
              <w:pStyle w:val="TableParagraph"/>
              <w:spacing w:before="76"/>
              <w:ind w:left="51" w:right="50"/>
              <w:rPr>
                <w:sz w:val="20"/>
              </w:rPr>
            </w:pPr>
            <w:r>
              <w:rPr>
                <w:sz w:val="20"/>
              </w:rPr>
              <w:t>0.41666667</w:t>
            </w:r>
          </w:p>
        </w:tc>
        <w:tc>
          <w:tcPr>
            <w:tcW w:w="1477" w:type="dxa"/>
          </w:tcPr>
          <w:p>
            <w:pPr>
              <w:pStyle w:val="TableParagraph"/>
              <w:spacing w:before="76"/>
              <w:ind w:right="68"/>
              <w:jc w:val="right"/>
              <w:rPr>
                <w:sz w:val="20"/>
              </w:rPr>
            </w:pPr>
            <w:r>
              <w:rPr>
                <w:w w:val="95"/>
                <w:sz w:val="20"/>
              </w:rPr>
              <w:t>&lt;.0001</w:t>
            </w:r>
          </w:p>
        </w:tc>
        <w:tc>
          <w:tcPr>
            <w:tcW w:w="2322" w:type="dxa"/>
          </w:tcPr>
          <w:p>
            <w:pPr>
              <w:pStyle w:val="TableParagraph"/>
              <w:jc w:val="left"/>
              <w:rPr>
                <w:rFonts w:ascii="Times New Roman"/>
                <w:sz w:val="20"/>
              </w:rPr>
            </w:pPr>
          </w:p>
        </w:tc>
      </w:tr>
    </w:tbl>
    <w:p>
      <w:pPr>
        <w:pStyle w:val="BodyText"/>
        <w:rPr>
          <w:rFonts w:ascii="SAS Monospace"/>
          <w:sz w:val="20"/>
        </w:rPr>
      </w:pPr>
    </w:p>
    <w:p>
      <w:pPr>
        <w:pStyle w:val="BodyText"/>
        <w:spacing w:before="2"/>
        <w:rPr>
          <w:rFonts w:ascii="SAS Monospace"/>
          <w:sz w:val="10"/>
        </w:rPr>
      </w:pPr>
      <w:r>
        <w:rPr/>
        <w:drawing>
          <wp:anchor distT="0" distB="0" distL="0" distR="0" allowOverlap="1" layoutInCell="1" locked="0" behindDoc="0" simplePos="0" relativeHeight="2872">
            <wp:simplePos x="0" y="0"/>
            <wp:positionH relativeFrom="page">
              <wp:posOffset>916305</wp:posOffset>
            </wp:positionH>
            <wp:positionV relativeFrom="paragraph">
              <wp:posOffset>121300</wp:posOffset>
            </wp:positionV>
            <wp:extent cx="2987465" cy="2240280"/>
            <wp:effectExtent l="0" t="0" r="0" b="0"/>
            <wp:wrapTopAndBottom/>
            <wp:docPr id="25" name="image16.png" descr=""/>
            <wp:cNvGraphicFramePr>
              <a:graphicFrameLocks noChangeAspect="1"/>
            </wp:cNvGraphicFramePr>
            <a:graphic>
              <a:graphicData uri="http://schemas.openxmlformats.org/drawingml/2006/picture">
                <pic:pic>
                  <pic:nvPicPr>
                    <pic:cNvPr id="26" name="image16.png"/>
                    <pic:cNvPicPr/>
                  </pic:nvPicPr>
                  <pic:blipFill>
                    <a:blip r:embed="rId23" cstate="print"/>
                    <a:stretch>
                      <a:fillRect/>
                    </a:stretch>
                  </pic:blipFill>
                  <pic:spPr>
                    <a:xfrm>
                      <a:off x="0" y="0"/>
                      <a:ext cx="2987465" cy="2240280"/>
                    </a:xfrm>
                    <a:prstGeom prst="rect">
                      <a:avLst/>
                    </a:prstGeom>
                  </pic:spPr>
                </pic:pic>
              </a:graphicData>
            </a:graphic>
          </wp:anchor>
        </w:drawing>
      </w:r>
      <w:r>
        <w:rPr/>
        <w:drawing>
          <wp:anchor distT="0" distB="0" distL="0" distR="0" allowOverlap="1" layoutInCell="1" locked="0" behindDoc="0" simplePos="0" relativeHeight="2896">
            <wp:simplePos x="0" y="0"/>
            <wp:positionH relativeFrom="page">
              <wp:posOffset>4191634</wp:posOffset>
            </wp:positionH>
            <wp:positionV relativeFrom="paragraph">
              <wp:posOffset>115458</wp:posOffset>
            </wp:positionV>
            <wp:extent cx="2468880" cy="2468880"/>
            <wp:effectExtent l="0" t="0" r="0" b="0"/>
            <wp:wrapTopAndBottom/>
            <wp:docPr id="27" name="image17.png" descr=""/>
            <wp:cNvGraphicFramePr>
              <a:graphicFrameLocks noChangeAspect="1"/>
            </wp:cNvGraphicFramePr>
            <a:graphic>
              <a:graphicData uri="http://schemas.openxmlformats.org/drawingml/2006/picture">
                <pic:pic>
                  <pic:nvPicPr>
                    <pic:cNvPr id="28" name="image17.png"/>
                    <pic:cNvPicPr/>
                  </pic:nvPicPr>
                  <pic:blipFill>
                    <a:blip r:embed="rId24" cstate="print"/>
                    <a:stretch>
                      <a:fillRect/>
                    </a:stretch>
                  </pic:blipFill>
                  <pic:spPr>
                    <a:xfrm>
                      <a:off x="0" y="0"/>
                      <a:ext cx="2468880" cy="2468880"/>
                    </a:xfrm>
                    <a:prstGeom prst="rect">
                      <a:avLst/>
                    </a:prstGeom>
                  </pic:spPr>
                </pic:pic>
              </a:graphicData>
            </a:graphic>
          </wp:anchor>
        </w:drawing>
      </w:r>
    </w:p>
    <w:p>
      <w:pPr>
        <w:pStyle w:val="BodyText"/>
        <w:rPr>
          <w:rFonts w:ascii="SAS Monospace"/>
          <w:sz w:val="20"/>
        </w:rPr>
      </w:pPr>
    </w:p>
    <w:p>
      <w:pPr>
        <w:pStyle w:val="BodyText"/>
        <w:rPr>
          <w:rFonts w:ascii="SAS Monospace"/>
          <w:sz w:val="20"/>
        </w:rPr>
      </w:pPr>
    </w:p>
    <w:p>
      <w:pPr>
        <w:pStyle w:val="BodyText"/>
        <w:rPr>
          <w:rFonts w:ascii="SAS Monospace"/>
          <w:sz w:val="12"/>
        </w:rPr>
      </w:pPr>
    </w:p>
    <w:tbl>
      <w:tblPr>
        <w:tblW w:w="0" w:type="auto"/>
        <w:jc w:val="left"/>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1355"/>
        <w:gridCol w:w="1357"/>
        <w:gridCol w:w="1477"/>
        <w:gridCol w:w="2322"/>
      </w:tblGrid>
      <w:tr>
        <w:trPr>
          <w:trHeight w:val="429" w:hRule="atLeast"/>
        </w:trPr>
        <w:tc>
          <w:tcPr>
            <w:tcW w:w="634" w:type="dxa"/>
            <w:vMerge w:val="restart"/>
          </w:tcPr>
          <w:p>
            <w:pPr>
              <w:pStyle w:val="TableParagraph"/>
              <w:spacing w:before="76"/>
              <w:ind w:left="74"/>
              <w:jc w:val="left"/>
              <w:rPr>
                <w:b/>
                <w:sz w:val="20"/>
              </w:rPr>
            </w:pPr>
            <w:r>
              <w:rPr>
                <w:b/>
                <w:sz w:val="20"/>
              </w:rPr>
              <w:t>FAC2</w:t>
            </w:r>
          </w:p>
        </w:tc>
        <w:tc>
          <w:tcPr>
            <w:tcW w:w="1355" w:type="dxa"/>
            <w:vMerge w:val="restart"/>
          </w:tcPr>
          <w:p>
            <w:pPr>
              <w:pStyle w:val="TableParagraph"/>
              <w:spacing w:before="76"/>
              <w:ind w:left="313"/>
              <w:jc w:val="left"/>
              <w:rPr>
                <w:b/>
                <w:sz w:val="20"/>
              </w:rPr>
            </w:pPr>
            <w:r>
              <w:rPr>
                <w:b/>
                <w:sz w:val="20"/>
              </w:rPr>
              <w:t>Y LSMEAN</w:t>
            </w:r>
          </w:p>
        </w:tc>
        <w:tc>
          <w:tcPr>
            <w:tcW w:w="1357" w:type="dxa"/>
            <w:vMerge w:val="restart"/>
          </w:tcPr>
          <w:p>
            <w:pPr>
              <w:pStyle w:val="TableParagraph"/>
              <w:spacing w:before="76"/>
              <w:ind w:left="313"/>
              <w:jc w:val="left"/>
              <w:rPr>
                <w:b/>
                <w:sz w:val="20"/>
              </w:rPr>
            </w:pPr>
            <w:r>
              <w:rPr>
                <w:b/>
                <w:sz w:val="20"/>
              </w:rPr>
              <w:t>Standard</w:t>
            </w:r>
          </w:p>
          <w:p>
            <w:pPr>
              <w:pStyle w:val="TableParagraph"/>
              <w:ind w:left="675"/>
              <w:jc w:val="left"/>
              <w:rPr>
                <w:b/>
                <w:sz w:val="20"/>
              </w:rPr>
            </w:pPr>
            <w:r>
              <w:rPr>
                <w:b/>
                <w:sz w:val="20"/>
              </w:rPr>
              <w:t>Error</w:t>
            </w:r>
          </w:p>
        </w:tc>
        <w:tc>
          <w:tcPr>
            <w:tcW w:w="1477" w:type="dxa"/>
          </w:tcPr>
          <w:p>
            <w:pPr>
              <w:pStyle w:val="TableParagraph"/>
              <w:spacing w:before="76"/>
              <w:ind w:right="68"/>
              <w:jc w:val="right"/>
              <w:rPr>
                <w:b/>
                <w:sz w:val="20"/>
              </w:rPr>
            </w:pPr>
            <w:r>
              <w:rPr>
                <w:b/>
                <w:sz w:val="20"/>
              </w:rPr>
              <w:t>H0:LSMEAN=0</w:t>
            </w:r>
          </w:p>
        </w:tc>
        <w:tc>
          <w:tcPr>
            <w:tcW w:w="2322" w:type="dxa"/>
          </w:tcPr>
          <w:p>
            <w:pPr>
              <w:pStyle w:val="TableParagraph"/>
              <w:spacing w:before="76"/>
              <w:ind w:right="69"/>
              <w:jc w:val="right"/>
              <w:rPr>
                <w:b/>
                <w:sz w:val="20"/>
              </w:rPr>
            </w:pPr>
            <w:r>
              <w:rPr>
                <w:b/>
                <w:sz w:val="20"/>
              </w:rPr>
              <w:t>H0:LSMean1=LSMean2</w:t>
            </w:r>
          </w:p>
        </w:tc>
      </w:tr>
      <w:tr>
        <w:trPr>
          <w:trHeight w:val="431" w:hRule="atLeast"/>
        </w:trPr>
        <w:tc>
          <w:tcPr>
            <w:tcW w:w="634" w:type="dxa"/>
            <w:vMerge/>
            <w:tcBorders>
              <w:top w:val="nil"/>
            </w:tcBorders>
          </w:tcPr>
          <w:p>
            <w:pPr>
              <w:rPr>
                <w:sz w:val="2"/>
                <w:szCs w:val="2"/>
              </w:rPr>
            </w:pPr>
          </w:p>
        </w:tc>
        <w:tc>
          <w:tcPr>
            <w:tcW w:w="1355" w:type="dxa"/>
            <w:vMerge/>
            <w:tcBorders>
              <w:top w:val="nil"/>
            </w:tcBorders>
          </w:tcPr>
          <w:p>
            <w:pPr>
              <w:rPr>
                <w:sz w:val="2"/>
                <w:szCs w:val="2"/>
              </w:rPr>
            </w:pPr>
          </w:p>
        </w:tc>
        <w:tc>
          <w:tcPr>
            <w:tcW w:w="1357" w:type="dxa"/>
            <w:vMerge/>
            <w:tcBorders>
              <w:top w:val="nil"/>
            </w:tcBorders>
          </w:tcPr>
          <w:p>
            <w:pPr>
              <w:rPr>
                <w:sz w:val="2"/>
                <w:szCs w:val="2"/>
              </w:rPr>
            </w:pPr>
          </w:p>
        </w:tc>
        <w:tc>
          <w:tcPr>
            <w:tcW w:w="1477" w:type="dxa"/>
          </w:tcPr>
          <w:p>
            <w:pPr>
              <w:pStyle w:val="TableParagraph"/>
              <w:spacing w:before="76"/>
              <w:ind w:right="65"/>
              <w:jc w:val="right"/>
              <w:rPr>
                <w:b/>
                <w:sz w:val="20"/>
              </w:rPr>
            </w:pPr>
            <w:r>
              <w:rPr>
                <w:b/>
                <w:sz w:val="20"/>
              </w:rPr>
              <w:t>Pr &gt; |t|</w:t>
            </w:r>
          </w:p>
        </w:tc>
        <w:tc>
          <w:tcPr>
            <w:tcW w:w="2322" w:type="dxa"/>
          </w:tcPr>
          <w:p>
            <w:pPr>
              <w:pStyle w:val="TableParagraph"/>
              <w:spacing w:before="76"/>
              <w:ind w:right="69"/>
              <w:jc w:val="right"/>
              <w:rPr>
                <w:b/>
                <w:sz w:val="20"/>
              </w:rPr>
            </w:pPr>
            <w:r>
              <w:rPr>
                <w:b/>
                <w:sz w:val="20"/>
              </w:rPr>
              <w:t>Pr &gt; |t|</w:t>
            </w:r>
          </w:p>
        </w:tc>
      </w:tr>
      <w:tr>
        <w:trPr>
          <w:trHeight w:val="429" w:hRule="atLeast"/>
        </w:trPr>
        <w:tc>
          <w:tcPr>
            <w:tcW w:w="634" w:type="dxa"/>
          </w:tcPr>
          <w:p>
            <w:pPr>
              <w:pStyle w:val="TableParagraph"/>
              <w:spacing w:before="76"/>
              <w:ind w:left="74"/>
              <w:jc w:val="left"/>
              <w:rPr>
                <w:b/>
                <w:sz w:val="20"/>
              </w:rPr>
            </w:pPr>
            <w:r>
              <w:rPr>
                <w:b/>
                <w:w w:val="101"/>
                <w:sz w:val="20"/>
              </w:rPr>
              <w:t>A</w:t>
            </w:r>
          </w:p>
        </w:tc>
        <w:tc>
          <w:tcPr>
            <w:tcW w:w="1355" w:type="dxa"/>
          </w:tcPr>
          <w:p>
            <w:pPr>
              <w:pStyle w:val="TableParagraph"/>
              <w:spacing w:before="76"/>
              <w:ind w:left="52" w:right="48"/>
              <w:rPr>
                <w:sz w:val="20"/>
              </w:rPr>
            </w:pPr>
            <w:r>
              <w:rPr>
                <w:sz w:val="20"/>
              </w:rPr>
              <w:t>3.25000000</w:t>
            </w:r>
          </w:p>
        </w:tc>
        <w:tc>
          <w:tcPr>
            <w:tcW w:w="1357" w:type="dxa"/>
          </w:tcPr>
          <w:p>
            <w:pPr>
              <w:pStyle w:val="TableParagraph"/>
              <w:spacing w:before="76"/>
              <w:ind w:left="51" w:right="50"/>
              <w:rPr>
                <w:sz w:val="20"/>
              </w:rPr>
            </w:pPr>
            <w:r>
              <w:rPr>
                <w:sz w:val="20"/>
              </w:rPr>
              <w:t>0.41666667</w:t>
            </w:r>
          </w:p>
        </w:tc>
        <w:tc>
          <w:tcPr>
            <w:tcW w:w="1477" w:type="dxa"/>
          </w:tcPr>
          <w:p>
            <w:pPr>
              <w:pStyle w:val="TableParagraph"/>
              <w:spacing w:before="76"/>
              <w:ind w:right="68"/>
              <w:jc w:val="right"/>
              <w:rPr>
                <w:sz w:val="20"/>
              </w:rPr>
            </w:pPr>
            <w:r>
              <w:rPr>
                <w:w w:val="95"/>
                <w:sz w:val="20"/>
              </w:rPr>
              <w:t>0.0002</w:t>
            </w:r>
          </w:p>
        </w:tc>
        <w:tc>
          <w:tcPr>
            <w:tcW w:w="2322" w:type="dxa"/>
          </w:tcPr>
          <w:p>
            <w:pPr>
              <w:pStyle w:val="TableParagraph"/>
              <w:spacing w:before="76"/>
              <w:ind w:right="71"/>
              <w:jc w:val="right"/>
              <w:rPr>
                <w:sz w:val="20"/>
              </w:rPr>
            </w:pPr>
            <w:r>
              <w:rPr>
                <w:w w:val="95"/>
                <w:sz w:val="20"/>
              </w:rPr>
              <w:t>0.0146</w:t>
            </w:r>
          </w:p>
        </w:tc>
      </w:tr>
      <w:tr>
        <w:trPr>
          <w:trHeight w:val="431" w:hRule="atLeast"/>
        </w:trPr>
        <w:tc>
          <w:tcPr>
            <w:tcW w:w="634" w:type="dxa"/>
          </w:tcPr>
          <w:p>
            <w:pPr>
              <w:pStyle w:val="TableParagraph"/>
              <w:spacing w:before="76"/>
              <w:ind w:left="74"/>
              <w:jc w:val="left"/>
              <w:rPr>
                <w:b/>
                <w:sz w:val="20"/>
              </w:rPr>
            </w:pPr>
            <w:r>
              <w:rPr>
                <w:b/>
                <w:w w:val="101"/>
                <w:sz w:val="20"/>
              </w:rPr>
              <w:t>B</w:t>
            </w:r>
          </w:p>
        </w:tc>
        <w:tc>
          <w:tcPr>
            <w:tcW w:w="1355" w:type="dxa"/>
          </w:tcPr>
          <w:p>
            <w:pPr>
              <w:pStyle w:val="TableParagraph"/>
              <w:spacing w:before="76"/>
              <w:ind w:left="52" w:right="48"/>
              <w:rPr>
                <w:sz w:val="20"/>
              </w:rPr>
            </w:pPr>
            <w:r>
              <w:rPr>
                <w:sz w:val="20"/>
              </w:rPr>
              <w:t>5.25000000</w:t>
            </w:r>
          </w:p>
        </w:tc>
        <w:tc>
          <w:tcPr>
            <w:tcW w:w="1357" w:type="dxa"/>
          </w:tcPr>
          <w:p>
            <w:pPr>
              <w:pStyle w:val="TableParagraph"/>
              <w:spacing w:before="76"/>
              <w:ind w:left="51" w:right="50"/>
              <w:rPr>
                <w:sz w:val="20"/>
              </w:rPr>
            </w:pPr>
            <w:r>
              <w:rPr>
                <w:sz w:val="20"/>
              </w:rPr>
              <w:t>0.41666667</w:t>
            </w:r>
          </w:p>
        </w:tc>
        <w:tc>
          <w:tcPr>
            <w:tcW w:w="1477" w:type="dxa"/>
          </w:tcPr>
          <w:p>
            <w:pPr>
              <w:pStyle w:val="TableParagraph"/>
              <w:spacing w:before="76"/>
              <w:ind w:right="68"/>
              <w:jc w:val="right"/>
              <w:rPr>
                <w:sz w:val="20"/>
              </w:rPr>
            </w:pPr>
            <w:r>
              <w:rPr>
                <w:w w:val="95"/>
                <w:sz w:val="20"/>
              </w:rPr>
              <w:t>&lt;.0001</w:t>
            </w:r>
          </w:p>
        </w:tc>
        <w:tc>
          <w:tcPr>
            <w:tcW w:w="2322" w:type="dxa"/>
          </w:tcPr>
          <w:p>
            <w:pPr>
              <w:pStyle w:val="TableParagraph"/>
              <w:jc w:val="left"/>
              <w:rPr>
                <w:rFonts w:ascii="Times New Roman"/>
                <w:sz w:val="20"/>
              </w:rPr>
            </w:pPr>
          </w:p>
        </w:tc>
      </w:tr>
    </w:tbl>
    <w:p>
      <w:pPr>
        <w:spacing w:after="0"/>
        <w:jc w:val="left"/>
        <w:rPr>
          <w:rFonts w:ascii="Times New Roman"/>
          <w:sz w:val="20"/>
        </w:rPr>
        <w:sectPr>
          <w:pgSz w:w="12240" w:h="15840"/>
          <w:pgMar w:header="719" w:footer="740" w:top="980" w:bottom="940" w:left="1180" w:right="700"/>
        </w:sectPr>
      </w:pPr>
    </w:p>
    <w:p>
      <w:pPr>
        <w:pStyle w:val="BodyText"/>
        <w:rPr>
          <w:sz w:val="20"/>
        </w:rPr>
      </w:pPr>
    </w:p>
    <w:p>
      <w:pPr>
        <w:pStyle w:val="BodyText"/>
        <w:rPr>
          <w:sz w:val="20"/>
        </w:rPr>
      </w:pPr>
    </w:p>
    <w:p>
      <w:pPr>
        <w:pStyle w:val="BodyText"/>
        <w:rPr>
          <w:sz w:val="20"/>
        </w:rPr>
      </w:pPr>
    </w:p>
    <w:p>
      <w:pPr>
        <w:pStyle w:val="BodyText"/>
        <w:spacing w:before="10"/>
        <w:rPr>
          <w:sz w:val="15"/>
        </w:rPr>
      </w:pPr>
    </w:p>
    <w:p>
      <w:pPr>
        <w:tabs>
          <w:tab w:pos="5646" w:val="left" w:leader="none"/>
        </w:tabs>
        <w:spacing w:line="240" w:lineRule="auto"/>
        <w:ind w:left="260" w:right="0" w:firstLine="0"/>
        <w:rPr>
          <w:sz w:val="20"/>
        </w:rPr>
      </w:pPr>
      <w:r>
        <w:rPr>
          <w:sz w:val="20"/>
        </w:rPr>
        <w:drawing>
          <wp:inline distT="0" distB="0" distL="0" distR="0">
            <wp:extent cx="2986199" cy="2240279"/>
            <wp:effectExtent l="0" t="0" r="0" b="0"/>
            <wp:docPr id="29" name="image18.png" descr=""/>
            <wp:cNvGraphicFramePr>
              <a:graphicFrameLocks noChangeAspect="1"/>
            </wp:cNvGraphicFramePr>
            <a:graphic>
              <a:graphicData uri="http://schemas.openxmlformats.org/drawingml/2006/picture">
                <pic:pic>
                  <pic:nvPicPr>
                    <pic:cNvPr id="30" name="image18.png"/>
                    <pic:cNvPicPr/>
                  </pic:nvPicPr>
                  <pic:blipFill>
                    <a:blip r:embed="rId25" cstate="print"/>
                    <a:stretch>
                      <a:fillRect/>
                    </a:stretch>
                  </pic:blipFill>
                  <pic:spPr>
                    <a:xfrm>
                      <a:off x="0" y="0"/>
                      <a:ext cx="2986199" cy="2240279"/>
                    </a:xfrm>
                    <a:prstGeom prst="rect">
                      <a:avLst/>
                    </a:prstGeom>
                  </pic:spPr>
                </pic:pic>
              </a:graphicData>
            </a:graphic>
          </wp:inline>
        </w:drawing>
      </w:r>
      <w:r>
        <w:rPr>
          <w:sz w:val="20"/>
        </w:rPr>
      </w:r>
      <w:r>
        <w:rPr>
          <w:sz w:val="20"/>
        </w:rPr>
        <w:tab/>
      </w:r>
      <w:r>
        <w:rPr>
          <w:position w:val="12"/>
          <w:sz w:val="20"/>
        </w:rPr>
        <w:drawing>
          <wp:inline distT="0" distB="0" distL="0" distR="0">
            <wp:extent cx="2194560" cy="2194559"/>
            <wp:effectExtent l="0" t="0" r="0" b="0"/>
            <wp:docPr id="31" name="image19.png" descr=""/>
            <wp:cNvGraphicFramePr>
              <a:graphicFrameLocks noChangeAspect="1"/>
            </wp:cNvGraphicFramePr>
            <a:graphic>
              <a:graphicData uri="http://schemas.openxmlformats.org/drawingml/2006/picture">
                <pic:pic>
                  <pic:nvPicPr>
                    <pic:cNvPr id="32" name="image19.png"/>
                    <pic:cNvPicPr/>
                  </pic:nvPicPr>
                  <pic:blipFill>
                    <a:blip r:embed="rId26" cstate="print"/>
                    <a:stretch>
                      <a:fillRect/>
                    </a:stretch>
                  </pic:blipFill>
                  <pic:spPr>
                    <a:xfrm>
                      <a:off x="0" y="0"/>
                      <a:ext cx="2194560" cy="2194559"/>
                    </a:xfrm>
                    <a:prstGeom prst="rect">
                      <a:avLst/>
                    </a:prstGeom>
                  </pic:spPr>
                </pic:pic>
              </a:graphicData>
            </a:graphic>
          </wp:inline>
        </w:drawing>
      </w:r>
      <w:r>
        <w:rPr>
          <w:position w:val="12"/>
          <w:sz w:val="20"/>
        </w:rPr>
      </w:r>
    </w:p>
    <w:p>
      <w:pPr>
        <w:pStyle w:val="BodyText"/>
        <w:rPr>
          <w:sz w:val="20"/>
        </w:rPr>
      </w:pPr>
    </w:p>
    <w:p>
      <w:pPr>
        <w:pStyle w:val="BodyText"/>
        <w:rPr>
          <w:sz w:val="21"/>
        </w:rPr>
      </w:pPr>
    </w:p>
    <w:tbl>
      <w:tblPr>
        <w:tblW w:w="0" w:type="auto"/>
        <w:jc w:val="left"/>
        <w:tblInd w:w="1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634"/>
        <w:gridCol w:w="1355"/>
        <w:gridCol w:w="1357"/>
        <w:gridCol w:w="1115"/>
        <w:gridCol w:w="1719"/>
      </w:tblGrid>
      <w:tr>
        <w:trPr>
          <w:trHeight w:val="710" w:hRule="atLeast"/>
        </w:trPr>
        <w:tc>
          <w:tcPr>
            <w:tcW w:w="634" w:type="dxa"/>
          </w:tcPr>
          <w:p>
            <w:pPr>
              <w:pStyle w:val="TableParagraph"/>
              <w:spacing w:before="76"/>
              <w:ind w:left="74"/>
              <w:jc w:val="left"/>
              <w:rPr>
                <w:b/>
                <w:sz w:val="20"/>
              </w:rPr>
            </w:pPr>
            <w:r>
              <w:rPr>
                <w:b/>
                <w:sz w:val="20"/>
              </w:rPr>
              <w:t>FAC1</w:t>
            </w:r>
          </w:p>
        </w:tc>
        <w:tc>
          <w:tcPr>
            <w:tcW w:w="634" w:type="dxa"/>
          </w:tcPr>
          <w:p>
            <w:pPr>
              <w:pStyle w:val="TableParagraph"/>
              <w:spacing w:before="76"/>
              <w:ind w:left="73"/>
              <w:jc w:val="left"/>
              <w:rPr>
                <w:b/>
                <w:sz w:val="20"/>
              </w:rPr>
            </w:pPr>
            <w:r>
              <w:rPr>
                <w:b/>
                <w:sz w:val="20"/>
              </w:rPr>
              <w:t>FAC2</w:t>
            </w:r>
          </w:p>
        </w:tc>
        <w:tc>
          <w:tcPr>
            <w:tcW w:w="1355" w:type="dxa"/>
          </w:tcPr>
          <w:p>
            <w:pPr>
              <w:pStyle w:val="TableParagraph"/>
              <w:spacing w:before="76"/>
              <w:ind w:right="67"/>
              <w:jc w:val="right"/>
              <w:rPr>
                <w:b/>
                <w:sz w:val="20"/>
              </w:rPr>
            </w:pPr>
            <w:r>
              <w:rPr>
                <w:b/>
                <w:sz w:val="20"/>
              </w:rPr>
              <w:t>Y LSMEAN</w:t>
            </w:r>
          </w:p>
        </w:tc>
        <w:tc>
          <w:tcPr>
            <w:tcW w:w="1357" w:type="dxa"/>
          </w:tcPr>
          <w:p>
            <w:pPr>
              <w:pStyle w:val="TableParagraph"/>
              <w:spacing w:before="76"/>
              <w:ind w:left="312"/>
              <w:jc w:val="left"/>
              <w:rPr>
                <w:b/>
                <w:sz w:val="20"/>
              </w:rPr>
            </w:pPr>
            <w:r>
              <w:rPr>
                <w:b/>
                <w:sz w:val="20"/>
              </w:rPr>
              <w:t>Standard</w:t>
            </w:r>
          </w:p>
          <w:p>
            <w:pPr>
              <w:pStyle w:val="TableParagraph"/>
              <w:ind w:left="675"/>
              <w:jc w:val="left"/>
              <w:rPr>
                <w:b/>
                <w:sz w:val="20"/>
              </w:rPr>
            </w:pPr>
            <w:r>
              <w:rPr>
                <w:b/>
                <w:sz w:val="20"/>
              </w:rPr>
              <w:t>Error</w:t>
            </w:r>
          </w:p>
        </w:tc>
        <w:tc>
          <w:tcPr>
            <w:tcW w:w="1115" w:type="dxa"/>
          </w:tcPr>
          <w:p>
            <w:pPr>
              <w:pStyle w:val="TableParagraph"/>
              <w:spacing w:before="76"/>
              <w:ind w:right="66"/>
              <w:jc w:val="right"/>
              <w:rPr>
                <w:b/>
                <w:sz w:val="20"/>
              </w:rPr>
            </w:pPr>
            <w:r>
              <w:rPr>
                <w:b/>
                <w:sz w:val="20"/>
              </w:rPr>
              <w:t>Pr &gt; |t|</w:t>
            </w:r>
          </w:p>
        </w:tc>
        <w:tc>
          <w:tcPr>
            <w:tcW w:w="1719" w:type="dxa"/>
          </w:tcPr>
          <w:p>
            <w:pPr>
              <w:pStyle w:val="TableParagraph"/>
              <w:spacing w:before="76"/>
              <w:ind w:right="69"/>
              <w:jc w:val="right"/>
              <w:rPr>
                <w:b/>
                <w:sz w:val="20"/>
              </w:rPr>
            </w:pPr>
            <w:r>
              <w:rPr>
                <w:b/>
                <w:sz w:val="20"/>
              </w:rPr>
              <w:t>LSMEAN Number</w:t>
            </w:r>
          </w:p>
        </w:tc>
      </w:tr>
      <w:tr>
        <w:trPr>
          <w:trHeight w:val="431" w:hRule="atLeast"/>
        </w:trPr>
        <w:tc>
          <w:tcPr>
            <w:tcW w:w="634" w:type="dxa"/>
          </w:tcPr>
          <w:p>
            <w:pPr>
              <w:pStyle w:val="TableParagraph"/>
              <w:spacing w:before="78"/>
              <w:ind w:left="74"/>
              <w:jc w:val="left"/>
              <w:rPr>
                <w:b/>
                <w:sz w:val="20"/>
              </w:rPr>
            </w:pPr>
            <w:r>
              <w:rPr>
                <w:b/>
                <w:w w:val="101"/>
                <w:sz w:val="20"/>
              </w:rPr>
              <w:t>A</w:t>
            </w:r>
          </w:p>
        </w:tc>
        <w:tc>
          <w:tcPr>
            <w:tcW w:w="634" w:type="dxa"/>
          </w:tcPr>
          <w:p>
            <w:pPr>
              <w:pStyle w:val="TableParagraph"/>
              <w:spacing w:before="78"/>
              <w:ind w:left="73"/>
              <w:jc w:val="left"/>
              <w:rPr>
                <w:b/>
                <w:sz w:val="20"/>
              </w:rPr>
            </w:pPr>
            <w:r>
              <w:rPr>
                <w:b/>
                <w:w w:val="101"/>
                <w:sz w:val="20"/>
              </w:rPr>
              <w:t>A</w:t>
            </w:r>
          </w:p>
        </w:tc>
        <w:tc>
          <w:tcPr>
            <w:tcW w:w="1355" w:type="dxa"/>
          </w:tcPr>
          <w:p>
            <w:pPr>
              <w:pStyle w:val="TableParagraph"/>
              <w:spacing w:before="78"/>
              <w:ind w:right="69"/>
              <w:jc w:val="right"/>
              <w:rPr>
                <w:sz w:val="20"/>
              </w:rPr>
            </w:pPr>
            <w:r>
              <w:rPr>
                <w:w w:val="95"/>
                <w:sz w:val="20"/>
              </w:rPr>
              <w:t>3.00000000</w:t>
            </w:r>
          </w:p>
        </w:tc>
        <w:tc>
          <w:tcPr>
            <w:tcW w:w="1357" w:type="dxa"/>
          </w:tcPr>
          <w:p>
            <w:pPr>
              <w:pStyle w:val="TableParagraph"/>
              <w:spacing w:before="78"/>
              <w:ind w:left="50" w:right="50"/>
              <w:rPr>
                <w:sz w:val="20"/>
              </w:rPr>
            </w:pPr>
            <w:r>
              <w:rPr>
                <w:sz w:val="20"/>
              </w:rPr>
              <w:t>0.52704628</w:t>
            </w:r>
          </w:p>
        </w:tc>
        <w:tc>
          <w:tcPr>
            <w:tcW w:w="1115" w:type="dxa"/>
          </w:tcPr>
          <w:p>
            <w:pPr>
              <w:pStyle w:val="TableParagraph"/>
              <w:spacing w:before="78"/>
              <w:ind w:right="68"/>
              <w:jc w:val="right"/>
              <w:rPr>
                <w:sz w:val="20"/>
              </w:rPr>
            </w:pPr>
            <w:r>
              <w:rPr>
                <w:w w:val="95"/>
                <w:sz w:val="20"/>
              </w:rPr>
              <w:t>0.0013</w:t>
            </w:r>
          </w:p>
        </w:tc>
        <w:tc>
          <w:tcPr>
            <w:tcW w:w="1719" w:type="dxa"/>
          </w:tcPr>
          <w:p>
            <w:pPr>
              <w:pStyle w:val="TableParagraph"/>
              <w:spacing w:before="78"/>
              <w:ind w:right="69"/>
              <w:jc w:val="right"/>
              <w:rPr>
                <w:sz w:val="20"/>
              </w:rPr>
            </w:pPr>
            <w:r>
              <w:rPr>
                <w:w w:val="99"/>
                <w:sz w:val="20"/>
              </w:rPr>
              <w:t>1</w:t>
            </w:r>
          </w:p>
        </w:tc>
      </w:tr>
      <w:tr>
        <w:trPr>
          <w:trHeight w:val="429" w:hRule="atLeast"/>
        </w:trPr>
        <w:tc>
          <w:tcPr>
            <w:tcW w:w="634" w:type="dxa"/>
          </w:tcPr>
          <w:p>
            <w:pPr>
              <w:pStyle w:val="TableParagraph"/>
              <w:spacing w:before="76"/>
              <w:ind w:left="74"/>
              <w:jc w:val="left"/>
              <w:rPr>
                <w:b/>
                <w:sz w:val="20"/>
              </w:rPr>
            </w:pPr>
            <w:r>
              <w:rPr>
                <w:b/>
                <w:w w:val="101"/>
                <w:sz w:val="20"/>
              </w:rPr>
              <w:t>A</w:t>
            </w:r>
          </w:p>
        </w:tc>
        <w:tc>
          <w:tcPr>
            <w:tcW w:w="634" w:type="dxa"/>
          </w:tcPr>
          <w:p>
            <w:pPr>
              <w:pStyle w:val="TableParagraph"/>
              <w:spacing w:before="76"/>
              <w:ind w:left="73"/>
              <w:jc w:val="left"/>
              <w:rPr>
                <w:b/>
                <w:sz w:val="20"/>
              </w:rPr>
            </w:pPr>
            <w:r>
              <w:rPr>
                <w:b/>
                <w:w w:val="101"/>
                <w:sz w:val="20"/>
              </w:rPr>
              <w:t>B</w:t>
            </w:r>
          </w:p>
        </w:tc>
        <w:tc>
          <w:tcPr>
            <w:tcW w:w="1355" w:type="dxa"/>
          </w:tcPr>
          <w:p>
            <w:pPr>
              <w:pStyle w:val="TableParagraph"/>
              <w:spacing w:before="76"/>
              <w:ind w:right="69"/>
              <w:jc w:val="right"/>
              <w:rPr>
                <w:sz w:val="20"/>
              </w:rPr>
            </w:pPr>
            <w:r>
              <w:rPr>
                <w:w w:val="95"/>
                <w:sz w:val="20"/>
              </w:rPr>
              <w:t>4.50000000</w:t>
            </w:r>
          </w:p>
        </w:tc>
        <w:tc>
          <w:tcPr>
            <w:tcW w:w="1357" w:type="dxa"/>
          </w:tcPr>
          <w:p>
            <w:pPr>
              <w:pStyle w:val="TableParagraph"/>
              <w:spacing w:before="76"/>
              <w:ind w:left="50" w:right="50"/>
              <w:rPr>
                <w:sz w:val="20"/>
              </w:rPr>
            </w:pPr>
            <w:r>
              <w:rPr>
                <w:sz w:val="20"/>
              </w:rPr>
              <w:t>0.64549722</w:t>
            </w:r>
          </w:p>
        </w:tc>
        <w:tc>
          <w:tcPr>
            <w:tcW w:w="1115" w:type="dxa"/>
          </w:tcPr>
          <w:p>
            <w:pPr>
              <w:pStyle w:val="TableParagraph"/>
              <w:spacing w:before="76"/>
              <w:ind w:right="68"/>
              <w:jc w:val="right"/>
              <w:rPr>
                <w:sz w:val="20"/>
              </w:rPr>
            </w:pPr>
            <w:r>
              <w:rPr>
                <w:w w:val="95"/>
                <w:sz w:val="20"/>
              </w:rPr>
              <w:t>0.0004</w:t>
            </w:r>
          </w:p>
        </w:tc>
        <w:tc>
          <w:tcPr>
            <w:tcW w:w="1719" w:type="dxa"/>
          </w:tcPr>
          <w:p>
            <w:pPr>
              <w:pStyle w:val="TableParagraph"/>
              <w:spacing w:before="76"/>
              <w:ind w:right="69"/>
              <w:jc w:val="right"/>
              <w:rPr>
                <w:sz w:val="20"/>
              </w:rPr>
            </w:pPr>
            <w:r>
              <w:rPr>
                <w:w w:val="99"/>
                <w:sz w:val="20"/>
              </w:rPr>
              <w:t>2</w:t>
            </w:r>
          </w:p>
        </w:tc>
      </w:tr>
      <w:tr>
        <w:trPr>
          <w:trHeight w:val="431" w:hRule="atLeast"/>
        </w:trPr>
        <w:tc>
          <w:tcPr>
            <w:tcW w:w="634" w:type="dxa"/>
          </w:tcPr>
          <w:p>
            <w:pPr>
              <w:pStyle w:val="TableParagraph"/>
              <w:spacing w:before="76"/>
              <w:ind w:left="74"/>
              <w:jc w:val="left"/>
              <w:rPr>
                <w:b/>
                <w:sz w:val="20"/>
              </w:rPr>
            </w:pPr>
            <w:r>
              <w:rPr>
                <w:b/>
                <w:w w:val="101"/>
                <w:sz w:val="20"/>
              </w:rPr>
              <w:t>B</w:t>
            </w:r>
          </w:p>
        </w:tc>
        <w:tc>
          <w:tcPr>
            <w:tcW w:w="634" w:type="dxa"/>
          </w:tcPr>
          <w:p>
            <w:pPr>
              <w:pStyle w:val="TableParagraph"/>
              <w:spacing w:before="76"/>
              <w:ind w:left="73"/>
              <w:jc w:val="left"/>
              <w:rPr>
                <w:b/>
                <w:sz w:val="20"/>
              </w:rPr>
            </w:pPr>
            <w:r>
              <w:rPr>
                <w:b/>
                <w:w w:val="101"/>
                <w:sz w:val="20"/>
              </w:rPr>
              <w:t>A</w:t>
            </w:r>
          </w:p>
        </w:tc>
        <w:tc>
          <w:tcPr>
            <w:tcW w:w="1355" w:type="dxa"/>
          </w:tcPr>
          <w:p>
            <w:pPr>
              <w:pStyle w:val="TableParagraph"/>
              <w:spacing w:before="76"/>
              <w:ind w:right="69"/>
              <w:jc w:val="right"/>
              <w:rPr>
                <w:sz w:val="20"/>
              </w:rPr>
            </w:pPr>
            <w:r>
              <w:rPr>
                <w:w w:val="95"/>
                <w:sz w:val="20"/>
              </w:rPr>
              <w:t>3.50000000</w:t>
            </w:r>
          </w:p>
        </w:tc>
        <w:tc>
          <w:tcPr>
            <w:tcW w:w="1357" w:type="dxa"/>
          </w:tcPr>
          <w:p>
            <w:pPr>
              <w:pStyle w:val="TableParagraph"/>
              <w:spacing w:before="76"/>
              <w:ind w:left="50" w:right="50"/>
              <w:rPr>
                <w:sz w:val="20"/>
              </w:rPr>
            </w:pPr>
            <w:r>
              <w:rPr>
                <w:sz w:val="20"/>
              </w:rPr>
              <w:t>0.64549722</w:t>
            </w:r>
          </w:p>
        </w:tc>
        <w:tc>
          <w:tcPr>
            <w:tcW w:w="1115" w:type="dxa"/>
          </w:tcPr>
          <w:p>
            <w:pPr>
              <w:pStyle w:val="TableParagraph"/>
              <w:spacing w:before="76"/>
              <w:ind w:right="68"/>
              <w:jc w:val="right"/>
              <w:rPr>
                <w:sz w:val="20"/>
              </w:rPr>
            </w:pPr>
            <w:r>
              <w:rPr>
                <w:w w:val="95"/>
                <w:sz w:val="20"/>
              </w:rPr>
              <w:t>0.0016</w:t>
            </w:r>
          </w:p>
        </w:tc>
        <w:tc>
          <w:tcPr>
            <w:tcW w:w="1719" w:type="dxa"/>
          </w:tcPr>
          <w:p>
            <w:pPr>
              <w:pStyle w:val="TableParagraph"/>
              <w:spacing w:before="76"/>
              <w:ind w:right="69"/>
              <w:jc w:val="right"/>
              <w:rPr>
                <w:sz w:val="20"/>
              </w:rPr>
            </w:pPr>
            <w:r>
              <w:rPr>
                <w:w w:val="99"/>
                <w:sz w:val="20"/>
              </w:rPr>
              <w:t>3</w:t>
            </w:r>
          </w:p>
        </w:tc>
      </w:tr>
      <w:tr>
        <w:trPr>
          <w:trHeight w:val="429" w:hRule="atLeast"/>
        </w:trPr>
        <w:tc>
          <w:tcPr>
            <w:tcW w:w="634" w:type="dxa"/>
          </w:tcPr>
          <w:p>
            <w:pPr>
              <w:pStyle w:val="TableParagraph"/>
              <w:spacing w:before="76"/>
              <w:ind w:left="74"/>
              <w:jc w:val="left"/>
              <w:rPr>
                <w:b/>
                <w:sz w:val="20"/>
              </w:rPr>
            </w:pPr>
            <w:r>
              <w:rPr>
                <w:b/>
                <w:w w:val="101"/>
                <w:sz w:val="20"/>
              </w:rPr>
              <w:t>B</w:t>
            </w:r>
          </w:p>
        </w:tc>
        <w:tc>
          <w:tcPr>
            <w:tcW w:w="634" w:type="dxa"/>
          </w:tcPr>
          <w:p>
            <w:pPr>
              <w:pStyle w:val="TableParagraph"/>
              <w:spacing w:before="76"/>
              <w:ind w:left="73"/>
              <w:jc w:val="left"/>
              <w:rPr>
                <w:b/>
                <w:sz w:val="20"/>
              </w:rPr>
            </w:pPr>
            <w:r>
              <w:rPr>
                <w:b/>
                <w:w w:val="101"/>
                <w:sz w:val="20"/>
              </w:rPr>
              <w:t>B</w:t>
            </w:r>
          </w:p>
        </w:tc>
        <w:tc>
          <w:tcPr>
            <w:tcW w:w="1355" w:type="dxa"/>
          </w:tcPr>
          <w:p>
            <w:pPr>
              <w:pStyle w:val="TableParagraph"/>
              <w:spacing w:before="76"/>
              <w:ind w:right="69"/>
              <w:jc w:val="right"/>
              <w:rPr>
                <w:sz w:val="20"/>
              </w:rPr>
            </w:pPr>
            <w:r>
              <w:rPr>
                <w:w w:val="95"/>
                <w:sz w:val="20"/>
              </w:rPr>
              <w:t>6.00000000</w:t>
            </w:r>
          </w:p>
        </w:tc>
        <w:tc>
          <w:tcPr>
            <w:tcW w:w="1357" w:type="dxa"/>
          </w:tcPr>
          <w:p>
            <w:pPr>
              <w:pStyle w:val="TableParagraph"/>
              <w:spacing w:before="76"/>
              <w:ind w:left="50" w:right="50"/>
              <w:rPr>
                <w:sz w:val="20"/>
              </w:rPr>
            </w:pPr>
            <w:r>
              <w:rPr>
                <w:sz w:val="20"/>
              </w:rPr>
              <w:t>0.52704628</w:t>
            </w:r>
          </w:p>
        </w:tc>
        <w:tc>
          <w:tcPr>
            <w:tcW w:w="1115" w:type="dxa"/>
          </w:tcPr>
          <w:p>
            <w:pPr>
              <w:pStyle w:val="TableParagraph"/>
              <w:spacing w:before="76"/>
              <w:ind w:right="68"/>
              <w:jc w:val="right"/>
              <w:rPr>
                <w:sz w:val="20"/>
              </w:rPr>
            </w:pPr>
            <w:r>
              <w:rPr>
                <w:w w:val="95"/>
                <w:sz w:val="20"/>
              </w:rPr>
              <w:t>&lt;.0001</w:t>
            </w:r>
          </w:p>
        </w:tc>
        <w:tc>
          <w:tcPr>
            <w:tcW w:w="1719" w:type="dxa"/>
          </w:tcPr>
          <w:p>
            <w:pPr>
              <w:pStyle w:val="TableParagraph"/>
              <w:spacing w:before="76"/>
              <w:ind w:right="69"/>
              <w:jc w:val="right"/>
              <w:rPr>
                <w:sz w:val="20"/>
              </w:rPr>
            </w:pPr>
            <w:r>
              <w:rPr>
                <w:w w:val="99"/>
                <w:sz w:val="20"/>
              </w:rPr>
              <w:t>4</w:t>
            </w:r>
          </w:p>
        </w:tc>
      </w:tr>
    </w:tbl>
    <w:p>
      <w:pPr>
        <w:pStyle w:val="BodyText"/>
        <w:spacing w:before="5"/>
      </w:pPr>
    </w:p>
    <w:tbl>
      <w:tblPr>
        <w:tblW w:w="0" w:type="auto"/>
        <w:jc w:val="left"/>
        <w:tblInd w:w="2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7"/>
        <w:gridCol w:w="1085"/>
        <w:gridCol w:w="1083"/>
        <w:gridCol w:w="1086"/>
        <w:gridCol w:w="1086"/>
      </w:tblGrid>
      <w:tr>
        <w:trPr>
          <w:trHeight w:val="990" w:hRule="atLeast"/>
        </w:trPr>
        <w:tc>
          <w:tcPr>
            <w:tcW w:w="4977" w:type="dxa"/>
            <w:gridSpan w:val="5"/>
          </w:tcPr>
          <w:p>
            <w:pPr>
              <w:pStyle w:val="TableParagraph"/>
              <w:spacing w:before="76"/>
              <w:ind w:left="100" w:right="99"/>
              <w:rPr>
                <w:b/>
                <w:sz w:val="20"/>
              </w:rPr>
            </w:pPr>
            <w:r>
              <w:rPr>
                <w:b/>
                <w:sz w:val="20"/>
              </w:rPr>
              <w:t>Least Squares Means for effect FAC1*FAC2 Pr &gt; |t| for H0: LSMean(i)=LSMean(j) Dependent Variable: Y</w:t>
            </w:r>
          </w:p>
        </w:tc>
      </w:tr>
      <w:tr>
        <w:trPr>
          <w:trHeight w:val="429" w:hRule="atLeast"/>
        </w:trPr>
        <w:tc>
          <w:tcPr>
            <w:tcW w:w="637" w:type="dxa"/>
          </w:tcPr>
          <w:p>
            <w:pPr>
              <w:pStyle w:val="TableParagraph"/>
              <w:spacing w:before="76"/>
              <w:ind w:left="74"/>
              <w:jc w:val="left"/>
              <w:rPr>
                <w:b/>
                <w:sz w:val="20"/>
              </w:rPr>
            </w:pPr>
            <w:r>
              <w:rPr>
                <w:b/>
                <w:sz w:val="20"/>
              </w:rPr>
              <w:t>i/j</w:t>
            </w:r>
          </w:p>
        </w:tc>
        <w:tc>
          <w:tcPr>
            <w:tcW w:w="1085" w:type="dxa"/>
          </w:tcPr>
          <w:p>
            <w:pPr>
              <w:pStyle w:val="TableParagraph"/>
              <w:spacing w:before="76"/>
              <w:ind w:right="65"/>
              <w:jc w:val="right"/>
              <w:rPr>
                <w:b/>
                <w:sz w:val="20"/>
              </w:rPr>
            </w:pPr>
            <w:r>
              <w:rPr>
                <w:b/>
                <w:w w:val="101"/>
                <w:sz w:val="20"/>
              </w:rPr>
              <w:t>1</w:t>
            </w:r>
          </w:p>
        </w:tc>
        <w:tc>
          <w:tcPr>
            <w:tcW w:w="1083" w:type="dxa"/>
          </w:tcPr>
          <w:p>
            <w:pPr>
              <w:pStyle w:val="TableParagraph"/>
              <w:spacing w:before="76"/>
              <w:ind w:right="63"/>
              <w:jc w:val="right"/>
              <w:rPr>
                <w:b/>
                <w:sz w:val="20"/>
              </w:rPr>
            </w:pPr>
            <w:r>
              <w:rPr>
                <w:b/>
                <w:w w:val="101"/>
                <w:sz w:val="20"/>
              </w:rPr>
              <w:t>2</w:t>
            </w:r>
          </w:p>
        </w:tc>
        <w:tc>
          <w:tcPr>
            <w:tcW w:w="1086" w:type="dxa"/>
          </w:tcPr>
          <w:p>
            <w:pPr>
              <w:pStyle w:val="TableParagraph"/>
              <w:spacing w:before="76"/>
              <w:ind w:right="64"/>
              <w:jc w:val="right"/>
              <w:rPr>
                <w:b/>
                <w:sz w:val="20"/>
              </w:rPr>
            </w:pPr>
            <w:r>
              <w:rPr>
                <w:b/>
                <w:w w:val="101"/>
                <w:sz w:val="20"/>
              </w:rPr>
              <w:t>3</w:t>
            </w:r>
          </w:p>
        </w:tc>
        <w:tc>
          <w:tcPr>
            <w:tcW w:w="1086" w:type="dxa"/>
          </w:tcPr>
          <w:p>
            <w:pPr>
              <w:pStyle w:val="TableParagraph"/>
              <w:spacing w:before="76"/>
              <w:ind w:right="68"/>
              <w:jc w:val="right"/>
              <w:rPr>
                <w:b/>
                <w:sz w:val="20"/>
              </w:rPr>
            </w:pPr>
            <w:r>
              <w:rPr>
                <w:b/>
                <w:w w:val="101"/>
                <w:sz w:val="20"/>
              </w:rPr>
              <w:t>4</w:t>
            </w:r>
          </w:p>
        </w:tc>
      </w:tr>
      <w:tr>
        <w:trPr>
          <w:trHeight w:val="431" w:hRule="atLeast"/>
        </w:trPr>
        <w:tc>
          <w:tcPr>
            <w:tcW w:w="637" w:type="dxa"/>
          </w:tcPr>
          <w:p>
            <w:pPr>
              <w:pStyle w:val="TableParagraph"/>
              <w:spacing w:before="76"/>
              <w:ind w:left="74"/>
              <w:jc w:val="left"/>
              <w:rPr>
                <w:b/>
                <w:sz w:val="20"/>
              </w:rPr>
            </w:pPr>
            <w:r>
              <w:rPr>
                <w:b/>
                <w:w w:val="101"/>
                <w:sz w:val="20"/>
              </w:rPr>
              <w:t>1</w:t>
            </w:r>
          </w:p>
        </w:tc>
        <w:tc>
          <w:tcPr>
            <w:tcW w:w="1085" w:type="dxa"/>
          </w:tcPr>
          <w:p>
            <w:pPr>
              <w:pStyle w:val="TableParagraph"/>
              <w:jc w:val="left"/>
              <w:rPr>
                <w:rFonts w:ascii="Times New Roman"/>
                <w:sz w:val="20"/>
              </w:rPr>
            </w:pPr>
          </w:p>
        </w:tc>
        <w:tc>
          <w:tcPr>
            <w:tcW w:w="1083" w:type="dxa"/>
            <w:shd w:val="clear" w:color="auto" w:fill="FFFF00"/>
          </w:tcPr>
          <w:p>
            <w:pPr>
              <w:pStyle w:val="TableParagraph"/>
              <w:spacing w:before="76"/>
              <w:ind w:right="66"/>
              <w:jc w:val="right"/>
              <w:rPr>
                <w:sz w:val="20"/>
              </w:rPr>
            </w:pPr>
            <w:r>
              <w:rPr>
                <w:w w:val="95"/>
                <w:sz w:val="20"/>
              </w:rPr>
              <w:t>0.1220</w:t>
            </w:r>
          </w:p>
        </w:tc>
        <w:tc>
          <w:tcPr>
            <w:tcW w:w="1086" w:type="dxa"/>
            <w:shd w:val="clear" w:color="auto" w:fill="FFFF00"/>
          </w:tcPr>
          <w:p>
            <w:pPr>
              <w:pStyle w:val="TableParagraph"/>
              <w:spacing w:before="76"/>
              <w:ind w:right="67"/>
              <w:jc w:val="right"/>
              <w:rPr>
                <w:sz w:val="20"/>
              </w:rPr>
            </w:pPr>
            <w:r>
              <w:rPr>
                <w:w w:val="95"/>
                <w:sz w:val="20"/>
              </w:rPr>
              <w:t>0.5705</w:t>
            </w:r>
          </w:p>
        </w:tc>
        <w:tc>
          <w:tcPr>
            <w:tcW w:w="1086" w:type="dxa"/>
            <w:shd w:val="clear" w:color="auto" w:fill="FFFF00"/>
          </w:tcPr>
          <w:p>
            <w:pPr>
              <w:pStyle w:val="TableParagraph"/>
              <w:spacing w:before="76"/>
              <w:ind w:right="70"/>
              <w:jc w:val="right"/>
              <w:rPr>
                <w:sz w:val="20"/>
              </w:rPr>
            </w:pPr>
            <w:r>
              <w:rPr>
                <w:w w:val="95"/>
                <w:sz w:val="20"/>
              </w:rPr>
              <w:t>0.0069</w:t>
            </w:r>
          </w:p>
        </w:tc>
      </w:tr>
      <w:tr>
        <w:trPr>
          <w:trHeight w:val="429" w:hRule="atLeast"/>
        </w:trPr>
        <w:tc>
          <w:tcPr>
            <w:tcW w:w="637" w:type="dxa"/>
          </w:tcPr>
          <w:p>
            <w:pPr>
              <w:pStyle w:val="TableParagraph"/>
              <w:spacing w:before="76"/>
              <w:ind w:left="74"/>
              <w:jc w:val="left"/>
              <w:rPr>
                <w:b/>
                <w:sz w:val="20"/>
              </w:rPr>
            </w:pPr>
            <w:r>
              <w:rPr>
                <w:b/>
                <w:w w:val="101"/>
                <w:sz w:val="20"/>
              </w:rPr>
              <w:t>2</w:t>
            </w:r>
          </w:p>
        </w:tc>
        <w:tc>
          <w:tcPr>
            <w:tcW w:w="1085" w:type="dxa"/>
          </w:tcPr>
          <w:p>
            <w:pPr>
              <w:pStyle w:val="TableParagraph"/>
              <w:spacing w:before="76"/>
              <w:ind w:right="69"/>
              <w:jc w:val="right"/>
              <w:rPr>
                <w:sz w:val="20"/>
              </w:rPr>
            </w:pPr>
            <w:r>
              <w:rPr>
                <w:w w:val="95"/>
                <w:sz w:val="20"/>
              </w:rPr>
              <w:t>0.1220</w:t>
            </w:r>
          </w:p>
        </w:tc>
        <w:tc>
          <w:tcPr>
            <w:tcW w:w="1083" w:type="dxa"/>
          </w:tcPr>
          <w:p>
            <w:pPr>
              <w:pStyle w:val="TableParagraph"/>
              <w:jc w:val="left"/>
              <w:rPr>
                <w:rFonts w:ascii="Times New Roman"/>
                <w:sz w:val="20"/>
              </w:rPr>
            </w:pPr>
          </w:p>
        </w:tc>
        <w:tc>
          <w:tcPr>
            <w:tcW w:w="1086" w:type="dxa"/>
            <w:shd w:val="clear" w:color="auto" w:fill="FFFF00"/>
          </w:tcPr>
          <w:p>
            <w:pPr>
              <w:pStyle w:val="TableParagraph"/>
              <w:spacing w:before="76"/>
              <w:ind w:right="67"/>
              <w:jc w:val="right"/>
              <w:rPr>
                <w:sz w:val="20"/>
              </w:rPr>
            </w:pPr>
            <w:r>
              <w:rPr>
                <w:w w:val="95"/>
                <w:sz w:val="20"/>
              </w:rPr>
              <w:t>0.3153</w:t>
            </w:r>
          </w:p>
        </w:tc>
        <w:tc>
          <w:tcPr>
            <w:tcW w:w="1086" w:type="dxa"/>
            <w:shd w:val="clear" w:color="auto" w:fill="FFFF00"/>
          </w:tcPr>
          <w:p>
            <w:pPr>
              <w:pStyle w:val="TableParagraph"/>
              <w:spacing w:before="76"/>
              <w:ind w:right="70"/>
              <w:jc w:val="right"/>
              <w:rPr>
                <w:sz w:val="20"/>
              </w:rPr>
            </w:pPr>
            <w:r>
              <w:rPr>
                <w:w w:val="95"/>
                <w:sz w:val="20"/>
              </w:rPr>
              <w:t>0.1220</w:t>
            </w:r>
          </w:p>
        </w:tc>
      </w:tr>
      <w:tr>
        <w:trPr>
          <w:trHeight w:val="429" w:hRule="atLeast"/>
        </w:trPr>
        <w:tc>
          <w:tcPr>
            <w:tcW w:w="637" w:type="dxa"/>
          </w:tcPr>
          <w:p>
            <w:pPr>
              <w:pStyle w:val="TableParagraph"/>
              <w:spacing w:before="76"/>
              <w:ind w:left="74"/>
              <w:jc w:val="left"/>
              <w:rPr>
                <w:b/>
                <w:sz w:val="20"/>
              </w:rPr>
            </w:pPr>
            <w:r>
              <w:rPr>
                <w:b/>
                <w:w w:val="101"/>
                <w:sz w:val="20"/>
              </w:rPr>
              <w:t>3</w:t>
            </w:r>
          </w:p>
        </w:tc>
        <w:tc>
          <w:tcPr>
            <w:tcW w:w="1085" w:type="dxa"/>
          </w:tcPr>
          <w:p>
            <w:pPr>
              <w:pStyle w:val="TableParagraph"/>
              <w:spacing w:before="76"/>
              <w:ind w:right="69"/>
              <w:jc w:val="right"/>
              <w:rPr>
                <w:sz w:val="20"/>
              </w:rPr>
            </w:pPr>
            <w:r>
              <w:rPr>
                <w:w w:val="95"/>
                <w:sz w:val="20"/>
              </w:rPr>
              <w:t>0.5705</w:t>
            </w:r>
          </w:p>
        </w:tc>
        <w:tc>
          <w:tcPr>
            <w:tcW w:w="1083" w:type="dxa"/>
          </w:tcPr>
          <w:p>
            <w:pPr>
              <w:pStyle w:val="TableParagraph"/>
              <w:spacing w:before="76"/>
              <w:ind w:right="66"/>
              <w:jc w:val="right"/>
              <w:rPr>
                <w:sz w:val="20"/>
              </w:rPr>
            </w:pPr>
            <w:r>
              <w:rPr>
                <w:w w:val="95"/>
                <w:sz w:val="20"/>
              </w:rPr>
              <w:t>0.3153</w:t>
            </w:r>
          </w:p>
        </w:tc>
        <w:tc>
          <w:tcPr>
            <w:tcW w:w="1086" w:type="dxa"/>
          </w:tcPr>
          <w:p>
            <w:pPr>
              <w:pStyle w:val="TableParagraph"/>
              <w:jc w:val="left"/>
              <w:rPr>
                <w:rFonts w:ascii="Times New Roman"/>
                <w:sz w:val="20"/>
              </w:rPr>
            </w:pPr>
          </w:p>
        </w:tc>
        <w:tc>
          <w:tcPr>
            <w:tcW w:w="1086" w:type="dxa"/>
            <w:shd w:val="clear" w:color="auto" w:fill="FFFF00"/>
          </w:tcPr>
          <w:p>
            <w:pPr>
              <w:pStyle w:val="TableParagraph"/>
              <w:spacing w:before="76"/>
              <w:ind w:right="70"/>
              <w:jc w:val="right"/>
              <w:rPr>
                <w:sz w:val="20"/>
              </w:rPr>
            </w:pPr>
            <w:r>
              <w:rPr>
                <w:w w:val="95"/>
                <w:sz w:val="20"/>
              </w:rPr>
              <w:t>0.0240</w:t>
            </w:r>
          </w:p>
        </w:tc>
      </w:tr>
      <w:tr>
        <w:trPr>
          <w:trHeight w:val="431" w:hRule="atLeast"/>
        </w:trPr>
        <w:tc>
          <w:tcPr>
            <w:tcW w:w="637" w:type="dxa"/>
          </w:tcPr>
          <w:p>
            <w:pPr>
              <w:pStyle w:val="TableParagraph"/>
              <w:spacing w:before="78"/>
              <w:ind w:left="74"/>
              <w:jc w:val="left"/>
              <w:rPr>
                <w:b/>
                <w:sz w:val="20"/>
              </w:rPr>
            </w:pPr>
            <w:r>
              <w:rPr>
                <w:b/>
                <w:w w:val="101"/>
                <w:sz w:val="20"/>
              </w:rPr>
              <w:t>4</w:t>
            </w:r>
          </w:p>
        </w:tc>
        <w:tc>
          <w:tcPr>
            <w:tcW w:w="1085" w:type="dxa"/>
          </w:tcPr>
          <w:p>
            <w:pPr>
              <w:pStyle w:val="TableParagraph"/>
              <w:spacing w:before="78"/>
              <w:ind w:right="69"/>
              <w:jc w:val="right"/>
              <w:rPr>
                <w:sz w:val="20"/>
              </w:rPr>
            </w:pPr>
            <w:r>
              <w:rPr>
                <w:w w:val="95"/>
                <w:sz w:val="20"/>
              </w:rPr>
              <w:t>0.0069</w:t>
            </w:r>
          </w:p>
        </w:tc>
        <w:tc>
          <w:tcPr>
            <w:tcW w:w="1083" w:type="dxa"/>
          </w:tcPr>
          <w:p>
            <w:pPr>
              <w:pStyle w:val="TableParagraph"/>
              <w:spacing w:before="78"/>
              <w:ind w:right="66"/>
              <w:jc w:val="right"/>
              <w:rPr>
                <w:sz w:val="20"/>
              </w:rPr>
            </w:pPr>
            <w:r>
              <w:rPr>
                <w:w w:val="95"/>
                <w:sz w:val="20"/>
              </w:rPr>
              <w:t>0.1220</w:t>
            </w:r>
          </w:p>
        </w:tc>
        <w:tc>
          <w:tcPr>
            <w:tcW w:w="1086" w:type="dxa"/>
          </w:tcPr>
          <w:p>
            <w:pPr>
              <w:pStyle w:val="TableParagraph"/>
              <w:spacing w:before="78"/>
              <w:ind w:right="67"/>
              <w:jc w:val="right"/>
              <w:rPr>
                <w:sz w:val="20"/>
              </w:rPr>
            </w:pPr>
            <w:r>
              <w:rPr>
                <w:w w:val="95"/>
                <w:sz w:val="20"/>
              </w:rPr>
              <w:t>0.0240</w:t>
            </w:r>
          </w:p>
        </w:tc>
        <w:tc>
          <w:tcPr>
            <w:tcW w:w="1086" w:type="dxa"/>
          </w:tcPr>
          <w:p>
            <w:pPr>
              <w:pStyle w:val="TableParagraph"/>
              <w:jc w:val="left"/>
              <w:rPr>
                <w:rFonts w:ascii="Times New Roman"/>
                <w:sz w:val="20"/>
              </w:rPr>
            </w:pPr>
          </w:p>
        </w:tc>
      </w:tr>
    </w:tbl>
    <w:p>
      <w:pPr>
        <w:spacing w:after="0"/>
        <w:jc w:val="left"/>
        <w:rPr>
          <w:rFonts w:ascii="Times New Roman"/>
          <w:sz w:val="20"/>
        </w:rPr>
        <w:sectPr>
          <w:pgSz w:w="12240" w:h="15840"/>
          <w:pgMar w:header="719" w:footer="740" w:top="980" w:bottom="940" w:left="1180" w:right="700"/>
        </w:sectPr>
      </w:pPr>
    </w:p>
    <w:p>
      <w:pPr>
        <w:pStyle w:val="BodyText"/>
        <w:rPr>
          <w:sz w:val="20"/>
        </w:rPr>
      </w:pPr>
    </w:p>
    <w:p>
      <w:pPr>
        <w:pStyle w:val="BodyText"/>
        <w:spacing w:before="5" w:after="1"/>
        <w:rPr>
          <w:sz w:val="19"/>
        </w:rPr>
      </w:pPr>
    </w:p>
    <w:p>
      <w:pPr>
        <w:tabs>
          <w:tab w:pos="5701" w:val="left" w:leader="none"/>
        </w:tabs>
        <w:spacing w:line="240" w:lineRule="auto"/>
        <w:ind w:left="226" w:right="0" w:firstLine="0"/>
        <w:rPr>
          <w:sz w:val="20"/>
        </w:rPr>
      </w:pPr>
      <w:r>
        <w:rPr>
          <w:position w:val="15"/>
          <w:sz w:val="20"/>
        </w:rPr>
        <w:drawing>
          <wp:inline distT="0" distB="0" distL="0" distR="0">
            <wp:extent cx="2864697" cy="2148840"/>
            <wp:effectExtent l="0" t="0" r="0" b="0"/>
            <wp:docPr id="33" name="image20.png" descr=""/>
            <wp:cNvGraphicFramePr>
              <a:graphicFrameLocks noChangeAspect="1"/>
            </wp:cNvGraphicFramePr>
            <a:graphic>
              <a:graphicData uri="http://schemas.openxmlformats.org/drawingml/2006/picture">
                <pic:pic>
                  <pic:nvPicPr>
                    <pic:cNvPr id="34" name="image20.png"/>
                    <pic:cNvPicPr/>
                  </pic:nvPicPr>
                  <pic:blipFill>
                    <a:blip r:embed="rId27" cstate="print"/>
                    <a:stretch>
                      <a:fillRect/>
                    </a:stretch>
                  </pic:blipFill>
                  <pic:spPr>
                    <a:xfrm>
                      <a:off x="0" y="0"/>
                      <a:ext cx="2864697" cy="2148840"/>
                    </a:xfrm>
                    <a:prstGeom prst="rect">
                      <a:avLst/>
                    </a:prstGeom>
                  </pic:spPr>
                </pic:pic>
              </a:graphicData>
            </a:graphic>
          </wp:inline>
        </w:drawing>
      </w:r>
      <w:r>
        <w:rPr>
          <w:position w:val="15"/>
          <w:sz w:val="20"/>
        </w:rPr>
      </w:r>
      <w:r>
        <w:rPr>
          <w:position w:val="15"/>
          <w:sz w:val="20"/>
        </w:rPr>
        <w:tab/>
      </w:r>
      <w:r>
        <w:rPr>
          <w:sz w:val="20"/>
        </w:rPr>
        <w:drawing>
          <wp:inline distT="0" distB="0" distL="0" distR="0">
            <wp:extent cx="2240280" cy="2240279"/>
            <wp:effectExtent l="0" t="0" r="0" b="0"/>
            <wp:docPr id="35" name="image21.png" descr=""/>
            <wp:cNvGraphicFramePr>
              <a:graphicFrameLocks noChangeAspect="1"/>
            </wp:cNvGraphicFramePr>
            <a:graphic>
              <a:graphicData uri="http://schemas.openxmlformats.org/drawingml/2006/picture">
                <pic:pic>
                  <pic:nvPicPr>
                    <pic:cNvPr id="36" name="image21.png"/>
                    <pic:cNvPicPr/>
                  </pic:nvPicPr>
                  <pic:blipFill>
                    <a:blip r:embed="rId28" cstate="print"/>
                    <a:stretch>
                      <a:fillRect/>
                    </a:stretch>
                  </pic:blipFill>
                  <pic:spPr>
                    <a:xfrm>
                      <a:off x="0" y="0"/>
                      <a:ext cx="2240280" cy="2240279"/>
                    </a:xfrm>
                    <a:prstGeom prst="rect">
                      <a:avLst/>
                    </a:prstGeom>
                  </pic:spPr>
                </pic:pic>
              </a:graphicData>
            </a:graphic>
          </wp:inline>
        </w:drawing>
      </w:r>
      <w:r>
        <w:rPr>
          <w:sz w:val="20"/>
        </w:rPr>
      </w:r>
    </w:p>
    <w:p>
      <w:pPr>
        <w:pStyle w:val="BodyText"/>
        <w:spacing w:before="11"/>
        <w:rPr>
          <w:sz w:val="14"/>
        </w:rPr>
      </w:pPr>
    </w:p>
    <w:tbl>
      <w:tblPr>
        <w:tblW w:w="0" w:type="auto"/>
        <w:jc w:val="left"/>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1"/>
        <w:gridCol w:w="8173"/>
      </w:tblGrid>
      <w:tr>
        <w:trPr>
          <w:trHeight w:val="168" w:hRule="atLeast"/>
        </w:trPr>
        <w:tc>
          <w:tcPr>
            <w:tcW w:w="591" w:type="dxa"/>
          </w:tcPr>
          <w:p>
            <w:pPr>
              <w:pStyle w:val="TableParagraph"/>
              <w:spacing w:line="148" w:lineRule="exact"/>
              <w:ind w:left="154" w:right="-44"/>
              <w:jc w:val="left"/>
              <w:rPr>
                <w:sz w:val="12"/>
              </w:rPr>
            </w:pPr>
            <w:r>
              <w:rPr>
                <w:color w:val="112177"/>
                <w:spacing w:val="-27"/>
                <w:sz w:val="12"/>
                <w:shd w:fill="F9FAFD" w:color="auto" w:val="clear"/>
              </w:rPr>
              <w:t> </w:t>
            </w:r>
            <w:r>
              <w:rPr>
                <w:color w:val="112177"/>
                <w:sz w:val="12"/>
                <w:shd w:fill="F9FAFD" w:color="auto" w:val="clear"/>
              </w:rPr>
              <w:t>Note:</w:t>
            </w:r>
            <w:r>
              <w:rPr>
                <w:color w:val="112177"/>
                <w:spacing w:val="-11"/>
                <w:sz w:val="12"/>
                <w:shd w:fill="F9FAFD" w:color="auto" w:val="clear"/>
              </w:rPr>
              <w:t> </w:t>
            </w:r>
          </w:p>
        </w:tc>
        <w:tc>
          <w:tcPr>
            <w:tcW w:w="8173" w:type="dxa"/>
          </w:tcPr>
          <w:p>
            <w:pPr>
              <w:pStyle w:val="TableParagraph"/>
              <w:spacing w:line="148" w:lineRule="exact"/>
              <w:ind w:left="31"/>
              <w:jc w:val="left"/>
              <w:rPr>
                <w:sz w:val="12"/>
              </w:rPr>
            </w:pPr>
            <w:r>
              <w:rPr>
                <w:color w:val="112177"/>
                <w:sz w:val="12"/>
                <w:shd w:fill="F9FAFD" w:color="auto" w:val="clear"/>
              </w:rPr>
              <w:t>To ensure overall protection level, only probabilities associated with pre-planned comparisons should be used.</w:t>
            </w:r>
          </w:p>
        </w:tc>
      </w:tr>
    </w:tbl>
    <w:p>
      <w:pPr>
        <w:pStyle w:val="Heading3"/>
        <w:spacing w:before="47"/>
        <w:ind w:left="0" w:right="758"/>
        <w:jc w:val="right"/>
      </w:pPr>
      <w:r>
        <w:rPr/>
        <w:t>Tukey adjustment for</w:t>
      </w:r>
    </w:p>
    <w:p>
      <w:pPr>
        <w:pStyle w:val="Heading3"/>
        <w:ind w:left="615" w:right="1096"/>
        <w:jc w:val="center"/>
      </w:pPr>
      <w:r>
        <w:rPr/>
        <w:t>Mulitple tests</w:t>
      </w:r>
    </w:p>
    <w:p>
      <w:pPr>
        <w:spacing w:before="3"/>
        <w:ind w:left="615" w:right="1096" w:firstLine="0"/>
        <w:jc w:val="center"/>
        <w:rPr>
          <w:rFonts w:ascii="SAS Monospace"/>
          <w:sz w:val="20"/>
        </w:rPr>
      </w:pPr>
      <w:r>
        <w:rPr>
          <w:rFonts w:ascii="SAS Monospace"/>
          <w:sz w:val="20"/>
        </w:rPr>
        <w:t>Least Squares Means</w:t>
      </w:r>
    </w:p>
    <w:tbl>
      <w:tblPr>
        <w:tblW w:w="0" w:type="auto"/>
        <w:jc w:val="left"/>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4"/>
        <w:gridCol w:w="630"/>
        <w:gridCol w:w="1354"/>
        <w:gridCol w:w="1358"/>
        <w:gridCol w:w="1474"/>
        <w:gridCol w:w="2317"/>
        <w:gridCol w:w="1142"/>
      </w:tblGrid>
      <w:tr>
        <w:trPr>
          <w:trHeight w:val="280" w:hRule="atLeast"/>
        </w:trPr>
        <w:tc>
          <w:tcPr>
            <w:tcW w:w="9419" w:type="dxa"/>
            <w:gridSpan w:val="7"/>
            <w:tcBorders>
              <w:top w:val="nil"/>
              <w:left w:val="nil"/>
              <w:bottom w:val="nil"/>
              <w:right w:val="nil"/>
            </w:tcBorders>
            <w:shd w:val="clear" w:color="auto" w:fill="FFFF00"/>
          </w:tcPr>
          <w:p>
            <w:pPr>
              <w:pStyle w:val="TableParagraph"/>
              <w:spacing w:line="259" w:lineRule="exact" w:before="1"/>
              <w:ind w:left="2181"/>
              <w:jc w:val="left"/>
              <w:rPr>
                <w:sz w:val="20"/>
              </w:rPr>
            </w:pPr>
            <w:r>
              <w:rPr>
                <w:sz w:val="20"/>
              </w:rPr>
              <w:t>Adjustment for Multiple Comparisons: Tukey</w:t>
            </w:r>
          </w:p>
        </w:tc>
      </w:tr>
      <w:tr>
        <w:trPr>
          <w:trHeight w:val="429" w:hRule="atLeast"/>
        </w:trPr>
        <w:tc>
          <w:tcPr>
            <w:tcW w:w="1144" w:type="dxa"/>
            <w:vMerge w:val="restart"/>
            <w:tcBorders>
              <w:top w:val="nil"/>
              <w:left w:val="nil"/>
              <w:bottom w:val="nil"/>
            </w:tcBorders>
          </w:tcPr>
          <w:p>
            <w:pPr>
              <w:pStyle w:val="TableParagraph"/>
              <w:jc w:val="left"/>
              <w:rPr>
                <w:rFonts w:ascii="Times New Roman"/>
                <w:sz w:val="18"/>
              </w:rPr>
            </w:pPr>
          </w:p>
        </w:tc>
        <w:tc>
          <w:tcPr>
            <w:tcW w:w="630" w:type="dxa"/>
            <w:vMerge w:val="restart"/>
          </w:tcPr>
          <w:p>
            <w:pPr>
              <w:pStyle w:val="TableParagraph"/>
              <w:spacing w:before="76"/>
              <w:ind w:left="65"/>
              <w:jc w:val="left"/>
              <w:rPr>
                <w:b/>
                <w:sz w:val="20"/>
              </w:rPr>
            </w:pPr>
            <w:r>
              <w:rPr>
                <w:b/>
                <w:sz w:val="20"/>
              </w:rPr>
              <w:t>FAC1</w:t>
            </w:r>
          </w:p>
        </w:tc>
        <w:tc>
          <w:tcPr>
            <w:tcW w:w="1354" w:type="dxa"/>
            <w:vMerge w:val="restart"/>
          </w:tcPr>
          <w:p>
            <w:pPr>
              <w:pStyle w:val="TableParagraph"/>
              <w:spacing w:before="76"/>
              <w:ind w:left="308"/>
              <w:jc w:val="left"/>
              <w:rPr>
                <w:b/>
                <w:sz w:val="20"/>
              </w:rPr>
            </w:pPr>
            <w:r>
              <w:rPr>
                <w:b/>
                <w:sz w:val="20"/>
              </w:rPr>
              <w:t>Y LSMEAN</w:t>
            </w:r>
          </w:p>
        </w:tc>
        <w:tc>
          <w:tcPr>
            <w:tcW w:w="1358" w:type="dxa"/>
            <w:vMerge w:val="restart"/>
          </w:tcPr>
          <w:p>
            <w:pPr>
              <w:pStyle w:val="TableParagraph"/>
              <w:spacing w:before="76"/>
              <w:ind w:left="309"/>
              <w:jc w:val="left"/>
              <w:rPr>
                <w:b/>
                <w:sz w:val="20"/>
              </w:rPr>
            </w:pPr>
            <w:r>
              <w:rPr>
                <w:b/>
                <w:sz w:val="20"/>
              </w:rPr>
              <w:t>Standard</w:t>
            </w:r>
          </w:p>
          <w:p>
            <w:pPr>
              <w:pStyle w:val="TableParagraph"/>
              <w:ind w:left="671"/>
              <w:jc w:val="left"/>
              <w:rPr>
                <w:b/>
                <w:sz w:val="20"/>
              </w:rPr>
            </w:pPr>
            <w:r>
              <w:rPr>
                <w:b/>
                <w:sz w:val="20"/>
              </w:rPr>
              <w:t>Error</w:t>
            </w:r>
          </w:p>
        </w:tc>
        <w:tc>
          <w:tcPr>
            <w:tcW w:w="1474" w:type="dxa"/>
          </w:tcPr>
          <w:p>
            <w:pPr>
              <w:pStyle w:val="TableParagraph"/>
              <w:spacing w:before="76"/>
              <w:ind w:right="70"/>
              <w:jc w:val="right"/>
              <w:rPr>
                <w:b/>
                <w:sz w:val="20"/>
              </w:rPr>
            </w:pPr>
            <w:r>
              <w:rPr>
                <w:b/>
                <w:sz w:val="20"/>
              </w:rPr>
              <w:t>H0:LSMEAN=0</w:t>
            </w:r>
          </w:p>
        </w:tc>
        <w:tc>
          <w:tcPr>
            <w:tcW w:w="2317" w:type="dxa"/>
          </w:tcPr>
          <w:p>
            <w:pPr>
              <w:pStyle w:val="TableParagraph"/>
              <w:spacing w:before="76"/>
              <w:ind w:right="66"/>
              <w:jc w:val="right"/>
              <w:rPr>
                <w:b/>
                <w:sz w:val="20"/>
              </w:rPr>
            </w:pPr>
            <w:r>
              <w:rPr>
                <w:b/>
                <w:sz w:val="20"/>
              </w:rPr>
              <w:t>H0:LSMean1=LSMean2</w:t>
            </w:r>
          </w:p>
        </w:tc>
        <w:tc>
          <w:tcPr>
            <w:tcW w:w="1142" w:type="dxa"/>
            <w:vMerge w:val="restart"/>
            <w:tcBorders>
              <w:top w:val="nil"/>
              <w:bottom w:val="nil"/>
              <w:right w:val="nil"/>
            </w:tcBorders>
          </w:tcPr>
          <w:p>
            <w:pPr>
              <w:pStyle w:val="TableParagraph"/>
              <w:jc w:val="left"/>
              <w:rPr>
                <w:rFonts w:ascii="Times New Roman"/>
                <w:sz w:val="18"/>
              </w:rPr>
            </w:pPr>
          </w:p>
        </w:tc>
      </w:tr>
      <w:tr>
        <w:trPr>
          <w:trHeight w:val="431" w:hRule="atLeast"/>
        </w:trPr>
        <w:tc>
          <w:tcPr>
            <w:tcW w:w="1144" w:type="dxa"/>
            <w:vMerge/>
            <w:tcBorders>
              <w:top w:val="nil"/>
              <w:left w:val="nil"/>
              <w:bottom w:val="nil"/>
            </w:tcBorders>
          </w:tcPr>
          <w:p>
            <w:pPr>
              <w:rPr>
                <w:sz w:val="2"/>
                <w:szCs w:val="2"/>
              </w:rPr>
            </w:pPr>
          </w:p>
        </w:tc>
        <w:tc>
          <w:tcPr>
            <w:tcW w:w="630" w:type="dxa"/>
            <w:vMerge/>
            <w:tcBorders>
              <w:top w:val="nil"/>
            </w:tcBorders>
          </w:tcPr>
          <w:p>
            <w:pPr>
              <w:rPr>
                <w:sz w:val="2"/>
                <w:szCs w:val="2"/>
              </w:rPr>
            </w:pPr>
          </w:p>
        </w:tc>
        <w:tc>
          <w:tcPr>
            <w:tcW w:w="1354" w:type="dxa"/>
            <w:vMerge/>
            <w:tcBorders>
              <w:top w:val="nil"/>
            </w:tcBorders>
          </w:tcPr>
          <w:p>
            <w:pPr>
              <w:rPr>
                <w:sz w:val="2"/>
                <w:szCs w:val="2"/>
              </w:rPr>
            </w:pPr>
          </w:p>
        </w:tc>
        <w:tc>
          <w:tcPr>
            <w:tcW w:w="1358" w:type="dxa"/>
            <w:vMerge/>
            <w:tcBorders>
              <w:top w:val="nil"/>
            </w:tcBorders>
          </w:tcPr>
          <w:p>
            <w:pPr>
              <w:rPr>
                <w:sz w:val="2"/>
                <w:szCs w:val="2"/>
              </w:rPr>
            </w:pPr>
          </w:p>
        </w:tc>
        <w:tc>
          <w:tcPr>
            <w:tcW w:w="1474" w:type="dxa"/>
          </w:tcPr>
          <w:p>
            <w:pPr>
              <w:pStyle w:val="TableParagraph"/>
              <w:spacing w:before="76"/>
              <w:ind w:right="67"/>
              <w:jc w:val="right"/>
              <w:rPr>
                <w:b/>
                <w:sz w:val="20"/>
              </w:rPr>
            </w:pPr>
            <w:r>
              <w:rPr>
                <w:b/>
                <w:sz w:val="20"/>
              </w:rPr>
              <w:t>Pr &gt; |t|</w:t>
            </w:r>
          </w:p>
        </w:tc>
        <w:tc>
          <w:tcPr>
            <w:tcW w:w="2317" w:type="dxa"/>
          </w:tcPr>
          <w:p>
            <w:pPr>
              <w:pStyle w:val="TableParagraph"/>
              <w:spacing w:before="76"/>
              <w:ind w:right="66"/>
              <w:jc w:val="right"/>
              <w:rPr>
                <w:b/>
                <w:sz w:val="20"/>
              </w:rPr>
            </w:pPr>
            <w:r>
              <w:rPr>
                <w:b/>
                <w:sz w:val="20"/>
              </w:rPr>
              <w:t>Pr &gt; |t|</w:t>
            </w:r>
          </w:p>
        </w:tc>
        <w:tc>
          <w:tcPr>
            <w:tcW w:w="1142" w:type="dxa"/>
            <w:vMerge/>
            <w:tcBorders>
              <w:top w:val="nil"/>
              <w:bottom w:val="nil"/>
              <w:right w:val="nil"/>
            </w:tcBorders>
          </w:tcPr>
          <w:p>
            <w:pPr>
              <w:rPr>
                <w:sz w:val="2"/>
                <w:szCs w:val="2"/>
              </w:rPr>
            </w:pPr>
          </w:p>
        </w:tc>
      </w:tr>
      <w:tr>
        <w:trPr>
          <w:trHeight w:val="429" w:hRule="atLeast"/>
        </w:trPr>
        <w:tc>
          <w:tcPr>
            <w:tcW w:w="1144" w:type="dxa"/>
            <w:vMerge/>
            <w:tcBorders>
              <w:top w:val="nil"/>
              <w:left w:val="nil"/>
              <w:bottom w:val="nil"/>
            </w:tcBorders>
          </w:tcPr>
          <w:p>
            <w:pPr>
              <w:rPr>
                <w:sz w:val="2"/>
                <w:szCs w:val="2"/>
              </w:rPr>
            </w:pPr>
          </w:p>
        </w:tc>
        <w:tc>
          <w:tcPr>
            <w:tcW w:w="630" w:type="dxa"/>
          </w:tcPr>
          <w:p>
            <w:pPr>
              <w:pStyle w:val="TableParagraph"/>
              <w:spacing w:before="76"/>
              <w:ind w:left="65"/>
              <w:jc w:val="left"/>
              <w:rPr>
                <w:b/>
                <w:sz w:val="20"/>
              </w:rPr>
            </w:pPr>
            <w:r>
              <w:rPr>
                <w:b/>
                <w:w w:val="101"/>
                <w:sz w:val="20"/>
              </w:rPr>
              <w:t>A</w:t>
            </w:r>
          </w:p>
        </w:tc>
        <w:tc>
          <w:tcPr>
            <w:tcW w:w="1354" w:type="dxa"/>
          </w:tcPr>
          <w:p>
            <w:pPr>
              <w:pStyle w:val="TableParagraph"/>
              <w:spacing w:before="76"/>
              <w:ind w:left="46" w:right="47"/>
              <w:rPr>
                <w:sz w:val="20"/>
              </w:rPr>
            </w:pPr>
            <w:r>
              <w:rPr>
                <w:sz w:val="20"/>
              </w:rPr>
              <w:t>3.75000000</w:t>
            </w:r>
          </w:p>
        </w:tc>
        <w:tc>
          <w:tcPr>
            <w:tcW w:w="1358" w:type="dxa"/>
          </w:tcPr>
          <w:p>
            <w:pPr>
              <w:pStyle w:val="TableParagraph"/>
              <w:spacing w:before="76"/>
              <w:ind w:left="49" w:right="54"/>
              <w:rPr>
                <w:sz w:val="20"/>
              </w:rPr>
            </w:pPr>
            <w:r>
              <w:rPr>
                <w:sz w:val="20"/>
              </w:rPr>
              <w:t>0.41666667</w:t>
            </w:r>
          </w:p>
        </w:tc>
        <w:tc>
          <w:tcPr>
            <w:tcW w:w="1474" w:type="dxa"/>
          </w:tcPr>
          <w:p>
            <w:pPr>
              <w:pStyle w:val="TableParagraph"/>
              <w:spacing w:before="76"/>
              <w:ind w:right="70"/>
              <w:jc w:val="right"/>
              <w:rPr>
                <w:sz w:val="20"/>
              </w:rPr>
            </w:pPr>
            <w:r>
              <w:rPr>
                <w:w w:val="95"/>
                <w:sz w:val="20"/>
              </w:rPr>
              <w:t>0.0001</w:t>
            </w:r>
          </w:p>
        </w:tc>
        <w:tc>
          <w:tcPr>
            <w:tcW w:w="2317" w:type="dxa"/>
          </w:tcPr>
          <w:p>
            <w:pPr>
              <w:pStyle w:val="TableParagraph"/>
              <w:spacing w:before="76"/>
              <w:ind w:right="68"/>
              <w:jc w:val="right"/>
              <w:rPr>
                <w:sz w:val="20"/>
              </w:rPr>
            </w:pPr>
            <w:r>
              <w:rPr>
                <w:w w:val="95"/>
                <w:sz w:val="20"/>
              </w:rPr>
              <w:t>0.1406</w:t>
            </w:r>
          </w:p>
        </w:tc>
        <w:tc>
          <w:tcPr>
            <w:tcW w:w="1142" w:type="dxa"/>
            <w:vMerge/>
            <w:tcBorders>
              <w:top w:val="nil"/>
              <w:bottom w:val="nil"/>
              <w:right w:val="nil"/>
            </w:tcBorders>
          </w:tcPr>
          <w:p>
            <w:pPr>
              <w:rPr>
                <w:sz w:val="2"/>
                <w:szCs w:val="2"/>
              </w:rPr>
            </w:pPr>
          </w:p>
        </w:tc>
      </w:tr>
      <w:tr>
        <w:trPr>
          <w:trHeight w:val="431" w:hRule="atLeast"/>
        </w:trPr>
        <w:tc>
          <w:tcPr>
            <w:tcW w:w="1144" w:type="dxa"/>
            <w:vMerge/>
            <w:tcBorders>
              <w:top w:val="nil"/>
              <w:left w:val="nil"/>
              <w:bottom w:val="nil"/>
            </w:tcBorders>
          </w:tcPr>
          <w:p>
            <w:pPr>
              <w:rPr>
                <w:sz w:val="2"/>
                <w:szCs w:val="2"/>
              </w:rPr>
            </w:pPr>
          </w:p>
        </w:tc>
        <w:tc>
          <w:tcPr>
            <w:tcW w:w="630" w:type="dxa"/>
          </w:tcPr>
          <w:p>
            <w:pPr>
              <w:pStyle w:val="TableParagraph"/>
              <w:spacing w:before="76"/>
              <w:ind w:left="65"/>
              <w:jc w:val="left"/>
              <w:rPr>
                <w:b/>
                <w:sz w:val="20"/>
              </w:rPr>
            </w:pPr>
            <w:r>
              <w:rPr>
                <w:b/>
                <w:w w:val="101"/>
                <w:sz w:val="20"/>
              </w:rPr>
              <w:t>B</w:t>
            </w:r>
          </w:p>
        </w:tc>
        <w:tc>
          <w:tcPr>
            <w:tcW w:w="1354" w:type="dxa"/>
          </w:tcPr>
          <w:p>
            <w:pPr>
              <w:pStyle w:val="TableParagraph"/>
              <w:spacing w:before="76"/>
              <w:ind w:left="46" w:right="47"/>
              <w:rPr>
                <w:sz w:val="20"/>
              </w:rPr>
            </w:pPr>
            <w:r>
              <w:rPr>
                <w:sz w:val="20"/>
              </w:rPr>
              <w:t>4.75000000</w:t>
            </w:r>
          </w:p>
        </w:tc>
        <w:tc>
          <w:tcPr>
            <w:tcW w:w="1358" w:type="dxa"/>
          </w:tcPr>
          <w:p>
            <w:pPr>
              <w:pStyle w:val="TableParagraph"/>
              <w:spacing w:before="76"/>
              <w:ind w:left="49" w:right="54"/>
              <w:rPr>
                <w:sz w:val="20"/>
              </w:rPr>
            </w:pPr>
            <w:r>
              <w:rPr>
                <w:sz w:val="20"/>
              </w:rPr>
              <w:t>0.41666667</w:t>
            </w:r>
          </w:p>
        </w:tc>
        <w:tc>
          <w:tcPr>
            <w:tcW w:w="1474" w:type="dxa"/>
          </w:tcPr>
          <w:p>
            <w:pPr>
              <w:pStyle w:val="TableParagraph"/>
              <w:spacing w:before="76"/>
              <w:ind w:right="70"/>
              <w:jc w:val="right"/>
              <w:rPr>
                <w:sz w:val="20"/>
              </w:rPr>
            </w:pPr>
            <w:r>
              <w:rPr>
                <w:w w:val="95"/>
                <w:sz w:val="20"/>
              </w:rPr>
              <w:t>&lt;.0001</w:t>
            </w:r>
          </w:p>
        </w:tc>
        <w:tc>
          <w:tcPr>
            <w:tcW w:w="2317" w:type="dxa"/>
          </w:tcPr>
          <w:p>
            <w:pPr>
              <w:pStyle w:val="TableParagraph"/>
              <w:jc w:val="left"/>
              <w:rPr>
                <w:rFonts w:ascii="Times New Roman"/>
                <w:sz w:val="18"/>
              </w:rPr>
            </w:pPr>
          </w:p>
        </w:tc>
        <w:tc>
          <w:tcPr>
            <w:tcW w:w="1142" w:type="dxa"/>
            <w:vMerge/>
            <w:tcBorders>
              <w:top w:val="nil"/>
              <w:bottom w:val="nil"/>
              <w:right w:val="nil"/>
            </w:tcBorders>
          </w:tcPr>
          <w:p>
            <w:pPr>
              <w:rPr>
                <w:sz w:val="2"/>
                <w:szCs w:val="2"/>
              </w:rPr>
            </w:pPr>
          </w:p>
        </w:tc>
      </w:tr>
    </w:tbl>
    <w:p>
      <w:pPr>
        <w:pStyle w:val="BodyText"/>
        <w:rPr>
          <w:rFonts w:ascii="SAS Monospace"/>
          <w:sz w:val="20"/>
        </w:rPr>
      </w:pPr>
    </w:p>
    <w:p>
      <w:pPr>
        <w:pStyle w:val="BodyText"/>
        <w:rPr>
          <w:rFonts w:ascii="SAS Monospace"/>
          <w:sz w:val="20"/>
        </w:rPr>
      </w:pPr>
    </w:p>
    <w:p>
      <w:pPr>
        <w:pStyle w:val="BodyText"/>
        <w:spacing w:before="13"/>
        <w:rPr>
          <w:rFonts w:ascii="SAS Monospace"/>
          <w:sz w:val="12"/>
        </w:rPr>
      </w:pPr>
    </w:p>
    <w:p>
      <w:pPr>
        <w:spacing w:before="99"/>
        <w:ind w:left="615" w:right="1096" w:firstLine="0"/>
        <w:jc w:val="center"/>
        <w:rPr>
          <w:rFonts w:ascii="SAS Monospace"/>
          <w:sz w:val="20"/>
        </w:rPr>
      </w:pPr>
      <w:r>
        <w:rPr>
          <w:rFonts w:ascii="SAS Monospace"/>
          <w:sz w:val="20"/>
        </w:rPr>
        <w:t>Least Squares Means</w:t>
      </w:r>
    </w:p>
    <w:tbl>
      <w:tblPr>
        <w:tblW w:w="0" w:type="auto"/>
        <w:jc w:val="left"/>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4"/>
        <w:gridCol w:w="630"/>
        <w:gridCol w:w="1354"/>
        <w:gridCol w:w="1358"/>
        <w:gridCol w:w="1474"/>
        <w:gridCol w:w="2317"/>
        <w:gridCol w:w="1142"/>
      </w:tblGrid>
      <w:tr>
        <w:trPr>
          <w:trHeight w:val="278" w:hRule="atLeast"/>
        </w:trPr>
        <w:tc>
          <w:tcPr>
            <w:tcW w:w="9419" w:type="dxa"/>
            <w:gridSpan w:val="7"/>
            <w:tcBorders>
              <w:top w:val="nil"/>
              <w:left w:val="nil"/>
              <w:bottom w:val="nil"/>
              <w:right w:val="nil"/>
            </w:tcBorders>
            <w:shd w:val="clear" w:color="auto" w:fill="FFFF00"/>
          </w:tcPr>
          <w:p>
            <w:pPr>
              <w:pStyle w:val="TableParagraph"/>
              <w:spacing w:line="258" w:lineRule="exact"/>
              <w:ind w:left="2181"/>
              <w:jc w:val="left"/>
              <w:rPr>
                <w:sz w:val="20"/>
              </w:rPr>
            </w:pPr>
            <w:r>
              <w:rPr>
                <w:sz w:val="20"/>
              </w:rPr>
              <w:t>Adjustment for Multiple Comparisons: Tukey</w:t>
            </w:r>
          </w:p>
        </w:tc>
      </w:tr>
      <w:tr>
        <w:trPr>
          <w:trHeight w:val="431" w:hRule="atLeast"/>
        </w:trPr>
        <w:tc>
          <w:tcPr>
            <w:tcW w:w="1144" w:type="dxa"/>
            <w:vMerge w:val="restart"/>
            <w:tcBorders>
              <w:top w:val="nil"/>
              <w:left w:val="nil"/>
              <w:bottom w:val="nil"/>
            </w:tcBorders>
          </w:tcPr>
          <w:p>
            <w:pPr>
              <w:pStyle w:val="TableParagraph"/>
              <w:jc w:val="left"/>
              <w:rPr>
                <w:rFonts w:ascii="Times New Roman"/>
                <w:sz w:val="18"/>
              </w:rPr>
            </w:pPr>
          </w:p>
        </w:tc>
        <w:tc>
          <w:tcPr>
            <w:tcW w:w="630" w:type="dxa"/>
            <w:vMerge w:val="restart"/>
          </w:tcPr>
          <w:p>
            <w:pPr>
              <w:pStyle w:val="TableParagraph"/>
              <w:spacing w:before="76"/>
              <w:ind w:left="65"/>
              <w:jc w:val="left"/>
              <w:rPr>
                <w:b/>
                <w:sz w:val="20"/>
              </w:rPr>
            </w:pPr>
            <w:r>
              <w:rPr>
                <w:b/>
                <w:sz w:val="20"/>
              </w:rPr>
              <w:t>FAC2</w:t>
            </w:r>
          </w:p>
        </w:tc>
        <w:tc>
          <w:tcPr>
            <w:tcW w:w="1354" w:type="dxa"/>
            <w:vMerge w:val="restart"/>
          </w:tcPr>
          <w:p>
            <w:pPr>
              <w:pStyle w:val="TableParagraph"/>
              <w:spacing w:before="76"/>
              <w:ind w:left="308"/>
              <w:jc w:val="left"/>
              <w:rPr>
                <w:b/>
                <w:sz w:val="20"/>
              </w:rPr>
            </w:pPr>
            <w:r>
              <w:rPr>
                <w:b/>
                <w:sz w:val="20"/>
              </w:rPr>
              <w:t>Y LSMEAN</w:t>
            </w:r>
          </w:p>
        </w:tc>
        <w:tc>
          <w:tcPr>
            <w:tcW w:w="1358" w:type="dxa"/>
            <w:vMerge w:val="restart"/>
          </w:tcPr>
          <w:p>
            <w:pPr>
              <w:pStyle w:val="TableParagraph"/>
              <w:spacing w:before="76"/>
              <w:ind w:left="309"/>
              <w:jc w:val="left"/>
              <w:rPr>
                <w:b/>
                <w:sz w:val="20"/>
              </w:rPr>
            </w:pPr>
            <w:r>
              <w:rPr>
                <w:b/>
                <w:sz w:val="20"/>
              </w:rPr>
              <w:t>Standard</w:t>
            </w:r>
          </w:p>
          <w:p>
            <w:pPr>
              <w:pStyle w:val="TableParagraph"/>
              <w:ind w:left="671"/>
              <w:jc w:val="left"/>
              <w:rPr>
                <w:b/>
                <w:sz w:val="20"/>
              </w:rPr>
            </w:pPr>
            <w:r>
              <w:rPr>
                <w:b/>
                <w:sz w:val="20"/>
              </w:rPr>
              <w:t>Error</w:t>
            </w:r>
          </w:p>
        </w:tc>
        <w:tc>
          <w:tcPr>
            <w:tcW w:w="1474" w:type="dxa"/>
          </w:tcPr>
          <w:p>
            <w:pPr>
              <w:pStyle w:val="TableParagraph"/>
              <w:spacing w:before="76"/>
              <w:ind w:right="70"/>
              <w:jc w:val="right"/>
              <w:rPr>
                <w:b/>
                <w:sz w:val="20"/>
              </w:rPr>
            </w:pPr>
            <w:r>
              <w:rPr>
                <w:b/>
                <w:sz w:val="20"/>
              </w:rPr>
              <w:t>H0:LSMEAN=0</w:t>
            </w:r>
          </w:p>
        </w:tc>
        <w:tc>
          <w:tcPr>
            <w:tcW w:w="2317" w:type="dxa"/>
          </w:tcPr>
          <w:p>
            <w:pPr>
              <w:pStyle w:val="TableParagraph"/>
              <w:spacing w:before="76"/>
              <w:ind w:right="66"/>
              <w:jc w:val="right"/>
              <w:rPr>
                <w:b/>
                <w:sz w:val="20"/>
              </w:rPr>
            </w:pPr>
            <w:r>
              <w:rPr>
                <w:b/>
                <w:sz w:val="20"/>
              </w:rPr>
              <w:t>H0:LSMean1=LSMean2</w:t>
            </w:r>
          </w:p>
        </w:tc>
        <w:tc>
          <w:tcPr>
            <w:tcW w:w="1142" w:type="dxa"/>
            <w:vMerge w:val="restart"/>
            <w:tcBorders>
              <w:top w:val="nil"/>
              <w:bottom w:val="nil"/>
              <w:right w:val="nil"/>
            </w:tcBorders>
          </w:tcPr>
          <w:p>
            <w:pPr>
              <w:pStyle w:val="TableParagraph"/>
              <w:jc w:val="left"/>
              <w:rPr>
                <w:rFonts w:ascii="Times New Roman"/>
                <w:sz w:val="18"/>
              </w:rPr>
            </w:pPr>
          </w:p>
        </w:tc>
      </w:tr>
      <w:tr>
        <w:trPr>
          <w:trHeight w:val="429" w:hRule="atLeast"/>
        </w:trPr>
        <w:tc>
          <w:tcPr>
            <w:tcW w:w="1144" w:type="dxa"/>
            <w:vMerge/>
            <w:tcBorders>
              <w:top w:val="nil"/>
              <w:left w:val="nil"/>
              <w:bottom w:val="nil"/>
            </w:tcBorders>
          </w:tcPr>
          <w:p>
            <w:pPr>
              <w:rPr>
                <w:sz w:val="2"/>
                <w:szCs w:val="2"/>
              </w:rPr>
            </w:pPr>
          </w:p>
        </w:tc>
        <w:tc>
          <w:tcPr>
            <w:tcW w:w="630" w:type="dxa"/>
            <w:vMerge/>
            <w:tcBorders>
              <w:top w:val="nil"/>
            </w:tcBorders>
          </w:tcPr>
          <w:p>
            <w:pPr>
              <w:rPr>
                <w:sz w:val="2"/>
                <w:szCs w:val="2"/>
              </w:rPr>
            </w:pPr>
          </w:p>
        </w:tc>
        <w:tc>
          <w:tcPr>
            <w:tcW w:w="1354" w:type="dxa"/>
            <w:vMerge/>
            <w:tcBorders>
              <w:top w:val="nil"/>
            </w:tcBorders>
          </w:tcPr>
          <w:p>
            <w:pPr>
              <w:rPr>
                <w:sz w:val="2"/>
                <w:szCs w:val="2"/>
              </w:rPr>
            </w:pPr>
          </w:p>
        </w:tc>
        <w:tc>
          <w:tcPr>
            <w:tcW w:w="1358" w:type="dxa"/>
            <w:vMerge/>
            <w:tcBorders>
              <w:top w:val="nil"/>
            </w:tcBorders>
          </w:tcPr>
          <w:p>
            <w:pPr>
              <w:rPr>
                <w:sz w:val="2"/>
                <w:szCs w:val="2"/>
              </w:rPr>
            </w:pPr>
          </w:p>
        </w:tc>
        <w:tc>
          <w:tcPr>
            <w:tcW w:w="1474" w:type="dxa"/>
          </w:tcPr>
          <w:p>
            <w:pPr>
              <w:pStyle w:val="TableParagraph"/>
              <w:spacing w:before="76"/>
              <w:ind w:right="67"/>
              <w:jc w:val="right"/>
              <w:rPr>
                <w:b/>
                <w:sz w:val="20"/>
              </w:rPr>
            </w:pPr>
            <w:r>
              <w:rPr>
                <w:b/>
                <w:sz w:val="20"/>
              </w:rPr>
              <w:t>Pr &gt; |t|</w:t>
            </w:r>
          </w:p>
        </w:tc>
        <w:tc>
          <w:tcPr>
            <w:tcW w:w="2317" w:type="dxa"/>
          </w:tcPr>
          <w:p>
            <w:pPr>
              <w:pStyle w:val="TableParagraph"/>
              <w:spacing w:before="76"/>
              <w:ind w:right="66"/>
              <w:jc w:val="right"/>
              <w:rPr>
                <w:b/>
                <w:sz w:val="20"/>
              </w:rPr>
            </w:pPr>
            <w:r>
              <w:rPr>
                <w:b/>
                <w:sz w:val="20"/>
              </w:rPr>
              <w:t>Pr &gt; |t|</w:t>
            </w:r>
          </w:p>
        </w:tc>
        <w:tc>
          <w:tcPr>
            <w:tcW w:w="1142" w:type="dxa"/>
            <w:vMerge/>
            <w:tcBorders>
              <w:top w:val="nil"/>
              <w:bottom w:val="nil"/>
              <w:right w:val="nil"/>
            </w:tcBorders>
          </w:tcPr>
          <w:p>
            <w:pPr>
              <w:rPr>
                <w:sz w:val="2"/>
                <w:szCs w:val="2"/>
              </w:rPr>
            </w:pPr>
          </w:p>
        </w:tc>
      </w:tr>
      <w:tr>
        <w:trPr>
          <w:trHeight w:val="431" w:hRule="atLeast"/>
        </w:trPr>
        <w:tc>
          <w:tcPr>
            <w:tcW w:w="1144" w:type="dxa"/>
            <w:vMerge/>
            <w:tcBorders>
              <w:top w:val="nil"/>
              <w:left w:val="nil"/>
              <w:bottom w:val="nil"/>
            </w:tcBorders>
          </w:tcPr>
          <w:p>
            <w:pPr>
              <w:rPr>
                <w:sz w:val="2"/>
                <w:szCs w:val="2"/>
              </w:rPr>
            </w:pPr>
          </w:p>
        </w:tc>
        <w:tc>
          <w:tcPr>
            <w:tcW w:w="630" w:type="dxa"/>
          </w:tcPr>
          <w:p>
            <w:pPr>
              <w:pStyle w:val="TableParagraph"/>
              <w:spacing w:before="76"/>
              <w:ind w:left="65"/>
              <w:jc w:val="left"/>
              <w:rPr>
                <w:b/>
                <w:sz w:val="20"/>
              </w:rPr>
            </w:pPr>
            <w:r>
              <w:rPr>
                <w:b/>
                <w:w w:val="101"/>
                <w:sz w:val="20"/>
              </w:rPr>
              <w:t>A</w:t>
            </w:r>
          </w:p>
        </w:tc>
        <w:tc>
          <w:tcPr>
            <w:tcW w:w="1354" w:type="dxa"/>
          </w:tcPr>
          <w:p>
            <w:pPr>
              <w:pStyle w:val="TableParagraph"/>
              <w:spacing w:before="76"/>
              <w:ind w:left="46" w:right="47"/>
              <w:rPr>
                <w:sz w:val="20"/>
              </w:rPr>
            </w:pPr>
            <w:r>
              <w:rPr>
                <w:sz w:val="20"/>
              </w:rPr>
              <w:t>3.25000000</w:t>
            </w:r>
          </w:p>
        </w:tc>
        <w:tc>
          <w:tcPr>
            <w:tcW w:w="1358" w:type="dxa"/>
          </w:tcPr>
          <w:p>
            <w:pPr>
              <w:pStyle w:val="TableParagraph"/>
              <w:spacing w:before="76"/>
              <w:ind w:left="49" w:right="54"/>
              <w:rPr>
                <w:sz w:val="20"/>
              </w:rPr>
            </w:pPr>
            <w:r>
              <w:rPr>
                <w:sz w:val="20"/>
              </w:rPr>
              <w:t>0.41666667</w:t>
            </w:r>
          </w:p>
        </w:tc>
        <w:tc>
          <w:tcPr>
            <w:tcW w:w="1474" w:type="dxa"/>
          </w:tcPr>
          <w:p>
            <w:pPr>
              <w:pStyle w:val="TableParagraph"/>
              <w:spacing w:before="76"/>
              <w:ind w:right="70"/>
              <w:jc w:val="right"/>
              <w:rPr>
                <w:sz w:val="20"/>
              </w:rPr>
            </w:pPr>
            <w:r>
              <w:rPr>
                <w:w w:val="95"/>
                <w:sz w:val="20"/>
              </w:rPr>
              <w:t>0.0002</w:t>
            </w:r>
          </w:p>
        </w:tc>
        <w:tc>
          <w:tcPr>
            <w:tcW w:w="2317" w:type="dxa"/>
          </w:tcPr>
          <w:p>
            <w:pPr>
              <w:pStyle w:val="TableParagraph"/>
              <w:spacing w:before="76"/>
              <w:ind w:right="68"/>
              <w:jc w:val="right"/>
              <w:rPr>
                <w:sz w:val="20"/>
              </w:rPr>
            </w:pPr>
            <w:r>
              <w:rPr>
                <w:w w:val="95"/>
                <w:sz w:val="20"/>
              </w:rPr>
              <w:t>0.0146</w:t>
            </w:r>
          </w:p>
        </w:tc>
        <w:tc>
          <w:tcPr>
            <w:tcW w:w="1142" w:type="dxa"/>
            <w:vMerge/>
            <w:tcBorders>
              <w:top w:val="nil"/>
              <w:bottom w:val="nil"/>
              <w:right w:val="nil"/>
            </w:tcBorders>
          </w:tcPr>
          <w:p>
            <w:pPr>
              <w:rPr>
                <w:sz w:val="2"/>
                <w:szCs w:val="2"/>
              </w:rPr>
            </w:pPr>
          </w:p>
        </w:tc>
      </w:tr>
      <w:tr>
        <w:trPr>
          <w:trHeight w:val="429" w:hRule="atLeast"/>
        </w:trPr>
        <w:tc>
          <w:tcPr>
            <w:tcW w:w="1144" w:type="dxa"/>
            <w:vMerge/>
            <w:tcBorders>
              <w:top w:val="nil"/>
              <w:left w:val="nil"/>
              <w:bottom w:val="nil"/>
            </w:tcBorders>
          </w:tcPr>
          <w:p>
            <w:pPr>
              <w:rPr>
                <w:sz w:val="2"/>
                <w:szCs w:val="2"/>
              </w:rPr>
            </w:pPr>
          </w:p>
        </w:tc>
        <w:tc>
          <w:tcPr>
            <w:tcW w:w="630" w:type="dxa"/>
          </w:tcPr>
          <w:p>
            <w:pPr>
              <w:pStyle w:val="TableParagraph"/>
              <w:spacing w:before="76"/>
              <w:ind w:left="65"/>
              <w:jc w:val="left"/>
              <w:rPr>
                <w:b/>
                <w:sz w:val="20"/>
              </w:rPr>
            </w:pPr>
            <w:r>
              <w:rPr>
                <w:b/>
                <w:w w:val="101"/>
                <w:sz w:val="20"/>
              </w:rPr>
              <w:t>B</w:t>
            </w:r>
          </w:p>
        </w:tc>
        <w:tc>
          <w:tcPr>
            <w:tcW w:w="1354" w:type="dxa"/>
          </w:tcPr>
          <w:p>
            <w:pPr>
              <w:pStyle w:val="TableParagraph"/>
              <w:spacing w:before="76"/>
              <w:ind w:left="46" w:right="47"/>
              <w:rPr>
                <w:sz w:val="20"/>
              </w:rPr>
            </w:pPr>
            <w:r>
              <w:rPr>
                <w:sz w:val="20"/>
              </w:rPr>
              <w:t>5.25000000</w:t>
            </w:r>
          </w:p>
        </w:tc>
        <w:tc>
          <w:tcPr>
            <w:tcW w:w="1358" w:type="dxa"/>
          </w:tcPr>
          <w:p>
            <w:pPr>
              <w:pStyle w:val="TableParagraph"/>
              <w:spacing w:before="76"/>
              <w:ind w:left="49" w:right="54"/>
              <w:rPr>
                <w:sz w:val="20"/>
              </w:rPr>
            </w:pPr>
            <w:r>
              <w:rPr>
                <w:sz w:val="20"/>
              </w:rPr>
              <w:t>0.41666667</w:t>
            </w:r>
          </w:p>
        </w:tc>
        <w:tc>
          <w:tcPr>
            <w:tcW w:w="1474" w:type="dxa"/>
          </w:tcPr>
          <w:p>
            <w:pPr>
              <w:pStyle w:val="TableParagraph"/>
              <w:spacing w:before="76"/>
              <w:ind w:right="70"/>
              <w:jc w:val="right"/>
              <w:rPr>
                <w:sz w:val="20"/>
              </w:rPr>
            </w:pPr>
            <w:r>
              <w:rPr>
                <w:w w:val="95"/>
                <w:sz w:val="20"/>
              </w:rPr>
              <w:t>&lt;.0001</w:t>
            </w:r>
          </w:p>
        </w:tc>
        <w:tc>
          <w:tcPr>
            <w:tcW w:w="2317" w:type="dxa"/>
          </w:tcPr>
          <w:p>
            <w:pPr>
              <w:pStyle w:val="TableParagraph"/>
              <w:jc w:val="left"/>
              <w:rPr>
                <w:rFonts w:ascii="Times New Roman"/>
                <w:sz w:val="18"/>
              </w:rPr>
            </w:pPr>
          </w:p>
        </w:tc>
        <w:tc>
          <w:tcPr>
            <w:tcW w:w="1142" w:type="dxa"/>
            <w:vMerge/>
            <w:tcBorders>
              <w:top w:val="nil"/>
              <w:bottom w:val="nil"/>
              <w:right w:val="nil"/>
            </w:tcBorders>
          </w:tcPr>
          <w:p>
            <w:pPr>
              <w:rPr>
                <w:sz w:val="2"/>
                <w:szCs w:val="2"/>
              </w:rPr>
            </w:pPr>
          </w:p>
        </w:tc>
      </w:tr>
    </w:tbl>
    <w:p>
      <w:pPr>
        <w:spacing w:after="0"/>
        <w:rPr>
          <w:sz w:val="2"/>
          <w:szCs w:val="2"/>
        </w:rPr>
        <w:sectPr>
          <w:pgSz w:w="12240" w:h="15840"/>
          <w:pgMar w:header="719" w:footer="740" w:top="980" w:bottom="940" w:left="1180" w:right="700"/>
        </w:sectPr>
      </w:pPr>
    </w:p>
    <w:p>
      <w:pPr>
        <w:pStyle w:val="BodyText"/>
        <w:spacing w:before="6"/>
        <w:rPr>
          <w:rFonts w:ascii="SAS Monospace"/>
          <w:sz w:val="25"/>
        </w:rPr>
      </w:pPr>
    </w:p>
    <w:p>
      <w:pPr>
        <w:spacing w:line="279" w:lineRule="exact" w:before="99"/>
        <w:ind w:left="615" w:right="1096" w:firstLine="0"/>
        <w:jc w:val="center"/>
        <w:rPr>
          <w:rFonts w:ascii="SAS Monospace"/>
          <w:sz w:val="20"/>
        </w:rPr>
      </w:pPr>
      <w:r>
        <w:rPr/>
        <w:pict>
          <v:shape style="position:absolute;margin-left:70.584pt;margin-top:18.904667pt;width:470.95pt;height:13.95pt;mso-position-horizontal-relative:page;mso-position-vertical-relative:paragraph;z-index:-440824" coordorigin="1412,378" coordsize="9419,279" path="m10831,378l9071,378,7624,378,1412,378,1412,657,7624,657,9071,657,10831,657,10831,378e" filled="true" fillcolor="#ffff00" stroked="false">
            <v:path arrowok="t"/>
            <v:fill type="solid"/>
            <w10:wrap type="none"/>
          </v:shape>
        </w:pict>
      </w:r>
      <w:r>
        <w:rPr>
          <w:rFonts w:ascii="SAS Monospace"/>
          <w:sz w:val="20"/>
        </w:rPr>
        <w:t>Least Squares Means</w:t>
      </w:r>
    </w:p>
    <w:p>
      <w:pPr>
        <w:spacing w:line="279" w:lineRule="exact" w:before="0"/>
        <w:ind w:left="617" w:right="1095" w:firstLine="0"/>
        <w:jc w:val="center"/>
        <w:rPr>
          <w:rFonts w:ascii="SAS Monospace"/>
          <w:sz w:val="20"/>
        </w:rPr>
      </w:pPr>
      <w:r>
        <w:rPr>
          <w:rFonts w:ascii="SAS Monospace"/>
          <w:sz w:val="20"/>
        </w:rPr>
        <w:t>Adjustment for Multiple Comparisons: Tukey-Kramer</w:t>
      </w:r>
    </w:p>
    <w:tbl>
      <w:tblPr>
        <w:tblW w:w="0" w:type="auto"/>
        <w:jc w:val="left"/>
        <w:tblInd w:w="1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4"/>
        <w:gridCol w:w="634"/>
        <w:gridCol w:w="1355"/>
        <w:gridCol w:w="1357"/>
        <w:gridCol w:w="1115"/>
        <w:gridCol w:w="1719"/>
      </w:tblGrid>
      <w:tr>
        <w:trPr>
          <w:trHeight w:val="712" w:hRule="atLeast"/>
        </w:trPr>
        <w:tc>
          <w:tcPr>
            <w:tcW w:w="634" w:type="dxa"/>
          </w:tcPr>
          <w:p>
            <w:pPr>
              <w:pStyle w:val="TableParagraph"/>
              <w:spacing w:before="78"/>
              <w:ind w:left="74"/>
              <w:jc w:val="left"/>
              <w:rPr>
                <w:b/>
                <w:sz w:val="20"/>
              </w:rPr>
            </w:pPr>
            <w:r>
              <w:rPr>
                <w:b/>
                <w:sz w:val="20"/>
              </w:rPr>
              <w:t>FAC1</w:t>
            </w:r>
          </w:p>
        </w:tc>
        <w:tc>
          <w:tcPr>
            <w:tcW w:w="634" w:type="dxa"/>
          </w:tcPr>
          <w:p>
            <w:pPr>
              <w:pStyle w:val="TableParagraph"/>
              <w:spacing w:before="78"/>
              <w:ind w:left="73"/>
              <w:jc w:val="left"/>
              <w:rPr>
                <w:b/>
                <w:sz w:val="20"/>
              </w:rPr>
            </w:pPr>
            <w:r>
              <w:rPr>
                <w:b/>
                <w:sz w:val="20"/>
              </w:rPr>
              <w:t>FAC2</w:t>
            </w:r>
          </w:p>
        </w:tc>
        <w:tc>
          <w:tcPr>
            <w:tcW w:w="1355" w:type="dxa"/>
          </w:tcPr>
          <w:p>
            <w:pPr>
              <w:pStyle w:val="TableParagraph"/>
              <w:spacing w:before="78"/>
              <w:ind w:right="67"/>
              <w:jc w:val="right"/>
              <w:rPr>
                <w:b/>
                <w:sz w:val="20"/>
              </w:rPr>
            </w:pPr>
            <w:r>
              <w:rPr>
                <w:b/>
                <w:sz w:val="20"/>
              </w:rPr>
              <w:t>Y LSMEAN</w:t>
            </w:r>
          </w:p>
        </w:tc>
        <w:tc>
          <w:tcPr>
            <w:tcW w:w="1357" w:type="dxa"/>
          </w:tcPr>
          <w:p>
            <w:pPr>
              <w:pStyle w:val="TableParagraph"/>
              <w:spacing w:line="279" w:lineRule="exact" w:before="78"/>
              <w:ind w:left="312"/>
              <w:jc w:val="left"/>
              <w:rPr>
                <w:b/>
                <w:sz w:val="20"/>
              </w:rPr>
            </w:pPr>
            <w:r>
              <w:rPr>
                <w:b/>
                <w:sz w:val="20"/>
              </w:rPr>
              <w:t>Standard</w:t>
            </w:r>
          </w:p>
          <w:p>
            <w:pPr>
              <w:pStyle w:val="TableParagraph"/>
              <w:spacing w:line="279" w:lineRule="exact"/>
              <w:ind w:left="675"/>
              <w:jc w:val="left"/>
              <w:rPr>
                <w:b/>
                <w:sz w:val="20"/>
              </w:rPr>
            </w:pPr>
            <w:r>
              <w:rPr>
                <w:b/>
                <w:sz w:val="20"/>
              </w:rPr>
              <w:t>Error</w:t>
            </w:r>
          </w:p>
        </w:tc>
        <w:tc>
          <w:tcPr>
            <w:tcW w:w="1115" w:type="dxa"/>
          </w:tcPr>
          <w:p>
            <w:pPr>
              <w:pStyle w:val="TableParagraph"/>
              <w:spacing w:before="78"/>
              <w:ind w:right="66"/>
              <w:jc w:val="right"/>
              <w:rPr>
                <w:b/>
                <w:sz w:val="20"/>
              </w:rPr>
            </w:pPr>
            <w:r>
              <w:rPr>
                <w:b/>
                <w:sz w:val="20"/>
              </w:rPr>
              <w:t>Pr &gt; |t|</w:t>
            </w:r>
          </w:p>
        </w:tc>
        <w:tc>
          <w:tcPr>
            <w:tcW w:w="1719" w:type="dxa"/>
          </w:tcPr>
          <w:p>
            <w:pPr>
              <w:pStyle w:val="TableParagraph"/>
              <w:spacing w:before="78"/>
              <w:ind w:right="69"/>
              <w:jc w:val="right"/>
              <w:rPr>
                <w:b/>
                <w:sz w:val="20"/>
              </w:rPr>
            </w:pPr>
            <w:r>
              <w:rPr>
                <w:b/>
                <w:sz w:val="20"/>
              </w:rPr>
              <w:t>LSMEAN Number</w:t>
            </w:r>
          </w:p>
        </w:tc>
      </w:tr>
      <w:tr>
        <w:trPr>
          <w:trHeight w:val="429" w:hRule="atLeast"/>
        </w:trPr>
        <w:tc>
          <w:tcPr>
            <w:tcW w:w="634" w:type="dxa"/>
          </w:tcPr>
          <w:p>
            <w:pPr>
              <w:pStyle w:val="TableParagraph"/>
              <w:spacing w:before="76"/>
              <w:ind w:left="74"/>
              <w:jc w:val="left"/>
              <w:rPr>
                <w:b/>
                <w:sz w:val="20"/>
              </w:rPr>
            </w:pPr>
            <w:r>
              <w:rPr>
                <w:b/>
                <w:w w:val="101"/>
                <w:sz w:val="20"/>
              </w:rPr>
              <w:t>A</w:t>
            </w:r>
          </w:p>
        </w:tc>
        <w:tc>
          <w:tcPr>
            <w:tcW w:w="634" w:type="dxa"/>
          </w:tcPr>
          <w:p>
            <w:pPr>
              <w:pStyle w:val="TableParagraph"/>
              <w:spacing w:before="76"/>
              <w:ind w:left="73"/>
              <w:jc w:val="left"/>
              <w:rPr>
                <w:b/>
                <w:sz w:val="20"/>
              </w:rPr>
            </w:pPr>
            <w:r>
              <w:rPr>
                <w:b/>
                <w:w w:val="101"/>
                <w:sz w:val="20"/>
              </w:rPr>
              <w:t>A</w:t>
            </w:r>
          </w:p>
        </w:tc>
        <w:tc>
          <w:tcPr>
            <w:tcW w:w="1355" w:type="dxa"/>
          </w:tcPr>
          <w:p>
            <w:pPr>
              <w:pStyle w:val="TableParagraph"/>
              <w:spacing w:before="76"/>
              <w:ind w:right="69"/>
              <w:jc w:val="right"/>
              <w:rPr>
                <w:sz w:val="20"/>
              </w:rPr>
            </w:pPr>
            <w:r>
              <w:rPr>
                <w:w w:val="95"/>
                <w:sz w:val="20"/>
              </w:rPr>
              <w:t>3.00000000</w:t>
            </w:r>
          </w:p>
        </w:tc>
        <w:tc>
          <w:tcPr>
            <w:tcW w:w="1357" w:type="dxa"/>
          </w:tcPr>
          <w:p>
            <w:pPr>
              <w:pStyle w:val="TableParagraph"/>
              <w:spacing w:before="76"/>
              <w:ind w:left="50" w:right="50"/>
              <w:rPr>
                <w:sz w:val="20"/>
              </w:rPr>
            </w:pPr>
            <w:r>
              <w:rPr>
                <w:sz w:val="20"/>
              </w:rPr>
              <w:t>0.52704628</w:t>
            </w:r>
          </w:p>
        </w:tc>
        <w:tc>
          <w:tcPr>
            <w:tcW w:w="1115" w:type="dxa"/>
          </w:tcPr>
          <w:p>
            <w:pPr>
              <w:pStyle w:val="TableParagraph"/>
              <w:spacing w:before="76"/>
              <w:ind w:right="68"/>
              <w:jc w:val="right"/>
              <w:rPr>
                <w:sz w:val="20"/>
              </w:rPr>
            </w:pPr>
            <w:r>
              <w:rPr>
                <w:w w:val="95"/>
                <w:sz w:val="20"/>
              </w:rPr>
              <w:t>0.0013</w:t>
            </w:r>
          </w:p>
        </w:tc>
        <w:tc>
          <w:tcPr>
            <w:tcW w:w="1719" w:type="dxa"/>
          </w:tcPr>
          <w:p>
            <w:pPr>
              <w:pStyle w:val="TableParagraph"/>
              <w:spacing w:before="76"/>
              <w:ind w:right="69"/>
              <w:jc w:val="right"/>
              <w:rPr>
                <w:sz w:val="20"/>
              </w:rPr>
            </w:pPr>
            <w:r>
              <w:rPr>
                <w:w w:val="99"/>
                <w:sz w:val="20"/>
              </w:rPr>
              <w:t>1</w:t>
            </w:r>
          </w:p>
        </w:tc>
      </w:tr>
      <w:tr>
        <w:trPr>
          <w:trHeight w:val="429" w:hRule="atLeast"/>
        </w:trPr>
        <w:tc>
          <w:tcPr>
            <w:tcW w:w="634" w:type="dxa"/>
          </w:tcPr>
          <w:p>
            <w:pPr>
              <w:pStyle w:val="TableParagraph"/>
              <w:spacing w:before="76"/>
              <w:ind w:left="74"/>
              <w:jc w:val="left"/>
              <w:rPr>
                <w:b/>
                <w:sz w:val="20"/>
              </w:rPr>
            </w:pPr>
            <w:r>
              <w:rPr>
                <w:b/>
                <w:w w:val="101"/>
                <w:sz w:val="20"/>
              </w:rPr>
              <w:t>A</w:t>
            </w:r>
          </w:p>
        </w:tc>
        <w:tc>
          <w:tcPr>
            <w:tcW w:w="634" w:type="dxa"/>
          </w:tcPr>
          <w:p>
            <w:pPr>
              <w:pStyle w:val="TableParagraph"/>
              <w:spacing w:before="76"/>
              <w:ind w:left="73"/>
              <w:jc w:val="left"/>
              <w:rPr>
                <w:b/>
                <w:sz w:val="20"/>
              </w:rPr>
            </w:pPr>
            <w:r>
              <w:rPr>
                <w:b/>
                <w:w w:val="101"/>
                <w:sz w:val="20"/>
              </w:rPr>
              <w:t>B</w:t>
            </w:r>
          </w:p>
        </w:tc>
        <w:tc>
          <w:tcPr>
            <w:tcW w:w="1355" w:type="dxa"/>
          </w:tcPr>
          <w:p>
            <w:pPr>
              <w:pStyle w:val="TableParagraph"/>
              <w:spacing w:before="76"/>
              <w:ind w:right="69"/>
              <w:jc w:val="right"/>
              <w:rPr>
                <w:sz w:val="20"/>
              </w:rPr>
            </w:pPr>
            <w:r>
              <w:rPr>
                <w:w w:val="95"/>
                <w:sz w:val="20"/>
              </w:rPr>
              <w:t>4.50000000</w:t>
            </w:r>
          </w:p>
        </w:tc>
        <w:tc>
          <w:tcPr>
            <w:tcW w:w="1357" w:type="dxa"/>
          </w:tcPr>
          <w:p>
            <w:pPr>
              <w:pStyle w:val="TableParagraph"/>
              <w:spacing w:before="76"/>
              <w:ind w:left="50" w:right="50"/>
              <w:rPr>
                <w:sz w:val="20"/>
              </w:rPr>
            </w:pPr>
            <w:r>
              <w:rPr>
                <w:sz w:val="20"/>
              </w:rPr>
              <w:t>0.64549722</w:t>
            </w:r>
          </w:p>
        </w:tc>
        <w:tc>
          <w:tcPr>
            <w:tcW w:w="1115" w:type="dxa"/>
          </w:tcPr>
          <w:p>
            <w:pPr>
              <w:pStyle w:val="TableParagraph"/>
              <w:spacing w:before="76"/>
              <w:ind w:right="68"/>
              <w:jc w:val="right"/>
              <w:rPr>
                <w:sz w:val="20"/>
              </w:rPr>
            </w:pPr>
            <w:r>
              <w:rPr>
                <w:w w:val="95"/>
                <w:sz w:val="20"/>
              </w:rPr>
              <w:t>0.0004</w:t>
            </w:r>
          </w:p>
        </w:tc>
        <w:tc>
          <w:tcPr>
            <w:tcW w:w="1719" w:type="dxa"/>
          </w:tcPr>
          <w:p>
            <w:pPr>
              <w:pStyle w:val="TableParagraph"/>
              <w:spacing w:before="76"/>
              <w:ind w:right="69"/>
              <w:jc w:val="right"/>
              <w:rPr>
                <w:sz w:val="20"/>
              </w:rPr>
            </w:pPr>
            <w:r>
              <w:rPr>
                <w:w w:val="99"/>
                <w:sz w:val="20"/>
              </w:rPr>
              <w:t>2</w:t>
            </w:r>
          </w:p>
        </w:tc>
      </w:tr>
      <w:tr>
        <w:trPr>
          <w:trHeight w:val="431" w:hRule="atLeast"/>
        </w:trPr>
        <w:tc>
          <w:tcPr>
            <w:tcW w:w="634" w:type="dxa"/>
          </w:tcPr>
          <w:p>
            <w:pPr>
              <w:pStyle w:val="TableParagraph"/>
              <w:spacing w:before="78"/>
              <w:ind w:left="74"/>
              <w:jc w:val="left"/>
              <w:rPr>
                <w:b/>
                <w:sz w:val="20"/>
              </w:rPr>
            </w:pPr>
            <w:r>
              <w:rPr>
                <w:b/>
                <w:w w:val="101"/>
                <w:sz w:val="20"/>
              </w:rPr>
              <w:t>B</w:t>
            </w:r>
          </w:p>
        </w:tc>
        <w:tc>
          <w:tcPr>
            <w:tcW w:w="634" w:type="dxa"/>
          </w:tcPr>
          <w:p>
            <w:pPr>
              <w:pStyle w:val="TableParagraph"/>
              <w:spacing w:before="78"/>
              <w:ind w:left="73"/>
              <w:jc w:val="left"/>
              <w:rPr>
                <w:b/>
                <w:sz w:val="20"/>
              </w:rPr>
            </w:pPr>
            <w:r>
              <w:rPr>
                <w:b/>
                <w:w w:val="101"/>
                <w:sz w:val="20"/>
              </w:rPr>
              <w:t>A</w:t>
            </w:r>
          </w:p>
        </w:tc>
        <w:tc>
          <w:tcPr>
            <w:tcW w:w="1355" w:type="dxa"/>
          </w:tcPr>
          <w:p>
            <w:pPr>
              <w:pStyle w:val="TableParagraph"/>
              <w:spacing w:before="78"/>
              <w:ind w:right="69"/>
              <w:jc w:val="right"/>
              <w:rPr>
                <w:sz w:val="20"/>
              </w:rPr>
            </w:pPr>
            <w:r>
              <w:rPr>
                <w:w w:val="95"/>
                <w:sz w:val="20"/>
              </w:rPr>
              <w:t>3.50000000</w:t>
            </w:r>
          </w:p>
        </w:tc>
        <w:tc>
          <w:tcPr>
            <w:tcW w:w="1357" w:type="dxa"/>
          </w:tcPr>
          <w:p>
            <w:pPr>
              <w:pStyle w:val="TableParagraph"/>
              <w:spacing w:before="78"/>
              <w:ind w:left="50" w:right="50"/>
              <w:rPr>
                <w:sz w:val="20"/>
              </w:rPr>
            </w:pPr>
            <w:r>
              <w:rPr>
                <w:sz w:val="20"/>
              </w:rPr>
              <w:t>0.64549722</w:t>
            </w:r>
          </w:p>
        </w:tc>
        <w:tc>
          <w:tcPr>
            <w:tcW w:w="1115" w:type="dxa"/>
          </w:tcPr>
          <w:p>
            <w:pPr>
              <w:pStyle w:val="TableParagraph"/>
              <w:spacing w:before="78"/>
              <w:ind w:right="68"/>
              <w:jc w:val="right"/>
              <w:rPr>
                <w:sz w:val="20"/>
              </w:rPr>
            </w:pPr>
            <w:r>
              <w:rPr>
                <w:w w:val="95"/>
                <w:sz w:val="20"/>
              </w:rPr>
              <w:t>0.0016</w:t>
            </w:r>
          </w:p>
        </w:tc>
        <w:tc>
          <w:tcPr>
            <w:tcW w:w="1719" w:type="dxa"/>
          </w:tcPr>
          <w:p>
            <w:pPr>
              <w:pStyle w:val="TableParagraph"/>
              <w:spacing w:before="78"/>
              <w:ind w:right="69"/>
              <w:jc w:val="right"/>
              <w:rPr>
                <w:sz w:val="20"/>
              </w:rPr>
            </w:pPr>
            <w:r>
              <w:rPr>
                <w:w w:val="99"/>
                <w:sz w:val="20"/>
              </w:rPr>
              <w:t>3</w:t>
            </w:r>
          </w:p>
        </w:tc>
      </w:tr>
      <w:tr>
        <w:trPr>
          <w:trHeight w:val="429" w:hRule="atLeast"/>
        </w:trPr>
        <w:tc>
          <w:tcPr>
            <w:tcW w:w="634" w:type="dxa"/>
          </w:tcPr>
          <w:p>
            <w:pPr>
              <w:pStyle w:val="TableParagraph"/>
              <w:spacing w:before="76"/>
              <w:ind w:left="74"/>
              <w:jc w:val="left"/>
              <w:rPr>
                <w:b/>
                <w:sz w:val="20"/>
              </w:rPr>
            </w:pPr>
            <w:r>
              <w:rPr>
                <w:b/>
                <w:w w:val="101"/>
                <w:sz w:val="20"/>
              </w:rPr>
              <w:t>B</w:t>
            </w:r>
          </w:p>
        </w:tc>
        <w:tc>
          <w:tcPr>
            <w:tcW w:w="634" w:type="dxa"/>
          </w:tcPr>
          <w:p>
            <w:pPr>
              <w:pStyle w:val="TableParagraph"/>
              <w:spacing w:before="76"/>
              <w:ind w:left="73"/>
              <w:jc w:val="left"/>
              <w:rPr>
                <w:b/>
                <w:sz w:val="20"/>
              </w:rPr>
            </w:pPr>
            <w:r>
              <w:rPr>
                <w:b/>
                <w:w w:val="101"/>
                <w:sz w:val="20"/>
              </w:rPr>
              <w:t>B</w:t>
            </w:r>
          </w:p>
        </w:tc>
        <w:tc>
          <w:tcPr>
            <w:tcW w:w="1355" w:type="dxa"/>
          </w:tcPr>
          <w:p>
            <w:pPr>
              <w:pStyle w:val="TableParagraph"/>
              <w:spacing w:before="76"/>
              <w:ind w:right="69"/>
              <w:jc w:val="right"/>
              <w:rPr>
                <w:sz w:val="20"/>
              </w:rPr>
            </w:pPr>
            <w:r>
              <w:rPr>
                <w:w w:val="95"/>
                <w:sz w:val="20"/>
              </w:rPr>
              <w:t>6.00000000</w:t>
            </w:r>
          </w:p>
        </w:tc>
        <w:tc>
          <w:tcPr>
            <w:tcW w:w="1357" w:type="dxa"/>
          </w:tcPr>
          <w:p>
            <w:pPr>
              <w:pStyle w:val="TableParagraph"/>
              <w:spacing w:before="76"/>
              <w:ind w:left="50" w:right="50"/>
              <w:rPr>
                <w:sz w:val="20"/>
              </w:rPr>
            </w:pPr>
            <w:r>
              <w:rPr>
                <w:sz w:val="20"/>
              </w:rPr>
              <w:t>0.52704628</w:t>
            </w:r>
          </w:p>
        </w:tc>
        <w:tc>
          <w:tcPr>
            <w:tcW w:w="1115" w:type="dxa"/>
          </w:tcPr>
          <w:p>
            <w:pPr>
              <w:pStyle w:val="TableParagraph"/>
              <w:spacing w:before="76"/>
              <w:ind w:right="68"/>
              <w:jc w:val="right"/>
              <w:rPr>
                <w:sz w:val="20"/>
              </w:rPr>
            </w:pPr>
            <w:r>
              <w:rPr>
                <w:w w:val="95"/>
                <w:sz w:val="20"/>
              </w:rPr>
              <w:t>&lt;.0001</w:t>
            </w:r>
          </w:p>
        </w:tc>
        <w:tc>
          <w:tcPr>
            <w:tcW w:w="1719" w:type="dxa"/>
          </w:tcPr>
          <w:p>
            <w:pPr>
              <w:pStyle w:val="TableParagraph"/>
              <w:spacing w:before="76"/>
              <w:ind w:right="69"/>
              <w:jc w:val="right"/>
              <w:rPr>
                <w:sz w:val="20"/>
              </w:rPr>
            </w:pPr>
            <w:r>
              <w:rPr>
                <w:w w:val="99"/>
                <w:sz w:val="20"/>
              </w:rPr>
              <w:t>4</w:t>
            </w:r>
          </w:p>
        </w:tc>
      </w:tr>
    </w:tbl>
    <w:p>
      <w:pPr>
        <w:pStyle w:val="BodyText"/>
        <w:rPr>
          <w:rFonts w:ascii="SAS Monospace"/>
          <w:sz w:val="20"/>
        </w:rPr>
      </w:pPr>
    </w:p>
    <w:tbl>
      <w:tblPr>
        <w:tblW w:w="0" w:type="auto"/>
        <w:jc w:val="left"/>
        <w:tblInd w:w="2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7"/>
        <w:gridCol w:w="1085"/>
        <w:gridCol w:w="1083"/>
        <w:gridCol w:w="1086"/>
        <w:gridCol w:w="1086"/>
      </w:tblGrid>
      <w:tr>
        <w:trPr>
          <w:trHeight w:val="991" w:hRule="atLeast"/>
        </w:trPr>
        <w:tc>
          <w:tcPr>
            <w:tcW w:w="4977" w:type="dxa"/>
            <w:gridSpan w:val="5"/>
          </w:tcPr>
          <w:p>
            <w:pPr>
              <w:pStyle w:val="TableParagraph"/>
              <w:spacing w:before="76"/>
              <w:ind w:left="100" w:right="99"/>
              <w:rPr>
                <w:b/>
                <w:sz w:val="20"/>
              </w:rPr>
            </w:pPr>
            <w:r>
              <w:rPr>
                <w:b/>
                <w:sz w:val="20"/>
              </w:rPr>
              <w:t>Least Squares Means for effect FAC1*FAC2 Pr &gt; |t| for H0: LSMean(i)=LSMean(j) Dependent Variable: Y</w:t>
            </w:r>
          </w:p>
        </w:tc>
      </w:tr>
      <w:tr>
        <w:trPr>
          <w:trHeight w:val="429" w:hRule="atLeast"/>
        </w:trPr>
        <w:tc>
          <w:tcPr>
            <w:tcW w:w="637" w:type="dxa"/>
          </w:tcPr>
          <w:p>
            <w:pPr>
              <w:pStyle w:val="TableParagraph"/>
              <w:spacing w:before="76"/>
              <w:ind w:left="74"/>
              <w:jc w:val="left"/>
              <w:rPr>
                <w:b/>
                <w:sz w:val="20"/>
              </w:rPr>
            </w:pPr>
            <w:r>
              <w:rPr>
                <w:b/>
                <w:sz w:val="20"/>
              </w:rPr>
              <w:t>i/j</w:t>
            </w:r>
          </w:p>
        </w:tc>
        <w:tc>
          <w:tcPr>
            <w:tcW w:w="1085" w:type="dxa"/>
          </w:tcPr>
          <w:p>
            <w:pPr>
              <w:pStyle w:val="TableParagraph"/>
              <w:spacing w:before="76"/>
              <w:ind w:right="65"/>
              <w:jc w:val="right"/>
              <w:rPr>
                <w:b/>
                <w:sz w:val="20"/>
              </w:rPr>
            </w:pPr>
            <w:r>
              <w:rPr>
                <w:b/>
                <w:w w:val="101"/>
                <w:sz w:val="20"/>
              </w:rPr>
              <w:t>1</w:t>
            </w:r>
          </w:p>
        </w:tc>
        <w:tc>
          <w:tcPr>
            <w:tcW w:w="1083" w:type="dxa"/>
          </w:tcPr>
          <w:p>
            <w:pPr>
              <w:pStyle w:val="TableParagraph"/>
              <w:spacing w:before="76"/>
              <w:ind w:right="63"/>
              <w:jc w:val="right"/>
              <w:rPr>
                <w:b/>
                <w:sz w:val="20"/>
              </w:rPr>
            </w:pPr>
            <w:r>
              <w:rPr>
                <w:b/>
                <w:w w:val="101"/>
                <w:sz w:val="20"/>
              </w:rPr>
              <w:t>2</w:t>
            </w:r>
          </w:p>
        </w:tc>
        <w:tc>
          <w:tcPr>
            <w:tcW w:w="1086" w:type="dxa"/>
          </w:tcPr>
          <w:p>
            <w:pPr>
              <w:pStyle w:val="TableParagraph"/>
              <w:spacing w:before="76"/>
              <w:ind w:right="64"/>
              <w:jc w:val="right"/>
              <w:rPr>
                <w:b/>
                <w:sz w:val="20"/>
              </w:rPr>
            </w:pPr>
            <w:r>
              <w:rPr>
                <w:b/>
                <w:w w:val="101"/>
                <w:sz w:val="20"/>
              </w:rPr>
              <w:t>3</w:t>
            </w:r>
          </w:p>
        </w:tc>
        <w:tc>
          <w:tcPr>
            <w:tcW w:w="1086" w:type="dxa"/>
          </w:tcPr>
          <w:p>
            <w:pPr>
              <w:pStyle w:val="TableParagraph"/>
              <w:spacing w:before="76"/>
              <w:ind w:right="68"/>
              <w:jc w:val="right"/>
              <w:rPr>
                <w:b/>
                <w:sz w:val="20"/>
              </w:rPr>
            </w:pPr>
            <w:r>
              <w:rPr>
                <w:b/>
                <w:w w:val="101"/>
                <w:sz w:val="20"/>
              </w:rPr>
              <w:t>4</w:t>
            </w:r>
          </w:p>
        </w:tc>
      </w:tr>
      <w:tr>
        <w:trPr>
          <w:trHeight w:val="431" w:hRule="atLeast"/>
        </w:trPr>
        <w:tc>
          <w:tcPr>
            <w:tcW w:w="637" w:type="dxa"/>
          </w:tcPr>
          <w:p>
            <w:pPr>
              <w:pStyle w:val="TableParagraph"/>
              <w:spacing w:before="78"/>
              <w:ind w:left="74"/>
              <w:jc w:val="left"/>
              <w:rPr>
                <w:b/>
                <w:sz w:val="20"/>
              </w:rPr>
            </w:pPr>
            <w:r>
              <w:rPr>
                <w:b/>
                <w:w w:val="101"/>
                <w:sz w:val="20"/>
              </w:rPr>
              <w:t>1</w:t>
            </w:r>
          </w:p>
        </w:tc>
        <w:tc>
          <w:tcPr>
            <w:tcW w:w="1085" w:type="dxa"/>
          </w:tcPr>
          <w:p>
            <w:pPr>
              <w:pStyle w:val="TableParagraph"/>
              <w:jc w:val="left"/>
              <w:rPr>
                <w:rFonts w:ascii="Times New Roman"/>
                <w:sz w:val="20"/>
              </w:rPr>
            </w:pPr>
          </w:p>
        </w:tc>
        <w:tc>
          <w:tcPr>
            <w:tcW w:w="1083" w:type="dxa"/>
            <w:shd w:val="clear" w:color="auto" w:fill="FFFF00"/>
          </w:tcPr>
          <w:p>
            <w:pPr>
              <w:pStyle w:val="TableParagraph"/>
              <w:spacing w:before="78"/>
              <w:ind w:right="66"/>
              <w:jc w:val="right"/>
              <w:rPr>
                <w:sz w:val="20"/>
              </w:rPr>
            </w:pPr>
            <w:r>
              <w:rPr>
                <w:w w:val="95"/>
                <w:sz w:val="20"/>
              </w:rPr>
              <w:t>0.3578</w:t>
            </w:r>
          </w:p>
        </w:tc>
        <w:tc>
          <w:tcPr>
            <w:tcW w:w="1086" w:type="dxa"/>
            <w:shd w:val="clear" w:color="auto" w:fill="FFFF00"/>
          </w:tcPr>
          <w:p>
            <w:pPr>
              <w:pStyle w:val="TableParagraph"/>
              <w:spacing w:before="78"/>
              <w:ind w:right="67"/>
              <w:jc w:val="right"/>
              <w:rPr>
                <w:sz w:val="20"/>
              </w:rPr>
            </w:pPr>
            <w:r>
              <w:rPr>
                <w:w w:val="95"/>
                <w:sz w:val="20"/>
              </w:rPr>
              <w:t>0.9284</w:t>
            </w:r>
          </w:p>
        </w:tc>
        <w:tc>
          <w:tcPr>
            <w:tcW w:w="1086" w:type="dxa"/>
            <w:shd w:val="clear" w:color="auto" w:fill="FFFF00"/>
          </w:tcPr>
          <w:p>
            <w:pPr>
              <w:pStyle w:val="TableParagraph"/>
              <w:spacing w:before="78"/>
              <w:ind w:right="70"/>
              <w:jc w:val="right"/>
              <w:rPr>
                <w:sz w:val="20"/>
              </w:rPr>
            </w:pPr>
            <w:r>
              <w:rPr>
                <w:w w:val="95"/>
                <w:sz w:val="20"/>
              </w:rPr>
              <w:t>0.0266</w:t>
            </w:r>
          </w:p>
        </w:tc>
      </w:tr>
      <w:tr>
        <w:trPr>
          <w:trHeight w:val="429" w:hRule="atLeast"/>
        </w:trPr>
        <w:tc>
          <w:tcPr>
            <w:tcW w:w="637" w:type="dxa"/>
          </w:tcPr>
          <w:p>
            <w:pPr>
              <w:pStyle w:val="TableParagraph"/>
              <w:spacing w:before="76"/>
              <w:ind w:left="74"/>
              <w:jc w:val="left"/>
              <w:rPr>
                <w:b/>
                <w:sz w:val="20"/>
              </w:rPr>
            </w:pPr>
            <w:r>
              <w:rPr>
                <w:b/>
                <w:w w:val="101"/>
                <w:sz w:val="20"/>
              </w:rPr>
              <w:t>2</w:t>
            </w:r>
          </w:p>
        </w:tc>
        <w:tc>
          <w:tcPr>
            <w:tcW w:w="1085" w:type="dxa"/>
          </w:tcPr>
          <w:p>
            <w:pPr>
              <w:pStyle w:val="TableParagraph"/>
              <w:spacing w:before="76"/>
              <w:ind w:right="69"/>
              <w:jc w:val="right"/>
              <w:rPr>
                <w:sz w:val="20"/>
              </w:rPr>
            </w:pPr>
            <w:r>
              <w:rPr>
                <w:w w:val="95"/>
                <w:sz w:val="20"/>
              </w:rPr>
              <w:t>0.3578</w:t>
            </w:r>
          </w:p>
        </w:tc>
        <w:tc>
          <w:tcPr>
            <w:tcW w:w="1083" w:type="dxa"/>
          </w:tcPr>
          <w:p>
            <w:pPr>
              <w:pStyle w:val="TableParagraph"/>
              <w:jc w:val="left"/>
              <w:rPr>
                <w:rFonts w:ascii="Times New Roman"/>
                <w:sz w:val="20"/>
              </w:rPr>
            </w:pPr>
          </w:p>
        </w:tc>
        <w:tc>
          <w:tcPr>
            <w:tcW w:w="1086" w:type="dxa"/>
            <w:shd w:val="clear" w:color="auto" w:fill="FFFF00"/>
          </w:tcPr>
          <w:p>
            <w:pPr>
              <w:pStyle w:val="TableParagraph"/>
              <w:spacing w:before="76"/>
              <w:ind w:right="67"/>
              <w:jc w:val="right"/>
              <w:rPr>
                <w:sz w:val="20"/>
              </w:rPr>
            </w:pPr>
            <w:r>
              <w:rPr>
                <w:w w:val="95"/>
                <w:sz w:val="20"/>
              </w:rPr>
              <w:t>0.7050</w:t>
            </w:r>
          </w:p>
        </w:tc>
        <w:tc>
          <w:tcPr>
            <w:tcW w:w="1086" w:type="dxa"/>
            <w:shd w:val="clear" w:color="auto" w:fill="FFFF00"/>
          </w:tcPr>
          <w:p>
            <w:pPr>
              <w:pStyle w:val="TableParagraph"/>
              <w:spacing w:before="76"/>
              <w:ind w:right="70"/>
              <w:jc w:val="right"/>
              <w:rPr>
                <w:sz w:val="20"/>
              </w:rPr>
            </w:pPr>
            <w:r>
              <w:rPr>
                <w:w w:val="95"/>
                <w:sz w:val="20"/>
              </w:rPr>
              <w:t>0.3578</w:t>
            </w:r>
          </w:p>
        </w:tc>
      </w:tr>
      <w:tr>
        <w:trPr>
          <w:trHeight w:val="431" w:hRule="atLeast"/>
        </w:trPr>
        <w:tc>
          <w:tcPr>
            <w:tcW w:w="637" w:type="dxa"/>
          </w:tcPr>
          <w:p>
            <w:pPr>
              <w:pStyle w:val="TableParagraph"/>
              <w:spacing w:before="76"/>
              <w:ind w:left="74"/>
              <w:jc w:val="left"/>
              <w:rPr>
                <w:b/>
                <w:sz w:val="20"/>
              </w:rPr>
            </w:pPr>
            <w:r>
              <w:rPr>
                <w:b/>
                <w:w w:val="101"/>
                <w:sz w:val="20"/>
              </w:rPr>
              <w:t>3</w:t>
            </w:r>
          </w:p>
        </w:tc>
        <w:tc>
          <w:tcPr>
            <w:tcW w:w="1085" w:type="dxa"/>
          </w:tcPr>
          <w:p>
            <w:pPr>
              <w:pStyle w:val="TableParagraph"/>
              <w:spacing w:before="76"/>
              <w:ind w:right="69"/>
              <w:jc w:val="right"/>
              <w:rPr>
                <w:sz w:val="20"/>
              </w:rPr>
            </w:pPr>
            <w:r>
              <w:rPr>
                <w:w w:val="95"/>
                <w:sz w:val="20"/>
              </w:rPr>
              <w:t>0.9284</w:t>
            </w:r>
          </w:p>
        </w:tc>
        <w:tc>
          <w:tcPr>
            <w:tcW w:w="1083" w:type="dxa"/>
          </w:tcPr>
          <w:p>
            <w:pPr>
              <w:pStyle w:val="TableParagraph"/>
              <w:spacing w:before="76"/>
              <w:ind w:right="66"/>
              <w:jc w:val="right"/>
              <w:rPr>
                <w:sz w:val="20"/>
              </w:rPr>
            </w:pPr>
            <w:r>
              <w:rPr>
                <w:w w:val="95"/>
                <w:sz w:val="20"/>
              </w:rPr>
              <w:t>0.7050</w:t>
            </w:r>
          </w:p>
        </w:tc>
        <w:tc>
          <w:tcPr>
            <w:tcW w:w="1086" w:type="dxa"/>
          </w:tcPr>
          <w:p>
            <w:pPr>
              <w:pStyle w:val="TableParagraph"/>
              <w:jc w:val="left"/>
              <w:rPr>
                <w:rFonts w:ascii="Times New Roman"/>
                <w:sz w:val="20"/>
              </w:rPr>
            </w:pPr>
          </w:p>
        </w:tc>
        <w:tc>
          <w:tcPr>
            <w:tcW w:w="1086" w:type="dxa"/>
            <w:shd w:val="clear" w:color="auto" w:fill="FFFF00"/>
          </w:tcPr>
          <w:p>
            <w:pPr>
              <w:pStyle w:val="TableParagraph"/>
              <w:spacing w:before="76"/>
              <w:ind w:right="70"/>
              <w:jc w:val="right"/>
              <w:rPr>
                <w:sz w:val="20"/>
              </w:rPr>
            </w:pPr>
            <w:r>
              <w:rPr>
                <w:w w:val="95"/>
                <w:sz w:val="20"/>
              </w:rPr>
              <w:t>0.0860</w:t>
            </w:r>
          </w:p>
        </w:tc>
      </w:tr>
      <w:tr>
        <w:trPr>
          <w:trHeight w:val="429" w:hRule="atLeast"/>
        </w:trPr>
        <w:tc>
          <w:tcPr>
            <w:tcW w:w="637" w:type="dxa"/>
          </w:tcPr>
          <w:p>
            <w:pPr>
              <w:pStyle w:val="TableParagraph"/>
              <w:spacing w:before="76"/>
              <w:ind w:left="74"/>
              <w:jc w:val="left"/>
              <w:rPr>
                <w:b/>
                <w:sz w:val="20"/>
              </w:rPr>
            </w:pPr>
            <w:r>
              <w:rPr>
                <w:b/>
                <w:w w:val="101"/>
                <w:sz w:val="20"/>
              </w:rPr>
              <w:t>4</w:t>
            </w:r>
          </w:p>
        </w:tc>
        <w:tc>
          <w:tcPr>
            <w:tcW w:w="1085" w:type="dxa"/>
          </w:tcPr>
          <w:p>
            <w:pPr>
              <w:pStyle w:val="TableParagraph"/>
              <w:spacing w:before="76"/>
              <w:ind w:right="69"/>
              <w:jc w:val="right"/>
              <w:rPr>
                <w:sz w:val="20"/>
              </w:rPr>
            </w:pPr>
            <w:r>
              <w:rPr>
                <w:w w:val="95"/>
                <w:sz w:val="20"/>
              </w:rPr>
              <w:t>0.0266</w:t>
            </w:r>
          </w:p>
        </w:tc>
        <w:tc>
          <w:tcPr>
            <w:tcW w:w="1083" w:type="dxa"/>
          </w:tcPr>
          <w:p>
            <w:pPr>
              <w:pStyle w:val="TableParagraph"/>
              <w:spacing w:before="76"/>
              <w:ind w:right="66"/>
              <w:jc w:val="right"/>
              <w:rPr>
                <w:sz w:val="20"/>
              </w:rPr>
            </w:pPr>
            <w:r>
              <w:rPr>
                <w:w w:val="95"/>
                <w:sz w:val="20"/>
              </w:rPr>
              <w:t>0.3578</w:t>
            </w:r>
          </w:p>
        </w:tc>
        <w:tc>
          <w:tcPr>
            <w:tcW w:w="1086" w:type="dxa"/>
          </w:tcPr>
          <w:p>
            <w:pPr>
              <w:pStyle w:val="TableParagraph"/>
              <w:spacing w:before="76"/>
              <w:ind w:right="67"/>
              <w:jc w:val="right"/>
              <w:rPr>
                <w:sz w:val="20"/>
              </w:rPr>
            </w:pPr>
            <w:r>
              <w:rPr>
                <w:w w:val="95"/>
                <w:sz w:val="20"/>
              </w:rPr>
              <w:t>0.0860</w:t>
            </w:r>
          </w:p>
        </w:tc>
        <w:tc>
          <w:tcPr>
            <w:tcW w:w="1086" w:type="dxa"/>
          </w:tcPr>
          <w:p>
            <w:pPr>
              <w:pStyle w:val="TableParagraph"/>
              <w:jc w:val="left"/>
              <w:rPr>
                <w:rFonts w:ascii="Times New Roman"/>
                <w:sz w:val="20"/>
              </w:rPr>
            </w:pPr>
          </w:p>
        </w:tc>
      </w:tr>
    </w:tbl>
    <w:p>
      <w:pPr>
        <w:spacing w:after="0"/>
        <w:jc w:val="left"/>
        <w:rPr>
          <w:rFonts w:ascii="Times New Roman"/>
          <w:sz w:val="20"/>
        </w:rPr>
        <w:sectPr>
          <w:pgSz w:w="12240" w:h="15840"/>
          <w:pgMar w:header="719" w:footer="740" w:top="980" w:bottom="940" w:left="1180" w:right="700"/>
        </w:sectPr>
      </w:pPr>
    </w:p>
    <w:p>
      <w:pPr>
        <w:pStyle w:val="BodyText"/>
        <w:spacing w:before="3"/>
        <w:rPr>
          <w:rFonts w:ascii="SAS Monospace"/>
          <w:sz w:val="26"/>
        </w:rPr>
      </w:pPr>
    </w:p>
    <w:p>
      <w:pPr>
        <w:pStyle w:val="Heading2"/>
        <w:spacing w:line="240" w:lineRule="auto" w:before="86"/>
        <w:ind w:left="1947"/>
        <w:jc w:val="left"/>
      </w:pPr>
      <w:bookmarkStart w:name="_TOC_250004" w:id="6"/>
      <w:bookmarkEnd w:id="6"/>
      <w:r>
        <w:rPr/>
        <w:t>ANOVA MODELS WITH RANDOM EFFECTS</w:t>
      </w:r>
    </w:p>
    <w:p>
      <w:pPr>
        <w:pStyle w:val="BodyText"/>
        <w:ind w:left="103"/>
        <w:rPr>
          <w:sz w:val="20"/>
        </w:rPr>
      </w:pPr>
      <w:r>
        <w:rPr>
          <w:sz w:val="20"/>
        </w:rPr>
        <w:pict>
          <v:group style="width:483.7pt;height:380.95pt;mso-position-horizontal-relative:char;mso-position-vertical-relative:line" coordorigin="0,0" coordsize="9674,7619">
            <v:rect style="position:absolute;left:0;top:0;width:48;height:10" filled="true" fillcolor="#000000" stroked="false">
              <v:fill type="solid"/>
            </v:rect>
            <v:rect style="position:absolute;left:19;top:19;width:29;height:10" filled="true" fillcolor="#000000" stroked="false">
              <v:fill type="solid"/>
            </v:rect>
            <v:line style="position:absolute" from="48,5" to="9626,5" stroked="true" strokeweight=".48pt" strokecolor="#000000">
              <v:stroke dashstyle="solid"/>
            </v:line>
            <v:line style="position:absolute" from="48,24" to="9626,24" stroked="true" strokeweight=".48pt" strokecolor="#000000">
              <v:stroke dashstyle="solid"/>
            </v:line>
            <v:line style="position:absolute" from="48,43" to="9626,43" stroked="true" strokeweight=".48pt" strokecolor="#000000">
              <v:stroke dashstyle="solid"/>
            </v:line>
            <v:rect style="position:absolute;left:9626;top:0;width:48;height:10" filled="true" fillcolor="#000000" stroked="false">
              <v:fill type="solid"/>
            </v:rect>
            <v:rect style="position:absolute;left:9626;top:19;width:29;height:10" filled="true" fillcolor="#000000" stroked="false">
              <v:fill type="solid"/>
            </v:rect>
            <v:rect style="position:absolute;left:0;top:7609;width:48;height:10" filled="true" fillcolor="#000000" stroked="false">
              <v:fill type="solid"/>
            </v:rect>
            <v:rect style="position:absolute;left:19;top:7589;width:29;height:10" filled="true" fillcolor="#000000" stroked="false">
              <v:fill type="solid"/>
            </v:rect>
            <v:line style="position:absolute" from="48,7614" to="9626,7614" stroked="true" strokeweight=".48001pt" strokecolor="#000000">
              <v:stroke dashstyle="solid"/>
            </v:line>
            <v:line style="position:absolute" from="48,7595" to="9626,7595" stroked="true" strokeweight=".47998pt" strokecolor="#000000">
              <v:stroke dashstyle="solid"/>
            </v:line>
            <v:line style="position:absolute" from="48,7575" to="9626,7575" stroked="true" strokeweight=".47998pt" strokecolor="#000000">
              <v:stroke dashstyle="solid"/>
            </v:line>
            <v:rect style="position:absolute;left:9626;top:7609;width:48;height:10" filled="true" fillcolor="#000000" stroked="false">
              <v:fill type="solid"/>
            </v:rect>
            <v:rect style="position:absolute;left:9626;top:7589;width:29;height:10" filled="true" fillcolor="#000000" stroked="false">
              <v:fill type="solid"/>
            </v:rect>
            <v:line style="position:absolute" from="5,0" to="5,7619" stroked="true" strokeweight=".48pt" strokecolor="#000000">
              <v:stroke dashstyle="solid"/>
            </v:line>
            <v:line style="position:absolute" from="24,19" to="24,7599" stroked="true" strokeweight=".48pt" strokecolor="#000000">
              <v:stroke dashstyle="solid"/>
            </v:line>
            <v:line style="position:absolute" from="43,38" to="43,7580" stroked="true" strokeweight=".48pt" strokecolor="#000000">
              <v:stroke dashstyle="solid"/>
            </v:line>
            <v:line style="position:absolute" from="9669,0" to="9669,7619" stroked="true" strokeweight=".47998pt" strokecolor="#000000">
              <v:stroke dashstyle="solid"/>
            </v:line>
            <v:line style="position:absolute" from="9650,19" to="9650,7599" stroked="true" strokeweight=".48004pt" strokecolor="#000000">
              <v:stroke dashstyle="solid"/>
            </v:line>
            <v:line style="position:absolute" from="9631,38" to="9631,7580" stroked="true" strokeweight=".47998pt" strokecolor="#000000">
              <v:stroke dashstyle="solid"/>
            </v:line>
            <v:shape style="position:absolute;left:156;top:2567;width:5421;height:4989" type="#_x0000_t202" filled="false" stroked="false">
              <v:textbox inset="0,0,0,0">
                <w:txbxContent>
                  <w:p>
                    <w:pPr>
                      <w:tabs>
                        <w:tab w:pos="3960" w:val="left" w:leader="none"/>
                        <w:tab w:pos="5280" w:val="left" w:leader="none"/>
                      </w:tabs>
                      <w:spacing w:line="225" w:lineRule="exact" w:before="0"/>
                      <w:ind w:left="3360" w:right="0" w:firstLine="0"/>
                      <w:jc w:val="left"/>
                      <w:rPr>
                        <w:rFonts w:ascii="Courier New"/>
                        <w:sz w:val="20"/>
                      </w:rPr>
                    </w:pPr>
                    <w:r>
                      <w:rPr>
                        <w:rFonts w:ascii="Courier New"/>
                        <w:sz w:val="20"/>
                      </w:rPr>
                      <w:t>2</w:t>
                    </w:r>
                    <w:r>
                      <w:rPr>
                        <w:rFonts w:ascii="Courier New"/>
                        <w:spacing w:val="-1"/>
                        <w:sz w:val="20"/>
                      </w:rPr>
                      <w:t> </w:t>
                    </w:r>
                    <w:r>
                      <w:rPr>
                        <w:rFonts w:ascii="Courier New"/>
                        <w:sz w:val="20"/>
                      </w:rPr>
                      <w:t>3</w:t>
                      <w:tab/>
                      <w:t>15</w:t>
                    </w:r>
                    <w:r>
                      <w:rPr>
                        <w:rFonts w:ascii="Courier New"/>
                        <w:sz w:val="20"/>
                        <w:u w:val="single"/>
                      </w:rPr>
                      <w:t> </w:t>
                      <w:tab/>
                    </w:r>
                    <w:r>
                      <w:rPr>
                        <w:rFonts w:ascii="Courier New"/>
                        <w:sz w:val="20"/>
                      </w:rPr>
                      <w:t>|</w:t>
                    </w:r>
                  </w:p>
                  <w:p>
                    <w:pPr>
                      <w:spacing w:before="0"/>
                      <w:ind w:left="0" w:right="2040" w:firstLine="0"/>
                      <w:jc w:val="left"/>
                      <w:rPr>
                        <w:rFonts w:ascii="Courier New"/>
                        <w:sz w:val="20"/>
                      </w:rPr>
                    </w:pPr>
                    <w:r>
                      <w:rPr>
                        <w:rFonts w:ascii="Courier New"/>
                        <w:sz w:val="20"/>
                      </w:rPr>
                      <w:t>*** FIXED EFFECTS MODEL ***; PROC GLM DATA=RANDOM;</w:t>
                    </w:r>
                  </w:p>
                  <w:p>
                    <w:pPr>
                      <w:spacing w:before="0"/>
                      <w:ind w:left="599" w:right="0" w:firstLine="0"/>
                      <w:jc w:val="left"/>
                      <w:rPr>
                        <w:rFonts w:ascii="Courier New"/>
                        <w:sz w:val="20"/>
                      </w:rPr>
                    </w:pPr>
                    <w:r>
                      <w:rPr>
                        <w:rFonts w:ascii="Courier New"/>
                        <w:sz w:val="20"/>
                      </w:rPr>
                      <w:t>CLASS ROW COLUMN;</w:t>
                    </w:r>
                  </w:p>
                  <w:p>
                    <w:pPr>
                      <w:spacing w:line="226" w:lineRule="exact" w:before="2"/>
                      <w:ind w:left="599" w:right="0" w:firstLine="0"/>
                      <w:jc w:val="left"/>
                      <w:rPr>
                        <w:rFonts w:ascii="Courier New"/>
                        <w:sz w:val="20"/>
                      </w:rPr>
                    </w:pPr>
                    <w:r>
                      <w:rPr>
                        <w:rFonts w:ascii="Courier New"/>
                        <w:sz w:val="20"/>
                      </w:rPr>
                      <w:t>MODEL Y=ROW COLUMN ROW*COLUMN / SS3;</w:t>
                    </w:r>
                  </w:p>
                  <w:p>
                    <w:pPr>
                      <w:spacing w:before="0"/>
                      <w:ind w:left="0" w:right="1920" w:firstLine="0"/>
                      <w:jc w:val="left"/>
                      <w:rPr>
                        <w:rFonts w:ascii="Courier New"/>
                        <w:sz w:val="20"/>
                      </w:rPr>
                    </w:pPr>
                    <w:r>
                      <w:rPr>
                        <w:rFonts w:ascii="Courier New"/>
                        <w:sz w:val="20"/>
                      </w:rPr>
                      <w:t>*** RANDOM EFFECTS MODEL ***; PROC GLM DATA=RANDOM;</w:t>
                    </w:r>
                  </w:p>
                  <w:p>
                    <w:pPr>
                      <w:spacing w:line="226" w:lineRule="exact" w:before="0"/>
                      <w:ind w:left="599" w:right="0" w:firstLine="0"/>
                      <w:jc w:val="left"/>
                      <w:rPr>
                        <w:rFonts w:ascii="Courier New"/>
                        <w:sz w:val="20"/>
                      </w:rPr>
                    </w:pPr>
                    <w:r>
                      <w:rPr>
                        <w:rFonts w:ascii="Courier New"/>
                        <w:sz w:val="20"/>
                      </w:rPr>
                      <w:t>CLASS ROW COLUMN;</w:t>
                    </w:r>
                  </w:p>
                  <w:p>
                    <w:pPr>
                      <w:spacing w:before="0"/>
                      <w:ind w:left="599" w:right="499" w:firstLine="0"/>
                      <w:jc w:val="both"/>
                      <w:rPr>
                        <w:rFonts w:ascii="Courier New"/>
                        <w:sz w:val="20"/>
                      </w:rPr>
                    </w:pPr>
                    <w:r>
                      <w:rPr>
                        <w:rFonts w:ascii="Courier New"/>
                        <w:sz w:val="20"/>
                      </w:rPr>
                      <w:t>MODEL Y=ROW COLUMN ROW*COLUMN / SS3; RANDOM ROW COLUMN ROW*COLUMN / TEST; TEST H=ROW COLUMN E=ROW*COLUMN;</w:t>
                    </w:r>
                  </w:p>
                  <w:p>
                    <w:pPr>
                      <w:spacing w:before="0"/>
                      <w:ind w:left="0" w:right="2880" w:firstLine="0"/>
                      <w:jc w:val="left"/>
                      <w:rPr>
                        <w:rFonts w:ascii="Courier New"/>
                        <w:sz w:val="20"/>
                      </w:rPr>
                    </w:pPr>
                    <w:r>
                      <w:rPr>
                        <w:rFonts w:ascii="Courier New"/>
                        <w:sz w:val="20"/>
                      </w:rPr>
                      <w:t>*** MIXED MODEL ***; PROC GLM DATA=RANDOM;</w:t>
                    </w:r>
                  </w:p>
                  <w:p>
                    <w:pPr>
                      <w:spacing w:before="0"/>
                      <w:ind w:left="599" w:right="0" w:firstLine="0"/>
                      <w:jc w:val="left"/>
                      <w:rPr>
                        <w:rFonts w:ascii="Courier New"/>
                        <w:sz w:val="20"/>
                      </w:rPr>
                    </w:pPr>
                    <w:r>
                      <w:rPr>
                        <w:rFonts w:ascii="Courier New"/>
                        <w:sz w:val="20"/>
                      </w:rPr>
                      <w:t>CLASS ROW COLUMN;</w:t>
                    </w:r>
                  </w:p>
                  <w:p>
                    <w:pPr>
                      <w:spacing w:before="1"/>
                      <w:ind w:left="599" w:right="481" w:firstLine="0"/>
                      <w:jc w:val="left"/>
                      <w:rPr>
                        <w:rFonts w:ascii="Courier New"/>
                        <w:sz w:val="20"/>
                      </w:rPr>
                    </w:pPr>
                    <w:r>
                      <w:rPr>
                        <w:rFonts w:ascii="Courier New"/>
                        <w:sz w:val="20"/>
                      </w:rPr>
                      <w:t>MODEL Y=ROW COLUMN ROW*COLUMN / SS3; RANDOM ROW ROW*COLUMN / TEST;</w:t>
                    </w:r>
                  </w:p>
                  <w:p>
                    <w:pPr>
                      <w:spacing w:before="0"/>
                      <w:ind w:left="0" w:right="1561" w:firstLine="599"/>
                      <w:jc w:val="left"/>
                      <w:rPr>
                        <w:rFonts w:ascii="Courier New"/>
                        <w:sz w:val="20"/>
                      </w:rPr>
                    </w:pPr>
                    <w:r>
                      <w:rPr>
                        <w:rFonts w:ascii="Courier New"/>
                        <w:sz w:val="20"/>
                      </w:rPr>
                      <w:t>TEST H=COLUMN E=ROW*COLUMN; PROC MIXED DATA=RANDOM;</w:t>
                    </w:r>
                  </w:p>
                  <w:p>
                    <w:pPr>
                      <w:spacing w:before="0"/>
                      <w:ind w:left="599" w:right="2761" w:firstLine="0"/>
                      <w:jc w:val="left"/>
                      <w:rPr>
                        <w:rFonts w:ascii="Courier New"/>
                        <w:sz w:val="20"/>
                      </w:rPr>
                    </w:pPr>
                    <w:r>
                      <w:rPr>
                        <w:rFonts w:ascii="Courier New"/>
                        <w:sz w:val="20"/>
                      </w:rPr>
                      <w:t>CLASS ROW COLUMN; MODEL Y=COLUMN;</w:t>
                    </w:r>
                  </w:p>
                  <w:p>
                    <w:pPr>
                      <w:spacing w:line="244" w:lineRule="auto" w:before="0"/>
                      <w:ind w:left="0" w:right="2161" w:firstLine="599"/>
                      <w:jc w:val="left"/>
                      <w:rPr>
                        <w:rFonts w:ascii="Courier New"/>
                        <w:sz w:val="20"/>
                      </w:rPr>
                    </w:pPr>
                    <w:r>
                      <w:rPr>
                        <w:rFonts w:ascii="Courier New"/>
                        <w:sz w:val="20"/>
                      </w:rPr>
                      <w:t>RANDOM ROW ROW*COLUMN; RUN;QUIT;</w:t>
                    </w:r>
                  </w:p>
                </w:txbxContent>
              </v:textbox>
              <w10:wrap type="none"/>
            </v:shape>
            <v:shape style="position:absolute;left:6756;top:1888;width:261;height:452" type="#_x0000_t202" filled="false" stroked="false">
              <v:textbox inset="0,0,0,0">
                <w:txbxContent>
                  <w:p>
                    <w:pPr>
                      <w:spacing w:line="225" w:lineRule="exact" w:before="0"/>
                      <w:ind w:left="0" w:right="0" w:firstLine="0"/>
                      <w:jc w:val="left"/>
                      <w:rPr>
                        <w:rFonts w:ascii="Courier New"/>
                        <w:sz w:val="20"/>
                      </w:rPr>
                    </w:pPr>
                    <w:r>
                      <w:rPr>
                        <w:rFonts w:ascii="Courier New"/>
                        <w:sz w:val="20"/>
                      </w:rPr>
                      <w:t>15</w:t>
                    </w:r>
                  </w:p>
                  <w:p>
                    <w:pPr>
                      <w:spacing w:line="226" w:lineRule="exact" w:before="0"/>
                      <w:ind w:left="0" w:right="0" w:firstLine="0"/>
                      <w:jc w:val="left"/>
                      <w:rPr>
                        <w:rFonts w:ascii="Courier New"/>
                        <w:sz w:val="20"/>
                      </w:rPr>
                    </w:pPr>
                    <w:r>
                      <w:rPr>
                        <w:rFonts w:ascii="Courier New"/>
                        <w:sz w:val="20"/>
                      </w:rPr>
                      <w:t>16</w:t>
                    </w:r>
                  </w:p>
                </w:txbxContent>
              </v:textbox>
              <w10:wrap type="none"/>
            </v:shape>
            <v:shape style="position:absolute;left:5557;top:1888;width:980;height:677" type="#_x0000_t202" filled="false" stroked="false">
              <v:textbox inset="0,0,0,0">
                <w:txbxContent>
                  <w:p>
                    <w:pPr>
                      <w:tabs>
                        <w:tab w:pos="599" w:val="left" w:leader="none"/>
                      </w:tabs>
                      <w:spacing w:line="225" w:lineRule="exact" w:before="0"/>
                      <w:ind w:left="0" w:right="0" w:firstLine="0"/>
                      <w:jc w:val="left"/>
                      <w:rPr>
                        <w:rFonts w:ascii="Courier New"/>
                        <w:sz w:val="20"/>
                      </w:rPr>
                    </w:pPr>
                    <w:r>
                      <w:rPr>
                        <w:rFonts w:ascii="Courier New"/>
                        <w:w w:val="99"/>
                        <w:sz w:val="20"/>
                        <w:u w:val="single"/>
                      </w:rPr>
                      <w:t> </w:t>
                    </w:r>
                    <w:r>
                      <w:rPr>
                        <w:rFonts w:ascii="Courier New"/>
                        <w:sz w:val="20"/>
                        <w:u w:val="single"/>
                      </w:rPr>
                      <w:tab/>
                    </w:r>
                    <w:r>
                      <w:rPr>
                        <w:rFonts w:ascii="Courier New"/>
                        <w:sz w:val="20"/>
                      </w:rPr>
                      <w:t>2</w:t>
                    </w:r>
                    <w:r>
                      <w:rPr>
                        <w:rFonts w:ascii="Courier New"/>
                        <w:spacing w:val="-1"/>
                        <w:sz w:val="20"/>
                      </w:rPr>
                      <w:t> </w:t>
                    </w:r>
                    <w:r>
                      <w:rPr>
                        <w:rFonts w:ascii="Courier New"/>
                        <w:sz w:val="20"/>
                      </w:rPr>
                      <w:t>3</w:t>
                    </w:r>
                  </w:p>
                  <w:p>
                    <w:pPr>
                      <w:spacing w:line="226" w:lineRule="exact" w:before="0"/>
                      <w:ind w:left="599" w:right="0" w:firstLine="0"/>
                      <w:jc w:val="left"/>
                      <w:rPr>
                        <w:rFonts w:ascii="Courier New"/>
                        <w:sz w:val="20"/>
                      </w:rPr>
                    </w:pPr>
                    <w:r>
                      <w:rPr>
                        <w:rFonts w:ascii="Courier New"/>
                        <w:sz w:val="20"/>
                      </w:rPr>
                      <w:t>2 3</w:t>
                    </w:r>
                  </w:p>
                  <w:p>
                    <w:pPr>
                      <w:spacing w:line="226" w:lineRule="exact" w:before="0"/>
                      <w:ind w:left="599" w:right="0" w:firstLine="0"/>
                      <w:jc w:val="left"/>
                      <w:rPr>
                        <w:rFonts w:ascii="Courier New"/>
                        <w:sz w:val="20"/>
                      </w:rPr>
                    </w:pPr>
                    <w:r>
                      <w:rPr>
                        <w:rFonts w:ascii="Courier New"/>
                        <w:w w:val="99"/>
                        <w:sz w:val="20"/>
                      </w:rPr>
                      <w:t>;</w:t>
                    </w:r>
                  </w:p>
                </w:txbxContent>
              </v:textbox>
              <w10:wrap type="none"/>
            </v:shape>
            <v:shape style="position:absolute;left:5437;top:2114;width:140;height:452" type="#_x0000_t202" filled="false" stroked="false">
              <v:textbox inset="0,0,0,0">
                <w:txbxContent>
                  <w:p>
                    <w:pPr>
                      <w:spacing w:line="225" w:lineRule="exact" w:before="0"/>
                      <w:ind w:left="0" w:right="0" w:firstLine="0"/>
                      <w:jc w:val="left"/>
                      <w:rPr>
                        <w:rFonts w:ascii="Courier New"/>
                        <w:sz w:val="20"/>
                      </w:rPr>
                    </w:pPr>
                    <w:r>
                      <w:rPr>
                        <w:rFonts w:ascii="Courier New"/>
                        <w:w w:val="99"/>
                        <w:sz w:val="20"/>
                      </w:rPr>
                      <w:t>|</w:t>
                    </w:r>
                  </w:p>
                  <w:p>
                    <w:pPr>
                      <w:spacing w:line="226" w:lineRule="exact" w:before="0"/>
                      <w:ind w:left="0" w:right="0" w:firstLine="0"/>
                      <w:jc w:val="left"/>
                      <w:rPr>
                        <w:rFonts w:ascii="Courier New"/>
                        <w:sz w:val="20"/>
                      </w:rPr>
                    </w:pPr>
                    <w:r>
                      <w:rPr>
                        <w:rFonts w:ascii="Courier New"/>
                        <w:w w:val="99"/>
                        <w:sz w:val="20"/>
                      </w:rPr>
                      <w:t>|</w:t>
                    </w:r>
                  </w:p>
                </w:txbxContent>
              </v:textbox>
              <w10:wrap type="none"/>
            </v:shape>
            <v:shape style="position:absolute;left:2436;top:981;width:1941;height:1585" type="#_x0000_t202" filled="false" stroked="false">
              <v:textbox inset="0,0,0,0">
                <w:txbxContent>
                  <w:p>
                    <w:pPr>
                      <w:tabs>
                        <w:tab w:pos="1067" w:val="left" w:leader="none"/>
                        <w:tab w:pos="1679" w:val="left" w:leader="none"/>
                      </w:tabs>
                      <w:spacing w:line="225" w:lineRule="exact" w:before="0"/>
                      <w:ind w:left="0" w:right="0" w:firstLine="0"/>
                      <w:jc w:val="left"/>
                      <w:rPr>
                        <w:rFonts w:ascii="Courier New"/>
                        <w:sz w:val="20"/>
                      </w:rPr>
                    </w:pPr>
                    <w:r>
                      <w:rPr>
                        <w:rFonts w:ascii="Courier New"/>
                        <w:w w:val="99"/>
                        <w:sz w:val="20"/>
                        <w:u w:val="single"/>
                      </w:rPr>
                      <w:t> </w:t>
                    </w:r>
                    <w:r>
                      <w:rPr>
                        <w:rFonts w:ascii="Courier New"/>
                        <w:sz w:val="20"/>
                        <w:u w:val="single"/>
                      </w:rPr>
                      <w:tab/>
                    </w:r>
                    <w:r>
                      <w:rPr>
                        <w:rFonts w:ascii="Courier New"/>
                        <w:sz w:val="20"/>
                      </w:rPr>
                      <w:t>1</w:t>
                    </w:r>
                    <w:r>
                      <w:rPr>
                        <w:rFonts w:ascii="Courier New"/>
                        <w:spacing w:val="-1"/>
                        <w:sz w:val="20"/>
                      </w:rPr>
                      <w:t> </w:t>
                    </w:r>
                    <w:r>
                      <w:rPr>
                        <w:rFonts w:ascii="Courier New"/>
                        <w:sz w:val="20"/>
                      </w:rPr>
                      <w:t>3</w:t>
                      <w:tab/>
                      <w:t>15</w:t>
                    </w:r>
                  </w:p>
                  <w:p>
                    <w:pPr>
                      <w:tabs>
                        <w:tab w:pos="1679" w:val="left" w:leader="none"/>
                      </w:tabs>
                      <w:spacing w:line="226" w:lineRule="exact" w:before="0"/>
                      <w:ind w:left="1079" w:right="0" w:firstLine="0"/>
                      <w:jc w:val="left"/>
                      <w:rPr>
                        <w:rFonts w:ascii="Courier New"/>
                        <w:sz w:val="20"/>
                      </w:rPr>
                    </w:pPr>
                    <w:r>
                      <w:rPr>
                        <w:rFonts w:ascii="Courier New"/>
                        <w:sz w:val="20"/>
                      </w:rPr>
                      <w:t>2</w:t>
                    </w:r>
                    <w:r>
                      <w:rPr>
                        <w:rFonts w:ascii="Courier New"/>
                        <w:spacing w:val="-1"/>
                        <w:sz w:val="20"/>
                      </w:rPr>
                      <w:t> </w:t>
                    </w:r>
                    <w:r>
                      <w:rPr>
                        <w:rFonts w:ascii="Courier New"/>
                        <w:sz w:val="20"/>
                      </w:rPr>
                      <w:t>1</w:t>
                      <w:tab/>
                      <w:t>15</w:t>
                    </w:r>
                  </w:p>
                  <w:p>
                    <w:pPr>
                      <w:tabs>
                        <w:tab w:pos="1679" w:val="left" w:leader="none"/>
                      </w:tabs>
                      <w:spacing w:line="226" w:lineRule="exact" w:before="1"/>
                      <w:ind w:left="1079" w:right="0" w:firstLine="0"/>
                      <w:jc w:val="left"/>
                      <w:rPr>
                        <w:rFonts w:ascii="Courier New"/>
                        <w:sz w:val="20"/>
                      </w:rPr>
                    </w:pPr>
                    <w:r>
                      <w:rPr>
                        <w:rFonts w:ascii="Courier New"/>
                        <w:sz w:val="20"/>
                      </w:rPr>
                      <w:t>2</w:t>
                    </w:r>
                    <w:r>
                      <w:rPr>
                        <w:rFonts w:ascii="Courier New"/>
                        <w:spacing w:val="-1"/>
                        <w:sz w:val="20"/>
                      </w:rPr>
                      <w:t> </w:t>
                    </w:r>
                    <w:r>
                      <w:rPr>
                        <w:rFonts w:ascii="Courier New"/>
                        <w:sz w:val="20"/>
                      </w:rPr>
                      <w:t>1</w:t>
                      <w:tab/>
                      <w:t>16</w:t>
                    </w:r>
                  </w:p>
                  <w:p>
                    <w:pPr>
                      <w:tabs>
                        <w:tab w:pos="1679" w:val="left" w:leader="none"/>
                      </w:tabs>
                      <w:spacing w:line="226" w:lineRule="exact" w:before="0"/>
                      <w:ind w:left="1079" w:right="0" w:firstLine="0"/>
                      <w:jc w:val="left"/>
                      <w:rPr>
                        <w:rFonts w:ascii="Courier New"/>
                        <w:sz w:val="20"/>
                      </w:rPr>
                    </w:pPr>
                    <w:r>
                      <w:rPr>
                        <w:rFonts w:ascii="Courier New"/>
                        <w:sz w:val="20"/>
                      </w:rPr>
                      <w:t>2</w:t>
                    </w:r>
                    <w:r>
                      <w:rPr>
                        <w:rFonts w:ascii="Courier New"/>
                        <w:spacing w:val="-1"/>
                        <w:sz w:val="20"/>
                      </w:rPr>
                      <w:t> </w:t>
                    </w:r>
                    <w:r>
                      <w:rPr>
                        <w:rFonts w:ascii="Courier New"/>
                        <w:sz w:val="20"/>
                      </w:rPr>
                      <w:t>1</w:t>
                      <w:tab/>
                      <w:t>17</w:t>
                    </w:r>
                  </w:p>
                  <w:p>
                    <w:pPr>
                      <w:tabs>
                        <w:tab w:pos="1679" w:val="left" w:leader="none"/>
                      </w:tabs>
                      <w:spacing w:line="226" w:lineRule="exact" w:before="2"/>
                      <w:ind w:left="1079" w:right="0" w:firstLine="0"/>
                      <w:jc w:val="left"/>
                      <w:rPr>
                        <w:rFonts w:ascii="Courier New"/>
                        <w:sz w:val="20"/>
                      </w:rPr>
                    </w:pPr>
                    <w:r>
                      <w:rPr>
                        <w:rFonts w:ascii="Courier New"/>
                        <w:sz w:val="20"/>
                      </w:rPr>
                      <w:t>2</w:t>
                    </w:r>
                    <w:r>
                      <w:rPr>
                        <w:rFonts w:ascii="Courier New"/>
                        <w:spacing w:val="-1"/>
                        <w:sz w:val="20"/>
                      </w:rPr>
                      <w:t> </w:t>
                    </w:r>
                    <w:r>
                      <w:rPr>
                        <w:rFonts w:ascii="Courier New"/>
                        <w:sz w:val="20"/>
                      </w:rPr>
                      <w:t>2</w:t>
                      <w:tab/>
                      <w:t>18</w:t>
                    </w:r>
                  </w:p>
                  <w:p>
                    <w:pPr>
                      <w:tabs>
                        <w:tab w:pos="1679" w:val="left" w:leader="none"/>
                      </w:tabs>
                      <w:spacing w:line="226" w:lineRule="exact" w:before="0"/>
                      <w:ind w:left="1079" w:right="0" w:firstLine="0"/>
                      <w:jc w:val="left"/>
                      <w:rPr>
                        <w:rFonts w:ascii="Courier New"/>
                        <w:sz w:val="20"/>
                      </w:rPr>
                    </w:pPr>
                    <w:r>
                      <w:rPr>
                        <w:rFonts w:ascii="Courier New"/>
                        <w:sz w:val="20"/>
                      </w:rPr>
                      <w:t>2</w:t>
                    </w:r>
                    <w:r>
                      <w:rPr>
                        <w:rFonts w:ascii="Courier New"/>
                        <w:spacing w:val="-1"/>
                        <w:sz w:val="20"/>
                      </w:rPr>
                      <w:t> </w:t>
                    </w:r>
                    <w:r>
                      <w:rPr>
                        <w:rFonts w:ascii="Courier New"/>
                        <w:sz w:val="20"/>
                      </w:rPr>
                      <w:t>2</w:t>
                      <w:tab/>
                      <w:t>18</w:t>
                    </w:r>
                  </w:p>
                  <w:p>
                    <w:pPr>
                      <w:tabs>
                        <w:tab w:pos="1680" w:val="left" w:leader="none"/>
                      </w:tabs>
                      <w:spacing w:line="226" w:lineRule="exact" w:before="0"/>
                      <w:ind w:left="1079" w:right="0" w:firstLine="0"/>
                      <w:jc w:val="left"/>
                      <w:rPr>
                        <w:rFonts w:ascii="Courier New"/>
                        <w:sz w:val="20"/>
                      </w:rPr>
                    </w:pPr>
                    <w:r>
                      <w:rPr>
                        <w:rFonts w:ascii="Courier New"/>
                        <w:sz w:val="20"/>
                      </w:rPr>
                      <w:t>2</w:t>
                    </w:r>
                    <w:r>
                      <w:rPr>
                        <w:rFonts w:ascii="Courier New"/>
                        <w:spacing w:val="-1"/>
                        <w:sz w:val="20"/>
                      </w:rPr>
                      <w:t> </w:t>
                    </w:r>
                    <w:r>
                      <w:rPr>
                        <w:rFonts w:ascii="Courier New"/>
                        <w:sz w:val="20"/>
                      </w:rPr>
                      <w:t>2</w:t>
                      <w:tab/>
                      <w:t>17</w:t>
                    </w:r>
                  </w:p>
                </w:txbxContent>
              </v:textbox>
              <w10:wrap type="none"/>
            </v:shape>
            <v:shape style="position:absolute;left:756;top:2339;width:1700;height:226" type="#_x0000_t202" filled="false" stroked="false">
              <v:textbox inset="0,0,0,0">
                <w:txbxContent>
                  <w:p>
                    <w:pPr>
                      <w:tabs>
                        <w:tab w:pos="1559" w:val="left" w:leader="none"/>
                      </w:tabs>
                      <w:spacing w:line="226" w:lineRule="exact" w:before="0"/>
                      <w:ind w:left="0" w:right="0" w:firstLine="0"/>
                      <w:jc w:val="left"/>
                      <w:rPr>
                        <w:rFonts w:ascii="Courier New"/>
                        <w:sz w:val="20"/>
                      </w:rPr>
                    </w:pPr>
                    <w:r>
                      <w:rPr>
                        <w:rFonts w:ascii="Courier New"/>
                        <w:sz w:val="20"/>
                      </w:rPr>
                      <w:t>15</w:t>
                    </w:r>
                    <w:r>
                      <w:rPr>
                        <w:rFonts w:ascii="Courier New"/>
                        <w:sz w:val="20"/>
                        <w:u w:val="single"/>
                      </w:rPr>
                      <w:t> </w:t>
                      <w:tab/>
                    </w:r>
                    <w:r>
                      <w:rPr>
                        <w:rFonts w:ascii="Courier New"/>
                        <w:sz w:val="20"/>
                      </w:rPr>
                      <w:t>|</w:t>
                    </w:r>
                  </w:p>
                </w:txbxContent>
              </v:textbox>
              <w10:wrap type="none"/>
            </v:shape>
            <v:shape style="position:absolute;left:2316;top:2114;width:140;height:226" type="#_x0000_t202" filled="false" stroked="false">
              <v:textbox inset="0,0,0,0">
                <w:txbxContent>
                  <w:p>
                    <w:pPr>
                      <w:spacing w:line="226" w:lineRule="exact" w:before="0"/>
                      <w:ind w:left="0" w:right="0" w:firstLine="0"/>
                      <w:jc w:val="left"/>
                      <w:rPr>
                        <w:rFonts w:ascii="Courier New"/>
                        <w:sz w:val="20"/>
                      </w:rPr>
                    </w:pPr>
                    <w:r>
                      <w:rPr>
                        <w:rFonts w:ascii="Courier New"/>
                        <w:w w:val="99"/>
                        <w:sz w:val="20"/>
                      </w:rPr>
                      <w:t>|</w:t>
                    </w:r>
                  </w:p>
                </w:txbxContent>
              </v:textbox>
              <w10:wrap type="none"/>
            </v:shape>
            <v:shape style="position:absolute;left:756;top:2114;width:260;height:226" type="#_x0000_t202" filled="false" stroked="false">
              <v:textbox inset="0,0,0,0">
                <w:txbxContent>
                  <w:p>
                    <w:pPr>
                      <w:spacing w:line="226" w:lineRule="exact" w:before="0"/>
                      <w:ind w:left="0" w:right="0" w:firstLine="0"/>
                      <w:jc w:val="left"/>
                      <w:rPr>
                        <w:rFonts w:ascii="Courier New"/>
                        <w:sz w:val="20"/>
                      </w:rPr>
                    </w:pPr>
                    <w:r>
                      <w:rPr>
                        <w:rFonts w:ascii="Courier New"/>
                        <w:sz w:val="20"/>
                      </w:rPr>
                      <w:t>14</w:t>
                    </w:r>
                  </w:p>
                </w:txbxContent>
              </v:textbox>
              <w10:wrap type="none"/>
            </v:shape>
            <v:shape style="position:absolute;left:2316;top:1206;width:140;height:908" type="#_x0000_t202" filled="false" stroked="false">
              <v:textbox inset="0,0,0,0">
                <w:txbxContent>
                  <w:p>
                    <w:pPr>
                      <w:spacing w:line="226" w:lineRule="exact" w:before="0"/>
                      <w:ind w:left="0" w:right="0" w:firstLine="0"/>
                      <w:jc w:val="left"/>
                      <w:rPr>
                        <w:rFonts w:ascii="Courier New"/>
                        <w:sz w:val="20"/>
                      </w:rPr>
                    </w:pPr>
                    <w:r>
                      <w:rPr>
                        <w:rFonts w:ascii="Courier New"/>
                        <w:w w:val="99"/>
                        <w:sz w:val="20"/>
                      </w:rPr>
                      <w:t>|</w:t>
                    </w:r>
                  </w:p>
                  <w:p>
                    <w:pPr>
                      <w:spacing w:line="226" w:lineRule="exact" w:before="1"/>
                      <w:ind w:left="0" w:right="0" w:firstLine="0"/>
                      <w:jc w:val="left"/>
                      <w:rPr>
                        <w:rFonts w:ascii="Courier New"/>
                        <w:sz w:val="20"/>
                      </w:rPr>
                    </w:pPr>
                    <w:r>
                      <w:rPr>
                        <w:rFonts w:ascii="Courier New"/>
                        <w:w w:val="99"/>
                        <w:sz w:val="20"/>
                      </w:rPr>
                      <w:t>|</w:t>
                    </w:r>
                  </w:p>
                  <w:p>
                    <w:pPr>
                      <w:spacing w:line="226" w:lineRule="exact" w:before="0"/>
                      <w:ind w:left="0" w:right="0" w:firstLine="0"/>
                      <w:jc w:val="left"/>
                      <w:rPr>
                        <w:rFonts w:ascii="Courier New"/>
                        <w:sz w:val="20"/>
                      </w:rPr>
                    </w:pPr>
                    <w:r>
                      <w:rPr>
                        <w:rFonts w:ascii="Courier New"/>
                        <w:w w:val="99"/>
                        <w:sz w:val="20"/>
                      </w:rPr>
                      <w:t>|</w:t>
                    </w:r>
                  </w:p>
                  <w:p>
                    <w:pPr>
                      <w:spacing w:line="226" w:lineRule="exact" w:before="2"/>
                      <w:ind w:left="0" w:right="0" w:firstLine="0"/>
                      <w:jc w:val="left"/>
                      <w:rPr>
                        <w:rFonts w:ascii="Courier New"/>
                        <w:sz w:val="20"/>
                      </w:rPr>
                    </w:pPr>
                    <w:r>
                      <w:rPr>
                        <w:rFonts w:ascii="Courier New"/>
                        <w:w w:val="99"/>
                        <w:sz w:val="20"/>
                      </w:rPr>
                      <w:t>|</w:t>
                    </w:r>
                  </w:p>
                </w:txbxContent>
              </v:textbox>
              <w10:wrap type="none"/>
            </v:shape>
            <v:shape style="position:absolute;left:756;top:755;width:260;height:1359" type="#_x0000_t202" filled="false" stroked="false">
              <v:textbox inset="0,0,0,0">
                <w:txbxContent>
                  <w:p>
                    <w:pPr>
                      <w:spacing w:line="225" w:lineRule="exact" w:before="0"/>
                      <w:ind w:left="0" w:right="0" w:firstLine="0"/>
                      <w:jc w:val="left"/>
                      <w:rPr>
                        <w:rFonts w:ascii="Courier New"/>
                        <w:sz w:val="20"/>
                      </w:rPr>
                    </w:pPr>
                    <w:r>
                      <w:rPr>
                        <w:rFonts w:ascii="Courier New"/>
                        <w:sz w:val="20"/>
                      </w:rPr>
                      <w:t>10</w:t>
                    </w:r>
                  </w:p>
                  <w:p>
                    <w:pPr>
                      <w:spacing w:line="226" w:lineRule="exact" w:before="0"/>
                      <w:ind w:left="0" w:right="0" w:firstLine="0"/>
                      <w:jc w:val="left"/>
                      <w:rPr>
                        <w:rFonts w:ascii="Courier New"/>
                        <w:sz w:val="20"/>
                      </w:rPr>
                    </w:pPr>
                    <w:r>
                      <w:rPr>
                        <w:rFonts w:ascii="Courier New"/>
                        <w:sz w:val="20"/>
                      </w:rPr>
                      <w:t>11</w:t>
                    </w:r>
                  </w:p>
                  <w:p>
                    <w:pPr>
                      <w:spacing w:line="226" w:lineRule="exact" w:before="0"/>
                      <w:ind w:left="0" w:right="0" w:firstLine="0"/>
                      <w:jc w:val="left"/>
                      <w:rPr>
                        <w:rFonts w:ascii="Courier New"/>
                        <w:sz w:val="20"/>
                      </w:rPr>
                    </w:pPr>
                    <w:r>
                      <w:rPr>
                        <w:rFonts w:ascii="Courier New"/>
                        <w:sz w:val="20"/>
                      </w:rPr>
                      <w:t>12</w:t>
                    </w:r>
                  </w:p>
                  <w:p>
                    <w:pPr>
                      <w:spacing w:line="226" w:lineRule="exact" w:before="1"/>
                      <w:ind w:left="0" w:right="0" w:firstLine="0"/>
                      <w:jc w:val="left"/>
                      <w:rPr>
                        <w:rFonts w:ascii="Courier New"/>
                        <w:sz w:val="20"/>
                      </w:rPr>
                    </w:pPr>
                    <w:r>
                      <w:rPr>
                        <w:rFonts w:ascii="Courier New"/>
                        <w:sz w:val="20"/>
                      </w:rPr>
                      <w:t>12</w:t>
                    </w:r>
                  </w:p>
                  <w:p>
                    <w:pPr>
                      <w:spacing w:line="226" w:lineRule="exact" w:before="0"/>
                      <w:ind w:left="0" w:right="0" w:firstLine="0"/>
                      <w:jc w:val="left"/>
                      <w:rPr>
                        <w:rFonts w:ascii="Courier New"/>
                        <w:sz w:val="20"/>
                      </w:rPr>
                    </w:pPr>
                    <w:r>
                      <w:rPr>
                        <w:rFonts w:ascii="Courier New"/>
                        <w:sz w:val="20"/>
                      </w:rPr>
                      <w:t>12</w:t>
                    </w:r>
                  </w:p>
                  <w:p>
                    <w:pPr>
                      <w:spacing w:line="226" w:lineRule="exact" w:before="2"/>
                      <w:ind w:left="0" w:right="0" w:firstLine="0"/>
                      <w:jc w:val="left"/>
                      <w:rPr>
                        <w:rFonts w:ascii="Courier New"/>
                        <w:sz w:val="20"/>
                      </w:rPr>
                    </w:pPr>
                    <w:r>
                      <w:rPr>
                        <w:rFonts w:ascii="Courier New"/>
                        <w:sz w:val="20"/>
                      </w:rPr>
                      <w:t>13</w:t>
                    </w:r>
                  </w:p>
                </w:txbxContent>
              </v:textbox>
              <w10:wrap type="none"/>
            </v:shape>
            <v:shape style="position:absolute;left:156;top:755;width:380;height:1810" type="#_x0000_t202" filled="false" stroked="false">
              <v:textbox inset="0,0,0,0">
                <w:txbxContent>
                  <w:p>
                    <w:pPr>
                      <w:spacing w:line="225" w:lineRule="exact" w:before="0"/>
                      <w:ind w:left="0" w:right="0" w:firstLine="0"/>
                      <w:jc w:val="left"/>
                      <w:rPr>
                        <w:rFonts w:ascii="Courier New"/>
                        <w:sz w:val="20"/>
                      </w:rPr>
                    </w:pPr>
                    <w:r>
                      <w:rPr>
                        <w:rFonts w:ascii="Courier New"/>
                        <w:sz w:val="20"/>
                      </w:rPr>
                      <w:t>1 1</w:t>
                    </w:r>
                  </w:p>
                  <w:p>
                    <w:pPr>
                      <w:spacing w:line="226" w:lineRule="exact" w:before="0"/>
                      <w:ind w:left="0" w:right="0" w:firstLine="0"/>
                      <w:jc w:val="left"/>
                      <w:rPr>
                        <w:rFonts w:ascii="Courier New"/>
                        <w:sz w:val="20"/>
                      </w:rPr>
                    </w:pPr>
                    <w:r>
                      <w:rPr>
                        <w:rFonts w:ascii="Courier New"/>
                        <w:sz w:val="20"/>
                      </w:rPr>
                      <w:t>1 1</w:t>
                    </w:r>
                  </w:p>
                  <w:p>
                    <w:pPr>
                      <w:spacing w:line="226" w:lineRule="exact" w:before="0"/>
                      <w:ind w:left="0" w:right="0" w:firstLine="0"/>
                      <w:jc w:val="left"/>
                      <w:rPr>
                        <w:rFonts w:ascii="Courier New"/>
                        <w:sz w:val="20"/>
                      </w:rPr>
                    </w:pPr>
                    <w:r>
                      <w:rPr>
                        <w:rFonts w:ascii="Courier New"/>
                        <w:sz w:val="20"/>
                      </w:rPr>
                      <w:t>1 1</w:t>
                    </w:r>
                  </w:p>
                  <w:p>
                    <w:pPr>
                      <w:spacing w:line="226" w:lineRule="exact" w:before="1"/>
                      <w:ind w:left="0" w:right="0" w:firstLine="0"/>
                      <w:jc w:val="left"/>
                      <w:rPr>
                        <w:rFonts w:ascii="Courier New"/>
                        <w:sz w:val="20"/>
                      </w:rPr>
                    </w:pPr>
                    <w:r>
                      <w:rPr>
                        <w:rFonts w:ascii="Courier New"/>
                        <w:sz w:val="20"/>
                      </w:rPr>
                      <w:t>1 2</w:t>
                    </w:r>
                  </w:p>
                  <w:p>
                    <w:pPr>
                      <w:spacing w:line="226" w:lineRule="exact" w:before="0"/>
                      <w:ind w:left="0" w:right="0" w:firstLine="0"/>
                      <w:jc w:val="left"/>
                      <w:rPr>
                        <w:rFonts w:ascii="Courier New"/>
                        <w:sz w:val="20"/>
                      </w:rPr>
                    </w:pPr>
                    <w:r>
                      <w:rPr>
                        <w:rFonts w:ascii="Courier New"/>
                        <w:sz w:val="20"/>
                      </w:rPr>
                      <w:t>1 2</w:t>
                    </w:r>
                  </w:p>
                  <w:p>
                    <w:pPr>
                      <w:spacing w:line="226" w:lineRule="exact" w:before="2"/>
                      <w:ind w:left="0" w:right="0" w:firstLine="0"/>
                      <w:jc w:val="left"/>
                      <w:rPr>
                        <w:rFonts w:ascii="Courier New"/>
                        <w:sz w:val="20"/>
                      </w:rPr>
                    </w:pPr>
                    <w:r>
                      <w:rPr>
                        <w:rFonts w:ascii="Courier New"/>
                        <w:sz w:val="20"/>
                      </w:rPr>
                      <w:t>1 2</w:t>
                    </w:r>
                  </w:p>
                  <w:p>
                    <w:pPr>
                      <w:spacing w:line="226" w:lineRule="exact" w:before="0"/>
                      <w:ind w:left="0" w:right="0" w:firstLine="0"/>
                      <w:jc w:val="left"/>
                      <w:rPr>
                        <w:rFonts w:ascii="Courier New"/>
                        <w:sz w:val="20"/>
                      </w:rPr>
                    </w:pPr>
                    <w:r>
                      <w:rPr>
                        <w:rFonts w:ascii="Courier New"/>
                        <w:sz w:val="20"/>
                      </w:rPr>
                      <w:t>1 3</w:t>
                    </w:r>
                  </w:p>
                  <w:p>
                    <w:pPr>
                      <w:spacing w:line="226" w:lineRule="exact" w:before="0"/>
                      <w:ind w:left="0" w:right="0" w:firstLine="0"/>
                      <w:jc w:val="left"/>
                      <w:rPr>
                        <w:rFonts w:ascii="Courier New"/>
                        <w:sz w:val="20"/>
                      </w:rPr>
                    </w:pPr>
                    <w:r>
                      <w:rPr>
                        <w:rFonts w:ascii="Courier New"/>
                        <w:sz w:val="20"/>
                      </w:rPr>
                      <w:t>1 3</w:t>
                    </w:r>
                  </w:p>
                </w:txbxContent>
              </v:textbox>
              <w10:wrap type="none"/>
            </v:shape>
            <v:shape style="position:absolute;left:3757;top:71;width:4701;height:226" type="#_x0000_t202" filled="false" stroked="false">
              <v:textbox inset="0,0,0,0">
                <w:txbxContent>
                  <w:p>
                    <w:pPr>
                      <w:spacing w:line="226" w:lineRule="exact" w:before="0"/>
                      <w:ind w:left="0" w:right="0" w:firstLine="0"/>
                      <w:jc w:val="left"/>
                      <w:rPr>
                        <w:rFonts w:ascii="Courier New"/>
                        <w:b/>
                        <w:sz w:val="20"/>
                      </w:rPr>
                    </w:pPr>
                    <w:r>
                      <w:rPr>
                        <w:rFonts w:ascii="Courier New"/>
                        <w:b/>
                        <w:sz w:val="20"/>
                      </w:rPr>
                      <w:t>/*Random and Mixed 2-way ANOVA: Input*/</w:t>
                    </w:r>
                  </w:p>
                </w:txbxContent>
              </v:textbox>
              <w10:wrap type="none"/>
            </v:shape>
            <v:shape style="position:absolute;left:156;top:71;width:2900;height:682" type="#_x0000_t202" filled="false" stroked="false">
              <v:textbox inset="0,0,0,0">
                <w:txbxContent>
                  <w:p>
                    <w:pPr>
                      <w:spacing w:line="226" w:lineRule="exact" w:before="0"/>
                      <w:ind w:left="0" w:right="0" w:firstLine="0"/>
                      <w:jc w:val="left"/>
                      <w:rPr>
                        <w:rFonts w:ascii="Courier New"/>
                        <w:sz w:val="20"/>
                      </w:rPr>
                    </w:pPr>
                    <w:r>
                      <w:rPr>
                        <w:rFonts w:ascii="Courier New"/>
                        <w:sz w:val="20"/>
                      </w:rPr>
                      <w:t>DATA RANDOM;</w:t>
                    </w:r>
                  </w:p>
                  <w:p>
                    <w:pPr>
                      <w:spacing w:before="4"/>
                      <w:ind w:left="0" w:right="0" w:firstLine="599"/>
                      <w:jc w:val="left"/>
                      <w:rPr>
                        <w:rFonts w:ascii="Courier New"/>
                        <w:sz w:val="20"/>
                      </w:rPr>
                    </w:pPr>
                    <w:r>
                      <w:rPr>
                        <w:rFonts w:ascii="Courier New"/>
                        <w:sz w:val="20"/>
                      </w:rPr>
                      <w:t>INPUT ROW COLUMN Y; CARDS;</w:t>
                    </w:r>
                  </w:p>
                </w:txbxContent>
              </v:textbox>
              <w10:wrap type="none"/>
            </v:shape>
          </v:group>
        </w:pict>
      </w:r>
      <w:r>
        <w:rPr>
          <w:sz w:val="20"/>
        </w:rPr>
      </w:r>
    </w:p>
    <w:p>
      <w:pPr>
        <w:pStyle w:val="BodyText"/>
        <w:spacing w:before="1"/>
        <w:rPr>
          <w:b/>
          <w:sz w:val="8"/>
        </w:rPr>
      </w:pPr>
    </w:p>
    <w:p>
      <w:pPr>
        <w:pStyle w:val="Heading3"/>
        <w:spacing w:before="90"/>
        <w:ind w:left="3354" w:right="9"/>
        <w:jc w:val="center"/>
      </w:pPr>
      <w:r>
        <w:rPr/>
        <w:t>Random and Mixed 2-way ANOVA: Output</w:t>
      </w:r>
    </w:p>
    <w:p>
      <w:pPr>
        <w:tabs>
          <w:tab w:pos="7565" w:val="left" w:leader="none"/>
        </w:tabs>
        <w:spacing w:before="3"/>
        <w:ind w:left="3235" w:right="0" w:firstLine="0"/>
        <w:jc w:val="center"/>
        <w:rPr>
          <w:b/>
          <w:sz w:val="24"/>
        </w:rPr>
      </w:pPr>
      <w:r>
        <w:rPr>
          <w:rFonts w:ascii="SAS Monospace"/>
          <w:sz w:val="20"/>
        </w:rPr>
        <w:t>The</w:t>
      </w:r>
      <w:r>
        <w:rPr>
          <w:rFonts w:ascii="SAS Monospace"/>
          <w:spacing w:val="-5"/>
          <w:sz w:val="20"/>
        </w:rPr>
        <w:t> </w:t>
      </w:r>
      <w:r>
        <w:rPr>
          <w:rFonts w:ascii="SAS Monospace"/>
          <w:sz w:val="20"/>
        </w:rPr>
        <w:t>GLM</w:t>
      </w:r>
      <w:r>
        <w:rPr>
          <w:rFonts w:ascii="SAS Monospace"/>
          <w:spacing w:val="-6"/>
          <w:sz w:val="20"/>
        </w:rPr>
        <w:t> </w:t>
      </w:r>
      <w:r>
        <w:rPr>
          <w:rFonts w:ascii="SAS Monospace"/>
          <w:sz w:val="20"/>
        </w:rPr>
        <w:t>Procedure</w:t>
        <w:tab/>
      </w:r>
      <w:r>
        <w:rPr>
          <w:b/>
          <w:sz w:val="24"/>
        </w:rPr>
        <w:t>Fixed</w:t>
      </w:r>
      <w:r>
        <w:rPr>
          <w:b/>
          <w:spacing w:val="-1"/>
          <w:sz w:val="24"/>
        </w:rPr>
        <w:t> </w:t>
      </w:r>
      <w:r>
        <w:rPr>
          <w:b/>
          <w:sz w:val="24"/>
        </w:rPr>
        <w:t>effects</w:t>
      </w:r>
    </w:p>
    <w:tbl>
      <w:tblPr>
        <w:tblW w:w="0" w:type="auto"/>
        <w:jc w:val="left"/>
        <w:tblInd w:w="3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4"/>
        <w:gridCol w:w="974"/>
        <w:gridCol w:w="974"/>
      </w:tblGrid>
      <w:tr>
        <w:trPr>
          <w:trHeight w:val="429" w:hRule="atLeast"/>
        </w:trPr>
        <w:tc>
          <w:tcPr>
            <w:tcW w:w="2922" w:type="dxa"/>
            <w:gridSpan w:val="3"/>
          </w:tcPr>
          <w:p>
            <w:pPr>
              <w:pStyle w:val="TableParagraph"/>
              <w:spacing w:before="76"/>
              <w:ind w:left="74"/>
              <w:jc w:val="left"/>
              <w:rPr>
                <w:b/>
                <w:sz w:val="20"/>
              </w:rPr>
            </w:pPr>
            <w:r>
              <w:rPr>
                <w:b/>
                <w:sz w:val="20"/>
              </w:rPr>
              <w:t>Class Level Information</w:t>
            </w:r>
          </w:p>
        </w:tc>
      </w:tr>
      <w:tr>
        <w:trPr>
          <w:trHeight w:val="431" w:hRule="atLeast"/>
        </w:trPr>
        <w:tc>
          <w:tcPr>
            <w:tcW w:w="974" w:type="dxa"/>
          </w:tcPr>
          <w:p>
            <w:pPr>
              <w:pStyle w:val="TableParagraph"/>
              <w:spacing w:before="78"/>
              <w:ind w:left="74"/>
              <w:jc w:val="left"/>
              <w:rPr>
                <w:b/>
                <w:sz w:val="20"/>
              </w:rPr>
            </w:pPr>
            <w:r>
              <w:rPr>
                <w:b/>
                <w:sz w:val="20"/>
              </w:rPr>
              <w:t>Class</w:t>
            </w:r>
          </w:p>
        </w:tc>
        <w:tc>
          <w:tcPr>
            <w:tcW w:w="974" w:type="dxa"/>
          </w:tcPr>
          <w:p>
            <w:pPr>
              <w:pStyle w:val="TableParagraph"/>
              <w:spacing w:before="78"/>
              <w:ind w:right="64"/>
              <w:jc w:val="right"/>
              <w:rPr>
                <w:b/>
                <w:sz w:val="20"/>
              </w:rPr>
            </w:pPr>
            <w:r>
              <w:rPr>
                <w:b/>
                <w:sz w:val="20"/>
              </w:rPr>
              <w:t>Levels</w:t>
            </w:r>
          </w:p>
        </w:tc>
        <w:tc>
          <w:tcPr>
            <w:tcW w:w="974" w:type="dxa"/>
          </w:tcPr>
          <w:p>
            <w:pPr>
              <w:pStyle w:val="TableParagraph"/>
              <w:spacing w:before="78"/>
              <w:ind w:left="75"/>
              <w:jc w:val="left"/>
              <w:rPr>
                <w:b/>
                <w:sz w:val="20"/>
              </w:rPr>
            </w:pPr>
            <w:r>
              <w:rPr>
                <w:b/>
                <w:sz w:val="20"/>
              </w:rPr>
              <w:t>Values</w:t>
            </w:r>
          </w:p>
        </w:tc>
      </w:tr>
      <w:tr>
        <w:trPr>
          <w:trHeight w:val="429" w:hRule="atLeast"/>
        </w:trPr>
        <w:tc>
          <w:tcPr>
            <w:tcW w:w="974" w:type="dxa"/>
          </w:tcPr>
          <w:p>
            <w:pPr>
              <w:pStyle w:val="TableParagraph"/>
              <w:spacing w:before="76"/>
              <w:ind w:left="74"/>
              <w:jc w:val="left"/>
              <w:rPr>
                <w:b/>
                <w:sz w:val="20"/>
              </w:rPr>
            </w:pPr>
            <w:r>
              <w:rPr>
                <w:b/>
                <w:sz w:val="20"/>
              </w:rPr>
              <w:t>ROW</w:t>
            </w:r>
          </w:p>
        </w:tc>
        <w:tc>
          <w:tcPr>
            <w:tcW w:w="974" w:type="dxa"/>
          </w:tcPr>
          <w:p>
            <w:pPr>
              <w:pStyle w:val="TableParagraph"/>
              <w:spacing w:before="76"/>
              <w:ind w:right="64"/>
              <w:jc w:val="right"/>
              <w:rPr>
                <w:sz w:val="20"/>
              </w:rPr>
            </w:pPr>
            <w:r>
              <w:rPr>
                <w:w w:val="99"/>
                <w:sz w:val="20"/>
              </w:rPr>
              <w:t>2</w:t>
            </w:r>
          </w:p>
        </w:tc>
        <w:tc>
          <w:tcPr>
            <w:tcW w:w="974" w:type="dxa"/>
          </w:tcPr>
          <w:p>
            <w:pPr>
              <w:pStyle w:val="TableParagraph"/>
              <w:spacing w:before="76"/>
              <w:ind w:left="75"/>
              <w:jc w:val="left"/>
              <w:rPr>
                <w:sz w:val="20"/>
              </w:rPr>
            </w:pPr>
            <w:r>
              <w:rPr>
                <w:sz w:val="20"/>
              </w:rPr>
              <w:t>1 2</w:t>
            </w:r>
          </w:p>
        </w:tc>
      </w:tr>
      <w:tr>
        <w:trPr>
          <w:trHeight w:val="431" w:hRule="atLeast"/>
        </w:trPr>
        <w:tc>
          <w:tcPr>
            <w:tcW w:w="974" w:type="dxa"/>
          </w:tcPr>
          <w:p>
            <w:pPr>
              <w:pStyle w:val="TableParagraph"/>
              <w:spacing w:before="76"/>
              <w:ind w:left="74"/>
              <w:jc w:val="left"/>
              <w:rPr>
                <w:b/>
                <w:sz w:val="20"/>
              </w:rPr>
            </w:pPr>
            <w:r>
              <w:rPr>
                <w:b/>
                <w:sz w:val="20"/>
              </w:rPr>
              <w:t>COLUMN</w:t>
            </w:r>
          </w:p>
        </w:tc>
        <w:tc>
          <w:tcPr>
            <w:tcW w:w="974" w:type="dxa"/>
          </w:tcPr>
          <w:p>
            <w:pPr>
              <w:pStyle w:val="TableParagraph"/>
              <w:spacing w:before="76"/>
              <w:ind w:right="64"/>
              <w:jc w:val="right"/>
              <w:rPr>
                <w:sz w:val="20"/>
              </w:rPr>
            </w:pPr>
            <w:r>
              <w:rPr>
                <w:w w:val="99"/>
                <w:sz w:val="20"/>
              </w:rPr>
              <w:t>3</w:t>
            </w:r>
          </w:p>
        </w:tc>
        <w:tc>
          <w:tcPr>
            <w:tcW w:w="974" w:type="dxa"/>
          </w:tcPr>
          <w:p>
            <w:pPr>
              <w:pStyle w:val="TableParagraph"/>
              <w:spacing w:before="76"/>
              <w:ind w:left="75"/>
              <w:jc w:val="left"/>
              <w:rPr>
                <w:sz w:val="20"/>
              </w:rPr>
            </w:pPr>
            <w:r>
              <w:rPr>
                <w:sz w:val="20"/>
              </w:rPr>
              <w:t>1 2 3</w:t>
            </w:r>
          </w:p>
        </w:tc>
      </w:tr>
    </w:tbl>
    <w:p>
      <w:pPr>
        <w:pStyle w:val="BodyText"/>
        <w:spacing w:before="4"/>
        <w:rPr>
          <w:b/>
        </w:rPr>
      </w:pP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29"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18</w:t>
            </w:r>
          </w:p>
        </w:tc>
      </w:tr>
      <w:tr>
        <w:trPr>
          <w:trHeight w:val="431"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18</w:t>
            </w:r>
          </w:p>
        </w:tc>
      </w:tr>
    </w:tbl>
    <w:p>
      <w:pPr>
        <w:spacing w:after="0"/>
        <w:rPr>
          <w:sz w:val="20"/>
        </w:rPr>
        <w:sectPr>
          <w:pgSz w:w="12240" w:h="15840"/>
          <w:pgMar w:header="719" w:footer="740" w:top="980" w:bottom="940" w:left="1180" w:right="700"/>
        </w:sectPr>
      </w:pPr>
    </w:p>
    <w:p>
      <w:pPr>
        <w:pStyle w:val="BodyText"/>
        <w:rPr>
          <w:b/>
          <w:sz w:val="20"/>
        </w:rPr>
      </w:pPr>
    </w:p>
    <w:p>
      <w:pPr>
        <w:spacing w:before="226"/>
        <w:ind w:left="617" w:right="1096" w:firstLine="0"/>
        <w:jc w:val="center"/>
        <w:rPr>
          <w:rFonts w:ascii="SAS Monospace"/>
          <w:sz w:val="20"/>
        </w:rPr>
      </w:pPr>
      <w:r>
        <w:rPr>
          <w:rFonts w:ascii="SAS Monospace"/>
          <w:sz w:val="20"/>
        </w:rPr>
        <w:t>Dependent Variable: Y</w:t>
      </w:r>
    </w:p>
    <w:tbl>
      <w:tblPr>
        <w:tblW w:w="0" w:type="auto"/>
        <w:jc w:val="left"/>
        <w:tblInd w:w="1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26" w:hRule="atLeast"/>
        </w:trPr>
        <w:tc>
          <w:tcPr>
            <w:tcW w:w="1959" w:type="dxa"/>
            <w:tcBorders>
              <w:left w:val="single" w:sz="4" w:space="0" w:color="000000"/>
              <w:bottom w:val="single" w:sz="4" w:space="0" w:color="000000"/>
              <w:right w:val="single" w:sz="4" w:space="0" w:color="000000"/>
            </w:tcBorders>
          </w:tcPr>
          <w:p>
            <w:pPr>
              <w:pStyle w:val="TableParagraph"/>
              <w:spacing w:before="73"/>
              <w:ind w:left="74"/>
              <w:jc w:val="left"/>
              <w:rPr>
                <w:b/>
                <w:sz w:val="20"/>
              </w:rPr>
            </w:pPr>
            <w:r>
              <w:rPr>
                <w:b/>
                <w:sz w:val="20"/>
              </w:rPr>
              <w:t>Source</w:t>
            </w:r>
          </w:p>
        </w:tc>
        <w:tc>
          <w:tcPr>
            <w:tcW w:w="391" w:type="dxa"/>
            <w:tcBorders>
              <w:left w:val="single" w:sz="4" w:space="0" w:color="000000"/>
              <w:bottom w:val="single" w:sz="4" w:space="0" w:color="000000"/>
              <w:right w:val="single" w:sz="4" w:space="0" w:color="000000"/>
            </w:tcBorders>
          </w:tcPr>
          <w:p>
            <w:pPr>
              <w:pStyle w:val="TableParagraph"/>
              <w:spacing w:before="73"/>
              <w:ind w:right="62"/>
              <w:jc w:val="right"/>
              <w:rPr>
                <w:b/>
                <w:sz w:val="20"/>
              </w:rPr>
            </w:pPr>
            <w:r>
              <w:rPr>
                <w:b/>
                <w:sz w:val="20"/>
              </w:rPr>
              <w:t>DF</w:t>
            </w:r>
          </w:p>
        </w:tc>
        <w:tc>
          <w:tcPr>
            <w:tcW w:w="1838" w:type="dxa"/>
            <w:tcBorders>
              <w:left w:val="single" w:sz="4" w:space="0" w:color="000000"/>
              <w:bottom w:val="single" w:sz="4" w:space="0" w:color="000000"/>
              <w:right w:val="single" w:sz="4" w:space="0" w:color="000000"/>
            </w:tcBorders>
          </w:tcPr>
          <w:p>
            <w:pPr>
              <w:pStyle w:val="TableParagraph"/>
              <w:spacing w:before="73"/>
              <w:ind w:right="65"/>
              <w:jc w:val="right"/>
              <w:rPr>
                <w:b/>
                <w:sz w:val="20"/>
              </w:rPr>
            </w:pPr>
            <w:r>
              <w:rPr>
                <w:b/>
                <w:sz w:val="20"/>
              </w:rPr>
              <w:t>Sum of Squares</w:t>
            </w:r>
          </w:p>
        </w:tc>
        <w:tc>
          <w:tcPr>
            <w:tcW w:w="1476" w:type="dxa"/>
            <w:tcBorders>
              <w:left w:val="single" w:sz="4" w:space="0" w:color="000000"/>
              <w:bottom w:val="single" w:sz="4" w:space="0" w:color="000000"/>
              <w:right w:val="single" w:sz="4" w:space="0" w:color="000000"/>
            </w:tcBorders>
          </w:tcPr>
          <w:p>
            <w:pPr>
              <w:pStyle w:val="TableParagraph"/>
              <w:spacing w:before="73"/>
              <w:ind w:left="55" w:right="43"/>
              <w:rPr>
                <w:b/>
                <w:sz w:val="20"/>
              </w:rPr>
            </w:pPr>
            <w:r>
              <w:rPr>
                <w:b/>
                <w:sz w:val="20"/>
              </w:rPr>
              <w:t>Mean Square</w:t>
            </w:r>
          </w:p>
        </w:tc>
        <w:tc>
          <w:tcPr>
            <w:tcW w:w="993" w:type="dxa"/>
            <w:tcBorders>
              <w:left w:val="single" w:sz="4" w:space="0" w:color="000000"/>
              <w:bottom w:val="single" w:sz="4" w:space="0" w:color="000000"/>
              <w:right w:val="single" w:sz="4" w:space="0" w:color="000000"/>
            </w:tcBorders>
          </w:tcPr>
          <w:p>
            <w:pPr>
              <w:pStyle w:val="TableParagraph"/>
              <w:spacing w:before="73"/>
              <w:ind w:right="61"/>
              <w:jc w:val="right"/>
              <w:rPr>
                <w:b/>
                <w:sz w:val="20"/>
              </w:rPr>
            </w:pPr>
            <w:r>
              <w:rPr>
                <w:b/>
                <w:sz w:val="20"/>
              </w:rPr>
              <w:t>F Value</w:t>
            </w:r>
          </w:p>
        </w:tc>
        <w:tc>
          <w:tcPr>
            <w:tcW w:w="874" w:type="dxa"/>
            <w:tcBorders>
              <w:left w:val="single" w:sz="4" w:space="0" w:color="000000"/>
              <w:bottom w:val="single" w:sz="4" w:space="0" w:color="000000"/>
              <w:right w:val="single" w:sz="4" w:space="0" w:color="000000"/>
            </w:tcBorders>
          </w:tcPr>
          <w:p>
            <w:pPr>
              <w:pStyle w:val="TableParagraph"/>
              <w:spacing w:before="73"/>
              <w:ind w:left="51" w:right="36"/>
              <w:rPr>
                <w:b/>
                <w:sz w:val="20"/>
              </w:rPr>
            </w:pPr>
            <w:r>
              <w:rPr>
                <w:b/>
                <w:sz w:val="20"/>
              </w:rPr>
              <w:t>Pr &gt; F</w:t>
            </w:r>
          </w:p>
        </w:tc>
      </w:tr>
      <w:tr>
        <w:trPr>
          <w:trHeight w:val="431" w:hRule="atLeast"/>
        </w:trPr>
        <w:tc>
          <w:tcPr>
            <w:tcW w:w="1959"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Model</w:t>
            </w:r>
          </w:p>
        </w:tc>
        <w:tc>
          <w:tcPr>
            <w:tcW w:w="391" w:type="dxa"/>
            <w:tcBorders>
              <w:top w:val="single" w:sz="4" w:space="0" w:color="000000"/>
              <w:left w:val="single" w:sz="4" w:space="0" w:color="000000"/>
              <w:bottom w:val="single" w:sz="4" w:space="0" w:color="000000"/>
              <w:right w:val="single" w:sz="4" w:space="0" w:color="000000"/>
            </w:tcBorders>
          </w:tcPr>
          <w:p>
            <w:pPr>
              <w:pStyle w:val="TableParagraph"/>
              <w:spacing w:before="76"/>
              <w:ind w:right="62"/>
              <w:jc w:val="right"/>
              <w:rPr>
                <w:sz w:val="20"/>
              </w:rPr>
            </w:pPr>
            <w:r>
              <w:rPr>
                <w:w w:val="99"/>
                <w:sz w:val="20"/>
              </w:rPr>
              <w:t>5</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before="76"/>
              <w:ind w:right="67"/>
              <w:jc w:val="right"/>
              <w:rPr>
                <w:sz w:val="20"/>
              </w:rPr>
            </w:pPr>
            <w:r>
              <w:rPr>
                <w:w w:val="95"/>
                <w:sz w:val="20"/>
              </w:rPr>
              <w:t>89.83333333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before="76"/>
              <w:ind w:left="54" w:right="44"/>
              <w:rPr>
                <w:sz w:val="20"/>
              </w:rPr>
            </w:pPr>
            <w:r>
              <w:rPr>
                <w:sz w:val="20"/>
              </w:rPr>
              <w:t>17.96666667</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before="76"/>
              <w:ind w:right="63"/>
              <w:jc w:val="right"/>
              <w:rPr>
                <w:sz w:val="20"/>
              </w:rPr>
            </w:pPr>
            <w:r>
              <w:rPr>
                <w:w w:val="95"/>
                <w:sz w:val="20"/>
              </w:rPr>
              <w:t>32.34</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before="76"/>
              <w:ind w:left="51" w:right="39"/>
              <w:rPr>
                <w:sz w:val="20"/>
              </w:rPr>
            </w:pPr>
            <w:r>
              <w:rPr>
                <w:sz w:val="20"/>
              </w:rPr>
              <w:t>&lt;.0001</w:t>
            </w:r>
          </w:p>
        </w:tc>
      </w:tr>
      <w:tr>
        <w:trPr>
          <w:trHeight w:val="429" w:hRule="atLeast"/>
        </w:trPr>
        <w:tc>
          <w:tcPr>
            <w:tcW w:w="1959"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Error</w:t>
            </w:r>
          </w:p>
        </w:tc>
        <w:tc>
          <w:tcPr>
            <w:tcW w:w="391" w:type="dxa"/>
            <w:tcBorders>
              <w:top w:val="single" w:sz="4" w:space="0" w:color="000000"/>
              <w:left w:val="single" w:sz="4" w:space="0" w:color="000000"/>
              <w:bottom w:val="single" w:sz="4" w:space="0" w:color="000000"/>
              <w:right w:val="single" w:sz="4" w:space="0" w:color="000000"/>
            </w:tcBorders>
          </w:tcPr>
          <w:p>
            <w:pPr>
              <w:pStyle w:val="TableParagraph"/>
              <w:spacing w:before="76"/>
              <w:ind w:right="62"/>
              <w:jc w:val="right"/>
              <w:rPr>
                <w:sz w:val="20"/>
              </w:rPr>
            </w:pPr>
            <w:r>
              <w:rPr>
                <w:w w:val="95"/>
                <w:sz w:val="20"/>
              </w:rPr>
              <w:t>12</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before="76"/>
              <w:ind w:right="67"/>
              <w:jc w:val="right"/>
              <w:rPr>
                <w:sz w:val="20"/>
              </w:rPr>
            </w:pPr>
            <w:r>
              <w:rPr>
                <w:w w:val="95"/>
                <w:sz w:val="20"/>
              </w:rPr>
              <w:t>6.66666667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before="76"/>
              <w:ind w:left="174" w:right="44"/>
              <w:rPr>
                <w:sz w:val="20"/>
              </w:rPr>
            </w:pPr>
            <w:r>
              <w:rPr>
                <w:sz w:val="20"/>
              </w:rPr>
              <w:t>0.55555556</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jc w:val="left"/>
              <w:rPr>
                <w:rFonts w:ascii="Times New Roman"/>
                <w:sz w:val="20"/>
              </w:rPr>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jc w:val="left"/>
              <w:rPr>
                <w:rFonts w:ascii="Times New Roman"/>
                <w:sz w:val="20"/>
              </w:rPr>
            </w:pPr>
          </w:p>
        </w:tc>
      </w:tr>
      <w:tr>
        <w:trPr>
          <w:trHeight w:val="431" w:hRule="atLeast"/>
        </w:trPr>
        <w:tc>
          <w:tcPr>
            <w:tcW w:w="1959"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Corrected Total</w:t>
            </w:r>
          </w:p>
        </w:tc>
        <w:tc>
          <w:tcPr>
            <w:tcW w:w="391" w:type="dxa"/>
            <w:tcBorders>
              <w:top w:val="single" w:sz="4" w:space="0" w:color="000000"/>
              <w:left w:val="single" w:sz="4" w:space="0" w:color="000000"/>
              <w:bottom w:val="single" w:sz="4" w:space="0" w:color="000000"/>
              <w:right w:val="single" w:sz="4" w:space="0" w:color="000000"/>
            </w:tcBorders>
          </w:tcPr>
          <w:p>
            <w:pPr>
              <w:pStyle w:val="TableParagraph"/>
              <w:spacing w:before="76"/>
              <w:ind w:right="62"/>
              <w:jc w:val="right"/>
              <w:rPr>
                <w:sz w:val="20"/>
              </w:rPr>
            </w:pPr>
            <w:r>
              <w:rPr>
                <w:w w:val="95"/>
                <w:sz w:val="20"/>
              </w:rPr>
              <w:t>17</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before="76"/>
              <w:ind w:right="67"/>
              <w:jc w:val="right"/>
              <w:rPr>
                <w:sz w:val="20"/>
              </w:rPr>
            </w:pPr>
            <w:r>
              <w:rPr>
                <w:w w:val="95"/>
                <w:sz w:val="20"/>
              </w:rPr>
              <w:t>96.50000000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jc w:val="left"/>
              <w:rPr>
                <w:rFonts w:asci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pPr>
              <w:pStyle w:val="TableParagraph"/>
              <w:jc w:val="left"/>
              <w:rPr>
                <w:rFonts w:ascii="Times New Roman"/>
                <w:sz w:val="20"/>
              </w:rPr>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jc w:val="left"/>
              <w:rPr>
                <w:rFonts w:ascii="Times New Roman"/>
                <w:sz w:val="20"/>
              </w:rPr>
            </w:pPr>
          </w:p>
        </w:tc>
      </w:tr>
    </w:tbl>
    <w:p>
      <w:pPr>
        <w:pStyle w:val="BodyText"/>
        <w:spacing w:before="11"/>
        <w:rPr>
          <w:rFonts w:ascii="SAS Monospace"/>
          <w:sz w:val="19"/>
        </w:rPr>
      </w:pPr>
    </w:p>
    <w:tbl>
      <w:tblPr>
        <w:tblW w:w="0" w:type="auto"/>
        <w:jc w:val="left"/>
        <w:tblInd w:w="2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234"/>
        <w:gridCol w:w="1117"/>
        <w:gridCol w:w="1114"/>
      </w:tblGrid>
      <w:tr>
        <w:trPr>
          <w:trHeight w:val="431" w:hRule="atLeast"/>
        </w:trPr>
        <w:tc>
          <w:tcPr>
            <w:tcW w:w="1117" w:type="dxa"/>
          </w:tcPr>
          <w:p>
            <w:pPr>
              <w:pStyle w:val="TableParagraph"/>
              <w:spacing w:before="76"/>
              <w:ind w:left="53" w:right="47"/>
              <w:rPr>
                <w:b/>
                <w:sz w:val="20"/>
              </w:rPr>
            </w:pPr>
            <w:r>
              <w:rPr>
                <w:b/>
                <w:sz w:val="20"/>
              </w:rPr>
              <w:t>R-Square</w:t>
            </w:r>
          </w:p>
        </w:tc>
        <w:tc>
          <w:tcPr>
            <w:tcW w:w="1234" w:type="dxa"/>
          </w:tcPr>
          <w:p>
            <w:pPr>
              <w:pStyle w:val="TableParagraph"/>
              <w:spacing w:before="76"/>
              <w:ind w:left="53" w:right="46"/>
              <w:rPr>
                <w:b/>
                <w:sz w:val="20"/>
              </w:rPr>
            </w:pPr>
            <w:r>
              <w:rPr>
                <w:b/>
                <w:sz w:val="20"/>
              </w:rPr>
              <w:t>Coeff Var</w:t>
            </w:r>
          </w:p>
        </w:tc>
        <w:tc>
          <w:tcPr>
            <w:tcW w:w="1117" w:type="dxa"/>
          </w:tcPr>
          <w:p>
            <w:pPr>
              <w:pStyle w:val="TableParagraph"/>
              <w:spacing w:before="76"/>
              <w:ind w:left="52" w:right="48"/>
              <w:rPr>
                <w:b/>
                <w:sz w:val="20"/>
              </w:rPr>
            </w:pPr>
            <w:r>
              <w:rPr>
                <w:b/>
                <w:sz w:val="20"/>
              </w:rPr>
              <w:t>Root MSE</w:t>
            </w:r>
          </w:p>
        </w:tc>
        <w:tc>
          <w:tcPr>
            <w:tcW w:w="1114" w:type="dxa"/>
          </w:tcPr>
          <w:p>
            <w:pPr>
              <w:pStyle w:val="TableParagraph"/>
              <w:spacing w:before="76"/>
              <w:ind w:right="64"/>
              <w:jc w:val="right"/>
              <w:rPr>
                <w:b/>
                <w:sz w:val="20"/>
              </w:rPr>
            </w:pPr>
            <w:r>
              <w:rPr>
                <w:b/>
                <w:sz w:val="20"/>
              </w:rPr>
              <w:t>Y Mean</w:t>
            </w:r>
          </w:p>
        </w:tc>
      </w:tr>
      <w:tr>
        <w:trPr>
          <w:trHeight w:val="429" w:hRule="atLeast"/>
        </w:trPr>
        <w:tc>
          <w:tcPr>
            <w:tcW w:w="1117" w:type="dxa"/>
          </w:tcPr>
          <w:p>
            <w:pPr>
              <w:pStyle w:val="TableParagraph"/>
              <w:spacing w:before="76"/>
              <w:ind w:left="53" w:right="47"/>
              <w:rPr>
                <w:sz w:val="20"/>
              </w:rPr>
            </w:pPr>
            <w:r>
              <w:rPr>
                <w:sz w:val="20"/>
              </w:rPr>
              <w:t>0.930915</w:t>
            </w:r>
          </w:p>
        </w:tc>
        <w:tc>
          <w:tcPr>
            <w:tcW w:w="1234" w:type="dxa"/>
          </w:tcPr>
          <w:p>
            <w:pPr>
              <w:pStyle w:val="TableParagraph"/>
              <w:spacing w:before="76"/>
              <w:ind w:left="174" w:right="46"/>
              <w:rPr>
                <w:sz w:val="20"/>
              </w:rPr>
            </w:pPr>
            <w:r>
              <w:rPr>
                <w:sz w:val="20"/>
              </w:rPr>
              <w:t>5.140386</w:t>
            </w:r>
          </w:p>
        </w:tc>
        <w:tc>
          <w:tcPr>
            <w:tcW w:w="1117" w:type="dxa"/>
          </w:tcPr>
          <w:p>
            <w:pPr>
              <w:pStyle w:val="TableParagraph"/>
              <w:spacing w:before="76"/>
              <w:ind w:left="52" w:right="48"/>
              <w:rPr>
                <w:sz w:val="20"/>
              </w:rPr>
            </w:pPr>
            <w:r>
              <w:rPr>
                <w:sz w:val="20"/>
              </w:rPr>
              <w:t>0.745356</w:t>
            </w:r>
          </w:p>
        </w:tc>
        <w:tc>
          <w:tcPr>
            <w:tcW w:w="1114" w:type="dxa"/>
          </w:tcPr>
          <w:p>
            <w:pPr>
              <w:pStyle w:val="TableParagraph"/>
              <w:spacing w:before="76"/>
              <w:ind w:right="66"/>
              <w:jc w:val="right"/>
              <w:rPr>
                <w:sz w:val="20"/>
              </w:rPr>
            </w:pPr>
            <w:r>
              <w:rPr>
                <w:w w:val="95"/>
                <w:sz w:val="20"/>
              </w:rPr>
              <w:t>14.50000</w:t>
            </w:r>
          </w:p>
        </w:tc>
      </w:tr>
    </w:tbl>
    <w:p>
      <w:pPr>
        <w:pStyle w:val="BodyText"/>
        <w:rPr>
          <w:rFonts w:ascii="SAS Monospace"/>
          <w:sz w:val="20"/>
        </w:rPr>
      </w:pPr>
    </w:p>
    <w:tbl>
      <w:tblPr>
        <w:tblW w:w="0" w:type="auto"/>
        <w:jc w:val="left"/>
        <w:tblInd w:w="1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7"/>
        <w:gridCol w:w="392"/>
        <w:gridCol w:w="1477"/>
        <w:gridCol w:w="1477"/>
        <w:gridCol w:w="997"/>
        <w:gridCol w:w="875"/>
      </w:tblGrid>
      <w:tr>
        <w:trPr>
          <w:trHeight w:val="429" w:hRule="atLeast"/>
        </w:trPr>
        <w:tc>
          <w:tcPr>
            <w:tcW w:w="1357" w:type="dxa"/>
          </w:tcPr>
          <w:p>
            <w:pPr>
              <w:pStyle w:val="TableParagraph"/>
              <w:spacing w:before="76"/>
              <w:ind w:left="74"/>
              <w:jc w:val="left"/>
              <w:rPr>
                <w:b/>
                <w:sz w:val="20"/>
              </w:rPr>
            </w:pPr>
            <w:r>
              <w:rPr>
                <w:b/>
                <w:sz w:val="20"/>
              </w:rPr>
              <w:t>Source</w:t>
            </w:r>
          </w:p>
        </w:tc>
        <w:tc>
          <w:tcPr>
            <w:tcW w:w="392" w:type="dxa"/>
          </w:tcPr>
          <w:p>
            <w:pPr>
              <w:pStyle w:val="TableParagraph"/>
              <w:spacing w:before="76"/>
              <w:ind w:right="63"/>
              <w:jc w:val="right"/>
              <w:rPr>
                <w:b/>
                <w:sz w:val="20"/>
              </w:rPr>
            </w:pPr>
            <w:r>
              <w:rPr>
                <w:b/>
                <w:sz w:val="20"/>
              </w:rPr>
              <w:t>DF</w:t>
            </w:r>
          </w:p>
        </w:tc>
        <w:tc>
          <w:tcPr>
            <w:tcW w:w="1477" w:type="dxa"/>
          </w:tcPr>
          <w:p>
            <w:pPr>
              <w:pStyle w:val="TableParagraph"/>
              <w:spacing w:before="76"/>
              <w:ind w:left="53" w:right="45"/>
              <w:rPr>
                <w:b/>
                <w:sz w:val="20"/>
              </w:rPr>
            </w:pPr>
            <w:r>
              <w:rPr>
                <w:b/>
                <w:sz w:val="20"/>
              </w:rPr>
              <w:t>Type III SS</w:t>
            </w:r>
          </w:p>
        </w:tc>
        <w:tc>
          <w:tcPr>
            <w:tcW w:w="1477" w:type="dxa"/>
          </w:tcPr>
          <w:p>
            <w:pPr>
              <w:pStyle w:val="TableParagraph"/>
              <w:spacing w:before="76"/>
              <w:ind w:right="66"/>
              <w:jc w:val="right"/>
              <w:rPr>
                <w:b/>
                <w:sz w:val="20"/>
              </w:rPr>
            </w:pPr>
            <w:r>
              <w:rPr>
                <w:b/>
                <w:sz w:val="20"/>
              </w:rPr>
              <w:t>Mean Square</w:t>
            </w:r>
          </w:p>
        </w:tc>
        <w:tc>
          <w:tcPr>
            <w:tcW w:w="997" w:type="dxa"/>
          </w:tcPr>
          <w:p>
            <w:pPr>
              <w:pStyle w:val="TableParagraph"/>
              <w:spacing w:before="76"/>
              <w:ind w:right="69"/>
              <w:jc w:val="right"/>
              <w:rPr>
                <w:b/>
                <w:sz w:val="20"/>
              </w:rPr>
            </w:pPr>
            <w:r>
              <w:rPr>
                <w:b/>
                <w:sz w:val="20"/>
              </w:rPr>
              <w:t>F Value</w:t>
            </w:r>
          </w:p>
        </w:tc>
        <w:tc>
          <w:tcPr>
            <w:tcW w:w="875" w:type="dxa"/>
          </w:tcPr>
          <w:p>
            <w:pPr>
              <w:pStyle w:val="TableParagraph"/>
              <w:spacing w:before="76"/>
              <w:ind w:left="41" w:right="42"/>
              <w:rPr>
                <w:b/>
                <w:sz w:val="20"/>
              </w:rPr>
            </w:pPr>
            <w:r>
              <w:rPr>
                <w:b/>
                <w:sz w:val="20"/>
              </w:rPr>
              <w:t>Pr &gt; F</w:t>
            </w:r>
          </w:p>
        </w:tc>
      </w:tr>
      <w:tr>
        <w:trPr>
          <w:trHeight w:val="431" w:hRule="atLeast"/>
        </w:trPr>
        <w:tc>
          <w:tcPr>
            <w:tcW w:w="1357" w:type="dxa"/>
          </w:tcPr>
          <w:p>
            <w:pPr>
              <w:pStyle w:val="TableParagraph"/>
              <w:spacing w:before="78"/>
              <w:ind w:left="74"/>
              <w:jc w:val="left"/>
              <w:rPr>
                <w:b/>
                <w:sz w:val="20"/>
              </w:rPr>
            </w:pPr>
            <w:r>
              <w:rPr>
                <w:b/>
                <w:sz w:val="20"/>
              </w:rPr>
              <w:t>ROW</w:t>
            </w:r>
          </w:p>
        </w:tc>
        <w:tc>
          <w:tcPr>
            <w:tcW w:w="392" w:type="dxa"/>
          </w:tcPr>
          <w:p>
            <w:pPr>
              <w:pStyle w:val="TableParagraph"/>
              <w:spacing w:before="78"/>
              <w:ind w:right="63"/>
              <w:jc w:val="right"/>
              <w:rPr>
                <w:sz w:val="20"/>
              </w:rPr>
            </w:pPr>
            <w:r>
              <w:rPr>
                <w:w w:val="99"/>
                <w:sz w:val="20"/>
              </w:rPr>
              <w:t>1</w:t>
            </w:r>
          </w:p>
        </w:tc>
        <w:tc>
          <w:tcPr>
            <w:tcW w:w="1477" w:type="dxa"/>
          </w:tcPr>
          <w:p>
            <w:pPr>
              <w:pStyle w:val="TableParagraph"/>
              <w:spacing w:before="78"/>
              <w:ind w:left="53" w:right="48"/>
              <w:rPr>
                <w:sz w:val="20"/>
              </w:rPr>
            </w:pPr>
            <w:r>
              <w:rPr>
                <w:sz w:val="20"/>
              </w:rPr>
              <w:t>60.50000000</w:t>
            </w:r>
          </w:p>
        </w:tc>
        <w:tc>
          <w:tcPr>
            <w:tcW w:w="1477" w:type="dxa"/>
          </w:tcPr>
          <w:p>
            <w:pPr>
              <w:pStyle w:val="TableParagraph"/>
              <w:spacing w:before="78"/>
              <w:ind w:right="68"/>
              <w:jc w:val="right"/>
              <w:rPr>
                <w:sz w:val="20"/>
              </w:rPr>
            </w:pPr>
            <w:r>
              <w:rPr>
                <w:w w:val="95"/>
                <w:sz w:val="20"/>
              </w:rPr>
              <w:t>60.50000000</w:t>
            </w:r>
          </w:p>
        </w:tc>
        <w:tc>
          <w:tcPr>
            <w:tcW w:w="997" w:type="dxa"/>
          </w:tcPr>
          <w:p>
            <w:pPr>
              <w:pStyle w:val="TableParagraph"/>
              <w:spacing w:before="78"/>
              <w:ind w:right="71"/>
              <w:jc w:val="right"/>
              <w:rPr>
                <w:sz w:val="20"/>
              </w:rPr>
            </w:pPr>
            <w:r>
              <w:rPr>
                <w:w w:val="95"/>
                <w:sz w:val="20"/>
              </w:rPr>
              <w:t>108.90</w:t>
            </w:r>
          </w:p>
        </w:tc>
        <w:tc>
          <w:tcPr>
            <w:tcW w:w="875" w:type="dxa"/>
          </w:tcPr>
          <w:p>
            <w:pPr>
              <w:pStyle w:val="TableParagraph"/>
              <w:spacing w:before="78"/>
              <w:ind w:left="40" w:right="42"/>
              <w:rPr>
                <w:sz w:val="20"/>
              </w:rPr>
            </w:pPr>
            <w:r>
              <w:rPr>
                <w:sz w:val="20"/>
              </w:rPr>
              <w:t>&lt;.0001</w:t>
            </w:r>
          </w:p>
        </w:tc>
      </w:tr>
      <w:tr>
        <w:trPr>
          <w:trHeight w:val="429" w:hRule="atLeast"/>
        </w:trPr>
        <w:tc>
          <w:tcPr>
            <w:tcW w:w="1357" w:type="dxa"/>
          </w:tcPr>
          <w:p>
            <w:pPr>
              <w:pStyle w:val="TableParagraph"/>
              <w:spacing w:before="76"/>
              <w:ind w:left="74"/>
              <w:jc w:val="left"/>
              <w:rPr>
                <w:b/>
                <w:sz w:val="20"/>
              </w:rPr>
            </w:pPr>
            <w:r>
              <w:rPr>
                <w:b/>
                <w:sz w:val="20"/>
              </w:rPr>
              <w:t>COLUMN</w:t>
            </w:r>
          </w:p>
        </w:tc>
        <w:tc>
          <w:tcPr>
            <w:tcW w:w="392" w:type="dxa"/>
          </w:tcPr>
          <w:p>
            <w:pPr>
              <w:pStyle w:val="TableParagraph"/>
              <w:spacing w:before="76"/>
              <w:ind w:right="63"/>
              <w:jc w:val="right"/>
              <w:rPr>
                <w:sz w:val="20"/>
              </w:rPr>
            </w:pPr>
            <w:r>
              <w:rPr>
                <w:w w:val="99"/>
                <w:sz w:val="20"/>
              </w:rPr>
              <w:t>2</w:t>
            </w:r>
          </w:p>
        </w:tc>
        <w:tc>
          <w:tcPr>
            <w:tcW w:w="1477" w:type="dxa"/>
          </w:tcPr>
          <w:p>
            <w:pPr>
              <w:pStyle w:val="TableParagraph"/>
              <w:spacing w:before="76"/>
              <w:ind w:left="173" w:right="48"/>
              <w:rPr>
                <w:sz w:val="20"/>
              </w:rPr>
            </w:pPr>
            <w:r>
              <w:rPr>
                <w:sz w:val="20"/>
              </w:rPr>
              <w:t>9.00000000</w:t>
            </w:r>
          </w:p>
        </w:tc>
        <w:tc>
          <w:tcPr>
            <w:tcW w:w="1477" w:type="dxa"/>
          </w:tcPr>
          <w:p>
            <w:pPr>
              <w:pStyle w:val="TableParagraph"/>
              <w:spacing w:before="76"/>
              <w:ind w:right="68"/>
              <w:jc w:val="right"/>
              <w:rPr>
                <w:sz w:val="20"/>
              </w:rPr>
            </w:pPr>
            <w:r>
              <w:rPr>
                <w:w w:val="95"/>
                <w:sz w:val="20"/>
              </w:rPr>
              <w:t>4.50000000</w:t>
            </w:r>
          </w:p>
        </w:tc>
        <w:tc>
          <w:tcPr>
            <w:tcW w:w="997" w:type="dxa"/>
          </w:tcPr>
          <w:p>
            <w:pPr>
              <w:pStyle w:val="TableParagraph"/>
              <w:spacing w:before="76"/>
              <w:ind w:right="71"/>
              <w:jc w:val="right"/>
              <w:rPr>
                <w:sz w:val="20"/>
              </w:rPr>
            </w:pPr>
            <w:r>
              <w:rPr>
                <w:w w:val="95"/>
                <w:sz w:val="20"/>
              </w:rPr>
              <w:t>8.10</w:t>
            </w:r>
          </w:p>
        </w:tc>
        <w:tc>
          <w:tcPr>
            <w:tcW w:w="875" w:type="dxa"/>
          </w:tcPr>
          <w:p>
            <w:pPr>
              <w:pStyle w:val="TableParagraph"/>
              <w:spacing w:before="76"/>
              <w:ind w:left="40" w:right="42"/>
              <w:rPr>
                <w:sz w:val="20"/>
              </w:rPr>
            </w:pPr>
            <w:r>
              <w:rPr>
                <w:sz w:val="20"/>
              </w:rPr>
              <w:t>0.0059</w:t>
            </w:r>
          </w:p>
        </w:tc>
      </w:tr>
      <w:tr>
        <w:trPr>
          <w:trHeight w:val="431" w:hRule="atLeast"/>
        </w:trPr>
        <w:tc>
          <w:tcPr>
            <w:tcW w:w="1357" w:type="dxa"/>
          </w:tcPr>
          <w:p>
            <w:pPr>
              <w:pStyle w:val="TableParagraph"/>
              <w:spacing w:before="76"/>
              <w:ind w:left="74"/>
              <w:jc w:val="left"/>
              <w:rPr>
                <w:b/>
                <w:sz w:val="20"/>
              </w:rPr>
            </w:pPr>
            <w:r>
              <w:rPr>
                <w:b/>
                <w:sz w:val="20"/>
              </w:rPr>
              <w:t>ROW*COLUMN</w:t>
            </w:r>
          </w:p>
        </w:tc>
        <w:tc>
          <w:tcPr>
            <w:tcW w:w="392" w:type="dxa"/>
          </w:tcPr>
          <w:p>
            <w:pPr>
              <w:pStyle w:val="TableParagraph"/>
              <w:spacing w:before="76"/>
              <w:ind w:right="63"/>
              <w:jc w:val="right"/>
              <w:rPr>
                <w:sz w:val="20"/>
              </w:rPr>
            </w:pPr>
            <w:r>
              <w:rPr>
                <w:w w:val="99"/>
                <w:sz w:val="20"/>
              </w:rPr>
              <w:t>2</w:t>
            </w:r>
          </w:p>
        </w:tc>
        <w:tc>
          <w:tcPr>
            <w:tcW w:w="1477" w:type="dxa"/>
          </w:tcPr>
          <w:p>
            <w:pPr>
              <w:pStyle w:val="TableParagraph"/>
              <w:spacing w:before="76"/>
              <w:ind w:left="53" w:right="48"/>
              <w:rPr>
                <w:sz w:val="20"/>
              </w:rPr>
            </w:pPr>
            <w:r>
              <w:rPr>
                <w:sz w:val="20"/>
              </w:rPr>
              <w:t>20.33333333</w:t>
            </w:r>
          </w:p>
        </w:tc>
        <w:tc>
          <w:tcPr>
            <w:tcW w:w="1477" w:type="dxa"/>
          </w:tcPr>
          <w:p>
            <w:pPr>
              <w:pStyle w:val="TableParagraph"/>
              <w:spacing w:before="76"/>
              <w:ind w:right="68"/>
              <w:jc w:val="right"/>
              <w:rPr>
                <w:sz w:val="20"/>
              </w:rPr>
            </w:pPr>
            <w:r>
              <w:rPr>
                <w:w w:val="95"/>
                <w:sz w:val="20"/>
              </w:rPr>
              <w:t>10.16666667</w:t>
            </w:r>
          </w:p>
        </w:tc>
        <w:tc>
          <w:tcPr>
            <w:tcW w:w="997" w:type="dxa"/>
          </w:tcPr>
          <w:p>
            <w:pPr>
              <w:pStyle w:val="TableParagraph"/>
              <w:spacing w:before="76"/>
              <w:ind w:right="71"/>
              <w:jc w:val="right"/>
              <w:rPr>
                <w:sz w:val="20"/>
              </w:rPr>
            </w:pPr>
            <w:r>
              <w:rPr>
                <w:w w:val="95"/>
                <w:sz w:val="20"/>
              </w:rPr>
              <w:t>18.30</w:t>
            </w:r>
          </w:p>
        </w:tc>
        <w:tc>
          <w:tcPr>
            <w:tcW w:w="875" w:type="dxa"/>
          </w:tcPr>
          <w:p>
            <w:pPr>
              <w:pStyle w:val="TableParagraph"/>
              <w:spacing w:before="76"/>
              <w:ind w:left="40" w:right="42"/>
              <w:rPr>
                <w:sz w:val="20"/>
              </w:rPr>
            </w:pPr>
            <w:r>
              <w:rPr>
                <w:sz w:val="20"/>
              </w:rPr>
              <w:t>0.0002</w:t>
            </w:r>
          </w:p>
        </w:tc>
      </w:tr>
    </w:tbl>
    <w:p>
      <w:pPr>
        <w:tabs>
          <w:tab w:pos="7722" w:val="left" w:leader="none"/>
        </w:tabs>
        <w:spacing w:before="1"/>
        <w:ind w:left="3630" w:right="0" w:firstLine="0"/>
        <w:jc w:val="left"/>
        <w:rPr>
          <w:b/>
          <w:sz w:val="24"/>
        </w:rPr>
      </w:pPr>
      <w:r>
        <w:rPr>
          <w:rFonts w:ascii="SAS Monospace"/>
          <w:sz w:val="20"/>
        </w:rPr>
        <w:t>Dependent</w:t>
      </w:r>
      <w:r>
        <w:rPr>
          <w:rFonts w:ascii="SAS Monospace"/>
          <w:spacing w:val="-7"/>
          <w:sz w:val="20"/>
        </w:rPr>
        <w:t> </w:t>
      </w:r>
      <w:r>
        <w:rPr>
          <w:rFonts w:ascii="SAS Monospace"/>
          <w:sz w:val="20"/>
        </w:rPr>
        <w:t>Variable:</w:t>
      </w:r>
      <w:r>
        <w:rPr>
          <w:rFonts w:ascii="SAS Monospace"/>
          <w:spacing w:val="-4"/>
          <w:sz w:val="20"/>
        </w:rPr>
        <w:t> </w:t>
      </w:r>
      <w:r>
        <w:rPr>
          <w:rFonts w:ascii="SAS Monospace"/>
          <w:sz w:val="20"/>
        </w:rPr>
        <w:t>Y</w:t>
        <w:tab/>
      </w:r>
      <w:r>
        <w:rPr>
          <w:b/>
          <w:sz w:val="24"/>
        </w:rPr>
        <w:t>Random</w:t>
      </w:r>
      <w:r>
        <w:rPr>
          <w:b/>
          <w:spacing w:val="-2"/>
          <w:sz w:val="24"/>
        </w:rPr>
        <w:t> </w:t>
      </w:r>
      <w:r>
        <w:rPr>
          <w:b/>
          <w:sz w:val="24"/>
        </w:rPr>
        <w:t>effects</w:t>
      </w:r>
    </w:p>
    <w:tbl>
      <w:tblPr>
        <w:tblW w:w="0" w:type="auto"/>
        <w:jc w:val="left"/>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29"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838" w:type="dxa"/>
          </w:tcPr>
          <w:p>
            <w:pPr>
              <w:pStyle w:val="TableParagraph"/>
              <w:spacing w:before="76"/>
              <w:ind w:right="65"/>
              <w:jc w:val="right"/>
              <w:rPr>
                <w:b/>
                <w:sz w:val="20"/>
              </w:rPr>
            </w:pPr>
            <w:r>
              <w:rPr>
                <w:b/>
                <w:sz w:val="20"/>
              </w:rPr>
              <w:t>Sum of Squares</w:t>
            </w:r>
          </w:p>
        </w:tc>
        <w:tc>
          <w:tcPr>
            <w:tcW w:w="1476" w:type="dxa"/>
          </w:tcPr>
          <w:p>
            <w:pPr>
              <w:pStyle w:val="TableParagraph"/>
              <w:spacing w:before="76"/>
              <w:ind w:left="55" w:right="43"/>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4" w:type="dxa"/>
          </w:tcPr>
          <w:p>
            <w:pPr>
              <w:pStyle w:val="TableParagraph"/>
              <w:spacing w:before="76"/>
              <w:ind w:left="51" w:right="36"/>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5</w:t>
            </w:r>
          </w:p>
        </w:tc>
        <w:tc>
          <w:tcPr>
            <w:tcW w:w="1838" w:type="dxa"/>
          </w:tcPr>
          <w:p>
            <w:pPr>
              <w:pStyle w:val="TableParagraph"/>
              <w:spacing w:before="76"/>
              <w:ind w:right="67"/>
              <w:jc w:val="right"/>
              <w:rPr>
                <w:sz w:val="20"/>
              </w:rPr>
            </w:pPr>
            <w:r>
              <w:rPr>
                <w:w w:val="95"/>
                <w:sz w:val="20"/>
              </w:rPr>
              <w:t>89.83333333</w:t>
            </w:r>
          </w:p>
        </w:tc>
        <w:tc>
          <w:tcPr>
            <w:tcW w:w="1476" w:type="dxa"/>
          </w:tcPr>
          <w:p>
            <w:pPr>
              <w:pStyle w:val="TableParagraph"/>
              <w:spacing w:before="76"/>
              <w:ind w:left="54" w:right="44"/>
              <w:rPr>
                <w:sz w:val="20"/>
              </w:rPr>
            </w:pPr>
            <w:r>
              <w:rPr>
                <w:sz w:val="20"/>
              </w:rPr>
              <w:t>17.96666667</w:t>
            </w:r>
          </w:p>
        </w:tc>
        <w:tc>
          <w:tcPr>
            <w:tcW w:w="993" w:type="dxa"/>
          </w:tcPr>
          <w:p>
            <w:pPr>
              <w:pStyle w:val="TableParagraph"/>
              <w:spacing w:before="76"/>
              <w:ind w:right="63"/>
              <w:jc w:val="right"/>
              <w:rPr>
                <w:sz w:val="20"/>
              </w:rPr>
            </w:pPr>
            <w:r>
              <w:rPr>
                <w:w w:val="95"/>
                <w:sz w:val="20"/>
              </w:rPr>
              <w:t>32.34</w:t>
            </w:r>
          </w:p>
        </w:tc>
        <w:tc>
          <w:tcPr>
            <w:tcW w:w="874" w:type="dxa"/>
          </w:tcPr>
          <w:p>
            <w:pPr>
              <w:pStyle w:val="TableParagraph"/>
              <w:spacing w:before="76"/>
              <w:ind w:left="51" w:right="39"/>
              <w:rPr>
                <w:sz w:val="20"/>
              </w:rPr>
            </w:pPr>
            <w:r>
              <w:rPr>
                <w:sz w:val="20"/>
              </w:rPr>
              <w:t>&lt;.0001</w:t>
            </w:r>
          </w:p>
        </w:tc>
      </w:tr>
      <w:tr>
        <w:trPr>
          <w:trHeight w:val="431" w:hRule="atLeast"/>
        </w:trPr>
        <w:tc>
          <w:tcPr>
            <w:tcW w:w="1959" w:type="dxa"/>
          </w:tcPr>
          <w:p>
            <w:pPr>
              <w:pStyle w:val="TableParagraph"/>
              <w:spacing w:before="78"/>
              <w:ind w:left="74"/>
              <w:jc w:val="left"/>
              <w:rPr>
                <w:b/>
                <w:sz w:val="20"/>
              </w:rPr>
            </w:pPr>
            <w:r>
              <w:rPr>
                <w:b/>
                <w:sz w:val="20"/>
              </w:rPr>
              <w:t>Error</w:t>
            </w:r>
          </w:p>
        </w:tc>
        <w:tc>
          <w:tcPr>
            <w:tcW w:w="391" w:type="dxa"/>
          </w:tcPr>
          <w:p>
            <w:pPr>
              <w:pStyle w:val="TableParagraph"/>
              <w:spacing w:before="78"/>
              <w:ind w:right="62"/>
              <w:jc w:val="right"/>
              <w:rPr>
                <w:sz w:val="20"/>
              </w:rPr>
            </w:pPr>
            <w:r>
              <w:rPr>
                <w:w w:val="95"/>
                <w:sz w:val="20"/>
              </w:rPr>
              <w:t>12</w:t>
            </w:r>
          </w:p>
        </w:tc>
        <w:tc>
          <w:tcPr>
            <w:tcW w:w="1838" w:type="dxa"/>
          </w:tcPr>
          <w:p>
            <w:pPr>
              <w:pStyle w:val="TableParagraph"/>
              <w:spacing w:before="78"/>
              <w:ind w:right="67"/>
              <w:jc w:val="right"/>
              <w:rPr>
                <w:sz w:val="20"/>
              </w:rPr>
            </w:pPr>
            <w:r>
              <w:rPr>
                <w:w w:val="95"/>
                <w:sz w:val="20"/>
              </w:rPr>
              <w:t>6.66666667</w:t>
            </w:r>
          </w:p>
        </w:tc>
        <w:tc>
          <w:tcPr>
            <w:tcW w:w="1476" w:type="dxa"/>
          </w:tcPr>
          <w:p>
            <w:pPr>
              <w:pStyle w:val="TableParagraph"/>
              <w:spacing w:before="78"/>
              <w:ind w:left="174" w:right="44"/>
              <w:rPr>
                <w:sz w:val="20"/>
              </w:rPr>
            </w:pPr>
            <w:r>
              <w:rPr>
                <w:sz w:val="20"/>
              </w:rPr>
              <w:t>0.55555556</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29"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5"/>
                <w:sz w:val="20"/>
              </w:rPr>
              <w:t>17</w:t>
            </w:r>
          </w:p>
        </w:tc>
        <w:tc>
          <w:tcPr>
            <w:tcW w:w="1838" w:type="dxa"/>
          </w:tcPr>
          <w:p>
            <w:pPr>
              <w:pStyle w:val="TableParagraph"/>
              <w:spacing w:before="76"/>
              <w:ind w:right="67"/>
              <w:jc w:val="right"/>
              <w:rPr>
                <w:sz w:val="20"/>
              </w:rPr>
            </w:pPr>
            <w:r>
              <w:rPr>
                <w:w w:val="95"/>
                <w:sz w:val="20"/>
              </w:rPr>
              <w:t>96.50000000</w:t>
            </w:r>
          </w:p>
        </w:tc>
        <w:tc>
          <w:tcPr>
            <w:tcW w:w="147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pStyle w:val="BodyText"/>
        <w:spacing w:before="4"/>
        <w:rPr>
          <w:b/>
        </w:rPr>
      </w:pPr>
    </w:p>
    <w:tbl>
      <w:tblPr>
        <w:tblW w:w="0" w:type="auto"/>
        <w:jc w:val="left"/>
        <w:tblInd w:w="2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234"/>
        <w:gridCol w:w="1117"/>
        <w:gridCol w:w="1114"/>
      </w:tblGrid>
      <w:tr>
        <w:trPr>
          <w:trHeight w:val="431" w:hRule="atLeast"/>
        </w:trPr>
        <w:tc>
          <w:tcPr>
            <w:tcW w:w="1117" w:type="dxa"/>
          </w:tcPr>
          <w:p>
            <w:pPr>
              <w:pStyle w:val="TableParagraph"/>
              <w:spacing w:before="76"/>
              <w:ind w:left="53" w:right="47"/>
              <w:rPr>
                <w:b/>
                <w:sz w:val="20"/>
              </w:rPr>
            </w:pPr>
            <w:r>
              <w:rPr>
                <w:b/>
                <w:sz w:val="20"/>
              </w:rPr>
              <w:t>R-Square</w:t>
            </w:r>
          </w:p>
        </w:tc>
        <w:tc>
          <w:tcPr>
            <w:tcW w:w="1234" w:type="dxa"/>
          </w:tcPr>
          <w:p>
            <w:pPr>
              <w:pStyle w:val="TableParagraph"/>
              <w:spacing w:before="76"/>
              <w:ind w:left="53" w:right="46"/>
              <w:rPr>
                <w:b/>
                <w:sz w:val="20"/>
              </w:rPr>
            </w:pPr>
            <w:r>
              <w:rPr>
                <w:b/>
                <w:sz w:val="20"/>
              </w:rPr>
              <w:t>Coeff Var</w:t>
            </w:r>
          </w:p>
        </w:tc>
        <w:tc>
          <w:tcPr>
            <w:tcW w:w="1117" w:type="dxa"/>
          </w:tcPr>
          <w:p>
            <w:pPr>
              <w:pStyle w:val="TableParagraph"/>
              <w:spacing w:before="76"/>
              <w:ind w:left="52" w:right="48"/>
              <w:rPr>
                <w:b/>
                <w:sz w:val="20"/>
              </w:rPr>
            </w:pPr>
            <w:r>
              <w:rPr>
                <w:b/>
                <w:sz w:val="20"/>
              </w:rPr>
              <w:t>Root MSE</w:t>
            </w:r>
          </w:p>
        </w:tc>
        <w:tc>
          <w:tcPr>
            <w:tcW w:w="1114" w:type="dxa"/>
          </w:tcPr>
          <w:p>
            <w:pPr>
              <w:pStyle w:val="TableParagraph"/>
              <w:spacing w:before="76"/>
              <w:ind w:right="64"/>
              <w:jc w:val="right"/>
              <w:rPr>
                <w:b/>
                <w:sz w:val="20"/>
              </w:rPr>
            </w:pPr>
            <w:r>
              <w:rPr>
                <w:b/>
                <w:sz w:val="20"/>
              </w:rPr>
              <w:t>Y Mean</w:t>
            </w:r>
          </w:p>
        </w:tc>
      </w:tr>
      <w:tr>
        <w:trPr>
          <w:trHeight w:val="429" w:hRule="atLeast"/>
        </w:trPr>
        <w:tc>
          <w:tcPr>
            <w:tcW w:w="1117" w:type="dxa"/>
          </w:tcPr>
          <w:p>
            <w:pPr>
              <w:pStyle w:val="TableParagraph"/>
              <w:spacing w:before="76"/>
              <w:ind w:left="53" w:right="47"/>
              <w:rPr>
                <w:sz w:val="20"/>
              </w:rPr>
            </w:pPr>
            <w:r>
              <w:rPr>
                <w:sz w:val="20"/>
              </w:rPr>
              <w:t>0.930915</w:t>
            </w:r>
          </w:p>
        </w:tc>
        <w:tc>
          <w:tcPr>
            <w:tcW w:w="1234" w:type="dxa"/>
          </w:tcPr>
          <w:p>
            <w:pPr>
              <w:pStyle w:val="TableParagraph"/>
              <w:spacing w:before="76"/>
              <w:ind w:left="174" w:right="46"/>
              <w:rPr>
                <w:sz w:val="20"/>
              </w:rPr>
            </w:pPr>
            <w:r>
              <w:rPr>
                <w:sz w:val="20"/>
              </w:rPr>
              <w:t>5.140386</w:t>
            </w:r>
          </w:p>
        </w:tc>
        <w:tc>
          <w:tcPr>
            <w:tcW w:w="1117" w:type="dxa"/>
          </w:tcPr>
          <w:p>
            <w:pPr>
              <w:pStyle w:val="TableParagraph"/>
              <w:spacing w:before="76"/>
              <w:ind w:left="52" w:right="48"/>
              <w:rPr>
                <w:sz w:val="20"/>
              </w:rPr>
            </w:pPr>
            <w:r>
              <w:rPr>
                <w:sz w:val="20"/>
              </w:rPr>
              <w:t>0.745356</w:t>
            </w:r>
          </w:p>
        </w:tc>
        <w:tc>
          <w:tcPr>
            <w:tcW w:w="1114" w:type="dxa"/>
          </w:tcPr>
          <w:p>
            <w:pPr>
              <w:pStyle w:val="TableParagraph"/>
              <w:spacing w:before="76"/>
              <w:ind w:right="66"/>
              <w:jc w:val="right"/>
              <w:rPr>
                <w:sz w:val="20"/>
              </w:rPr>
            </w:pPr>
            <w:r>
              <w:rPr>
                <w:w w:val="95"/>
                <w:sz w:val="20"/>
              </w:rPr>
              <w:t>14.50000</w:t>
            </w:r>
          </w:p>
        </w:tc>
      </w:tr>
    </w:tbl>
    <w:p>
      <w:pPr>
        <w:pStyle w:val="BodyText"/>
        <w:spacing w:before="4" w:after="1"/>
        <w:rPr>
          <w:b/>
        </w:rPr>
      </w:pPr>
    </w:p>
    <w:tbl>
      <w:tblPr>
        <w:tblW w:w="0" w:type="auto"/>
        <w:jc w:val="left"/>
        <w:tblInd w:w="1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7"/>
        <w:gridCol w:w="392"/>
        <w:gridCol w:w="1477"/>
        <w:gridCol w:w="1477"/>
        <w:gridCol w:w="997"/>
        <w:gridCol w:w="875"/>
      </w:tblGrid>
      <w:tr>
        <w:trPr>
          <w:trHeight w:val="429" w:hRule="atLeast"/>
        </w:trPr>
        <w:tc>
          <w:tcPr>
            <w:tcW w:w="1357" w:type="dxa"/>
          </w:tcPr>
          <w:p>
            <w:pPr>
              <w:pStyle w:val="TableParagraph"/>
              <w:spacing w:before="76"/>
              <w:ind w:left="74"/>
              <w:jc w:val="left"/>
              <w:rPr>
                <w:b/>
                <w:sz w:val="20"/>
              </w:rPr>
            </w:pPr>
            <w:r>
              <w:rPr>
                <w:b/>
                <w:sz w:val="20"/>
              </w:rPr>
              <w:t>Source</w:t>
            </w:r>
          </w:p>
        </w:tc>
        <w:tc>
          <w:tcPr>
            <w:tcW w:w="392" w:type="dxa"/>
          </w:tcPr>
          <w:p>
            <w:pPr>
              <w:pStyle w:val="TableParagraph"/>
              <w:spacing w:before="76"/>
              <w:ind w:right="63"/>
              <w:jc w:val="right"/>
              <w:rPr>
                <w:b/>
                <w:sz w:val="20"/>
              </w:rPr>
            </w:pPr>
            <w:r>
              <w:rPr>
                <w:b/>
                <w:sz w:val="20"/>
              </w:rPr>
              <w:t>DF</w:t>
            </w:r>
          </w:p>
        </w:tc>
        <w:tc>
          <w:tcPr>
            <w:tcW w:w="1477" w:type="dxa"/>
          </w:tcPr>
          <w:p>
            <w:pPr>
              <w:pStyle w:val="TableParagraph"/>
              <w:spacing w:before="76"/>
              <w:ind w:left="53" w:right="46"/>
              <w:rPr>
                <w:b/>
                <w:sz w:val="20"/>
              </w:rPr>
            </w:pPr>
            <w:r>
              <w:rPr>
                <w:b/>
                <w:sz w:val="20"/>
              </w:rPr>
              <w:t>Type III SS</w:t>
            </w:r>
          </w:p>
        </w:tc>
        <w:tc>
          <w:tcPr>
            <w:tcW w:w="1477" w:type="dxa"/>
          </w:tcPr>
          <w:p>
            <w:pPr>
              <w:pStyle w:val="TableParagraph"/>
              <w:spacing w:before="76"/>
              <w:ind w:right="66"/>
              <w:jc w:val="right"/>
              <w:rPr>
                <w:b/>
                <w:sz w:val="20"/>
              </w:rPr>
            </w:pPr>
            <w:r>
              <w:rPr>
                <w:b/>
                <w:sz w:val="20"/>
              </w:rPr>
              <w:t>Mean Square</w:t>
            </w:r>
          </w:p>
        </w:tc>
        <w:tc>
          <w:tcPr>
            <w:tcW w:w="997" w:type="dxa"/>
          </w:tcPr>
          <w:p>
            <w:pPr>
              <w:pStyle w:val="TableParagraph"/>
              <w:spacing w:before="76"/>
              <w:ind w:right="69"/>
              <w:jc w:val="right"/>
              <w:rPr>
                <w:b/>
                <w:sz w:val="20"/>
              </w:rPr>
            </w:pPr>
            <w:r>
              <w:rPr>
                <w:b/>
                <w:sz w:val="20"/>
              </w:rPr>
              <w:t>F Value</w:t>
            </w:r>
          </w:p>
        </w:tc>
        <w:tc>
          <w:tcPr>
            <w:tcW w:w="875" w:type="dxa"/>
          </w:tcPr>
          <w:p>
            <w:pPr>
              <w:pStyle w:val="TableParagraph"/>
              <w:spacing w:before="76"/>
              <w:ind w:left="41" w:right="42"/>
              <w:rPr>
                <w:b/>
                <w:sz w:val="20"/>
              </w:rPr>
            </w:pPr>
            <w:r>
              <w:rPr>
                <w:b/>
                <w:sz w:val="20"/>
              </w:rPr>
              <w:t>Pr &gt; F</w:t>
            </w:r>
          </w:p>
        </w:tc>
      </w:tr>
      <w:tr>
        <w:trPr>
          <w:trHeight w:val="431" w:hRule="atLeast"/>
        </w:trPr>
        <w:tc>
          <w:tcPr>
            <w:tcW w:w="1357" w:type="dxa"/>
          </w:tcPr>
          <w:p>
            <w:pPr>
              <w:pStyle w:val="TableParagraph"/>
              <w:spacing w:before="76"/>
              <w:ind w:left="74"/>
              <w:jc w:val="left"/>
              <w:rPr>
                <w:b/>
                <w:sz w:val="20"/>
              </w:rPr>
            </w:pPr>
            <w:r>
              <w:rPr>
                <w:b/>
                <w:sz w:val="20"/>
              </w:rPr>
              <w:t>ROW</w:t>
            </w:r>
          </w:p>
        </w:tc>
        <w:tc>
          <w:tcPr>
            <w:tcW w:w="392" w:type="dxa"/>
          </w:tcPr>
          <w:p>
            <w:pPr>
              <w:pStyle w:val="TableParagraph"/>
              <w:spacing w:before="76"/>
              <w:ind w:right="63"/>
              <w:jc w:val="right"/>
              <w:rPr>
                <w:sz w:val="20"/>
              </w:rPr>
            </w:pPr>
            <w:r>
              <w:rPr>
                <w:w w:val="99"/>
                <w:sz w:val="20"/>
              </w:rPr>
              <w:t>1</w:t>
            </w:r>
          </w:p>
        </w:tc>
        <w:tc>
          <w:tcPr>
            <w:tcW w:w="1477" w:type="dxa"/>
          </w:tcPr>
          <w:p>
            <w:pPr>
              <w:pStyle w:val="TableParagraph"/>
              <w:spacing w:before="76"/>
              <w:ind w:left="53" w:right="48"/>
              <w:rPr>
                <w:sz w:val="20"/>
              </w:rPr>
            </w:pPr>
            <w:r>
              <w:rPr>
                <w:sz w:val="20"/>
              </w:rPr>
              <w:t>60.50000000</w:t>
            </w:r>
          </w:p>
        </w:tc>
        <w:tc>
          <w:tcPr>
            <w:tcW w:w="1477" w:type="dxa"/>
          </w:tcPr>
          <w:p>
            <w:pPr>
              <w:pStyle w:val="TableParagraph"/>
              <w:spacing w:before="76"/>
              <w:ind w:right="68"/>
              <w:jc w:val="right"/>
              <w:rPr>
                <w:sz w:val="20"/>
              </w:rPr>
            </w:pPr>
            <w:r>
              <w:rPr>
                <w:w w:val="95"/>
                <w:sz w:val="20"/>
              </w:rPr>
              <w:t>60.50000000</w:t>
            </w:r>
          </w:p>
        </w:tc>
        <w:tc>
          <w:tcPr>
            <w:tcW w:w="997" w:type="dxa"/>
          </w:tcPr>
          <w:p>
            <w:pPr>
              <w:pStyle w:val="TableParagraph"/>
              <w:spacing w:before="76"/>
              <w:ind w:right="71"/>
              <w:jc w:val="right"/>
              <w:rPr>
                <w:sz w:val="20"/>
              </w:rPr>
            </w:pPr>
            <w:r>
              <w:rPr>
                <w:w w:val="95"/>
                <w:sz w:val="20"/>
              </w:rPr>
              <w:t>108.90</w:t>
            </w:r>
          </w:p>
        </w:tc>
        <w:tc>
          <w:tcPr>
            <w:tcW w:w="875" w:type="dxa"/>
          </w:tcPr>
          <w:p>
            <w:pPr>
              <w:pStyle w:val="TableParagraph"/>
              <w:spacing w:before="76"/>
              <w:ind w:left="40" w:right="42"/>
              <w:rPr>
                <w:sz w:val="20"/>
              </w:rPr>
            </w:pPr>
            <w:r>
              <w:rPr>
                <w:sz w:val="20"/>
              </w:rPr>
              <w:t>&lt;.0001</w:t>
            </w:r>
          </w:p>
        </w:tc>
      </w:tr>
      <w:tr>
        <w:trPr>
          <w:trHeight w:val="429" w:hRule="atLeast"/>
        </w:trPr>
        <w:tc>
          <w:tcPr>
            <w:tcW w:w="1357" w:type="dxa"/>
          </w:tcPr>
          <w:p>
            <w:pPr>
              <w:pStyle w:val="TableParagraph"/>
              <w:spacing w:before="76"/>
              <w:ind w:left="74"/>
              <w:jc w:val="left"/>
              <w:rPr>
                <w:b/>
                <w:sz w:val="20"/>
              </w:rPr>
            </w:pPr>
            <w:r>
              <w:rPr>
                <w:b/>
                <w:sz w:val="20"/>
              </w:rPr>
              <w:t>COLUMN</w:t>
            </w:r>
          </w:p>
        </w:tc>
        <w:tc>
          <w:tcPr>
            <w:tcW w:w="392" w:type="dxa"/>
          </w:tcPr>
          <w:p>
            <w:pPr>
              <w:pStyle w:val="TableParagraph"/>
              <w:spacing w:before="76"/>
              <w:ind w:right="63"/>
              <w:jc w:val="right"/>
              <w:rPr>
                <w:sz w:val="20"/>
              </w:rPr>
            </w:pPr>
            <w:r>
              <w:rPr>
                <w:w w:val="99"/>
                <w:sz w:val="20"/>
              </w:rPr>
              <w:t>2</w:t>
            </w:r>
          </w:p>
        </w:tc>
        <w:tc>
          <w:tcPr>
            <w:tcW w:w="1477" w:type="dxa"/>
          </w:tcPr>
          <w:p>
            <w:pPr>
              <w:pStyle w:val="TableParagraph"/>
              <w:spacing w:before="76"/>
              <w:ind w:left="173" w:right="48"/>
              <w:rPr>
                <w:sz w:val="20"/>
              </w:rPr>
            </w:pPr>
            <w:r>
              <w:rPr>
                <w:sz w:val="20"/>
              </w:rPr>
              <w:t>9.00000000</w:t>
            </w:r>
          </w:p>
        </w:tc>
        <w:tc>
          <w:tcPr>
            <w:tcW w:w="1477" w:type="dxa"/>
          </w:tcPr>
          <w:p>
            <w:pPr>
              <w:pStyle w:val="TableParagraph"/>
              <w:spacing w:before="76"/>
              <w:ind w:right="68"/>
              <w:jc w:val="right"/>
              <w:rPr>
                <w:sz w:val="20"/>
              </w:rPr>
            </w:pPr>
            <w:r>
              <w:rPr>
                <w:w w:val="95"/>
                <w:sz w:val="20"/>
              </w:rPr>
              <w:t>4.50000000</w:t>
            </w:r>
          </w:p>
        </w:tc>
        <w:tc>
          <w:tcPr>
            <w:tcW w:w="997" w:type="dxa"/>
          </w:tcPr>
          <w:p>
            <w:pPr>
              <w:pStyle w:val="TableParagraph"/>
              <w:spacing w:before="76"/>
              <w:ind w:right="71"/>
              <w:jc w:val="right"/>
              <w:rPr>
                <w:sz w:val="20"/>
              </w:rPr>
            </w:pPr>
            <w:r>
              <w:rPr>
                <w:w w:val="95"/>
                <w:sz w:val="20"/>
              </w:rPr>
              <w:t>8.10</w:t>
            </w:r>
          </w:p>
        </w:tc>
        <w:tc>
          <w:tcPr>
            <w:tcW w:w="875" w:type="dxa"/>
          </w:tcPr>
          <w:p>
            <w:pPr>
              <w:pStyle w:val="TableParagraph"/>
              <w:spacing w:before="76"/>
              <w:ind w:left="40" w:right="42"/>
              <w:rPr>
                <w:sz w:val="20"/>
              </w:rPr>
            </w:pPr>
            <w:r>
              <w:rPr>
                <w:sz w:val="20"/>
              </w:rPr>
              <w:t>0.0059</w:t>
            </w:r>
          </w:p>
        </w:tc>
      </w:tr>
      <w:tr>
        <w:trPr>
          <w:trHeight w:val="431" w:hRule="atLeast"/>
        </w:trPr>
        <w:tc>
          <w:tcPr>
            <w:tcW w:w="1357" w:type="dxa"/>
          </w:tcPr>
          <w:p>
            <w:pPr>
              <w:pStyle w:val="TableParagraph"/>
              <w:spacing w:before="76"/>
              <w:ind w:left="74"/>
              <w:jc w:val="left"/>
              <w:rPr>
                <w:b/>
                <w:sz w:val="20"/>
              </w:rPr>
            </w:pPr>
            <w:r>
              <w:rPr>
                <w:b/>
                <w:sz w:val="20"/>
              </w:rPr>
              <w:t>ROW*COLUMN</w:t>
            </w:r>
          </w:p>
        </w:tc>
        <w:tc>
          <w:tcPr>
            <w:tcW w:w="392" w:type="dxa"/>
          </w:tcPr>
          <w:p>
            <w:pPr>
              <w:pStyle w:val="TableParagraph"/>
              <w:spacing w:before="76"/>
              <w:ind w:right="63"/>
              <w:jc w:val="right"/>
              <w:rPr>
                <w:sz w:val="20"/>
              </w:rPr>
            </w:pPr>
            <w:r>
              <w:rPr>
                <w:w w:val="99"/>
                <w:sz w:val="20"/>
              </w:rPr>
              <w:t>2</w:t>
            </w:r>
          </w:p>
        </w:tc>
        <w:tc>
          <w:tcPr>
            <w:tcW w:w="1477" w:type="dxa"/>
          </w:tcPr>
          <w:p>
            <w:pPr>
              <w:pStyle w:val="TableParagraph"/>
              <w:spacing w:before="76"/>
              <w:ind w:left="53" w:right="48"/>
              <w:rPr>
                <w:sz w:val="20"/>
              </w:rPr>
            </w:pPr>
            <w:r>
              <w:rPr>
                <w:sz w:val="20"/>
              </w:rPr>
              <w:t>20.33333333</w:t>
            </w:r>
          </w:p>
        </w:tc>
        <w:tc>
          <w:tcPr>
            <w:tcW w:w="1477" w:type="dxa"/>
          </w:tcPr>
          <w:p>
            <w:pPr>
              <w:pStyle w:val="TableParagraph"/>
              <w:spacing w:before="76"/>
              <w:ind w:right="68"/>
              <w:jc w:val="right"/>
              <w:rPr>
                <w:sz w:val="20"/>
              </w:rPr>
            </w:pPr>
            <w:r>
              <w:rPr>
                <w:w w:val="95"/>
                <w:sz w:val="20"/>
              </w:rPr>
              <w:t>10.16666667</w:t>
            </w:r>
          </w:p>
        </w:tc>
        <w:tc>
          <w:tcPr>
            <w:tcW w:w="997" w:type="dxa"/>
          </w:tcPr>
          <w:p>
            <w:pPr>
              <w:pStyle w:val="TableParagraph"/>
              <w:spacing w:before="76"/>
              <w:ind w:right="71"/>
              <w:jc w:val="right"/>
              <w:rPr>
                <w:sz w:val="20"/>
              </w:rPr>
            </w:pPr>
            <w:r>
              <w:rPr>
                <w:w w:val="95"/>
                <w:sz w:val="20"/>
              </w:rPr>
              <w:t>18.30</w:t>
            </w:r>
          </w:p>
        </w:tc>
        <w:tc>
          <w:tcPr>
            <w:tcW w:w="875" w:type="dxa"/>
          </w:tcPr>
          <w:p>
            <w:pPr>
              <w:pStyle w:val="TableParagraph"/>
              <w:spacing w:before="76"/>
              <w:ind w:left="40" w:right="42"/>
              <w:rPr>
                <w:sz w:val="20"/>
              </w:rPr>
            </w:pPr>
            <w:r>
              <w:rPr>
                <w:sz w:val="20"/>
              </w:rPr>
              <w:t>0.0002</w:t>
            </w:r>
          </w:p>
        </w:tc>
      </w:tr>
    </w:tbl>
    <w:p>
      <w:pPr>
        <w:pStyle w:val="Heading3"/>
        <w:spacing w:line="276" w:lineRule="exact"/>
        <w:ind w:left="6741"/>
      </w:pPr>
      <w:r>
        <w:rPr/>
        <w:t>From the RANDOM statement</w:t>
      </w:r>
    </w:p>
    <w:p>
      <w:pPr>
        <w:spacing w:before="0"/>
        <w:ind w:left="615" w:right="1096" w:firstLine="0"/>
        <w:jc w:val="center"/>
        <w:rPr>
          <w:rFonts w:ascii="SAS Monospace"/>
          <w:sz w:val="20"/>
        </w:rPr>
      </w:pPr>
      <w:r>
        <w:rPr>
          <w:rFonts w:ascii="SAS Monospace"/>
          <w:sz w:val="20"/>
        </w:rPr>
        <w:t>The GLM Procedure</w:t>
      </w:r>
    </w:p>
    <w:tbl>
      <w:tblPr>
        <w:tblW w:w="0" w:type="auto"/>
        <w:jc w:val="left"/>
        <w:tblInd w:w="1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5691"/>
      </w:tblGrid>
      <w:tr>
        <w:trPr>
          <w:trHeight w:val="431" w:hRule="atLeast"/>
        </w:trPr>
        <w:tc>
          <w:tcPr>
            <w:tcW w:w="1356" w:type="dxa"/>
          </w:tcPr>
          <w:p>
            <w:pPr>
              <w:pStyle w:val="TableParagraph"/>
              <w:spacing w:before="76"/>
              <w:ind w:left="76"/>
              <w:jc w:val="left"/>
              <w:rPr>
                <w:b/>
                <w:sz w:val="20"/>
              </w:rPr>
            </w:pPr>
            <w:r>
              <w:rPr>
                <w:b/>
                <w:sz w:val="20"/>
              </w:rPr>
              <w:t>Source</w:t>
            </w:r>
          </w:p>
        </w:tc>
        <w:tc>
          <w:tcPr>
            <w:tcW w:w="5691" w:type="dxa"/>
          </w:tcPr>
          <w:p>
            <w:pPr>
              <w:pStyle w:val="TableParagraph"/>
              <w:spacing w:before="76"/>
              <w:ind w:left="76"/>
              <w:jc w:val="left"/>
              <w:rPr>
                <w:b/>
                <w:sz w:val="20"/>
              </w:rPr>
            </w:pPr>
            <w:r>
              <w:rPr>
                <w:b/>
                <w:sz w:val="20"/>
              </w:rPr>
              <w:t>Type III Expected Mean Square</w:t>
            </w:r>
          </w:p>
        </w:tc>
      </w:tr>
      <w:tr>
        <w:trPr>
          <w:trHeight w:val="429" w:hRule="atLeast"/>
        </w:trPr>
        <w:tc>
          <w:tcPr>
            <w:tcW w:w="1356" w:type="dxa"/>
          </w:tcPr>
          <w:p>
            <w:pPr>
              <w:pStyle w:val="TableParagraph"/>
              <w:spacing w:before="76"/>
              <w:ind w:left="76"/>
              <w:jc w:val="left"/>
              <w:rPr>
                <w:b/>
                <w:sz w:val="20"/>
              </w:rPr>
            </w:pPr>
            <w:r>
              <w:rPr>
                <w:b/>
                <w:sz w:val="20"/>
              </w:rPr>
              <w:t>ROW</w:t>
            </w:r>
          </w:p>
        </w:tc>
        <w:tc>
          <w:tcPr>
            <w:tcW w:w="5691" w:type="dxa"/>
          </w:tcPr>
          <w:p>
            <w:pPr>
              <w:pStyle w:val="TableParagraph"/>
              <w:spacing w:before="76"/>
              <w:ind w:left="76"/>
              <w:jc w:val="left"/>
              <w:rPr>
                <w:sz w:val="20"/>
              </w:rPr>
            </w:pPr>
            <w:r>
              <w:rPr>
                <w:sz w:val="20"/>
              </w:rPr>
              <w:t>Var(Error) + 3 Var(ROW*COLUMN) + 9 Var(ROW)</w:t>
            </w:r>
          </w:p>
        </w:tc>
      </w:tr>
      <w:tr>
        <w:trPr>
          <w:trHeight w:val="431" w:hRule="atLeast"/>
        </w:trPr>
        <w:tc>
          <w:tcPr>
            <w:tcW w:w="1356" w:type="dxa"/>
          </w:tcPr>
          <w:p>
            <w:pPr>
              <w:pStyle w:val="TableParagraph"/>
              <w:spacing w:before="76"/>
              <w:ind w:left="76"/>
              <w:jc w:val="left"/>
              <w:rPr>
                <w:b/>
                <w:sz w:val="20"/>
              </w:rPr>
            </w:pPr>
            <w:r>
              <w:rPr>
                <w:b/>
                <w:sz w:val="20"/>
              </w:rPr>
              <w:t>COLUMN</w:t>
            </w:r>
          </w:p>
        </w:tc>
        <w:tc>
          <w:tcPr>
            <w:tcW w:w="5691" w:type="dxa"/>
          </w:tcPr>
          <w:p>
            <w:pPr>
              <w:pStyle w:val="TableParagraph"/>
              <w:spacing w:before="76"/>
              <w:ind w:left="76"/>
              <w:jc w:val="left"/>
              <w:rPr>
                <w:sz w:val="20"/>
              </w:rPr>
            </w:pPr>
            <w:r>
              <w:rPr>
                <w:sz w:val="20"/>
              </w:rPr>
              <w:t>Var(Error) + 3 Var(ROW*COLUMN) + 6 Var(COLUMN)</w:t>
            </w:r>
          </w:p>
        </w:tc>
      </w:tr>
      <w:tr>
        <w:trPr>
          <w:trHeight w:val="429" w:hRule="atLeast"/>
        </w:trPr>
        <w:tc>
          <w:tcPr>
            <w:tcW w:w="1356" w:type="dxa"/>
          </w:tcPr>
          <w:p>
            <w:pPr>
              <w:pStyle w:val="TableParagraph"/>
              <w:spacing w:before="76"/>
              <w:ind w:left="76"/>
              <w:jc w:val="left"/>
              <w:rPr>
                <w:b/>
                <w:sz w:val="20"/>
              </w:rPr>
            </w:pPr>
            <w:r>
              <w:rPr>
                <w:b/>
                <w:sz w:val="20"/>
              </w:rPr>
              <w:t>ROW*COLUMN</w:t>
            </w:r>
          </w:p>
        </w:tc>
        <w:tc>
          <w:tcPr>
            <w:tcW w:w="5691" w:type="dxa"/>
          </w:tcPr>
          <w:p>
            <w:pPr>
              <w:pStyle w:val="TableParagraph"/>
              <w:spacing w:before="76"/>
              <w:ind w:left="76"/>
              <w:jc w:val="left"/>
              <w:rPr>
                <w:sz w:val="20"/>
              </w:rPr>
            </w:pPr>
            <w:r>
              <w:rPr>
                <w:sz w:val="20"/>
              </w:rPr>
              <w:t>Var(Error) + 3 Var(ROW*COLUMN)</w:t>
            </w:r>
          </w:p>
        </w:tc>
      </w:tr>
    </w:tbl>
    <w:p>
      <w:pPr>
        <w:spacing w:after="0"/>
        <w:jc w:val="left"/>
        <w:rPr>
          <w:sz w:val="20"/>
        </w:rPr>
        <w:sectPr>
          <w:pgSz w:w="12240" w:h="15840"/>
          <w:pgMar w:header="719" w:footer="740" w:top="980" w:bottom="940" w:left="1180" w:right="700"/>
        </w:sectPr>
      </w:pPr>
    </w:p>
    <w:p>
      <w:pPr>
        <w:pStyle w:val="BodyText"/>
        <w:spacing w:before="6"/>
        <w:rPr>
          <w:rFonts w:ascii="SAS Monospace"/>
          <w:sz w:val="25"/>
        </w:rPr>
      </w:pPr>
    </w:p>
    <w:p>
      <w:pPr>
        <w:spacing w:line="480" w:lineRule="auto" w:before="99"/>
        <w:ind w:left="1487" w:right="1971" w:firstLine="0"/>
        <w:jc w:val="center"/>
        <w:rPr>
          <w:rFonts w:ascii="SAS Monospace"/>
          <w:sz w:val="20"/>
        </w:rPr>
      </w:pPr>
      <w:r>
        <w:rPr/>
        <w:pict>
          <v:shape style="position:absolute;margin-left:153.619995pt;margin-top:46.888702pt;width:305.1pt;height:110.55pt;mso-position-horizontal-relative:page;mso-position-vertical-relative:paragraph;z-index:328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395"/>
                    <w:gridCol w:w="1477"/>
                    <w:gridCol w:w="1477"/>
                    <w:gridCol w:w="994"/>
                    <w:gridCol w:w="874"/>
                  </w:tblGrid>
                  <w:tr>
                    <w:trPr>
                      <w:trHeight w:val="431" w:hRule="atLeast"/>
                    </w:trPr>
                    <w:tc>
                      <w:tcPr>
                        <w:tcW w:w="874" w:type="dxa"/>
                      </w:tcPr>
                      <w:p>
                        <w:pPr>
                          <w:pStyle w:val="TableParagraph"/>
                          <w:spacing w:before="76"/>
                          <w:ind w:left="74"/>
                          <w:jc w:val="left"/>
                          <w:rPr>
                            <w:b/>
                            <w:sz w:val="20"/>
                          </w:rPr>
                        </w:pPr>
                        <w:r>
                          <w:rPr>
                            <w:b/>
                            <w:sz w:val="20"/>
                          </w:rPr>
                          <w:t>Source</w:t>
                        </w:r>
                      </w:p>
                    </w:tc>
                    <w:tc>
                      <w:tcPr>
                        <w:tcW w:w="395" w:type="dxa"/>
                      </w:tcPr>
                      <w:p>
                        <w:pPr>
                          <w:pStyle w:val="TableParagraph"/>
                          <w:spacing w:before="76"/>
                          <w:ind w:right="66"/>
                          <w:jc w:val="right"/>
                          <w:rPr>
                            <w:b/>
                            <w:sz w:val="20"/>
                          </w:rPr>
                        </w:pPr>
                        <w:r>
                          <w:rPr>
                            <w:b/>
                            <w:sz w:val="20"/>
                          </w:rPr>
                          <w:t>DF</w:t>
                        </w:r>
                      </w:p>
                    </w:tc>
                    <w:tc>
                      <w:tcPr>
                        <w:tcW w:w="1477" w:type="dxa"/>
                      </w:tcPr>
                      <w:p>
                        <w:pPr>
                          <w:pStyle w:val="TableParagraph"/>
                          <w:spacing w:before="76"/>
                          <w:ind w:right="65"/>
                          <w:jc w:val="right"/>
                          <w:rPr>
                            <w:b/>
                            <w:sz w:val="20"/>
                          </w:rPr>
                        </w:pPr>
                        <w:r>
                          <w:rPr>
                            <w:b/>
                            <w:sz w:val="20"/>
                          </w:rPr>
                          <w:t>Type III SS</w:t>
                        </w:r>
                      </w:p>
                    </w:tc>
                    <w:tc>
                      <w:tcPr>
                        <w:tcW w:w="1477" w:type="dxa"/>
                      </w:tcPr>
                      <w:p>
                        <w:pPr>
                          <w:pStyle w:val="TableParagraph"/>
                          <w:spacing w:before="76"/>
                          <w:ind w:right="66"/>
                          <w:jc w:val="right"/>
                          <w:rPr>
                            <w:b/>
                            <w:sz w:val="20"/>
                          </w:rPr>
                        </w:pPr>
                        <w:r>
                          <w:rPr>
                            <w:b/>
                            <w:sz w:val="20"/>
                          </w:rPr>
                          <w:t>Mean Square</w:t>
                        </w:r>
                      </w:p>
                    </w:tc>
                    <w:tc>
                      <w:tcPr>
                        <w:tcW w:w="994" w:type="dxa"/>
                      </w:tcPr>
                      <w:p>
                        <w:pPr>
                          <w:pStyle w:val="TableParagraph"/>
                          <w:spacing w:before="76"/>
                          <w:ind w:right="66"/>
                          <w:jc w:val="right"/>
                          <w:rPr>
                            <w:b/>
                            <w:sz w:val="20"/>
                          </w:rPr>
                        </w:pPr>
                        <w:r>
                          <w:rPr>
                            <w:b/>
                            <w:sz w:val="20"/>
                          </w:rPr>
                          <w:t>F Value</w:t>
                        </w:r>
                      </w:p>
                    </w:tc>
                    <w:tc>
                      <w:tcPr>
                        <w:tcW w:w="874" w:type="dxa"/>
                      </w:tcPr>
                      <w:p>
                        <w:pPr>
                          <w:pStyle w:val="TableParagraph"/>
                          <w:spacing w:before="76"/>
                          <w:ind w:left="49" w:right="44"/>
                          <w:rPr>
                            <w:b/>
                            <w:sz w:val="20"/>
                          </w:rPr>
                        </w:pPr>
                        <w:r>
                          <w:rPr>
                            <w:b/>
                            <w:sz w:val="20"/>
                          </w:rPr>
                          <w:t>Pr &gt; F</w:t>
                        </w:r>
                      </w:p>
                    </w:tc>
                  </w:tr>
                  <w:tr>
                    <w:trPr>
                      <w:trHeight w:val="429" w:hRule="atLeast"/>
                    </w:trPr>
                    <w:tc>
                      <w:tcPr>
                        <w:tcW w:w="874" w:type="dxa"/>
                      </w:tcPr>
                      <w:p>
                        <w:pPr>
                          <w:pStyle w:val="TableParagraph"/>
                          <w:spacing w:before="76"/>
                          <w:ind w:left="74"/>
                          <w:jc w:val="left"/>
                          <w:rPr>
                            <w:b/>
                            <w:sz w:val="20"/>
                          </w:rPr>
                        </w:pPr>
                        <w:r>
                          <w:rPr>
                            <w:b/>
                            <w:sz w:val="20"/>
                          </w:rPr>
                          <w:t>ROW</w:t>
                        </w:r>
                      </w:p>
                    </w:tc>
                    <w:tc>
                      <w:tcPr>
                        <w:tcW w:w="395" w:type="dxa"/>
                      </w:tcPr>
                      <w:p>
                        <w:pPr>
                          <w:pStyle w:val="TableParagraph"/>
                          <w:spacing w:before="76"/>
                          <w:ind w:right="66"/>
                          <w:jc w:val="right"/>
                          <w:rPr>
                            <w:sz w:val="20"/>
                          </w:rPr>
                        </w:pPr>
                        <w:r>
                          <w:rPr>
                            <w:w w:val="99"/>
                            <w:sz w:val="20"/>
                          </w:rPr>
                          <w:t>1</w:t>
                        </w:r>
                      </w:p>
                    </w:tc>
                    <w:tc>
                      <w:tcPr>
                        <w:tcW w:w="1477" w:type="dxa"/>
                      </w:tcPr>
                      <w:p>
                        <w:pPr>
                          <w:pStyle w:val="TableParagraph"/>
                          <w:spacing w:before="76"/>
                          <w:ind w:right="67"/>
                          <w:jc w:val="right"/>
                          <w:rPr>
                            <w:sz w:val="20"/>
                          </w:rPr>
                        </w:pPr>
                        <w:r>
                          <w:rPr>
                            <w:w w:val="95"/>
                            <w:sz w:val="20"/>
                          </w:rPr>
                          <w:t>60.500000</w:t>
                        </w:r>
                      </w:p>
                    </w:tc>
                    <w:tc>
                      <w:tcPr>
                        <w:tcW w:w="1477" w:type="dxa"/>
                      </w:tcPr>
                      <w:p>
                        <w:pPr>
                          <w:pStyle w:val="TableParagraph"/>
                          <w:spacing w:before="76"/>
                          <w:ind w:right="68"/>
                          <w:jc w:val="right"/>
                          <w:rPr>
                            <w:sz w:val="20"/>
                          </w:rPr>
                        </w:pPr>
                        <w:r>
                          <w:rPr>
                            <w:w w:val="95"/>
                            <w:sz w:val="20"/>
                          </w:rPr>
                          <w:t>60.500000</w:t>
                        </w:r>
                      </w:p>
                    </w:tc>
                    <w:tc>
                      <w:tcPr>
                        <w:tcW w:w="994" w:type="dxa"/>
                      </w:tcPr>
                      <w:p>
                        <w:pPr>
                          <w:pStyle w:val="TableParagraph"/>
                          <w:spacing w:before="76"/>
                          <w:ind w:right="68"/>
                          <w:jc w:val="right"/>
                          <w:rPr>
                            <w:sz w:val="20"/>
                          </w:rPr>
                        </w:pPr>
                        <w:r>
                          <w:rPr>
                            <w:w w:val="95"/>
                            <w:sz w:val="20"/>
                          </w:rPr>
                          <w:t>5.95</w:t>
                        </w:r>
                      </w:p>
                    </w:tc>
                    <w:tc>
                      <w:tcPr>
                        <w:tcW w:w="874" w:type="dxa"/>
                      </w:tcPr>
                      <w:p>
                        <w:pPr>
                          <w:pStyle w:val="TableParagraph"/>
                          <w:spacing w:before="76"/>
                          <w:ind w:left="46" w:right="44"/>
                          <w:rPr>
                            <w:sz w:val="20"/>
                          </w:rPr>
                        </w:pPr>
                        <w:r>
                          <w:rPr>
                            <w:sz w:val="20"/>
                          </w:rPr>
                          <w:t>0.1349</w:t>
                        </w:r>
                      </w:p>
                    </w:tc>
                  </w:tr>
                  <w:tr>
                    <w:trPr>
                      <w:trHeight w:val="429" w:hRule="atLeast"/>
                    </w:trPr>
                    <w:tc>
                      <w:tcPr>
                        <w:tcW w:w="874" w:type="dxa"/>
                      </w:tcPr>
                      <w:p>
                        <w:pPr>
                          <w:pStyle w:val="TableParagraph"/>
                          <w:spacing w:before="76"/>
                          <w:ind w:left="74"/>
                          <w:jc w:val="left"/>
                          <w:rPr>
                            <w:b/>
                            <w:sz w:val="20"/>
                          </w:rPr>
                        </w:pPr>
                        <w:r>
                          <w:rPr>
                            <w:b/>
                            <w:sz w:val="20"/>
                          </w:rPr>
                          <w:t>COLUMN</w:t>
                        </w:r>
                      </w:p>
                    </w:tc>
                    <w:tc>
                      <w:tcPr>
                        <w:tcW w:w="395" w:type="dxa"/>
                      </w:tcPr>
                      <w:p>
                        <w:pPr>
                          <w:pStyle w:val="TableParagraph"/>
                          <w:spacing w:before="76"/>
                          <w:ind w:right="66"/>
                          <w:jc w:val="right"/>
                          <w:rPr>
                            <w:sz w:val="20"/>
                          </w:rPr>
                        </w:pPr>
                        <w:r>
                          <w:rPr>
                            <w:w w:val="99"/>
                            <w:sz w:val="20"/>
                          </w:rPr>
                          <w:t>2</w:t>
                        </w:r>
                      </w:p>
                    </w:tc>
                    <w:tc>
                      <w:tcPr>
                        <w:tcW w:w="1477" w:type="dxa"/>
                      </w:tcPr>
                      <w:p>
                        <w:pPr>
                          <w:pStyle w:val="TableParagraph"/>
                          <w:spacing w:before="76"/>
                          <w:ind w:right="67"/>
                          <w:jc w:val="right"/>
                          <w:rPr>
                            <w:sz w:val="20"/>
                          </w:rPr>
                        </w:pPr>
                        <w:r>
                          <w:rPr>
                            <w:w w:val="95"/>
                            <w:sz w:val="20"/>
                          </w:rPr>
                          <w:t>9.000000</w:t>
                        </w:r>
                      </w:p>
                    </w:tc>
                    <w:tc>
                      <w:tcPr>
                        <w:tcW w:w="1477" w:type="dxa"/>
                      </w:tcPr>
                      <w:p>
                        <w:pPr>
                          <w:pStyle w:val="TableParagraph"/>
                          <w:spacing w:before="76"/>
                          <w:ind w:right="68"/>
                          <w:jc w:val="right"/>
                          <w:rPr>
                            <w:sz w:val="20"/>
                          </w:rPr>
                        </w:pPr>
                        <w:r>
                          <w:rPr>
                            <w:w w:val="95"/>
                            <w:sz w:val="20"/>
                          </w:rPr>
                          <w:t>4.500000</w:t>
                        </w:r>
                      </w:p>
                    </w:tc>
                    <w:tc>
                      <w:tcPr>
                        <w:tcW w:w="994" w:type="dxa"/>
                      </w:tcPr>
                      <w:p>
                        <w:pPr>
                          <w:pStyle w:val="TableParagraph"/>
                          <w:spacing w:before="76"/>
                          <w:ind w:right="68"/>
                          <w:jc w:val="right"/>
                          <w:rPr>
                            <w:sz w:val="20"/>
                          </w:rPr>
                        </w:pPr>
                        <w:r>
                          <w:rPr>
                            <w:w w:val="95"/>
                            <w:sz w:val="20"/>
                          </w:rPr>
                          <w:t>0.44</w:t>
                        </w:r>
                      </w:p>
                    </w:tc>
                    <w:tc>
                      <w:tcPr>
                        <w:tcW w:w="874" w:type="dxa"/>
                      </w:tcPr>
                      <w:p>
                        <w:pPr>
                          <w:pStyle w:val="TableParagraph"/>
                          <w:spacing w:before="76"/>
                          <w:ind w:left="46" w:right="44"/>
                          <w:rPr>
                            <w:sz w:val="20"/>
                          </w:rPr>
                        </w:pPr>
                        <w:r>
                          <w:rPr>
                            <w:sz w:val="20"/>
                          </w:rPr>
                          <w:t>0.6932</w:t>
                        </w:r>
                      </w:p>
                    </w:tc>
                  </w:tr>
                  <w:tr>
                    <w:trPr>
                      <w:trHeight w:val="431" w:hRule="atLeast"/>
                    </w:trPr>
                    <w:tc>
                      <w:tcPr>
                        <w:tcW w:w="874" w:type="dxa"/>
                      </w:tcPr>
                      <w:p>
                        <w:pPr>
                          <w:pStyle w:val="TableParagraph"/>
                          <w:spacing w:before="78"/>
                          <w:ind w:left="74"/>
                          <w:jc w:val="left"/>
                          <w:rPr>
                            <w:b/>
                            <w:sz w:val="20"/>
                          </w:rPr>
                        </w:pPr>
                        <w:r>
                          <w:rPr>
                            <w:b/>
                            <w:sz w:val="20"/>
                          </w:rPr>
                          <w:t>Error</w:t>
                        </w:r>
                      </w:p>
                    </w:tc>
                    <w:tc>
                      <w:tcPr>
                        <w:tcW w:w="395" w:type="dxa"/>
                      </w:tcPr>
                      <w:p>
                        <w:pPr>
                          <w:pStyle w:val="TableParagraph"/>
                          <w:spacing w:before="78"/>
                          <w:ind w:right="66"/>
                          <w:jc w:val="right"/>
                          <w:rPr>
                            <w:sz w:val="20"/>
                          </w:rPr>
                        </w:pPr>
                        <w:r>
                          <w:rPr>
                            <w:w w:val="99"/>
                            <w:sz w:val="20"/>
                          </w:rPr>
                          <w:t>2</w:t>
                        </w:r>
                      </w:p>
                    </w:tc>
                    <w:tc>
                      <w:tcPr>
                        <w:tcW w:w="1477" w:type="dxa"/>
                      </w:tcPr>
                      <w:p>
                        <w:pPr>
                          <w:pStyle w:val="TableParagraph"/>
                          <w:spacing w:before="78"/>
                          <w:ind w:right="67"/>
                          <w:jc w:val="right"/>
                          <w:rPr>
                            <w:sz w:val="20"/>
                          </w:rPr>
                        </w:pPr>
                        <w:r>
                          <w:rPr>
                            <w:w w:val="95"/>
                            <w:sz w:val="20"/>
                          </w:rPr>
                          <w:t>20.333333</w:t>
                        </w:r>
                      </w:p>
                    </w:tc>
                    <w:tc>
                      <w:tcPr>
                        <w:tcW w:w="1477" w:type="dxa"/>
                      </w:tcPr>
                      <w:p>
                        <w:pPr>
                          <w:pStyle w:val="TableParagraph"/>
                          <w:spacing w:before="78"/>
                          <w:ind w:right="68"/>
                          <w:jc w:val="right"/>
                          <w:rPr>
                            <w:sz w:val="20"/>
                          </w:rPr>
                        </w:pPr>
                        <w:r>
                          <w:rPr>
                            <w:w w:val="95"/>
                            <w:sz w:val="20"/>
                          </w:rPr>
                          <w:t>10.166667</w:t>
                        </w:r>
                      </w:p>
                    </w:tc>
                    <w:tc>
                      <w:tcPr>
                        <w:tcW w:w="994"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29" w:hRule="atLeast"/>
                    </w:trPr>
                    <w:tc>
                      <w:tcPr>
                        <w:tcW w:w="6091" w:type="dxa"/>
                        <w:gridSpan w:val="6"/>
                      </w:tcPr>
                      <w:p>
                        <w:pPr>
                          <w:pStyle w:val="TableParagraph"/>
                          <w:spacing w:before="76"/>
                          <w:ind w:left="74"/>
                          <w:jc w:val="left"/>
                          <w:rPr>
                            <w:b/>
                            <w:sz w:val="20"/>
                          </w:rPr>
                        </w:pPr>
                        <w:r>
                          <w:rPr>
                            <w:b/>
                            <w:sz w:val="20"/>
                          </w:rPr>
                          <w:t>Error: MS(ROW*COLUMN)</w:t>
                        </w:r>
                      </w:p>
                    </w:tc>
                  </w:tr>
                </w:tbl>
                <w:p>
                  <w:pPr>
                    <w:pStyle w:val="BodyText"/>
                  </w:pPr>
                </w:p>
              </w:txbxContent>
            </v:textbox>
            <w10:wrap type="none"/>
          </v:shape>
        </w:pict>
      </w:r>
      <w:r>
        <w:rPr>
          <w:rFonts w:ascii="SAS Monospace"/>
          <w:sz w:val="20"/>
        </w:rPr>
        <w:t>Tests of Hypotheses for Random Model Analysis of Variance Dependent Variable: Y</w:t>
      </w: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spacing w:before="10"/>
        <w:rPr>
          <w:rFonts w:ascii="SAS Monospace"/>
          <w:sz w:val="17"/>
        </w:rPr>
      </w:pPr>
    </w:p>
    <w:tbl>
      <w:tblPr>
        <w:tblW w:w="0" w:type="auto"/>
        <w:jc w:val="left"/>
        <w:tblInd w:w="1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9"/>
        <w:gridCol w:w="394"/>
        <w:gridCol w:w="1476"/>
        <w:gridCol w:w="1476"/>
        <w:gridCol w:w="993"/>
        <w:gridCol w:w="874"/>
      </w:tblGrid>
      <w:tr>
        <w:trPr>
          <w:trHeight w:val="432" w:hRule="atLeast"/>
        </w:trPr>
        <w:tc>
          <w:tcPr>
            <w:tcW w:w="2079" w:type="dxa"/>
          </w:tcPr>
          <w:p>
            <w:pPr>
              <w:pStyle w:val="TableParagraph"/>
              <w:spacing w:before="76"/>
              <w:ind w:left="74"/>
              <w:jc w:val="left"/>
              <w:rPr>
                <w:b/>
                <w:sz w:val="20"/>
              </w:rPr>
            </w:pPr>
            <w:r>
              <w:rPr>
                <w:b/>
                <w:sz w:val="20"/>
              </w:rPr>
              <w:t>Source</w:t>
            </w:r>
          </w:p>
        </w:tc>
        <w:tc>
          <w:tcPr>
            <w:tcW w:w="394" w:type="dxa"/>
          </w:tcPr>
          <w:p>
            <w:pPr>
              <w:pStyle w:val="TableParagraph"/>
              <w:spacing w:before="76"/>
              <w:ind w:right="64"/>
              <w:jc w:val="right"/>
              <w:rPr>
                <w:b/>
                <w:sz w:val="20"/>
              </w:rPr>
            </w:pPr>
            <w:r>
              <w:rPr>
                <w:b/>
                <w:sz w:val="20"/>
              </w:rPr>
              <w:t>DF</w:t>
            </w:r>
          </w:p>
        </w:tc>
        <w:tc>
          <w:tcPr>
            <w:tcW w:w="1476" w:type="dxa"/>
          </w:tcPr>
          <w:p>
            <w:pPr>
              <w:pStyle w:val="TableParagraph"/>
              <w:spacing w:before="76"/>
              <w:ind w:right="63"/>
              <w:jc w:val="right"/>
              <w:rPr>
                <w:b/>
                <w:sz w:val="20"/>
              </w:rPr>
            </w:pPr>
            <w:r>
              <w:rPr>
                <w:b/>
                <w:sz w:val="20"/>
              </w:rPr>
              <w:t>Type III SS</w:t>
            </w:r>
          </w:p>
        </w:tc>
        <w:tc>
          <w:tcPr>
            <w:tcW w:w="1476" w:type="dxa"/>
          </w:tcPr>
          <w:p>
            <w:pPr>
              <w:pStyle w:val="TableParagraph"/>
              <w:spacing w:before="76"/>
              <w:ind w:right="63"/>
              <w:jc w:val="right"/>
              <w:rPr>
                <w:b/>
                <w:sz w:val="20"/>
              </w:rPr>
            </w:pPr>
            <w:r>
              <w:rPr>
                <w:b/>
                <w:sz w:val="20"/>
              </w:rPr>
              <w:t>Mean Square</w:t>
            </w:r>
          </w:p>
        </w:tc>
        <w:tc>
          <w:tcPr>
            <w:tcW w:w="993" w:type="dxa"/>
          </w:tcPr>
          <w:p>
            <w:pPr>
              <w:pStyle w:val="TableParagraph"/>
              <w:spacing w:before="76"/>
              <w:ind w:right="62"/>
              <w:jc w:val="right"/>
              <w:rPr>
                <w:b/>
                <w:sz w:val="20"/>
              </w:rPr>
            </w:pPr>
            <w:r>
              <w:rPr>
                <w:b/>
                <w:sz w:val="20"/>
              </w:rPr>
              <w:t>F Value</w:t>
            </w:r>
          </w:p>
        </w:tc>
        <w:tc>
          <w:tcPr>
            <w:tcW w:w="874" w:type="dxa"/>
          </w:tcPr>
          <w:p>
            <w:pPr>
              <w:pStyle w:val="TableParagraph"/>
              <w:spacing w:before="76"/>
              <w:ind w:left="51" w:right="39"/>
              <w:rPr>
                <w:b/>
                <w:sz w:val="20"/>
              </w:rPr>
            </w:pPr>
            <w:r>
              <w:rPr>
                <w:b/>
                <w:sz w:val="20"/>
              </w:rPr>
              <w:t>Pr &gt; F</w:t>
            </w:r>
          </w:p>
        </w:tc>
      </w:tr>
      <w:tr>
        <w:trPr>
          <w:trHeight w:val="429" w:hRule="atLeast"/>
        </w:trPr>
        <w:tc>
          <w:tcPr>
            <w:tcW w:w="2079" w:type="dxa"/>
          </w:tcPr>
          <w:p>
            <w:pPr>
              <w:pStyle w:val="TableParagraph"/>
              <w:spacing w:before="76"/>
              <w:ind w:left="74"/>
              <w:jc w:val="left"/>
              <w:rPr>
                <w:b/>
                <w:sz w:val="20"/>
              </w:rPr>
            </w:pPr>
            <w:r>
              <w:rPr>
                <w:b/>
                <w:sz w:val="20"/>
              </w:rPr>
              <w:t>ROW*COLUMN</w:t>
            </w:r>
          </w:p>
        </w:tc>
        <w:tc>
          <w:tcPr>
            <w:tcW w:w="394" w:type="dxa"/>
          </w:tcPr>
          <w:p>
            <w:pPr>
              <w:pStyle w:val="TableParagraph"/>
              <w:spacing w:before="76"/>
              <w:ind w:right="63"/>
              <w:jc w:val="right"/>
              <w:rPr>
                <w:sz w:val="20"/>
              </w:rPr>
            </w:pPr>
            <w:r>
              <w:rPr>
                <w:w w:val="99"/>
                <w:sz w:val="20"/>
              </w:rPr>
              <w:t>2</w:t>
            </w:r>
          </w:p>
        </w:tc>
        <w:tc>
          <w:tcPr>
            <w:tcW w:w="1476" w:type="dxa"/>
          </w:tcPr>
          <w:p>
            <w:pPr>
              <w:pStyle w:val="TableParagraph"/>
              <w:spacing w:before="76"/>
              <w:ind w:right="65"/>
              <w:jc w:val="right"/>
              <w:rPr>
                <w:sz w:val="20"/>
              </w:rPr>
            </w:pPr>
            <w:r>
              <w:rPr>
                <w:w w:val="95"/>
                <w:sz w:val="20"/>
              </w:rPr>
              <w:t>20.333333</w:t>
            </w:r>
          </w:p>
        </w:tc>
        <w:tc>
          <w:tcPr>
            <w:tcW w:w="1476" w:type="dxa"/>
          </w:tcPr>
          <w:p>
            <w:pPr>
              <w:pStyle w:val="TableParagraph"/>
              <w:spacing w:before="76"/>
              <w:ind w:right="65"/>
              <w:jc w:val="right"/>
              <w:rPr>
                <w:sz w:val="20"/>
              </w:rPr>
            </w:pPr>
            <w:r>
              <w:rPr>
                <w:w w:val="95"/>
                <w:sz w:val="20"/>
              </w:rPr>
              <w:t>10.166667</w:t>
            </w:r>
          </w:p>
        </w:tc>
        <w:tc>
          <w:tcPr>
            <w:tcW w:w="993" w:type="dxa"/>
          </w:tcPr>
          <w:p>
            <w:pPr>
              <w:pStyle w:val="TableParagraph"/>
              <w:spacing w:before="76"/>
              <w:ind w:right="64"/>
              <w:jc w:val="right"/>
              <w:rPr>
                <w:sz w:val="20"/>
              </w:rPr>
            </w:pPr>
            <w:r>
              <w:rPr>
                <w:w w:val="95"/>
                <w:sz w:val="20"/>
              </w:rPr>
              <w:t>18.30</w:t>
            </w:r>
          </w:p>
        </w:tc>
        <w:tc>
          <w:tcPr>
            <w:tcW w:w="874" w:type="dxa"/>
          </w:tcPr>
          <w:p>
            <w:pPr>
              <w:pStyle w:val="TableParagraph"/>
              <w:spacing w:before="76"/>
              <w:ind w:left="51" w:right="41"/>
              <w:rPr>
                <w:sz w:val="20"/>
              </w:rPr>
            </w:pPr>
            <w:r>
              <w:rPr>
                <w:sz w:val="20"/>
              </w:rPr>
              <w:t>0.0002</w:t>
            </w:r>
          </w:p>
        </w:tc>
      </w:tr>
      <w:tr>
        <w:trPr>
          <w:trHeight w:val="431" w:hRule="atLeast"/>
        </w:trPr>
        <w:tc>
          <w:tcPr>
            <w:tcW w:w="2079" w:type="dxa"/>
          </w:tcPr>
          <w:p>
            <w:pPr>
              <w:pStyle w:val="TableParagraph"/>
              <w:spacing w:before="76"/>
              <w:ind w:left="74"/>
              <w:jc w:val="left"/>
              <w:rPr>
                <w:b/>
                <w:sz w:val="20"/>
              </w:rPr>
            </w:pPr>
            <w:r>
              <w:rPr>
                <w:b/>
                <w:sz w:val="20"/>
              </w:rPr>
              <w:t>Error: MS(Error)</w:t>
            </w:r>
          </w:p>
        </w:tc>
        <w:tc>
          <w:tcPr>
            <w:tcW w:w="394" w:type="dxa"/>
          </w:tcPr>
          <w:p>
            <w:pPr>
              <w:pStyle w:val="TableParagraph"/>
              <w:spacing w:before="76"/>
              <w:ind w:right="64"/>
              <w:jc w:val="right"/>
              <w:rPr>
                <w:sz w:val="20"/>
              </w:rPr>
            </w:pPr>
            <w:r>
              <w:rPr>
                <w:w w:val="95"/>
                <w:sz w:val="20"/>
              </w:rPr>
              <w:t>12</w:t>
            </w:r>
          </w:p>
        </w:tc>
        <w:tc>
          <w:tcPr>
            <w:tcW w:w="1476" w:type="dxa"/>
          </w:tcPr>
          <w:p>
            <w:pPr>
              <w:pStyle w:val="TableParagraph"/>
              <w:spacing w:before="76"/>
              <w:ind w:right="65"/>
              <w:jc w:val="right"/>
              <w:rPr>
                <w:sz w:val="20"/>
              </w:rPr>
            </w:pPr>
            <w:r>
              <w:rPr>
                <w:w w:val="95"/>
                <w:sz w:val="20"/>
              </w:rPr>
              <w:t>6.666667</w:t>
            </w:r>
          </w:p>
        </w:tc>
        <w:tc>
          <w:tcPr>
            <w:tcW w:w="1476" w:type="dxa"/>
          </w:tcPr>
          <w:p>
            <w:pPr>
              <w:pStyle w:val="TableParagraph"/>
              <w:spacing w:before="76"/>
              <w:ind w:right="65"/>
              <w:jc w:val="right"/>
              <w:rPr>
                <w:sz w:val="20"/>
              </w:rPr>
            </w:pPr>
            <w:r>
              <w:rPr>
                <w:w w:val="95"/>
                <w:sz w:val="20"/>
              </w:rPr>
              <w:t>0.555556</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pStyle w:val="BodyText"/>
        <w:spacing w:before="13"/>
        <w:rPr>
          <w:rFonts w:ascii="SAS Monospace"/>
          <w:sz w:val="19"/>
        </w:rPr>
      </w:pPr>
    </w:p>
    <w:p>
      <w:pPr>
        <w:spacing w:before="0"/>
        <w:ind w:left="614" w:right="1096" w:firstLine="0"/>
        <w:jc w:val="center"/>
        <w:rPr>
          <w:b/>
          <w:sz w:val="24"/>
        </w:rPr>
      </w:pPr>
      <w:r>
        <w:rPr>
          <w:rFonts w:ascii="SAS Monospace"/>
          <w:sz w:val="20"/>
        </w:rPr>
        <w:t>Dependent Variable: Y </w:t>
      </w:r>
      <w:r>
        <w:rPr>
          <w:b/>
          <w:sz w:val="24"/>
        </w:rPr>
        <w:t>From the TEST statement</w:t>
      </w:r>
    </w:p>
    <w:tbl>
      <w:tblPr>
        <w:tblW w:w="0" w:type="auto"/>
        <w:jc w:val="left"/>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6"/>
        <w:gridCol w:w="576"/>
        <w:gridCol w:w="2170"/>
        <w:gridCol w:w="2170"/>
        <w:gridCol w:w="1462"/>
        <w:gridCol w:w="1285"/>
      </w:tblGrid>
      <w:tr>
        <w:trPr>
          <w:trHeight w:val="429" w:hRule="atLeast"/>
        </w:trPr>
        <w:tc>
          <w:tcPr>
            <w:tcW w:w="8949" w:type="dxa"/>
            <w:gridSpan w:val="6"/>
          </w:tcPr>
          <w:p>
            <w:pPr>
              <w:pStyle w:val="TableParagraph"/>
              <w:spacing w:before="76"/>
              <w:ind w:left="74"/>
              <w:jc w:val="left"/>
              <w:rPr>
                <w:b/>
                <w:sz w:val="20"/>
              </w:rPr>
            </w:pPr>
            <w:r>
              <w:rPr>
                <w:b/>
                <w:sz w:val="20"/>
              </w:rPr>
              <w:t>Tests of Hypotheses Using the Type III MS for ROW*COLUMN as an Error</w:t>
            </w:r>
            <w:r>
              <w:rPr>
                <w:b/>
                <w:spacing w:val="110"/>
                <w:sz w:val="20"/>
              </w:rPr>
              <w:t> </w:t>
            </w:r>
            <w:r>
              <w:rPr>
                <w:b/>
                <w:sz w:val="20"/>
              </w:rPr>
              <w:t>Term</w:t>
            </w:r>
          </w:p>
        </w:tc>
      </w:tr>
      <w:tr>
        <w:trPr>
          <w:trHeight w:val="431" w:hRule="atLeast"/>
        </w:trPr>
        <w:tc>
          <w:tcPr>
            <w:tcW w:w="1286" w:type="dxa"/>
          </w:tcPr>
          <w:p>
            <w:pPr>
              <w:pStyle w:val="TableParagraph"/>
              <w:spacing w:before="78"/>
              <w:ind w:left="74"/>
              <w:jc w:val="left"/>
              <w:rPr>
                <w:b/>
                <w:sz w:val="20"/>
              </w:rPr>
            </w:pPr>
            <w:r>
              <w:rPr>
                <w:b/>
                <w:sz w:val="20"/>
              </w:rPr>
              <w:t>Source</w:t>
            </w:r>
          </w:p>
        </w:tc>
        <w:tc>
          <w:tcPr>
            <w:tcW w:w="576" w:type="dxa"/>
          </w:tcPr>
          <w:p>
            <w:pPr>
              <w:pStyle w:val="TableParagraph"/>
              <w:spacing w:before="78"/>
              <w:ind w:right="62"/>
              <w:jc w:val="right"/>
              <w:rPr>
                <w:b/>
                <w:sz w:val="20"/>
              </w:rPr>
            </w:pPr>
            <w:r>
              <w:rPr>
                <w:b/>
                <w:sz w:val="20"/>
              </w:rPr>
              <w:t>DF</w:t>
            </w:r>
          </w:p>
        </w:tc>
        <w:tc>
          <w:tcPr>
            <w:tcW w:w="2170" w:type="dxa"/>
          </w:tcPr>
          <w:p>
            <w:pPr>
              <w:pStyle w:val="TableParagraph"/>
              <w:spacing w:before="78"/>
              <w:ind w:right="62"/>
              <w:jc w:val="right"/>
              <w:rPr>
                <w:b/>
                <w:sz w:val="20"/>
              </w:rPr>
            </w:pPr>
            <w:r>
              <w:rPr>
                <w:b/>
                <w:sz w:val="20"/>
              </w:rPr>
              <w:t>Type III SS</w:t>
            </w:r>
          </w:p>
        </w:tc>
        <w:tc>
          <w:tcPr>
            <w:tcW w:w="2170" w:type="dxa"/>
          </w:tcPr>
          <w:p>
            <w:pPr>
              <w:pStyle w:val="TableParagraph"/>
              <w:spacing w:before="78"/>
              <w:ind w:right="63"/>
              <w:jc w:val="right"/>
              <w:rPr>
                <w:b/>
                <w:sz w:val="20"/>
              </w:rPr>
            </w:pPr>
            <w:r>
              <w:rPr>
                <w:b/>
                <w:sz w:val="20"/>
              </w:rPr>
              <w:t>Mean Square</w:t>
            </w:r>
          </w:p>
        </w:tc>
        <w:tc>
          <w:tcPr>
            <w:tcW w:w="1462" w:type="dxa"/>
          </w:tcPr>
          <w:p>
            <w:pPr>
              <w:pStyle w:val="TableParagraph"/>
              <w:spacing w:before="78"/>
              <w:ind w:right="65"/>
              <w:jc w:val="right"/>
              <w:rPr>
                <w:b/>
                <w:sz w:val="20"/>
              </w:rPr>
            </w:pPr>
            <w:r>
              <w:rPr>
                <w:b/>
                <w:sz w:val="20"/>
              </w:rPr>
              <w:t>F Value</w:t>
            </w:r>
          </w:p>
        </w:tc>
        <w:tc>
          <w:tcPr>
            <w:tcW w:w="1285" w:type="dxa"/>
          </w:tcPr>
          <w:p>
            <w:pPr>
              <w:pStyle w:val="TableParagraph"/>
              <w:spacing w:before="78"/>
              <w:ind w:right="62"/>
              <w:jc w:val="right"/>
              <w:rPr>
                <w:b/>
                <w:sz w:val="20"/>
              </w:rPr>
            </w:pPr>
            <w:r>
              <w:rPr>
                <w:b/>
                <w:sz w:val="20"/>
              </w:rPr>
              <w:t>Pr &gt; F</w:t>
            </w:r>
          </w:p>
        </w:tc>
      </w:tr>
      <w:tr>
        <w:trPr>
          <w:trHeight w:val="429" w:hRule="atLeast"/>
        </w:trPr>
        <w:tc>
          <w:tcPr>
            <w:tcW w:w="1286" w:type="dxa"/>
          </w:tcPr>
          <w:p>
            <w:pPr>
              <w:pStyle w:val="TableParagraph"/>
              <w:spacing w:before="76"/>
              <w:ind w:left="74"/>
              <w:jc w:val="left"/>
              <w:rPr>
                <w:b/>
                <w:sz w:val="20"/>
              </w:rPr>
            </w:pPr>
            <w:r>
              <w:rPr>
                <w:b/>
                <w:sz w:val="20"/>
              </w:rPr>
              <w:t>ROW</w:t>
            </w:r>
          </w:p>
        </w:tc>
        <w:tc>
          <w:tcPr>
            <w:tcW w:w="576" w:type="dxa"/>
          </w:tcPr>
          <w:p>
            <w:pPr>
              <w:pStyle w:val="TableParagraph"/>
              <w:spacing w:before="76"/>
              <w:ind w:right="62"/>
              <w:jc w:val="right"/>
              <w:rPr>
                <w:sz w:val="20"/>
              </w:rPr>
            </w:pPr>
            <w:r>
              <w:rPr>
                <w:w w:val="99"/>
                <w:sz w:val="20"/>
              </w:rPr>
              <w:t>1</w:t>
            </w:r>
          </w:p>
        </w:tc>
        <w:tc>
          <w:tcPr>
            <w:tcW w:w="2170" w:type="dxa"/>
          </w:tcPr>
          <w:p>
            <w:pPr>
              <w:pStyle w:val="TableParagraph"/>
              <w:spacing w:before="76"/>
              <w:ind w:right="64"/>
              <w:jc w:val="right"/>
              <w:rPr>
                <w:sz w:val="20"/>
              </w:rPr>
            </w:pPr>
            <w:r>
              <w:rPr>
                <w:w w:val="95"/>
                <w:sz w:val="20"/>
              </w:rPr>
              <w:t>60.50000000</w:t>
            </w:r>
          </w:p>
        </w:tc>
        <w:tc>
          <w:tcPr>
            <w:tcW w:w="2170" w:type="dxa"/>
          </w:tcPr>
          <w:p>
            <w:pPr>
              <w:pStyle w:val="TableParagraph"/>
              <w:spacing w:before="76"/>
              <w:ind w:right="65"/>
              <w:jc w:val="right"/>
              <w:rPr>
                <w:sz w:val="20"/>
              </w:rPr>
            </w:pPr>
            <w:r>
              <w:rPr>
                <w:w w:val="95"/>
                <w:sz w:val="20"/>
              </w:rPr>
              <w:t>60.50000000</w:t>
            </w:r>
          </w:p>
        </w:tc>
        <w:tc>
          <w:tcPr>
            <w:tcW w:w="1462" w:type="dxa"/>
          </w:tcPr>
          <w:p>
            <w:pPr>
              <w:pStyle w:val="TableParagraph"/>
              <w:spacing w:before="76"/>
              <w:ind w:right="67"/>
              <w:jc w:val="right"/>
              <w:rPr>
                <w:sz w:val="20"/>
              </w:rPr>
            </w:pPr>
            <w:r>
              <w:rPr>
                <w:w w:val="95"/>
                <w:sz w:val="20"/>
              </w:rPr>
              <w:t>5.95</w:t>
            </w:r>
          </w:p>
        </w:tc>
        <w:tc>
          <w:tcPr>
            <w:tcW w:w="1285" w:type="dxa"/>
          </w:tcPr>
          <w:p>
            <w:pPr>
              <w:pStyle w:val="TableParagraph"/>
              <w:spacing w:before="76"/>
              <w:ind w:right="65"/>
              <w:jc w:val="right"/>
              <w:rPr>
                <w:sz w:val="20"/>
              </w:rPr>
            </w:pPr>
            <w:r>
              <w:rPr>
                <w:w w:val="95"/>
                <w:sz w:val="20"/>
              </w:rPr>
              <w:t>0.1349</w:t>
            </w:r>
          </w:p>
        </w:tc>
      </w:tr>
      <w:tr>
        <w:trPr>
          <w:trHeight w:val="431" w:hRule="atLeast"/>
        </w:trPr>
        <w:tc>
          <w:tcPr>
            <w:tcW w:w="1286" w:type="dxa"/>
          </w:tcPr>
          <w:p>
            <w:pPr>
              <w:pStyle w:val="TableParagraph"/>
              <w:spacing w:before="76"/>
              <w:ind w:left="74"/>
              <w:jc w:val="left"/>
              <w:rPr>
                <w:b/>
                <w:sz w:val="20"/>
              </w:rPr>
            </w:pPr>
            <w:r>
              <w:rPr>
                <w:b/>
                <w:sz w:val="20"/>
              </w:rPr>
              <w:t>COLUMN</w:t>
            </w:r>
          </w:p>
        </w:tc>
        <w:tc>
          <w:tcPr>
            <w:tcW w:w="576" w:type="dxa"/>
          </w:tcPr>
          <w:p>
            <w:pPr>
              <w:pStyle w:val="TableParagraph"/>
              <w:spacing w:before="76"/>
              <w:ind w:right="62"/>
              <w:jc w:val="right"/>
              <w:rPr>
                <w:sz w:val="20"/>
              </w:rPr>
            </w:pPr>
            <w:r>
              <w:rPr>
                <w:w w:val="99"/>
                <w:sz w:val="20"/>
              </w:rPr>
              <w:t>2</w:t>
            </w:r>
          </w:p>
        </w:tc>
        <w:tc>
          <w:tcPr>
            <w:tcW w:w="2170" w:type="dxa"/>
          </w:tcPr>
          <w:p>
            <w:pPr>
              <w:pStyle w:val="TableParagraph"/>
              <w:spacing w:before="76"/>
              <w:ind w:right="64"/>
              <w:jc w:val="right"/>
              <w:rPr>
                <w:sz w:val="20"/>
              </w:rPr>
            </w:pPr>
            <w:r>
              <w:rPr>
                <w:w w:val="95"/>
                <w:sz w:val="20"/>
              </w:rPr>
              <w:t>9.00000000</w:t>
            </w:r>
          </w:p>
        </w:tc>
        <w:tc>
          <w:tcPr>
            <w:tcW w:w="2170" w:type="dxa"/>
          </w:tcPr>
          <w:p>
            <w:pPr>
              <w:pStyle w:val="TableParagraph"/>
              <w:spacing w:before="76"/>
              <w:ind w:right="65"/>
              <w:jc w:val="right"/>
              <w:rPr>
                <w:sz w:val="20"/>
              </w:rPr>
            </w:pPr>
            <w:r>
              <w:rPr>
                <w:w w:val="95"/>
                <w:sz w:val="20"/>
              </w:rPr>
              <w:t>4.50000000</w:t>
            </w:r>
          </w:p>
        </w:tc>
        <w:tc>
          <w:tcPr>
            <w:tcW w:w="1462" w:type="dxa"/>
          </w:tcPr>
          <w:p>
            <w:pPr>
              <w:pStyle w:val="TableParagraph"/>
              <w:spacing w:before="76"/>
              <w:ind w:right="67"/>
              <w:jc w:val="right"/>
              <w:rPr>
                <w:sz w:val="20"/>
              </w:rPr>
            </w:pPr>
            <w:r>
              <w:rPr>
                <w:w w:val="95"/>
                <w:sz w:val="20"/>
              </w:rPr>
              <w:t>0.44</w:t>
            </w:r>
          </w:p>
        </w:tc>
        <w:tc>
          <w:tcPr>
            <w:tcW w:w="1285" w:type="dxa"/>
          </w:tcPr>
          <w:p>
            <w:pPr>
              <w:pStyle w:val="TableParagraph"/>
              <w:spacing w:before="76"/>
              <w:ind w:right="65"/>
              <w:jc w:val="right"/>
              <w:rPr>
                <w:sz w:val="20"/>
              </w:rPr>
            </w:pPr>
            <w:r>
              <w:rPr>
                <w:w w:val="95"/>
                <w:sz w:val="20"/>
              </w:rPr>
              <w:t>0.6932</w:t>
            </w:r>
          </w:p>
        </w:tc>
      </w:tr>
    </w:tbl>
    <w:p>
      <w:pPr>
        <w:spacing w:before="227"/>
        <w:ind w:left="617" w:right="1096" w:firstLine="0"/>
        <w:jc w:val="center"/>
        <w:rPr>
          <w:b/>
          <w:sz w:val="24"/>
        </w:rPr>
      </w:pPr>
      <w:r>
        <w:rPr>
          <w:rFonts w:ascii="SAS Monospace"/>
          <w:sz w:val="20"/>
        </w:rPr>
        <w:t>Dependent Variable: Y </w:t>
      </w:r>
      <w:r>
        <w:rPr>
          <w:b/>
          <w:sz w:val="24"/>
        </w:rPr>
        <w:t>Mixed model</w:t>
      </w:r>
    </w:p>
    <w:tbl>
      <w:tblPr>
        <w:tblW w:w="0" w:type="auto"/>
        <w:jc w:val="left"/>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29"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838" w:type="dxa"/>
          </w:tcPr>
          <w:p>
            <w:pPr>
              <w:pStyle w:val="TableParagraph"/>
              <w:spacing w:before="76"/>
              <w:ind w:right="65"/>
              <w:jc w:val="right"/>
              <w:rPr>
                <w:b/>
                <w:sz w:val="20"/>
              </w:rPr>
            </w:pPr>
            <w:r>
              <w:rPr>
                <w:b/>
                <w:sz w:val="20"/>
              </w:rPr>
              <w:t>Sum of Squares</w:t>
            </w:r>
          </w:p>
        </w:tc>
        <w:tc>
          <w:tcPr>
            <w:tcW w:w="1476" w:type="dxa"/>
          </w:tcPr>
          <w:p>
            <w:pPr>
              <w:pStyle w:val="TableParagraph"/>
              <w:spacing w:before="76"/>
              <w:ind w:left="55" w:right="43"/>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4" w:type="dxa"/>
          </w:tcPr>
          <w:p>
            <w:pPr>
              <w:pStyle w:val="TableParagraph"/>
              <w:spacing w:before="76"/>
              <w:ind w:left="51" w:right="36"/>
              <w:rPr>
                <w:b/>
                <w:sz w:val="20"/>
              </w:rPr>
            </w:pPr>
            <w:r>
              <w:rPr>
                <w:b/>
                <w:sz w:val="20"/>
              </w:rPr>
              <w:t>Pr &gt; F</w:t>
            </w:r>
          </w:p>
        </w:tc>
      </w:tr>
      <w:tr>
        <w:trPr>
          <w:trHeight w:val="431" w:hRule="atLeast"/>
        </w:trPr>
        <w:tc>
          <w:tcPr>
            <w:tcW w:w="1959" w:type="dxa"/>
          </w:tcPr>
          <w:p>
            <w:pPr>
              <w:pStyle w:val="TableParagraph"/>
              <w:spacing w:before="78"/>
              <w:ind w:left="74"/>
              <w:jc w:val="left"/>
              <w:rPr>
                <w:b/>
                <w:sz w:val="20"/>
              </w:rPr>
            </w:pPr>
            <w:r>
              <w:rPr>
                <w:b/>
                <w:sz w:val="20"/>
              </w:rPr>
              <w:t>Model</w:t>
            </w:r>
          </w:p>
        </w:tc>
        <w:tc>
          <w:tcPr>
            <w:tcW w:w="391" w:type="dxa"/>
          </w:tcPr>
          <w:p>
            <w:pPr>
              <w:pStyle w:val="TableParagraph"/>
              <w:spacing w:before="78"/>
              <w:ind w:right="62"/>
              <w:jc w:val="right"/>
              <w:rPr>
                <w:sz w:val="20"/>
              </w:rPr>
            </w:pPr>
            <w:r>
              <w:rPr>
                <w:w w:val="99"/>
                <w:sz w:val="20"/>
              </w:rPr>
              <w:t>5</w:t>
            </w:r>
          </w:p>
        </w:tc>
        <w:tc>
          <w:tcPr>
            <w:tcW w:w="1838" w:type="dxa"/>
          </w:tcPr>
          <w:p>
            <w:pPr>
              <w:pStyle w:val="TableParagraph"/>
              <w:spacing w:before="78"/>
              <w:ind w:right="67"/>
              <w:jc w:val="right"/>
              <w:rPr>
                <w:sz w:val="20"/>
              </w:rPr>
            </w:pPr>
            <w:r>
              <w:rPr>
                <w:w w:val="95"/>
                <w:sz w:val="20"/>
              </w:rPr>
              <w:t>89.83333333</w:t>
            </w:r>
          </w:p>
        </w:tc>
        <w:tc>
          <w:tcPr>
            <w:tcW w:w="1476" w:type="dxa"/>
          </w:tcPr>
          <w:p>
            <w:pPr>
              <w:pStyle w:val="TableParagraph"/>
              <w:spacing w:before="78"/>
              <w:ind w:left="54" w:right="44"/>
              <w:rPr>
                <w:sz w:val="20"/>
              </w:rPr>
            </w:pPr>
            <w:r>
              <w:rPr>
                <w:sz w:val="20"/>
              </w:rPr>
              <w:t>17.96666667</w:t>
            </w:r>
          </w:p>
        </w:tc>
        <w:tc>
          <w:tcPr>
            <w:tcW w:w="993" w:type="dxa"/>
          </w:tcPr>
          <w:p>
            <w:pPr>
              <w:pStyle w:val="TableParagraph"/>
              <w:spacing w:before="78"/>
              <w:ind w:right="63"/>
              <w:jc w:val="right"/>
              <w:rPr>
                <w:sz w:val="20"/>
              </w:rPr>
            </w:pPr>
            <w:r>
              <w:rPr>
                <w:w w:val="95"/>
                <w:sz w:val="20"/>
              </w:rPr>
              <w:t>32.34</w:t>
            </w:r>
          </w:p>
        </w:tc>
        <w:tc>
          <w:tcPr>
            <w:tcW w:w="874" w:type="dxa"/>
          </w:tcPr>
          <w:p>
            <w:pPr>
              <w:pStyle w:val="TableParagraph"/>
              <w:spacing w:before="78"/>
              <w:ind w:left="51" w:right="39"/>
              <w:rPr>
                <w:sz w:val="20"/>
              </w:rPr>
            </w:pPr>
            <w:r>
              <w:rPr>
                <w:sz w:val="20"/>
              </w:rPr>
              <w:t>&lt;.0001</w:t>
            </w:r>
          </w:p>
        </w:tc>
      </w:tr>
      <w:tr>
        <w:trPr>
          <w:trHeight w:val="429"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5"/>
                <w:sz w:val="20"/>
              </w:rPr>
              <w:t>12</w:t>
            </w:r>
          </w:p>
        </w:tc>
        <w:tc>
          <w:tcPr>
            <w:tcW w:w="1838" w:type="dxa"/>
          </w:tcPr>
          <w:p>
            <w:pPr>
              <w:pStyle w:val="TableParagraph"/>
              <w:spacing w:before="76"/>
              <w:ind w:right="67"/>
              <w:jc w:val="right"/>
              <w:rPr>
                <w:sz w:val="20"/>
              </w:rPr>
            </w:pPr>
            <w:r>
              <w:rPr>
                <w:w w:val="95"/>
                <w:sz w:val="20"/>
              </w:rPr>
              <w:t>6.66666667</w:t>
            </w:r>
          </w:p>
        </w:tc>
        <w:tc>
          <w:tcPr>
            <w:tcW w:w="1476" w:type="dxa"/>
          </w:tcPr>
          <w:p>
            <w:pPr>
              <w:pStyle w:val="TableParagraph"/>
              <w:spacing w:before="76"/>
              <w:ind w:left="174" w:right="44"/>
              <w:rPr>
                <w:sz w:val="20"/>
              </w:rPr>
            </w:pPr>
            <w:r>
              <w:rPr>
                <w:sz w:val="20"/>
              </w:rPr>
              <w:t>0.55555556</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31"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5"/>
                <w:sz w:val="20"/>
              </w:rPr>
              <w:t>17</w:t>
            </w:r>
          </w:p>
        </w:tc>
        <w:tc>
          <w:tcPr>
            <w:tcW w:w="1838" w:type="dxa"/>
          </w:tcPr>
          <w:p>
            <w:pPr>
              <w:pStyle w:val="TableParagraph"/>
              <w:spacing w:before="76"/>
              <w:ind w:right="67"/>
              <w:jc w:val="right"/>
              <w:rPr>
                <w:sz w:val="20"/>
              </w:rPr>
            </w:pPr>
            <w:r>
              <w:rPr>
                <w:w w:val="95"/>
                <w:sz w:val="20"/>
              </w:rPr>
              <w:t>96.50000000</w:t>
            </w:r>
          </w:p>
        </w:tc>
        <w:tc>
          <w:tcPr>
            <w:tcW w:w="147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pStyle w:val="BodyText"/>
        <w:spacing w:before="4"/>
        <w:rPr>
          <w:b/>
        </w:rPr>
      </w:pPr>
    </w:p>
    <w:tbl>
      <w:tblPr>
        <w:tblW w:w="0" w:type="auto"/>
        <w:jc w:val="left"/>
        <w:tblInd w:w="2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234"/>
        <w:gridCol w:w="1117"/>
        <w:gridCol w:w="1114"/>
      </w:tblGrid>
      <w:tr>
        <w:trPr>
          <w:trHeight w:val="429" w:hRule="atLeast"/>
        </w:trPr>
        <w:tc>
          <w:tcPr>
            <w:tcW w:w="1117" w:type="dxa"/>
          </w:tcPr>
          <w:p>
            <w:pPr>
              <w:pStyle w:val="TableParagraph"/>
              <w:spacing w:before="76"/>
              <w:ind w:left="53" w:right="47"/>
              <w:rPr>
                <w:b/>
                <w:sz w:val="20"/>
              </w:rPr>
            </w:pPr>
            <w:r>
              <w:rPr>
                <w:b/>
                <w:sz w:val="20"/>
              </w:rPr>
              <w:t>R-Square</w:t>
            </w:r>
          </w:p>
        </w:tc>
        <w:tc>
          <w:tcPr>
            <w:tcW w:w="1234" w:type="dxa"/>
          </w:tcPr>
          <w:p>
            <w:pPr>
              <w:pStyle w:val="TableParagraph"/>
              <w:spacing w:before="76"/>
              <w:ind w:left="53" w:right="46"/>
              <w:rPr>
                <w:b/>
                <w:sz w:val="20"/>
              </w:rPr>
            </w:pPr>
            <w:r>
              <w:rPr>
                <w:b/>
                <w:sz w:val="20"/>
              </w:rPr>
              <w:t>Coeff Var</w:t>
            </w:r>
          </w:p>
        </w:tc>
        <w:tc>
          <w:tcPr>
            <w:tcW w:w="1117" w:type="dxa"/>
          </w:tcPr>
          <w:p>
            <w:pPr>
              <w:pStyle w:val="TableParagraph"/>
              <w:spacing w:before="76"/>
              <w:ind w:left="52" w:right="48"/>
              <w:rPr>
                <w:b/>
                <w:sz w:val="20"/>
              </w:rPr>
            </w:pPr>
            <w:r>
              <w:rPr>
                <w:b/>
                <w:sz w:val="20"/>
              </w:rPr>
              <w:t>Root MSE</w:t>
            </w:r>
          </w:p>
        </w:tc>
        <w:tc>
          <w:tcPr>
            <w:tcW w:w="1114" w:type="dxa"/>
          </w:tcPr>
          <w:p>
            <w:pPr>
              <w:pStyle w:val="TableParagraph"/>
              <w:spacing w:before="76"/>
              <w:ind w:right="64"/>
              <w:jc w:val="right"/>
              <w:rPr>
                <w:b/>
                <w:sz w:val="20"/>
              </w:rPr>
            </w:pPr>
            <w:r>
              <w:rPr>
                <w:b/>
                <w:sz w:val="20"/>
              </w:rPr>
              <w:t>Y Mean</w:t>
            </w:r>
          </w:p>
        </w:tc>
      </w:tr>
      <w:tr>
        <w:trPr>
          <w:trHeight w:val="431" w:hRule="atLeast"/>
        </w:trPr>
        <w:tc>
          <w:tcPr>
            <w:tcW w:w="1117" w:type="dxa"/>
          </w:tcPr>
          <w:p>
            <w:pPr>
              <w:pStyle w:val="TableParagraph"/>
              <w:spacing w:before="76"/>
              <w:ind w:left="53" w:right="47"/>
              <w:rPr>
                <w:sz w:val="20"/>
              </w:rPr>
            </w:pPr>
            <w:r>
              <w:rPr>
                <w:sz w:val="20"/>
              </w:rPr>
              <w:t>0.930915</w:t>
            </w:r>
          </w:p>
        </w:tc>
        <w:tc>
          <w:tcPr>
            <w:tcW w:w="1234" w:type="dxa"/>
          </w:tcPr>
          <w:p>
            <w:pPr>
              <w:pStyle w:val="TableParagraph"/>
              <w:spacing w:before="76"/>
              <w:ind w:left="174" w:right="46"/>
              <w:rPr>
                <w:sz w:val="20"/>
              </w:rPr>
            </w:pPr>
            <w:r>
              <w:rPr>
                <w:sz w:val="20"/>
              </w:rPr>
              <w:t>5.140386</w:t>
            </w:r>
          </w:p>
        </w:tc>
        <w:tc>
          <w:tcPr>
            <w:tcW w:w="1117" w:type="dxa"/>
          </w:tcPr>
          <w:p>
            <w:pPr>
              <w:pStyle w:val="TableParagraph"/>
              <w:spacing w:before="76"/>
              <w:ind w:left="52" w:right="48"/>
              <w:rPr>
                <w:sz w:val="20"/>
              </w:rPr>
            </w:pPr>
            <w:r>
              <w:rPr>
                <w:sz w:val="20"/>
              </w:rPr>
              <w:t>0.745356</w:t>
            </w:r>
          </w:p>
        </w:tc>
        <w:tc>
          <w:tcPr>
            <w:tcW w:w="1114" w:type="dxa"/>
          </w:tcPr>
          <w:p>
            <w:pPr>
              <w:pStyle w:val="TableParagraph"/>
              <w:spacing w:before="76"/>
              <w:ind w:right="66"/>
              <w:jc w:val="right"/>
              <w:rPr>
                <w:sz w:val="20"/>
              </w:rPr>
            </w:pPr>
            <w:r>
              <w:rPr>
                <w:w w:val="95"/>
                <w:sz w:val="20"/>
              </w:rPr>
              <w:t>14.50000</w:t>
            </w:r>
          </w:p>
        </w:tc>
      </w:tr>
    </w:tbl>
    <w:p>
      <w:pPr>
        <w:pStyle w:val="BodyText"/>
        <w:spacing w:before="3"/>
        <w:rPr>
          <w:b/>
        </w:rPr>
      </w:pPr>
    </w:p>
    <w:tbl>
      <w:tblPr>
        <w:tblW w:w="0" w:type="auto"/>
        <w:jc w:val="left"/>
        <w:tblInd w:w="1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7"/>
        <w:gridCol w:w="392"/>
        <w:gridCol w:w="1477"/>
        <w:gridCol w:w="1477"/>
        <w:gridCol w:w="997"/>
        <w:gridCol w:w="875"/>
      </w:tblGrid>
      <w:tr>
        <w:trPr>
          <w:trHeight w:val="431" w:hRule="atLeast"/>
        </w:trPr>
        <w:tc>
          <w:tcPr>
            <w:tcW w:w="1357" w:type="dxa"/>
          </w:tcPr>
          <w:p>
            <w:pPr>
              <w:pStyle w:val="TableParagraph"/>
              <w:spacing w:before="76"/>
              <w:ind w:left="74"/>
              <w:jc w:val="left"/>
              <w:rPr>
                <w:b/>
                <w:sz w:val="20"/>
              </w:rPr>
            </w:pPr>
            <w:r>
              <w:rPr>
                <w:b/>
                <w:sz w:val="20"/>
              </w:rPr>
              <w:t>Source</w:t>
            </w:r>
          </w:p>
        </w:tc>
        <w:tc>
          <w:tcPr>
            <w:tcW w:w="392" w:type="dxa"/>
          </w:tcPr>
          <w:p>
            <w:pPr>
              <w:pStyle w:val="TableParagraph"/>
              <w:spacing w:before="76"/>
              <w:ind w:right="63"/>
              <w:jc w:val="right"/>
              <w:rPr>
                <w:b/>
                <w:sz w:val="20"/>
              </w:rPr>
            </w:pPr>
            <w:r>
              <w:rPr>
                <w:b/>
                <w:sz w:val="20"/>
              </w:rPr>
              <w:t>DF</w:t>
            </w:r>
          </w:p>
        </w:tc>
        <w:tc>
          <w:tcPr>
            <w:tcW w:w="1477" w:type="dxa"/>
          </w:tcPr>
          <w:p>
            <w:pPr>
              <w:pStyle w:val="TableParagraph"/>
              <w:spacing w:before="76"/>
              <w:ind w:left="53" w:right="46"/>
              <w:rPr>
                <w:b/>
                <w:sz w:val="20"/>
              </w:rPr>
            </w:pPr>
            <w:r>
              <w:rPr>
                <w:b/>
                <w:sz w:val="20"/>
              </w:rPr>
              <w:t>Type III SS</w:t>
            </w:r>
          </w:p>
        </w:tc>
        <w:tc>
          <w:tcPr>
            <w:tcW w:w="1477" w:type="dxa"/>
          </w:tcPr>
          <w:p>
            <w:pPr>
              <w:pStyle w:val="TableParagraph"/>
              <w:spacing w:before="76"/>
              <w:ind w:right="66"/>
              <w:jc w:val="right"/>
              <w:rPr>
                <w:b/>
                <w:sz w:val="20"/>
              </w:rPr>
            </w:pPr>
            <w:r>
              <w:rPr>
                <w:b/>
                <w:sz w:val="20"/>
              </w:rPr>
              <w:t>Mean Square</w:t>
            </w:r>
          </w:p>
        </w:tc>
        <w:tc>
          <w:tcPr>
            <w:tcW w:w="997" w:type="dxa"/>
          </w:tcPr>
          <w:p>
            <w:pPr>
              <w:pStyle w:val="TableParagraph"/>
              <w:spacing w:before="76"/>
              <w:ind w:right="69"/>
              <w:jc w:val="right"/>
              <w:rPr>
                <w:b/>
                <w:sz w:val="20"/>
              </w:rPr>
            </w:pPr>
            <w:r>
              <w:rPr>
                <w:b/>
                <w:sz w:val="20"/>
              </w:rPr>
              <w:t>F Value</w:t>
            </w:r>
          </w:p>
        </w:tc>
        <w:tc>
          <w:tcPr>
            <w:tcW w:w="875" w:type="dxa"/>
          </w:tcPr>
          <w:p>
            <w:pPr>
              <w:pStyle w:val="TableParagraph"/>
              <w:spacing w:before="76"/>
              <w:ind w:left="41" w:right="42"/>
              <w:rPr>
                <w:b/>
                <w:sz w:val="20"/>
              </w:rPr>
            </w:pPr>
            <w:r>
              <w:rPr>
                <w:b/>
                <w:sz w:val="20"/>
              </w:rPr>
              <w:t>Pr &gt; F</w:t>
            </w:r>
          </w:p>
        </w:tc>
      </w:tr>
      <w:tr>
        <w:trPr>
          <w:trHeight w:val="429" w:hRule="atLeast"/>
        </w:trPr>
        <w:tc>
          <w:tcPr>
            <w:tcW w:w="1357" w:type="dxa"/>
          </w:tcPr>
          <w:p>
            <w:pPr>
              <w:pStyle w:val="TableParagraph"/>
              <w:spacing w:before="76"/>
              <w:ind w:left="74"/>
              <w:jc w:val="left"/>
              <w:rPr>
                <w:b/>
                <w:sz w:val="20"/>
              </w:rPr>
            </w:pPr>
            <w:r>
              <w:rPr>
                <w:b/>
                <w:sz w:val="20"/>
              </w:rPr>
              <w:t>ROW</w:t>
            </w:r>
          </w:p>
        </w:tc>
        <w:tc>
          <w:tcPr>
            <w:tcW w:w="392" w:type="dxa"/>
          </w:tcPr>
          <w:p>
            <w:pPr>
              <w:pStyle w:val="TableParagraph"/>
              <w:spacing w:before="76"/>
              <w:ind w:right="63"/>
              <w:jc w:val="right"/>
              <w:rPr>
                <w:sz w:val="20"/>
              </w:rPr>
            </w:pPr>
            <w:r>
              <w:rPr>
                <w:w w:val="99"/>
                <w:sz w:val="20"/>
              </w:rPr>
              <w:t>1</w:t>
            </w:r>
          </w:p>
        </w:tc>
        <w:tc>
          <w:tcPr>
            <w:tcW w:w="1477" w:type="dxa"/>
          </w:tcPr>
          <w:p>
            <w:pPr>
              <w:pStyle w:val="TableParagraph"/>
              <w:spacing w:before="76"/>
              <w:ind w:left="53" w:right="48"/>
              <w:rPr>
                <w:sz w:val="20"/>
              </w:rPr>
            </w:pPr>
            <w:r>
              <w:rPr>
                <w:sz w:val="20"/>
              </w:rPr>
              <w:t>60.50000000</w:t>
            </w:r>
          </w:p>
        </w:tc>
        <w:tc>
          <w:tcPr>
            <w:tcW w:w="1477" w:type="dxa"/>
          </w:tcPr>
          <w:p>
            <w:pPr>
              <w:pStyle w:val="TableParagraph"/>
              <w:spacing w:before="76"/>
              <w:ind w:right="68"/>
              <w:jc w:val="right"/>
              <w:rPr>
                <w:sz w:val="20"/>
              </w:rPr>
            </w:pPr>
            <w:r>
              <w:rPr>
                <w:w w:val="95"/>
                <w:sz w:val="20"/>
              </w:rPr>
              <w:t>60.50000000</w:t>
            </w:r>
          </w:p>
        </w:tc>
        <w:tc>
          <w:tcPr>
            <w:tcW w:w="997" w:type="dxa"/>
          </w:tcPr>
          <w:p>
            <w:pPr>
              <w:pStyle w:val="TableParagraph"/>
              <w:spacing w:before="76"/>
              <w:ind w:right="71"/>
              <w:jc w:val="right"/>
              <w:rPr>
                <w:sz w:val="20"/>
              </w:rPr>
            </w:pPr>
            <w:r>
              <w:rPr>
                <w:w w:val="95"/>
                <w:sz w:val="20"/>
              </w:rPr>
              <w:t>108.90</w:t>
            </w:r>
          </w:p>
        </w:tc>
        <w:tc>
          <w:tcPr>
            <w:tcW w:w="875" w:type="dxa"/>
          </w:tcPr>
          <w:p>
            <w:pPr>
              <w:pStyle w:val="TableParagraph"/>
              <w:spacing w:before="76"/>
              <w:ind w:left="40" w:right="42"/>
              <w:rPr>
                <w:sz w:val="20"/>
              </w:rPr>
            </w:pPr>
            <w:r>
              <w:rPr>
                <w:sz w:val="20"/>
              </w:rPr>
              <w:t>&lt;.0001</w:t>
            </w:r>
          </w:p>
        </w:tc>
      </w:tr>
      <w:tr>
        <w:trPr>
          <w:trHeight w:val="431" w:hRule="atLeast"/>
        </w:trPr>
        <w:tc>
          <w:tcPr>
            <w:tcW w:w="1357" w:type="dxa"/>
          </w:tcPr>
          <w:p>
            <w:pPr>
              <w:pStyle w:val="TableParagraph"/>
              <w:spacing w:before="76"/>
              <w:ind w:left="74"/>
              <w:jc w:val="left"/>
              <w:rPr>
                <w:b/>
                <w:sz w:val="20"/>
              </w:rPr>
            </w:pPr>
            <w:r>
              <w:rPr>
                <w:b/>
                <w:sz w:val="20"/>
              </w:rPr>
              <w:t>COLUMN</w:t>
            </w:r>
          </w:p>
        </w:tc>
        <w:tc>
          <w:tcPr>
            <w:tcW w:w="392" w:type="dxa"/>
          </w:tcPr>
          <w:p>
            <w:pPr>
              <w:pStyle w:val="TableParagraph"/>
              <w:spacing w:before="76"/>
              <w:ind w:right="63"/>
              <w:jc w:val="right"/>
              <w:rPr>
                <w:sz w:val="20"/>
              </w:rPr>
            </w:pPr>
            <w:r>
              <w:rPr>
                <w:w w:val="99"/>
                <w:sz w:val="20"/>
              </w:rPr>
              <w:t>2</w:t>
            </w:r>
          </w:p>
        </w:tc>
        <w:tc>
          <w:tcPr>
            <w:tcW w:w="1477" w:type="dxa"/>
          </w:tcPr>
          <w:p>
            <w:pPr>
              <w:pStyle w:val="TableParagraph"/>
              <w:spacing w:before="76"/>
              <w:ind w:left="173" w:right="48"/>
              <w:rPr>
                <w:sz w:val="20"/>
              </w:rPr>
            </w:pPr>
            <w:r>
              <w:rPr>
                <w:sz w:val="20"/>
              </w:rPr>
              <w:t>9.00000000</w:t>
            </w:r>
          </w:p>
        </w:tc>
        <w:tc>
          <w:tcPr>
            <w:tcW w:w="1477" w:type="dxa"/>
          </w:tcPr>
          <w:p>
            <w:pPr>
              <w:pStyle w:val="TableParagraph"/>
              <w:spacing w:before="76"/>
              <w:ind w:right="68"/>
              <w:jc w:val="right"/>
              <w:rPr>
                <w:sz w:val="20"/>
              </w:rPr>
            </w:pPr>
            <w:r>
              <w:rPr>
                <w:w w:val="95"/>
                <w:sz w:val="20"/>
              </w:rPr>
              <w:t>4.50000000</w:t>
            </w:r>
          </w:p>
        </w:tc>
        <w:tc>
          <w:tcPr>
            <w:tcW w:w="997" w:type="dxa"/>
          </w:tcPr>
          <w:p>
            <w:pPr>
              <w:pStyle w:val="TableParagraph"/>
              <w:spacing w:before="76"/>
              <w:ind w:right="71"/>
              <w:jc w:val="right"/>
              <w:rPr>
                <w:sz w:val="20"/>
              </w:rPr>
            </w:pPr>
            <w:r>
              <w:rPr>
                <w:w w:val="95"/>
                <w:sz w:val="20"/>
              </w:rPr>
              <w:t>8.10</w:t>
            </w:r>
          </w:p>
        </w:tc>
        <w:tc>
          <w:tcPr>
            <w:tcW w:w="875" w:type="dxa"/>
          </w:tcPr>
          <w:p>
            <w:pPr>
              <w:pStyle w:val="TableParagraph"/>
              <w:spacing w:before="76"/>
              <w:ind w:left="40" w:right="42"/>
              <w:rPr>
                <w:sz w:val="20"/>
              </w:rPr>
            </w:pPr>
            <w:r>
              <w:rPr>
                <w:sz w:val="20"/>
              </w:rPr>
              <w:t>0.0059</w:t>
            </w:r>
          </w:p>
        </w:tc>
      </w:tr>
      <w:tr>
        <w:trPr>
          <w:trHeight w:val="429" w:hRule="atLeast"/>
        </w:trPr>
        <w:tc>
          <w:tcPr>
            <w:tcW w:w="1357" w:type="dxa"/>
          </w:tcPr>
          <w:p>
            <w:pPr>
              <w:pStyle w:val="TableParagraph"/>
              <w:spacing w:before="76"/>
              <w:ind w:left="74"/>
              <w:jc w:val="left"/>
              <w:rPr>
                <w:b/>
                <w:sz w:val="20"/>
              </w:rPr>
            </w:pPr>
            <w:r>
              <w:rPr>
                <w:b/>
                <w:sz w:val="20"/>
              </w:rPr>
              <w:t>ROW*COLUMN</w:t>
            </w:r>
          </w:p>
        </w:tc>
        <w:tc>
          <w:tcPr>
            <w:tcW w:w="392" w:type="dxa"/>
          </w:tcPr>
          <w:p>
            <w:pPr>
              <w:pStyle w:val="TableParagraph"/>
              <w:spacing w:before="76"/>
              <w:ind w:right="63"/>
              <w:jc w:val="right"/>
              <w:rPr>
                <w:sz w:val="20"/>
              </w:rPr>
            </w:pPr>
            <w:r>
              <w:rPr>
                <w:w w:val="99"/>
                <w:sz w:val="20"/>
              </w:rPr>
              <w:t>2</w:t>
            </w:r>
          </w:p>
        </w:tc>
        <w:tc>
          <w:tcPr>
            <w:tcW w:w="1477" w:type="dxa"/>
          </w:tcPr>
          <w:p>
            <w:pPr>
              <w:pStyle w:val="TableParagraph"/>
              <w:spacing w:before="76"/>
              <w:ind w:left="53" w:right="48"/>
              <w:rPr>
                <w:sz w:val="20"/>
              </w:rPr>
            </w:pPr>
            <w:r>
              <w:rPr>
                <w:sz w:val="20"/>
              </w:rPr>
              <w:t>20.33333333</w:t>
            </w:r>
          </w:p>
        </w:tc>
        <w:tc>
          <w:tcPr>
            <w:tcW w:w="1477" w:type="dxa"/>
          </w:tcPr>
          <w:p>
            <w:pPr>
              <w:pStyle w:val="TableParagraph"/>
              <w:spacing w:before="76"/>
              <w:ind w:right="68"/>
              <w:jc w:val="right"/>
              <w:rPr>
                <w:sz w:val="20"/>
              </w:rPr>
            </w:pPr>
            <w:r>
              <w:rPr>
                <w:w w:val="95"/>
                <w:sz w:val="20"/>
              </w:rPr>
              <w:t>10.16666667</w:t>
            </w:r>
          </w:p>
        </w:tc>
        <w:tc>
          <w:tcPr>
            <w:tcW w:w="997" w:type="dxa"/>
          </w:tcPr>
          <w:p>
            <w:pPr>
              <w:pStyle w:val="TableParagraph"/>
              <w:spacing w:before="76"/>
              <w:ind w:right="71"/>
              <w:jc w:val="right"/>
              <w:rPr>
                <w:sz w:val="20"/>
              </w:rPr>
            </w:pPr>
            <w:r>
              <w:rPr>
                <w:w w:val="95"/>
                <w:sz w:val="20"/>
              </w:rPr>
              <w:t>18.30</w:t>
            </w:r>
          </w:p>
        </w:tc>
        <w:tc>
          <w:tcPr>
            <w:tcW w:w="875" w:type="dxa"/>
          </w:tcPr>
          <w:p>
            <w:pPr>
              <w:pStyle w:val="TableParagraph"/>
              <w:spacing w:before="76"/>
              <w:ind w:left="40" w:right="42"/>
              <w:rPr>
                <w:sz w:val="20"/>
              </w:rPr>
            </w:pPr>
            <w:r>
              <w:rPr>
                <w:sz w:val="20"/>
              </w:rPr>
              <w:t>0.0002</w:t>
            </w:r>
          </w:p>
        </w:tc>
      </w:tr>
    </w:tbl>
    <w:p>
      <w:pPr>
        <w:spacing w:after="0"/>
        <w:rPr>
          <w:sz w:val="20"/>
        </w:rPr>
        <w:sectPr>
          <w:pgSz w:w="12240" w:h="15840"/>
          <w:pgMar w:header="719" w:footer="740" w:top="980" w:bottom="940" w:left="1180" w:right="700"/>
        </w:sectPr>
      </w:pPr>
    </w:p>
    <w:p>
      <w:pPr>
        <w:pStyle w:val="BodyText"/>
        <w:rPr>
          <w:b/>
          <w:sz w:val="20"/>
        </w:rPr>
      </w:pPr>
    </w:p>
    <w:p>
      <w:pPr>
        <w:pStyle w:val="Heading3"/>
        <w:spacing w:before="223"/>
        <w:ind w:left="6021"/>
      </w:pPr>
      <w:r>
        <w:rPr/>
        <w:t>From the RANDOM statement</w:t>
      </w:r>
    </w:p>
    <w:p>
      <w:pPr>
        <w:pStyle w:val="BodyText"/>
        <w:spacing w:before="8" w:after="1"/>
        <w:rPr>
          <w:b/>
          <w:sz w:val="19"/>
        </w:rPr>
      </w:pPr>
    </w:p>
    <w:tbl>
      <w:tblPr>
        <w:tblW w:w="0" w:type="auto"/>
        <w:jc w:val="left"/>
        <w:tblInd w:w="1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5329"/>
      </w:tblGrid>
      <w:tr>
        <w:trPr>
          <w:trHeight w:val="431" w:hRule="atLeast"/>
        </w:trPr>
        <w:tc>
          <w:tcPr>
            <w:tcW w:w="1356" w:type="dxa"/>
          </w:tcPr>
          <w:p>
            <w:pPr>
              <w:pStyle w:val="TableParagraph"/>
              <w:spacing w:before="78"/>
              <w:ind w:left="76"/>
              <w:jc w:val="left"/>
              <w:rPr>
                <w:b/>
                <w:sz w:val="20"/>
              </w:rPr>
            </w:pPr>
            <w:r>
              <w:rPr>
                <w:b/>
                <w:sz w:val="20"/>
              </w:rPr>
              <w:t>Source</w:t>
            </w:r>
          </w:p>
        </w:tc>
        <w:tc>
          <w:tcPr>
            <w:tcW w:w="5329" w:type="dxa"/>
          </w:tcPr>
          <w:p>
            <w:pPr>
              <w:pStyle w:val="TableParagraph"/>
              <w:spacing w:before="78"/>
              <w:ind w:left="77"/>
              <w:jc w:val="left"/>
              <w:rPr>
                <w:b/>
                <w:sz w:val="20"/>
              </w:rPr>
            </w:pPr>
            <w:r>
              <w:rPr>
                <w:b/>
                <w:sz w:val="20"/>
              </w:rPr>
              <w:t>Type III Expected Mean Square</w:t>
            </w:r>
          </w:p>
        </w:tc>
      </w:tr>
      <w:tr>
        <w:trPr>
          <w:trHeight w:val="429" w:hRule="atLeast"/>
        </w:trPr>
        <w:tc>
          <w:tcPr>
            <w:tcW w:w="1356" w:type="dxa"/>
          </w:tcPr>
          <w:p>
            <w:pPr>
              <w:pStyle w:val="TableParagraph"/>
              <w:spacing w:before="76"/>
              <w:ind w:left="76"/>
              <w:jc w:val="left"/>
              <w:rPr>
                <w:b/>
                <w:sz w:val="20"/>
              </w:rPr>
            </w:pPr>
            <w:r>
              <w:rPr>
                <w:b/>
                <w:sz w:val="20"/>
              </w:rPr>
              <w:t>ROW</w:t>
            </w:r>
          </w:p>
        </w:tc>
        <w:tc>
          <w:tcPr>
            <w:tcW w:w="5329" w:type="dxa"/>
          </w:tcPr>
          <w:p>
            <w:pPr>
              <w:pStyle w:val="TableParagraph"/>
              <w:spacing w:before="76"/>
              <w:ind w:left="77"/>
              <w:jc w:val="left"/>
              <w:rPr>
                <w:sz w:val="20"/>
              </w:rPr>
            </w:pPr>
            <w:r>
              <w:rPr>
                <w:sz w:val="20"/>
              </w:rPr>
              <w:t>Var(Error) + 3 Var(ROW*COLUMN) + 9 Var(ROW)</w:t>
            </w:r>
          </w:p>
        </w:tc>
      </w:tr>
      <w:tr>
        <w:trPr>
          <w:trHeight w:val="431" w:hRule="atLeast"/>
        </w:trPr>
        <w:tc>
          <w:tcPr>
            <w:tcW w:w="1356" w:type="dxa"/>
          </w:tcPr>
          <w:p>
            <w:pPr>
              <w:pStyle w:val="TableParagraph"/>
              <w:spacing w:before="76"/>
              <w:ind w:left="76"/>
              <w:jc w:val="left"/>
              <w:rPr>
                <w:b/>
                <w:sz w:val="20"/>
              </w:rPr>
            </w:pPr>
            <w:r>
              <w:rPr>
                <w:b/>
                <w:sz w:val="20"/>
              </w:rPr>
              <w:t>COLUMN</w:t>
            </w:r>
          </w:p>
        </w:tc>
        <w:tc>
          <w:tcPr>
            <w:tcW w:w="5329" w:type="dxa"/>
          </w:tcPr>
          <w:p>
            <w:pPr>
              <w:pStyle w:val="TableParagraph"/>
              <w:spacing w:before="76"/>
              <w:ind w:left="77"/>
              <w:jc w:val="left"/>
              <w:rPr>
                <w:sz w:val="20"/>
              </w:rPr>
            </w:pPr>
            <w:r>
              <w:rPr>
                <w:sz w:val="20"/>
              </w:rPr>
              <w:t>Var(Error) + 3 Var(ROW*COLUMN) + Q(COLUMN)</w:t>
            </w:r>
          </w:p>
        </w:tc>
      </w:tr>
      <w:tr>
        <w:trPr>
          <w:trHeight w:val="429" w:hRule="atLeast"/>
        </w:trPr>
        <w:tc>
          <w:tcPr>
            <w:tcW w:w="1356" w:type="dxa"/>
          </w:tcPr>
          <w:p>
            <w:pPr>
              <w:pStyle w:val="TableParagraph"/>
              <w:spacing w:before="76"/>
              <w:ind w:left="76"/>
              <w:jc w:val="left"/>
              <w:rPr>
                <w:b/>
                <w:sz w:val="20"/>
              </w:rPr>
            </w:pPr>
            <w:r>
              <w:rPr>
                <w:b/>
                <w:sz w:val="20"/>
              </w:rPr>
              <w:t>ROW*COLUMN</w:t>
            </w:r>
          </w:p>
        </w:tc>
        <w:tc>
          <w:tcPr>
            <w:tcW w:w="5329" w:type="dxa"/>
          </w:tcPr>
          <w:p>
            <w:pPr>
              <w:pStyle w:val="TableParagraph"/>
              <w:spacing w:before="76"/>
              <w:ind w:left="77"/>
              <w:jc w:val="left"/>
              <w:rPr>
                <w:sz w:val="20"/>
              </w:rPr>
            </w:pPr>
            <w:r>
              <w:rPr>
                <w:sz w:val="20"/>
              </w:rPr>
              <w:t>Var(Error) + 3 Var(ROW*COLUMN)</w:t>
            </w:r>
          </w:p>
        </w:tc>
      </w:tr>
    </w:tbl>
    <w:p>
      <w:pPr>
        <w:pStyle w:val="BodyText"/>
        <w:spacing w:before="6"/>
        <w:rPr>
          <w:b/>
        </w:rPr>
      </w:pPr>
    </w:p>
    <w:p>
      <w:pPr>
        <w:spacing w:line="480" w:lineRule="auto" w:before="0"/>
        <w:ind w:left="1487" w:right="1971" w:firstLine="0"/>
        <w:jc w:val="center"/>
        <w:rPr>
          <w:rFonts w:ascii="SAS Monospace"/>
          <w:sz w:val="20"/>
        </w:rPr>
      </w:pPr>
      <w:r>
        <w:rPr/>
        <w:pict>
          <v:shape style="position:absolute;margin-left:153.619995pt;margin-top:41.918678pt;width:305.1pt;height:110.55pt;mso-position-horizontal-relative:page;mso-position-vertical-relative:paragraph;z-index:33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395"/>
                    <w:gridCol w:w="1477"/>
                    <w:gridCol w:w="1477"/>
                    <w:gridCol w:w="994"/>
                    <w:gridCol w:w="874"/>
                  </w:tblGrid>
                  <w:tr>
                    <w:trPr>
                      <w:trHeight w:val="432" w:hRule="atLeast"/>
                    </w:trPr>
                    <w:tc>
                      <w:tcPr>
                        <w:tcW w:w="874" w:type="dxa"/>
                      </w:tcPr>
                      <w:p>
                        <w:pPr>
                          <w:pStyle w:val="TableParagraph"/>
                          <w:spacing w:before="76"/>
                          <w:ind w:left="74"/>
                          <w:jc w:val="left"/>
                          <w:rPr>
                            <w:b/>
                            <w:sz w:val="20"/>
                          </w:rPr>
                        </w:pPr>
                        <w:r>
                          <w:rPr>
                            <w:b/>
                            <w:sz w:val="20"/>
                          </w:rPr>
                          <w:t>Source</w:t>
                        </w:r>
                      </w:p>
                    </w:tc>
                    <w:tc>
                      <w:tcPr>
                        <w:tcW w:w="395" w:type="dxa"/>
                      </w:tcPr>
                      <w:p>
                        <w:pPr>
                          <w:pStyle w:val="TableParagraph"/>
                          <w:spacing w:before="76"/>
                          <w:ind w:right="66"/>
                          <w:jc w:val="right"/>
                          <w:rPr>
                            <w:b/>
                            <w:sz w:val="20"/>
                          </w:rPr>
                        </w:pPr>
                        <w:r>
                          <w:rPr>
                            <w:b/>
                            <w:sz w:val="20"/>
                          </w:rPr>
                          <w:t>DF</w:t>
                        </w:r>
                      </w:p>
                    </w:tc>
                    <w:tc>
                      <w:tcPr>
                        <w:tcW w:w="1477" w:type="dxa"/>
                      </w:tcPr>
                      <w:p>
                        <w:pPr>
                          <w:pStyle w:val="TableParagraph"/>
                          <w:spacing w:before="76"/>
                          <w:ind w:right="65"/>
                          <w:jc w:val="right"/>
                          <w:rPr>
                            <w:b/>
                            <w:sz w:val="20"/>
                          </w:rPr>
                        </w:pPr>
                        <w:r>
                          <w:rPr>
                            <w:b/>
                            <w:sz w:val="20"/>
                          </w:rPr>
                          <w:t>Type III SS</w:t>
                        </w:r>
                      </w:p>
                    </w:tc>
                    <w:tc>
                      <w:tcPr>
                        <w:tcW w:w="1477" w:type="dxa"/>
                      </w:tcPr>
                      <w:p>
                        <w:pPr>
                          <w:pStyle w:val="TableParagraph"/>
                          <w:spacing w:before="76"/>
                          <w:ind w:right="66"/>
                          <w:jc w:val="right"/>
                          <w:rPr>
                            <w:b/>
                            <w:sz w:val="20"/>
                          </w:rPr>
                        </w:pPr>
                        <w:r>
                          <w:rPr>
                            <w:b/>
                            <w:sz w:val="20"/>
                          </w:rPr>
                          <w:t>Mean Square</w:t>
                        </w:r>
                      </w:p>
                    </w:tc>
                    <w:tc>
                      <w:tcPr>
                        <w:tcW w:w="994" w:type="dxa"/>
                      </w:tcPr>
                      <w:p>
                        <w:pPr>
                          <w:pStyle w:val="TableParagraph"/>
                          <w:spacing w:before="76"/>
                          <w:ind w:right="66"/>
                          <w:jc w:val="right"/>
                          <w:rPr>
                            <w:b/>
                            <w:sz w:val="20"/>
                          </w:rPr>
                        </w:pPr>
                        <w:r>
                          <w:rPr>
                            <w:b/>
                            <w:sz w:val="20"/>
                          </w:rPr>
                          <w:t>F Value</w:t>
                        </w:r>
                      </w:p>
                    </w:tc>
                    <w:tc>
                      <w:tcPr>
                        <w:tcW w:w="874" w:type="dxa"/>
                      </w:tcPr>
                      <w:p>
                        <w:pPr>
                          <w:pStyle w:val="TableParagraph"/>
                          <w:spacing w:before="76"/>
                          <w:ind w:left="49" w:right="44"/>
                          <w:rPr>
                            <w:b/>
                            <w:sz w:val="20"/>
                          </w:rPr>
                        </w:pPr>
                        <w:r>
                          <w:rPr>
                            <w:b/>
                            <w:sz w:val="20"/>
                          </w:rPr>
                          <w:t>Pr &gt; F</w:t>
                        </w:r>
                      </w:p>
                    </w:tc>
                  </w:tr>
                  <w:tr>
                    <w:trPr>
                      <w:trHeight w:val="429" w:hRule="atLeast"/>
                    </w:trPr>
                    <w:tc>
                      <w:tcPr>
                        <w:tcW w:w="874" w:type="dxa"/>
                      </w:tcPr>
                      <w:p>
                        <w:pPr>
                          <w:pStyle w:val="TableParagraph"/>
                          <w:spacing w:before="76"/>
                          <w:ind w:left="74"/>
                          <w:jc w:val="left"/>
                          <w:rPr>
                            <w:b/>
                            <w:sz w:val="20"/>
                          </w:rPr>
                        </w:pPr>
                        <w:r>
                          <w:rPr>
                            <w:b/>
                            <w:sz w:val="20"/>
                          </w:rPr>
                          <w:t>ROW</w:t>
                        </w:r>
                      </w:p>
                    </w:tc>
                    <w:tc>
                      <w:tcPr>
                        <w:tcW w:w="395" w:type="dxa"/>
                      </w:tcPr>
                      <w:p>
                        <w:pPr>
                          <w:pStyle w:val="TableParagraph"/>
                          <w:spacing w:before="76"/>
                          <w:ind w:right="66"/>
                          <w:jc w:val="right"/>
                          <w:rPr>
                            <w:sz w:val="20"/>
                          </w:rPr>
                        </w:pPr>
                        <w:r>
                          <w:rPr>
                            <w:w w:val="99"/>
                            <w:sz w:val="20"/>
                          </w:rPr>
                          <w:t>1</w:t>
                        </w:r>
                      </w:p>
                    </w:tc>
                    <w:tc>
                      <w:tcPr>
                        <w:tcW w:w="1477" w:type="dxa"/>
                      </w:tcPr>
                      <w:p>
                        <w:pPr>
                          <w:pStyle w:val="TableParagraph"/>
                          <w:spacing w:before="76"/>
                          <w:ind w:right="67"/>
                          <w:jc w:val="right"/>
                          <w:rPr>
                            <w:sz w:val="20"/>
                          </w:rPr>
                        </w:pPr>
                        <w:r>
                          <w:rPr>
                            <w:w w:val="95"/>
                            <w:sz w:val="20"/>
                          </w:rPr>
                          <w:t>60.500000</w:t>
                        </w:r>
                      </w:p>
                    </w:tc>
                    <w:tc>
                      <w:tcPr>
                        <w:tcW w:w="1477" w:type="dxa"/>
                      </w:tcPr>
                      <w:p>
                        <w:pPr>
                          <w:pStyle w:val="TableParagraph"/>
                          <w:spacing w:before="76"/>
                          <w:ind w:right="68"/>
                          <w:jc w:val="right"/>
                          <w:rPr>
                            <w:sz w:val="20"/>
                          </w:rPr>
                        </w:pPr>
                        <w:r>
                          <w:rPr>
                            <w:w w:val="95"/>
                            <w:sz w:val="20"/>
                          </w:rPr>
                          <w:t>60.500000</w:t>
                        </w:r>
                      </w:p>
                    </w:tc>
                    <w:tc>
                      <w:tcPr>
                        <w:tcW w:w="994" w:type="dxa"/>
                      </w:tcPr>
                      <w:p>
                        <w:pPr>
                          <w:pStyle w:val="TableParagraph"/>
                          <w:spacing w:before="76"/>
                          <w:ind w:right="68"/>
                          <w:jc w:val="right"/>
                          <w:rPr>
                            <w:sz w:val="20"/>
                          </w:rPr>
                        </w:pPr>
                        <w:r>
                          <w:rPr>
                            <w:w w:val="95"/>
                            <w:sz w:val="20"/>
                          </w:rPr>
                          <w:t>5.95</w:t>
                        </w:r>
                      </w:p>
                    </w:tc>
                    <w:tc>
                      <w:tcPr>
                        <w:tcW w:w="874" w:type="dxa"/>
                      </w:tcPr>
                      <w:p>
                        <w:pPr>
                          <w:pStyle w:val="TableParagraph"/>
                          <w:spacing w:before="76"/>
                          <w:ind w:left="46" w:right="44"/>
                          <w:rPr>
                            <w:sz w:val="20"/>
                          </w:rPr>
                        </w:pPr>
                        <w:r>
                          <w:rPr>
                            <w:sz w:val="20"/>
                          </w:rPr>
                          <w:t>0.1349</w:t>
                        </w:r>
                      </w:p>
                    </w:tc>
                  </w:tr>
                  <w:tr>
                    <w:trPr>
                      <w:trHeight w:val="429" w:hRule="atLeast"/>
                    </w:trPr>
                    <w:tc>
                      <w:tcPr>
                        <w:tcW w:w="874" w:type="dxa"/>
                      </w:tcPr>
                      <w:p>
                        <w:pPr>
                          <w:pStyle w:val="TableParagraph"/>
                          <w:spacing w:before="76"/>
                          <w:ind w:left="74"/>
                          <w:jc w:val="left"/>
                          <w:rPr>
                            <w:b/>
                            <w:sz w:val="20"/>
                          </w:rPr>
                        </w:pPr>
                        <w:r>
                          <w:rPr>
                            <w:b/>
                            <w:sz w:val="20"/>
                          </w:rPr>
                          <w:t>COLUMN</w:t>
                        </w:r>
                      </w:p>
                    </w:tc>
                    <w:tc>
                      <w:tcPr>
                        <w:tcW w:w="395" w:type="dxa"/>
                      </w:tcPr>
                      <w:p>
                        <w:pPr>
                          <w:pStyle w:val="TableParagraph"/>
                          <w:spacing w:before="76"/>
                          <w:ind w:right="66"/>
                          <w:jc w:val="right"/>
                          <w:rPr>
                            <w:sz w:val="20"/>
                          </w:rPr>
                        </w:pPr>
                        <w:r>
                          <w:rPr>
                            <w:w w:val="99"/>
                            <w:sz w:val="20"/>
                          </w:rPr>
                          <w:t>2</w:t>
                        </w:r>
                      </w:p>
                    </w:tc>
                    <w:tc>
                      <w:tcPr>
                        <w:tcW w:w="1477" w:type="dxa"/>
                      </w:tcPr>
                      <w:p>
                        <w:pPr>
                          <w:pStyle w:val="TableParagraph"/>
                          <w:spacing w:before="76"/>
                          <w:ind w:right="67"/>
                          <w:jc w:val="right"/>
                          <w:rPr>
                            <w:sz w:val="20"/>
                          </w:rPr>
                        </w:pPr>
                        <w:r>
                          <w:rPr>
                            <w:w w:val="95"/>
                            <w:sz w:val="20"/>
                          </w:rPr>
                          <w:t>9.000000</w:t>
                        </w:r>
                      </w:p>
                    </w:tc>
                    <w:tc>
                      <w:tcPr>
                        <w:tcW w:w="1477" w:type="dxa"/>
                      </w:tcPr>
                      <w:p>
                        <w:pPr>
                          <w:pStyle w:val="TableParagraph"/>
                          <w:spacing w:before="76"/>
                          <w:ind w:right="68"/>
                          <w:jc w:val="right"/>
                          <w:rPr>
                            <w:sz w:val="20"/>
                          </w:rPr>
                        </w:pPr>
                        <w:r>
                          <w:rPr>
                            <w:w w:val="95"/>
                            <w:sz w:val="20"/>
                          </w:rPr>
                          <w:t>4.500000</w:t>
                        </w:r>
                      </w:p>
                    </w:tc>
                    <w:tc>
                      <w:tcPr>
                        <w:tcW w:w="994" w:type="dxa"/>
                      </w:tcPr>
                      <w:p>
                        <w:pPr>
                          <w:pStyle w:val="TableParagraph"/>
                          <w:spacing w:before="76"/>
                          <w:ind w:right="68"/>
                          <w:jc w:val="right"/>
                          <w:rPr>
                            <w:sz w:val="20"/>
                          </w:rPr>
                        </w:pPr>
                        <w:r>
                          <w:rPr>
                            <w:w w:val="95"/>
                            <w:sz w:val="20"/>
                          </w:rPr>
                          <w:t>0.44</w:t>
                        </w:r>
                      </w:p>
                    </w:tc>
                    <w:tc>
                      <w:tcPr>
                        <w:tcW w:w="874" w:type="dxa"/>
                      </w:tcPr>
                      <w:p>
                        <w:pPr>
                          <w:pStyle w:val="TableParagraph"/>
                          <w:spacing w:before="76"/>
                          <w:ind w:left="46" w:right="44"/>
                          <w:rPr>
                            <w:sz w:val="20"/>
                          </w:rPr>
                        </w:pPr>
                        <w:r>
                          <w:rPr>
                            <w:sz w:val="20"/>
                          </w:rPr>
                          <w:t>0.6932</w:t>
                        </w:r>
                      </w:p>
                    </w:tc>
                  </w:tr>
                  <w:tr>
                    <w:trPr>
                      <w:trHeight w:val="431" w:hRule="atLeast"/>
                    </w:trPr>
                    <w:tc>
                      <w:tcPr>
                        <w:tcW w:w="874" w:type="dxa"/>
                      </w:tcPr>
                      <w:p>
                        <w:pPr>
                          <w:pStyle w:val="TableParagraph"/>
                          <w:spacing w:before="78"/>
                          <w:ind w:left="74"/>
                          <w:jc w:val="left"/>
                          <w:rPr>
                            <w:b/>
                            <w:sz w:val="20"/>
                          </w:rPr>
                        </w:pPr>
                        <w:r>
                          <w:rPr>
                            <w:b/>
                            <w:sz w:val="20"/>
                          </w:rPr>
                          <w:t>Error</w:t>
                        </w:r>
                      </w:p>
                    </w:tc>
                    <w:tc>
                      <w:tcPr>
                        <w:tcW w:w="395" w:type="dxa"/>
                      </w:tcPr>
                      <w:p>
                        <w:pPr>
                          <w:pStyle w:val="TableParagraph"/>
                          <w:spacing w:before="78"/>
                          <w:ind w:right="66"/>
                          <w:jc w:val="right"/>
                          <w:rPr>
                            <w:sz w:val="20"/>
                          </w:rPr>
                        </w:pPr>
                        <w:r>
                          <w:rPr>
                            <w:w w:val="99"/>
                            <w:sz w:val="20"/>
                          </w:rPr>
                          <w:t>2</w:t>
                        </w:r>
                      </w:p>
                    </w:tc>
                    <w:tc>
                      <w:tcPr>
                        <w:tcW w:w="1477" w:type="dxa"/>
                      </w:tcPr>
                      <w:p>
                        <w:pPr>
                          <w:pStyle w:val="TableParagraph"/>
                          <w:spacing w:before="78"/>
                          <w:ind w:right="67"/>
                          <w:jc w:val="right"/>
                          <w:rPr>
                            <w:sz w:val="20"/>
                          </w:rPr>
                        </w:pPr>
                        <w:r>
                          <w:rPr>
                            <w:w w:val="95"/>
                            <w:sz w:val="20"/>
                          </w:rPr>
                          <w:t>20.333333</w:t>
                        </w:r>
                      </w:p>
                    </w:tc>
                    <w:tc>
                      <w:tcPr>
                        <w:tcW w:w="1477" w:type="dxa"/>
                      </w:tcPr>
                      <w:p>
                        <w:pPr>
                          <w:pStyle w:val="TableParagraph"/>
                          <w:spacing w:before="78"/>
                          <w:ind w:right="68"/>
                          <w:jc w:val="right"/>
                          <w:rPr>
                            <w:sz w:val="20"/>
                          </w:rPr>
                        </w:pPr>
                        <w:r>
                          <w:rPr>
                            <w:w w:val="95"/>
                            <w:sz w:val="20"/>
                          </w:rPr>
                          <w:t>10.166667</w:t>
                        </w:r>
                      </w:p>
                    </w:tc>
                    <w:tc>
                      <w:tcPr>
                        <w:tcW w:w="994"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29" w:hRule="atLeast"/>
                    </w:trPr>
                    <w:tc>
                      <w:tcPr>
                        <w:tcW w:w="6091" w:type="dxa"/>
                        <w:gridSpan w:val="6"/>
                      </w:tcPr>
                      <w:p>
                        <w:pPr>
                          <w:pStyle w:val="TableParagraph"/>
                          <w:spacing w:before="76"/>
                          <w:ind w:left="74"/>
                          <w:jc w:val="left"/>
                          <w:rPr>
                            <w:b/>
                            <w:sz w:val="20"/>
                          </w:rPr>
                        </w:pPr>
                        <w:r>
                          <w:rPr>
                            <w:b/>
                            <w:sz w:val="20"/>
                          </w:rPr>
                          <w:t>Error: MS(ROW*COLUMN)</w:t>
                        </w:r>
                      </w:p>
                    </w:tc>
                  </w:tr>
                </w:tbl>
                <w:p>
                  <w:pPr>
                    <w:pStyle w:val="BodyText"/>
                  </w:pPr>
                </w:p>
              </w:txbxContent>
            </v:textbox>
            <w10:wrap type="none"/>
          </v:shape>
        </w:pict>
      </w:r>
      <w:r>
        <w:rPr>
          <w:rFonts w:ascii="SAS Monospace"/>
          <w:sz w:val="20"/>
        </w:rPr>
        <w:t>Tests of Hypotheses for Mixed Model Analysis of Variance Dependent Variable: Y</w:t>
      </w: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spacing w:before="10"/>
        <w:rPr>
          <w:rFonts w:ascii="SAS Monospace"/>
          <w:sz w:val="17"/>
        </w:rPr>
      </w:pPr>
    </w:p>
    <w:tbl>
      <w:tblPr>
        <w:tblW w:w="0" w:type="auto"/>
        <w:jc w:val="left"/>
        <w:tblInd w:w="1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9"/>
        <w:gridCol w:w="394"/>
        <w:gridCol w:w="1476"/>
        <w:gridCol w:w="1476"/>
        <w:gridCol w:w="993"/>
        <w:gridCol w:w="874"/>
      </w:tblGrid>
      <w:tr>
        <w:trPr>
          <w:trHeight w:val="429" w:hRule="atLeast"/>
        </w:trPr>
        <w:tc>
          <w:tcPr>
            <w:tcW w:w="2079" w:type="dxa"/>
          </w:tcPr>
          <w:p>
            <w:pPr>
              <w:pStyle w:val="TableParagraph"/>
              <w:spacing w:before="76"/>
              <w:ind w:left="74"/>
              <w:jc w:val="left"/>
              <w:rPr>
                <w:b/>
                <w:sz w:val="20"/>
              </w:rPr>
            </w:pPr>
            <w:r>
              <w:rPr>
                <w:b/>
                <w:sz w:val="20"/>
              </w:rPr>
              <w:t>Source</w:t>
            </w:r>
          </w:p>
        </w:tc>
        <w:tc>
          <w:tcPr>
            <w:tcW w:w="394" w:type="dxa"/>
          </w:tcPr>
          <w:p>
            <w:pPr>
              <w:pStyle w:val="TableParagraph"/>
              <w:spacing w:before="76"/>
              <w:ind w:right="64"/>
              <w:jc w:val="right"/>
              <w:rPr>
                <w:b/>
                <w:sz w:val="20"/>
              </w:rPr>
            </w:pPr>
            <w:r>
              <w:rPr>
                <w:b/>
                <w:sz w:val="20"/>
              </w:rPr>
              <w:t>DF</w:t>
            </w:r>
          </w:p>
        </w:tc>
        <w:tc>
          <w:tcPr>
            <w:tcW w:w="1476" w:type="dxa"/>
          </w:tcPr>
          <w:p>
            <w:pPr>
              <w:pStyle w:val="TableParagraph"/>
              <w:spacing w:before="76"/>
              <w:ind w:right="63"/>
              <w:jc w:val="right"/>
              <w:rPr>
                <w:b/>
                <w:sz w:val="20"/>
              </w:rPr>
            </w:pPr>
            <w:r>
              <w:rPr>
                <w:b/>
                <w:sz w:val="20"/>
              </w:rPr>
              <w:t>Type III SS</w:t>
            </w:r>
          </w:p>
        </w:tc>
        <w:tc>
          <w:tcPr>
            <w:tcW w:w="1476" w:type="dxa"/>
          </w:tcPr>
          <w:p>
            <w:pPr>
              <w:pStyle w:val="TableParagraph"/>
              <w:spacing w:before="76"/>
              <w:ind w:right="63"/>
              <w:jc w:val="right"/>
              <w:rPr>
                <w:b/>
                <w:sz w:val="20"/>
              </w:rPr>
            </w:pPr>
            <w:r>
              <w:rPr>
                <w:b/>
                <w:sz w:val="20"/>
              </w:rPr>
              <w:t>Mean Square</w:t>
            </w:r>
          </w:p>
        </w:tc>
        <w:tc>
          <w:tcPr>
            <w:tcW w:w="993" w:type="dxa"/>
          </w:tcPr>
          <w:p>
            <w:pPr>
              <w:pStyle w:val="TableParagraph"/>
              <w:spacing w:before="76"/>
              <w:ind w:right="62"/>
              <w:jc w:val="right"/>
              <w:rPr>
                <w:b/>
                <w:sz w:val="20"/>
              </w:rPr>
            </w:pPr>
            <w:r>
              <w:rPr>
                <w:b/>
                <w:sz w:val="20"/>
              </w:rPr>
              <w:t>F Value</w:t>
            </w:r>
          </w:p>
        </w:tc>
        <w:tc>
          <w:tcPr>
            <w:tcW w:w="874" w:type="dxa"/>
          </w:tcPr>
          <w:p>
            <w:pPr>
              <w:pStyle w:val="TableParagraph"/>
              <w:spacing w:before="76"/>
              <w:ind w:left="51" w:right="39"/>
              <w:rPr>
                <w:b/>
                <w:sz w:val="20"/>
              </w:rPr>
            </w:pPr>
            <w:r>
              <w:rPr>
                <w:b/>
                <w:sz w:val="20"/>
              </w:rPr>
              <w:t>Pr &gt; F</w:t>
            </w:r>
          </w:p>
        </w:tc>
      </w:tr>
      <w:tr>
        <w:trPr>
          <w:trHeight w:val="431" w:hRule="atLeast"/>
        </w:trPr>
        <w:tc>
          <w:tcPr>
            <w:tcW w:w="2079" w:type="dxa"/>
          </w:tcPr>
          <w:p>
            <w:pPr>
              <w:pStyle w:val="TableParagraph"/>
              <w:spacing w:before="78"/>
              <w:ind w:left="74"/>
              <w:jc w:val="left"/>
              <w:rPr>
                <w:b/>
                <w:sz w:val="20"/>
              </w:rPr>
            </w:pPr>
            <w:r>
              <w:rPr>
                <w:b/>
                <w:sz w:val="20"/>
              </w:rPr>
              <w:t>ROW*COLUMN</w:t>
            </w:r>
          </w:p>
        </w:tc>
        <w:tc>
          <w:tcPr>
            <w:tcW w:w="394" w:type="dxa"/>
          </w:tcPr>
          <w:p>
            <w:pPr>
              <w:pStyle w:val="TableParagraph"/>
              <w:spacing w:before="78"/>
              <w:ind w:right="63"/>
              <w:jc w:val="right"/>
              <w:rPr>
                <w:sz w:val="20"/>
              </w:rPr>
            </w:pPr>
            <w:r>
              <w:rPr>
                <w:w w:val="99"/>
                <w:sz w:val="20"/>
              </w:rPr>
              <w:t>2</w:t>
            </w:r>
          </w:p>
        </w:tc>
        <w:tc>
          <w:tcPr>
            <w:tcW w:w="1476" w:type="dxa"/>
          </w:tcPr>
          <w:p>
            <w:pPr>
              <w:pStyle w:val="TableParagraph"/>
              <w:spacing w:before="78"/>
              <w:ind w:right="65"/>
              <w:jc w:val="right"/>
              <w:rPr>
                <w:sz w:val="20"/>
              </w:rPr>
            </w:pPr>
            <w:r>
              <w:rPr>
                <w:w w:val="95"/>
                <w:sz w:val="20"/>
              </w:rPr>
              <w:t>20.333333</w:t>
            </w:r>
          </w:p>
        </w:tc>
        <w:tc>
          <w:tcPr>
            <w:tcW w:w="1476" w:type="dxa"/>
          </w:tcPr>
          <w:p>
            <w:pPr>
              <w:pStyle w:val="TableParagraph"/>
              <w:spacing w:before="78"/>
              <w:ind w:right="65"/>
              <w:jc w:val="right"/>
              <w:rPr>
                <w:sz w:val="20"/>
              </w:rPr>
            </w:pPr>
            <w:r>
              <w:rPr>
                <w:w w:val="95"/>
                <w:sz w:val="20"/>
              </w:rPr>
              <w:t>10.166667</w:t>
            </w:r>
          </w:p>
        </w:tc>
        <w:tc>
          <w:tcPr>
            <w:tcW w:w="993" w:type="dxa"/>
          </w:tcPr>
          <w:p>
            <w:pPr>
              <w:pStyle w:val="TableParagraph"/>
              <w:spacing w:before="78"/>
              <w:ind w:right="64"/>
              <w:jc w:val="right"/>
              <w:rPr>
                <w:sz w:val="20"/>
              </w:rPr>
            </w:pPr>
            <w:r>
              <w:rPr>
                <w:w w:val="95"/>
                <w:sz w:val="20"/>
              </w:rPr>
              <w:t>18.30</w:t>
            </w:r>
          </w:p>
        </w:tc>
        <w:tc>
          <w:tcPr>
            <w:tcW w:w="874" w:type="dxa"/>
          </w:tcPr>
          <w:p>
            <w:pPr>
              <w:pStyle w:val="TableParagraph"/>
              <w:spacing w:before="78"/>
              <w:ind w:left="51" w:right="41"/>
              <w:rPr>
                <w:sz w:val="20"/>
              </w:rPr>
            </w:pPr>
            <w:r>
              <w:rPr>
                <w:sz w:val="20"/>
              </w:rPr>
              <w:t>0.0002</w:t>
            </w:r>
          </w:p>
        </w:tc>
      </w:tr>
      <w:tr>
        <w:trPr>
          <w:trHeight w:val="426" w:hRule="atLeast"/>
        </w:trPr>
        <w:tc>
          <w:tcPr>
            <w:tcW w:w="2079" w:type="dxa"/>
            <w:tcBorders>
              <w:bottom w:val="single" w:sz="6" w:space="0" w:color="000000"/>
            </w:tcBorders>
          </w:tcPr>
          <w:p>
            <w:pPr>
              <w:pStyle w:val="TableParagraph"/>
              <w:spacing w:before="76"/>
              <w:ind w:left="74"/>
              <w:jc w:val="left"/>
              <w:rPr>
                <w:b/>
                <w:sz w:val="20"/>
              </w:rPr>
            </w:pPr>
            <w:r>
              <w:rPr>
                <w:b/>
                <w:sz w:val="20"/>
              </w:rPr>
              <w:t>Error: MS(Error)</w:t>
            </w:r>
          </w:p>
        </w:tc>
        <w:tc>
          <w:tcPr>
            <w:tcW w:w="394" w:type="dxa"/>
            <w:tcBorders>
              <w:bottom w:val="single" w:sz="6" w:space="0" w:color="000000"/>
            </w:tcBorders>
          </w:tcPr>
          <w:p>
            <w:pPr>
              <w:pStyle w:val="TableParagraph"/>
              <w:spacing w:before="76"/>
              <w:ind w:right="64"/>
              <w:jc w:val="right"/>
              <w:rPr>
                <w:sz w:val="20"/>
              </w:rPr>
            </w:pPr>
            <w:r>
              <w:rPr>
                <w:w w:val="95"/>
                <w:sz w:val="20"/>
              </w:rPr>
              <w:t>12</w:t>
            </w:r>
          </w:p>
        </w:tc>
        <w:tc>
          <w:tcPr>
            <w:tcW w:w="1476" w:type="dxa"/>
            <w:tcBorders>
              <w:bottom w:val="single" w:sz="6" w:space="0" w:color="000000"/>
            </w:tcBorders>
          </w:tcPr>
          <w:p>
            <w:pPr>
              <w:pStyle w:val="TableParagraph"/>
              <w:spacing w:before="76"/>
              <w:ind w:right="65"/>
              <w:jc w:val="right"/>
              <w:rPr>
                <w:sz w:val="20"/>
              </w:rPr>
            </w:pPr>
            <w:r>
              <w:rPr>
                <w:w w:val="95"/>
                <w:sz w:val="20"/>
              </w:rPr>
              <w:t>6.666667</w:t>
            </w:r>
          </w:p>
        </w:tc>
        <w:tc>
          <w:tcPr>
            <w:tcW w:w="1476" w:type="dxa"/>
            <w:tcBorders>
              <w:bottom w:val="single" w:sz="6" w:space="0" w:color="000000"/>
            </w:tcBorders>
          </w:tcPr>
          <w:p>
            <w:pPr>
              <w:pStyle w:val="TableParagraph"/>
              <w:spacing w:before="76"/>
              <w:ind w:right="65"/>
              <w:jc w:val="right"/>
              <w:rPr>
                <w:sz w:val="20"/>
              </w:rPr>
            </w:pPr>
            <w:r>
              <w:rPr>
                <w:w w:val="95"/>
                <w:sz w:val="20"/>
              </w:rPr>
              <w:t>0.555556</w:t>
            </w:r>
          </w:p>
        </w:tc>
        <w:tc>
          <w:tcPr>
            <w:tcW w:w="993" w:type="dxa"/>
            <w:tcBorders>
              <w:bottom w:val="single" w:sz="6" w:space="0" w:color="000000"/>
            </w:tcBorders>
          </w:tcPr>
          <w:p>
            <w:pPr>
              <w:pStyle w:val="TableParagraph"/>
              <w:jc w:val="left"/>
              <w:rPr>
                <w:rFonts w:ascii="Times New Roman"/>
                <w:sz w:val="20"/>
              </w:rPr>
            </w:pPr>
          </w:p>
        </w:tc>
        <w:tc>
          <w:tcPr>
            <w:tcW w:w="874" w:type="dxa"/>
            <w:tcBorders>
              <w:bottom w:val="single" w:sz="6" w:space="0" w:color="000000"/>
            </w:tcBorders>
          </w:tcPr>
          <w:p>
            <w:pPr>
              <w:pStyle w:val="TableParagraph"/>
              <w:jc w:val="left"/>
              <w:rPr>
                <w:rFonts w:ascii="Times New Roman"/>
                <w:sz w:val="20"/>
              </w:rPr>
            </w:pPr>
          </w:p>
        </w:tc>
      </w:tr>
    </w:tbl>
    <w:p>
      <w:pPr>
        <w:pStyle w:val="BodyText"/>
        <w:spacing w:before="8"/>
        <w:rPr>
          <w:rFonts w:ascii="SAS Monospace"/>
          <w:sz w:val="19"/>
        </w:rPr>
      </w:pPr>
    </w:p>
    <w:p>
      <w:pPr>
        <w:pStyle w:val="Heading3"/>
        <w:spacing w:before="1"/>
        <w:ind w:left="6741"/>
      </w:pPr>
      <w:r>
        <w:rPr/>
        <w:t>From the TEST statement</w:t>
      </w:r>
    </w:p>
    <w:p>
      <w:pPr>
        <w:pStyle w:val="BodyText"/>
        <w:spacing w:before="7"/>
        <w:rPr>
          <w:b/>
        </w:rPr>
      </w:pPr>
    </w:p>
    <w:p>
      <w:pPr>
        <w:spacing w:before="0"/>
        <w:ind w:left="617" w:right="1096" w:firstLine="0"/>
        <w:jc w:val="center"/>
        <w:rPr>
          <w:rFonts w:ascii="SAS Monospace"/>
          <w:sz w:val="20"/>
        </w:rPr>
      </w:pPr>
      <w:r>
        <w:rPr>
          <w:rFonts w:ascii="SAS Monospace"/>
          <w:sz w:val="20"/>
        </w:rPr>
        <w:t>Dependent Variable: Y</w:t>
      </w:r>
    </w:p>
    <w:tbl>
      <w:tblPr>
        <w:tblW w:w="0" w:type="auto"/>
        <w:jc w:val="left"/>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6"/>
        <w:gridCol w:w="576"/>
        <w:gridCol w:w="2170"/>
        <w:gridCol w:w="2170"/>
        <w:gridCol w:w="1462"/>
        <w:gridCol w:w="1285"/>
      </w:tblGrid>
      <w:tr>
        <w:trPr>
          <w:trHeight w:val="429" w:hRule="atLeast"/>
        </w:trPr>
        <w:tc>
          <w:tcPr>
            <w:tcW w:w="8949" w:type="dxa"/>
            <w:gridSpan w:val="6"/>
          </w:tcPr>
          <w:p>
            <w:pPr>
              <w:pStyle w:val="TableParagraph"/>
              <w:spacing w:before="76"/>
              <w:ind w:left="74"/>
              <w:jc w:val="left"/>
              <w:rPr>
                <w:b/>
                <w:sz w:val="20"/>
              </w:rPr>
            </w:pPr>
            <w:r>
              <w:rPr>
                <w:b/>
                <w:sz w:val="20"/>
              </w:rPr>
              <w:t>Tests of Hypotheses Using the Type III MS for ROW*COLUMN as an Error</w:t>
            </w:r>
            <w:r>
              <w:rPr>
                <w:b/>
                <w:spacing w:val="111"/>
                <w:sz w:val="20"/>
              </w:rPr>
              <w:t> </w:t>
            </w:r>
            <w:r>
              <w:rPr>
                <w:b/>
                <w:sz w:val="20"/>
              </w:rPr>
              <w:t>Term</w:t>
            </w:r>
          </w:p>
        </w:tc>
      </w:tr>
      <w:tr>
        <w:trPr>
          <w:trHeight w:val="431" w:hRule="atLeast"/>
        </w:trPr>
        <w:tc>
          <w:tcPr>
            <w:tcW w:w="1286" w:type="dxa"/>
          </w:tcPr>
          <w:p>
            <w:pPr>
              <w:pStyle w:val="TableParagraph"/>
              <w:spacing w:before="76"/>
              <w:ind w:left="74"/>
              <w:jc w:val="left"/>
              <w:rPr>
                <w:b/>
                <w:sz w:val="20"/>
              </w:rPr>
            </w:pPr>
            <w:r>
              <w:rPr>
                <w:b/>
                <w:sz w:val="20"/>
              </w:rPr>
              <w:t>Source</w:t>
            </w:r>
          </w:p>
        </w:tc>
        <w:tc>
          <w:tcPr>
            <w:tcW w:w="576" w:type="dxa"/>
          </w:tcPr>
          <w:p>
            <w:pPr>
              <w:pStyle w:val="TableParagraph"/>
              <w:spacing w:before="76"/>
              <w:ind w:right="62"/>
              <w:jc w:val="right"/>
              <w:rPr>
                <w:b/>
                <w:sz w:val="20"/>
              </w:rPr>
            </w:pPr>
            <w:r>
              <w:rPr>
                <w:b/>
                <w:sz w:val="20"/>
              </w:rPr>
              <w:t>DF</w:t>
            </w:r>
          </w:p>
        </w:tc>
        <w:tc>
          <w:tcPr>
            <w:tcW w:w="2170" w:type="dxa"/>
          </w:tcPr>
          <w:p>
            <w:pPr>
              <w:pStyle w:val="TableParagraph"/>
              <w:spacing w:before="76"/>
              <w:ind w:right="62"/>
              <w:jc w:val="right"/>
              <w:rPr>
                <w:b/>
                <w:sz w:val="20"/>
              </w:rPr>
            </w:pPr>
            <w:r>
              <w:rPr>
                <w:b/>
                <w:sz w:val="20"/>
              </w:rPr>
              <w:t>Type III SS</w:t>
            </w:r>
          </w:p>
        </w:tc>
        <w:tc>
          <w:tcPr>
            <w:tcW w:w="2170" w:type="dxa"/>
          </w:tcPr>
          <w:p>
            <w:pPr>
              <w:pStyle w:val="TableParagraph"/>
              <w:spacing w:before="76"/>
              <w:ind w:right="63"/>
              <w:jc w:val="right"/>
              <w:rPr>
                <w:b/>
                <w:sz w:val="20"/>
              </w:rPr>
            </w:pPr>
            <w:r>
              <w:rPr>
                <w:b/>
                <w:sz w:val="20"/>
              </w:rPr>
              <w:t>Mean Square</w:t>
            </w:r>
          </w:p>
        </w:tc>
        <w:tc>
          <w:tcPr>
            <w:tcW w:w="1462" w:type="dxa"/>
          </w:tcPr>
          <w:p>
            <w:pPr>
              <w:pStyle w:val="TableParagraph"/>
              <w:spacing w:before="76"/>
              <w:ind w:right="65"/>
              <w:jc w:val="right"/>
              <w:rPr>
                <w:b/>
                <w:sz w:val="20"/>
              </w:rPr>
            </w:pPr>
            <w:r>
              <w:rPr>
                <w:b/>
                <w:sz w:val="20"/>
              </w:rPr>
              <w:t>F Value</w:t>
            </w:r>
          </w:p>
        </w:tc>
        <w:tc>
          <w:tcPr>
            <w:tcW w:w="1285" w:type="dxa"/>
          </w:tcPr>
          <w:p>
            <w:pPr>
              <w:pStyle w:val="TableParagraph"/>
              <w:spacing w:before="76"/>
              <w:ind w:right="62"/>
              <w:jc w:val="right"/>
              <w:rPr>
                <w:b/>
                <w:sz w:val="20"/>
              </w:rPr>
            </w:pPr>
            <w:r>
              <w:rPr>
                <w:b/>
                <w:sz w:val="20"/>
              </w:rPr>
              <w:t>Pr &gt; F</w:t>
            </w:r>
          </w:p>
        </w:tc>
      </w:tr>
      <w:tr>
        <w:trPr>
          <w:trHeight w:val="429" w:hRule="atLeast"/>
        </w:trPr>
        <w:tc>
          <w:tcPr>
            <w:tcW w:w="1286" w:type="dxa"/>
          </w:tcPr>
          <w:p>
            <w:pPr>
              <w:pStyle w:val="TableParagraph"/>
              <w:spacing w:before="76"/>
              <w:ind w:left="74"/>
              <w:jc w:val="left"/>
              <w:rPr>
                <w:b/>
                <w:sz w:val="20"/>
              </w:rPr>
            </w:pPr>
            <w:r>
              <w:rPr>
                <w:b/>
                <w:sz w:val="20"/>
              </w:rPr>
              <w:t>COLUMN</w:t>
            </w:r>
          </w:p>
        </w:tc>
        <w:tc>
          <w:tcPr>
            <w:tcW w:w="576" w:type="dxa"/>
          </w:tcPr>
          <w:p>
            <w:pPr>
              <w:pStyle w:val="TableParagraph"/>
              <w:spacing w:before="76"/>
              <w:ind w:right="62"/>
              <w:jc w:val="right"/>
              <w:rPr>
                <w:sz w:val="20"/>
              </w:rPr>
            </w:pPr>
            <w:r>
              <w:rPr>
                <w:w w:val="99"/>
                <w:sz w:val="20"/>
              </w:rPr>
              <w:t>2</w:t>
            </w:r>
          </w:p>
        </w:tc>
        <w:tc>
          <w:tcPr>
            <w:tcW w:w="2170" w:type="dxa"/>
          </w:tcPr>
          <w:p>
            <w:pPr>
              <w:pStyle w:val="TableParagraph"/>
              <w:spacing w:before="76"/>
              <w:ind w:right="64"/>
              <w:jc w:val="right"/>
              <w:rPr>
                <w:sz w:val="20"/>
              </w:rPr>
            </w:pPr>
            <w:r>
              <w:rPr>
                <w:w w:val="95"/>
                <w:sz w:val="20"/>
              </w:rPr>
              <w:t>9.00000000</w:t>
            </w:r>
          </w:p>
        </w:tc>
        <w:tc>
          <w:tcPr>
            <w:tcW w:w="2170" w:type="dxa"/>
          </w:tcPr>
          <w:p>
            <w:pPr>
              <w:pStyle w:val="TableParagraph"/>
              <w:spacing w:before="76"/>
              <w:ind w:right="65"/>
              <w:jc w:val="right"/>
              <w:rPr>
                <w:sz w:val="20"/>
              </w:rPr>
            </w:pPr>
            <w:r>
              <w:rPr>
                <w:w w:val="95"/>
                <w:sz w:val="20"/>
              </w:rPr>
              <w:t>4.50000000</w:t>
            </w:r>
          </w:p>
        </w:tc>
        <w:tc>
          <w:tcPr>
            <w:tcW w:w="1462" w:type="dxa"/>
          </w:tcPr>
          <w:p>
            <w:pPr>
              <w:pStyle w:val="TableParagraph"/>
              <w:spacing w:before="76"/>
              <w:ind w:right="67"/>
              <w:jc w:val="right"/>
              <w:rPr>
                <w:sz w:val="20"/>
              </w:rPr>
            </w:pPr>
            <w:r>
              <w:rPr>
                <w:w w:val="95"/>
                <w:sz w:val="20"/>
              </w:rPr>
              <w:t>0.44</w:t>
            </w:r>
          </w:p>
        </w:tc>
        <w:tc>
          <w:tcPr>
            <w:tcW w:w="1285" w:type="dxa"/>
          </w:tcPr>
          <w:p>
            <w:pPr>
              <w:pStyle w:val="TableParagraph"/>
              <w:spacing w:before="76"/>
              <w:ind w:right="65"/>
              <w:jc w:val="right"/>
              <w:rPr>
                <w:sz w:val="20"/>
              </w:rPr>
            </w:pPr>
            <w:r>
              <w:rPr>
                <w:w w:val="95"/>
                <w:sz w:val="20"/>
              </w:rPr>
              <w:t>0.6932</w:t>
            </w:r>
          </w:p>
        </w:tc>
      </w:tr>
    </w:tbl>
    <w:p>
      <w:pPr>
        <w:pStyle w:val="BodyText"/>
        <w:spacing w:before="3"/>
        <w:rPr>
          <w:rFonts w:ascii="SAS Monospace"/>
          <w:sz w:val="10"/>
        </w:rPr>
      </w:pPr>
      <w:r>
        <w:rPr/>
        <w:pict>
          <v:group style="position:absolute;margin-left:72pt;margin-top:9.115325pt;width:468.1pt;height:2.4pt;mso-position-horizontal-relative:page;mso-position-vertical-relative:paragraph;z-index:3304;mso-wrap-distance-left:0;mso-wrap-distance-right:0" coordorigin="1440,182" coordsize="9362,48">
            <v:line style="position:absolute" from="1440,205" to="10800,205" stroked="true" strokeweight="2.2999pt" strokecolor="#9f9f9f">
              <v:stroke dashstyle="solid"/>
            </v:line>
            <v:rect style="position:absolute;left:1440;top:184;width:5;height:5" filled="true" fillcolor="#9f9f9f" stroked="false">
              <v:fill type="solid"/>
            </v:rect>
            <v:rect style="position:absolute;left:1440;top:184;width:5;height:5" filled="true" fillcolor="#9f9f9f" stroked="false">
              <v:fill type="solid"/>
            </v:rect>
            <v:line style="position:absolute" from="1445,187" to="10797,187" stroked="true" strokeweight=".23999pt" strokecolor="#9f9f9f">
              <v:stroke dashstyle="solid"/>
            </v:line>
            <v:rect style="position:absolute;left:10797;top:184;width:5;height:5" filled="true" fillcolor="#e2e2e2" stroked="false">
              <v:fill type="solid"/>
            </v:rect>
            <v:rect style="position:absolute;left:10797;top:184;width:5;height:5" filled="true" fillcolor="#9f9f9f" stroked="false">
              <v:fill type="solid"/>
            </v:rect>
            <v:rect style="position:absolute;left:1440;top:188;width:5;height:36" filled="true" fillcolor="#9f9f9f" stroked="false">
              <v:fill type="solid"/>
            </v:rect>
            <v:rect style="position:absolute;left:10797;top:188;width:5;height:36" filled="true" fillcolor="#e2e2e2" stroked="false">
              <v:fill type="solid"/>
            </v:rect>
            <v:rect style="position:absolute;left:1440;top:224;width:5;height:5" filled="true" fillcolor="#9f9f9f" stroked="false">
              <v:fill type="solid"/>
            </v:rect>
            <v:rect style="position:absolute;left:1440;top:224;width:5;height:5" filled="true" fillcolor="#e2e2e2" stroked="false">
              <v:fill type="solid"/>
            </v:rect>
            <v:line style="position:absolute" from="1445,227" to="10797,227" stroked="true" strokeweight=".23999pt" strokecolor="#e2e2e2">
              <v:stroke dashstyle="solid"/>
            </v:line>
            <v:rect style="position:absolute;left:10797;top:224;width:5;height:5" filled="true" fillcolor="#e2e2e2" stroked="false">
              <v:fill type="solid"/>
            </v:rect>
            <v:rect style="position:absolute;left:10797;top:224;width:5;height:5" filled="true" fillcolor="#e2e2e2" stroked="false">
              <v:fill type="solid"/>
            </v:rect>
            <w10:wrap type="topAndBottom"/>
          </v:group>
        </w:pict>
      </w:r>
    </w:p>
    <w:p>
      <w:pPr>
        <w:spacing w:after="0"/>
        <w:rPr>
          <w:rFonts w:ascii="SAS Monospace"/>
          <w:sz w:val="10"/>
        </w:rPr>
        <w:sectPr>
          <w:pgSz w:w="12240" w:h="15840"/>
          <w:pgMar w:header="719" w:footer="740" w:top="980" w:bottom="940" w:left="1180" w:right="700"/>
        </w:sectPr>
      </w:pPr>
    </w:p>
    <w:p>
      <w:pPr>
        <w:pStyle w:val="BodyText"/>
        <w:spacing w:before="13"/>
        <w:rPr>
          <w:rFonts w:ascii="SAS Monospace"/>
          <w:sz w:val="25"/>
        </w:rPr>
      </w:pPr>
    </w:p>
    <w:p>
      <w:pPr>
        <w:pStyle w:val="Heading3"/>
        <w:spacing w:before="90"/>
        <w:ind w:left="5935"/>
      </w:pPr>
      <w:r>
        <w:rPr/>
        <w:t>Mixed Model, PROC MIXED</w:t>
      </w:r>
    </w:p>
    <w:p>
      <w:pPr>
        <w:spacing w:before="3"/>
        <w:ind w:left="615" w:right="1096" w:firstLine="0"/>
        <w:jc w:val="center"/>
        <w:rPr>
          <w:rFonts w:ascii="SAS Monospace"/>
          <w:sz w:val="20"/>
        </w:rPr>
      </w:pPr>
      <w:r>
        <w:rPr>
          <w:rFonts w:ascii="SAS Monospace"/>
          <w:sz w:val="20"/>
        </w:rPr>
        <w:t>The Mixed Procedure</w:t>
      </w:r>
    </w:p>
    <w:tbl>
      <w:tblPr>
        <w:tblW w:w="0" w:type="auto"/>
        <w:jc w:val="left"/>
        <w:tblInd w:w="2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4"/>
        <w:gridCol w:w="2439"/>
      </w:tblGrid>
      <w:tr>
        <w:trPr>
          <w:trHeight w:val="429" w:hRule="atLeast"/>
        </w:trPr>
        <w:tc>
          <w:tcPr>
            <w:tcW w:w="5603" w:type="dxa"/>
            <w:gridSpan w:val="2"/>
          </w:tcPr>
          <w:p>
            <w:pPr>
              <w:pStyle w:val="TableParagraph"/>
              <w:spacing w:before="76"/>
              <w:ind w:left="1773"/>
              <w:jc w:val="left"/>
              <w:rPr>
                <w:b/>
                <w:sz w:val="20"/>
              </w:rPr>
            </w:pPr>
            <w:r>
              <w:rPr>
                <w:b/>
                <w:sz w:val="20"/>
              </w:rPr>
              <w:t>Model Information</w:t>
            </w:r>
          </w:p>
        </w:tc>
      </w:tr>
      <w:tr>
        <w:trPr>
          <w:trHeight w:val="431" w:hRule="atLeast"/>
        </w:trPr>
        <w:tc>
          <w:tcPr>
            <w:tcW w:w="3164" w:type="dxa"/>
          </w:tcPr>
          <w:p>
            <w:pPr>
              <w:pStyle w:val="TableParagraph"/>
              <w:spacing w:before="76"/>
              <w:ind w:left="74"/>
              <w:jc w:val="left"/>
              <w:rPr>
                <w:b/>
                <w:sz w:val="20"/>
              </w:rPr>
            </w:pPr>
            <w:r>
              <w:rPr>
                <w:b/>
                <w:sz w:val="20"/>
              </w:rPr>
              <w:t>Data Set</w:t>
            </w:r>
          </w:p>
        </w:tc>
        <w:tc>
          <w:tcPr>
            <w:tcW w:w="2439" w:type="dxa"/>
          </w:tcPr>
          <w:p>
            <w:pPr>
              <w:pStyle w:val="TableParagraph"/>
              <w:spacing w:before="76"/>
              <w:ind w:left="73"/>
              <w:jc w:val="left"/>
              <w:rPr>
                <w:sz w:val="20"/>
              </w:rPr>
            </w:pPr>
            <w:r>
              <w:rPr>
                <w:sz w:val="20"/>
              </w:rPr>
              <w:t>WORK.RANDOM</w:t>
            </w:r>
          </w:p>
        </w:tc>
      </w:tr>
      <w:tr>
        <w:trPr>
          <w:trHeight w:val="429" w:hRule="atLeast"/>
        </w:trPr>
        <w:tc>
          <w:tcPr>
            <w:tcW w:w="3164" w:type="dxa"/>
          </w:tcPr>
          <w:p>
            <w:pPr>
              <w:pStyle w:val="TableParagraph"/>
              <w:spacing w:before="76"/>
              <w:ind w:left="74"/>
              <w:jc w:val="left"/>
              <w:rPr>
                <w:b/>
                <w:sz w:val="20"/>
              </w:rPr>
            </w:pPr>
            <w:r>
              <w:rPr>
                <w:b/>
                <w:sz w:val="20"/>
              </w:rPr>
              <w:t>Dependent Variable</w:t>
            </w:r>
          </w:p>
        </w:tc>
        <w:tc>
          <w:tcPr>
            <w:tcW w:w="2439" w:type="dxa"/>
          </w:tcPr>
          <w:p>
            <w:pPr>
              <w:pStyle w:val="TableParagraph"/>
              <w:spacing w:before="76"/>
              <w:ind w:left="73"/>
              <w:jc w:val="left"/>
              <w:rPr>
                <w:sz w:val="20"/>
              </w:rPr>
            </w:pPr>
            <w:r>
              <w:rPr>
                <w:w w:val="99"/>
                <w:sz w:val="20"/>
              </w:rPr>
              <w:t>Y</w:t>
            </w:r>
          </w:p>
        </w:tc>
      </w:tr>
      <w:tr>
        <w:trPr>
          <w:trHeight w:val="429" w:hRule="atLeast"/>
        </w:trPr>
        <w:tc>
          <w:tcPr>
            <w:tcW w:w="3164" w:type="dxa"/>
          </w:tcPr>
          <w:p>
            <w:pPr>
              <w:pStyle w:val="TableParagraph"/>
              <w:spacing w:before="76"/>
              <w:ind w:left="74"/>
              <w:jc w:val="left"/>
              <w:rPr>
                <w:b/>
                <w:sz w:val="20"/>
              </w:rPr>
            </w:pPr>
            <w:r>
              <w:rPr>
                <w:b/>
                <w:sz w:val="20"/>
              </w:rPr>
              <w:t>Covariance Structure</w:t>
            </w:r>
          </w:p>
        </w:tc>
        <w:tc>
          <w:tcPr>
            <w:tcW w:w="2439" w:type="dxa"/>
          </w:tcPr>
          <w:p>
            <w:pPr>
              <w:pStyle w:val="TableParagraph"/>
              <w:spacing w:before="76"/>
              <w:ind w:left="73"/>
              <w:jc w:val="left"/>
              <w:rPr>
                <w:sz w:val="20"/>
              </w:rPr>
            </w:pPr>
            <w:r>
              <w:rPr>
                <w:sz w:val="20"/>
              </w:rPr>
              <w:t>Variance Components</w:t>
            </w:r>
          </w:p>
        </w:tc>
      </w:tr>
      <w:tr>
        <w:trPr>
          <w:trHeight w:val="431" w:hRule="atLeast"/>
        </w:trPr>
        <w:tc>
          <w:tcPr>
            <w:tcW w:w="3164" w:type="dxa"/>
          </w:tcPr>
          <w:p>
            <w:pPr>
              <w:pStyle w:val="TableParagraph"/>
              <w:spacing w:before="78"/>
              <w:ind w:left="74"/>
              <w:jc w:val="left"/>
              <w:rPr>
                <w:b/>
                <w:sz w:val="20"/>
              </w:rPr>
            </w:pPr>
            <w:r>
              <w:rPr>
                <w:b/>
                <w:sz w:val="20"/>
              </w:rPr>
              <w:t>Estimation Method</w:t>
            </w:r>
          </w:p>
        </w:tc>
        <w:tc>
          <w:tcPr>
            <w:tcW w:w="2439" w:type="dxa"/>
          </w:tcPr>
          <w:p>
            <w:pPr>
              <w:pStyle w:val="TableParagraph"/>
              <w:spacing w:before="78"/>
              <w:ind w:left="73"/>
              <w:jc w:val="left"/>
              <w:rPr>
                <w:sz w:val="20"/>
              </w:rPr>
            </w:pPr>
            <w:r>
              <w:rPr>
                <w:sz w:val="20"/>
              </w:rPr>
              <w:t>REML</w:t>
            </w:r>
          </w:p>
        </w:tc>
      </w:tr>
      <w:tr>
        <w:trPr>
          <w:trHeight w:val="429" w:hRule="atLeast"/>
        </w:trPr>
        <w:tc>
          <w:tcPr>
            <w:tcW w:w="3164" w:type="dxa"/>
          </w:tcPr>
          <w:p>
            <w:pPr>
              <w:pStyle w:val="TableParagraph"/>
              <w:spacing w:before="76"/>
              <w:ind w:left="74"/>
              <w:jc w:val="left"/>
              <w:rPr>
                <w:b/>
                <w:sz w:val="20"/>
              </w:rPr>
            </w:pPr>
            <w:r>
              <w:rPr>
                <w:b/>
                <w:sz w:val="20"/>
              </w:rPr>
              <w:t>Residual Variance Method</w:t>
            </w:r>
          </w:p>
        </w:tc>
        <w:tc>
          <w:tcPr>
            <w:tcW w:w="2439" w:type="dxa"/>
          </w:tcPr>
          <w:p>
            <w:pPr>
              <w:pStyle w:val="TableParagraph"/>
              <w:spacing w:before="76"/>
              <w:ind w:left="73"/>
              <w:jc w:val="left"/>
              <w:rPr>
                <w:sz w:val="20"/>
              </w:rPr>
            </w:pPr>
            <w:r>
              <w:rPr>
                <w:sz w:val="20"/>
              </w:rPr>
              <w:t>Profile</w:t>
            </w:r>
          </w:p>
        </w:tc>
      </w:tr>
      <w:tr>
        <w:trPr>
          <w:trHeight w:val="431" w:hRule="atLeast"/>
        </w:trPr>
        <w:tc>
          <w:tcPr>
            <w:tcW w:w="3164" w:type="dxa"/>
          </w:tcPr>
          <w:p>
            <w:pPr>
              <w:pStyle w:val="TableParagraph"/>
              <w:spacing w:before="76"/>
              <w:ind w:left="74"/>
              <w:jc w:val="left"/>
              <w:rPr>
                <w:b/>
                <w:sz w:val="20"/>
              </w:rPr>
            </w:pPr>
            <w:r>
              <w:rPr>
                <w:b/>
                <w:sz w:val="20"/>
              </w:rPr>
              <w:t>Fixed Effects SE Method</w:t>
            </w:r>
          </w:p>
        </w:tc>
        <w:tc>
          <w:tcPr>
            <w:tcW w:w="2439" w:type="dxa"/>
          </w:tcPr>
          <w:p>
            <w:pPr>
              <w:pStyle w:val="TableParagraph"/>
              <w:spacing w:before="76"/>
              <w:ind w:left="73"/>
              <w:jc w:val="left"/>
              <w:rPr>
                <w:sz w:val="20"/>
              </w:rPr>
            </w:pPr>
            <w:r>
              <w:rPr>
                <w:sz w:val="20"/>
              </w:rPr>
              <w:t>Model-Based</w:t>
            </w:r>
          </w:p>
        </w:tc>
      </w:tr>
      <w:tr>
        <w:trPr>
          <w:trHeight w:val="429" w:hRule="atLeast"/>
        </w:trPr>
        <w:tc>
          <w:tcPr>
            <w:tcW w:w="3164" w:type="dxa"/>
          </w:tcPr>
          <w:p>
            <w:pPr>
              <w:pStyle w:val="TableParagraph"/>
              <w:spacing w:before="76"/>
              <w:ind w:left="74"/>
              <w:jc w:val="left"/>
              <w:rPr>
                <w:b/>
                <w:sz w:val="20"/>
              </w:rPr>
            </w:pPr>
            <w:r>
              <w:rPr>
                <w:b/>
                <w:sz w:val="20"/>
              </w:rPr>
              <w:t>Degrees of Freedom Method</w:t>
            </w:r>
          </w:p>
        </w:tc>
        <w:tc>
          <w:tcPr>
            <w:tcW w:w="2439" w:type="dxa"/>
          </w:tcPr>
          <w:p>
            <w:pPr>
              <w:pStyle w:val="TableParagraph"/>
              <w:spacing w:before="76"/>
              <w:ind w:left="73"/>
              <w:jc w:val="left"/>
              <w:rPr>
                <w:sz w:val="20"/>
              </w:rPr>
            </w:pPr>
            <w:r>
              <w:rPr>
                <w:sz w:val="20"/>
              </w:rPr>
              <w:t>Containment</w:t>
            </w:r>
          </w:p>
        </w:tc>
      </w:tr>
    </w:tbl>
    <w:p>
      <w:pPr>
        <w:pStyle w:val="BodyText"/>
        <w:spacing w:before="13"/>
        <w:rPr>
          <w:rFonts w:ascii="SAS Monospace"/>
          <w:sz w:val="19"/>
        </w:rPr>
      </w:pPr>
    </w:p>
    <w:tbl>
      <w:tblPr>
        <w:tblW w:w="0" w:type="auto"/>
        <w:jc w:val="left"/>
        <w:tblInd w:w="3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4"/>
        <w:gridCol w:w="974"/>
        <w:gridCol w:w="974"/>
      </w:tblGrid>
      <w:tr>
        <w:trPr>
          <w:trHeight w:val="429" w:hRule="atLeast"/>
        </w:trPr>
        <w:tc>
          <w:tcPr>
            <w:tcW w:w="2922" w:type="dxa"/>
            <w:gridSpan w:val="3"/>
          </w:tcPr>
          <w:p>
            <w:pPr>
              <w:pStyle w:val="TableParagraph"/>
              <w:spacing w:before="76"/>
              <w:ind w:left="74"/>
              <w:jc w:val="left"/>
              <w:rPr>
                <w:b/>
                <w:sz w:val="20"/>
              </w:rPr>
            </w:pPr>
            <w:r>
              <w:rPr>
                <w:b/>
                <w:sz w:val="20"/>
              </w:rPr>
              <w:t>Class Level Information</w:t>
            </w:r>
          </w:p>
        </w:tc>
      </w:tr>
      <w:tr>
        <w:trPr>
          <w:trHeight w:val="431" w:hRule="atLeast"/>
        </w:trPr>
        <w:tc>
          <w:tcPr>
            <w:tcW w:w="974" w:type="dxa"/>
          </w:tcPr>
          <w:p>
            <w:pPr>
              <w:pStyle w:val="TableParagraph"/>
              <w:spacing w:before="76"/>
              <w:ind w:left="74"/>
              <w:jc w:val="left"/>
              <w:rPr>
                <w:b/>
                <w:sz w:val="20"/>
              </w:rPr>
            </w:pPr>
            <w:r>
              <w:rPr>
                <w:b/>
                <w:sz w:val="20"/>
              </w:rPr>
              <w:t>Class</w:t>
            </w:r>
          </w:p>
        </w:tc>
        <w:tc>
          <w:tcPr>
            <w:tcW w:w="974" w:type="dxa"/>
          </w:tcPr>
          <w:p>
            <w:pPr>
              <w:pStyle w:val="TableParagraph"/>
              <w:spacing w:before="76"/>
              <w:ind w:right="64"/>
              <w:jc w:val="right"/>
              <w:rPr>
                <w:b/>
                <w:sz w:val="20"/>
              </w:rPr>
            </w:pPr>
            <w:r>
              <w:rPr>
                <w:b/>
                <w:sz w:val="20"/>
              </w:rPr>
              <w:t>Levels</w:t>
            </w:r>
          </w:p>
        </w:tc>
        <w:tc>
          <w:tcPr>
            <w:tcW w:w="974" w:type="dxa"/>
          </w:tcPr>
          <w:p>
            <w:pPr>
              <w:pStyle w:val="TableParagraph"/>
              <w:spacing w:before="76"/>
              <w:ind w:left="75"/>
              <w:jc w:val="left"/>
              <w:rPr>
                <w:b/>
                <w:sz w:val="20"/>
              </w:rPr>
            </w:pPr>
            <w:r>
              <w:rPr>
                <w:b/>
                <w:sz w:val="20"/>
              </w:rPr>
              <w:t>Values</w:t>
            </w:r>
          </w:p>
        </w:tc>
      </w:tr>
      <w:tr>
        <w:trPr>
          <w:trHeight w:val="429" w:hRule="atLeast"/>
        </w:trPr>
        <w:tc>
          <w:tcPr>
            <w:tcW w:w="974" w:type="dxa"/>
          </w:tcPr>
          <w:p>
            <w:pPr>
              <w:pStyle w:val="TableParagraph"/>
              <w:spacing w:before="76"/>
              <w:ind w:left="74"/>
              <w:jc w:val="left"/>
              <w:rPr>
                <w:b/>
                <w:sz w:val="20"/>
              </w:rPr>
            </w:pPr>
            <w:r>
              <w:rPr>
                <w:b/>
                <w:sz w:val="20"/>
              </w:rPr>
              <w:t>ROW</w:t>
            </w:r>
          </w:p>
        </w:tc>
        <w:tc>
          <w:tcPr>
            <w:tcW w:w="974" w:type="dxa"/>
          </w:tcPr>
          <w:p>
            <w:pPr>
              <w:pStyle w:val="TableParagraph"/>
              <w:spacing w:before="76"/>
              <w:ind w:right="64"/>
              <w:jc w:val="right"/>
              <w:rPr>
                <w:sz w:val="20"/>
              </w:rPr>
            </w:pPr>
            <w:r>
              <w:rPr>
                <w:w w:val="99"/>
                <w:sz w:val="20"/>
              </w:rPr>
              <w:t>2</w:t>
            </w:r>
          </w:p>
        </w:tc>
        <w:tc>
          <w:tcPr>
            <w:tcW w:w="974" w:type="dxa"/>
          </w:tcPr>
          <w:p>
            <w:pPr>
              <w:pStyle w:val="TableParagraph"/>
              <w:spacing w:before="76"/>
              <w:ind w:left="75"/>
              <w:jc w:val="left"/>
              <w:rPr>
                <w:sz w:val="20"/>
              </w:rPr>
            </w:pPr>
            <w:r>
              <w:rPr>
                <w:sz w:val="20"/>
              </w:rPr>
              <w:t>1 2</w:t>
            </w:r>
          </w:p>
        </w:tc>
      </w:tr>
      <w:tr>
        <w:trPr>
          <w:trHeight w:val="431" w:hRule="atLeast"/>
        </w:trPr>
        <w:tc>
          <w:tcPr>
            <w:tcW w:w="974" w:type="dxa"/>
          </w:tcPr>
          <w:p>
            <w:pPr>
              <w:pStyle w:val="TableParagraph"/>
              <w:spacing w:before="76"/>
              <w:ind w:left="74"/>
              <w:jc w:val="left"/>
              <w:rPr>
                <w:b/>
                <w:sz w:val="20"/>
              </w:rPr>
            </w:pPr>
            <w:r>
              <w:rPr>
                <w:b/>
                <w:sz w:val="20"/>
              </w:rPr>
              <w:t>COLUMN</w:t>
            </w:r>
          </w:p>
        </w:tc>
        <w:tc>
          <w:tcPr>
            <w:tcW w:w="974" w:type="dxa"/>
          </w:tcPr>
          <w:p>
            <w:pPr>
              <w:pStyle w:val="TableParagraph"/>
              <w:spacing w:before="76"/>
              <w:ind w:right="64"/>
              <w:jc w:val="right"/>
              <w:rPr>
                <w:sz w:val="20"/>
              </w:rPr>
            </w:pPr>
            <w:r>
              <w:rPr>
                <w:w w:val="99"/>
                <w:sz w:val="20"/>
              </w:rPr>
              <w:t>3</w:t>
            </w:r>
          </w:p>
        </w:tc>
        <w:tc>
          <w:tcPr>
            <w:tcW w:w="974" w:type="dxa"/>
          </w:tcPr>
          <w:p>
            <w:pPr>
              <w:pStyle w:val="TableParagraph"/>
              <w:spacing w:before="76"/>
              <w:ind w:left="75"/>
              <w:jc w:val="left"/>
              <w:rPr>
                <w:sz w:val="20"/>
              </w:rPr>
            </w:pPr>
            <w:r>
              <w:rPr>
                <w:sz w:val="20"/>
              </w:rPr>
              <w:t>1 2 3</w:t>
            </w:r>
          </w:p>
        </w:tc>
      </w:tr>
    </w:tbl>
    <w:p>
      <w:pPr>
        <w:pStyle w:val="BodyText"/>
        <w:spacing w:before="12"/>
        <w:rPr>
          <w:rFonts w:ascii="SAS Monospace"/>
          <w:sz w:val="19"/>
        </w:rPr>
      </w:pPr>
    </w:p>
    <w:tbl>
      <w:tblPr>
        <w:tblW w:w="0" w:type="auto"/>
        <w:jc w:val="left"/>
        <w:tblInd w:w="3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1"/>
        <w:gridCol w:w="391"/>
      </w:tblGrid>
      <w:tr>
        <w:trPr>
          <w:trHeight w:val="431" w:hRule="atLeast"/>
        </w:trPr>
        <w:tc>
          <w:tcPr>
            <w:tcW w:w="3072" w:type="dxa"/>
            <w:gridSpan w:val="2"/>
          </w:tcPr>
          <w:p>
            <w:pPr>
              <w:pStyle w:val="TableParagraph"/>
              <w:spacing w:before="78"/>
              <w:ind w:left="933"/>
              <w:jc w:val="left"/>
              <w:rPr>
                <w:b/>
                <w:sz w:val="20"/>
              </w:rPr>
            </w:pPr>
            <w:r>
              <w:rPr>
                <w:b/>
                <w:sz w:val="20"/>
              </w:rPr>
              <w:t>Dimensions</w:t>
            </w:r>
          </w:p>
        </w:tc>
      </w:tr>
      <w:tr>
        <w:trPr>
          <w:trHeight w:val="429" w:hRule="atLeast"/>
        </w:trPr>
        <w:tc>
          <w:tcPr>
            <w:tcW w:w="2681" w:type="dxa"/>
          </w:tcPr>
          <w:p>
            <w:pPr>
              <w:pStyle w:val="TableParagraph"/>
              <w:spacing w:before="76"/>
              <w:ind w:left="74"/>
              <w:jc w:val="left"/>
              <w:rPr>
                <w:b/>
                <w:sz w:val="20"/>
              </w:rPr>
            </w:pPr>
            <w:r>
              <w:rPr>
                <w:b/>
                <w:sz w:val="20"/>
              </w:rPr>
              <w:t>Covariance Parameters</w:t>
            </w:r>
          </w:p>
        </w:tc>
        <w:tc>
          <w:tcPr>
            <w:tcW w:w="391" w:type="dxa"/>
          </w:tcPr>
          <w:p>
            <w:pPr>
              <w:pStyle w:val="TableParagraph"/>
              <w:spacing w:before="76"/>
              <w:ind w:right="64"/>
              <w:jc w:val="right"/>
              <w:rPr>
                <w:sz w:val="20"/>
              </w:rPr>
            </w:pPr>
            <w:r>
              <w:rPr>
                <w:w w:val="99"/>
                <w:sz w:val="20"/>
              </w:rPr>
              <w:t>3</w:t>
            </w:r>
          </w:p>
        </w:tc>
      </w:tr>
      <w:tr>
        <w:trPr>
          <w:trHeight w:val="431" w:hRule="atLeast"/>
        </w:trPr>
        <w:tc>
          <w:tcPr>
            <w:tcW w:w="2681" w:type="dxa"/>
          </w:tcPr>
          <w:p>
            <w:pPr>
              <w:pStyle w:val="TableParagraph"/>
              <w:spacing w:before="76"/>
              <w:ind w:left="74"/>
              <w:jc w:val="left"/>
              <w:rPr>
                <w:b/>
                <w:sz w:val="20"/>
              </w:rPr>
            </w:pPr>
            <w:r>
              <w:rPr>
                <w:b/>
                <w:sz w:val="20"/>
              </w:rPr>
              <w:t>Columns in X</w:t>
            </w:r>
          </w:p>
        </w:tc>
        <w:tc>
          <w:tcPr>
            <w:tcW w:w="391" w:type="dxa"/>
          </w:tcPr>
          <w:p>
            <w:pPr>
              <w:pStyle w:val="TableParagraph"/>
              <w:spacing w:before="76"/>
              <w:ind w:right="64"/>
              <w:jc w:val="right"/>
              <w:rPr>
                <w:sz w:val="20"/>
              </w:rPr>
            </w:pPr>
            <w:r>
              <w:rPr>
                <w:w w:val="99"/>
                <w:sz w:val="20"/>
              </w:rPr>
              <w:t>4</w:t>
            </w:r>
          </w:p>
        </w:tc>
      </w:tr>
      <w:tr>
        <w:trPr>
          <w:trHeight w:val="429" w:hRule="atLeast"/>
        </w:trPr>
        <w:tc>
          <w:tcPr>
            <w:tcW w:w="2681" w:type="dxa"/>
          </w:tcPr>
          <w:p>
            <w:pPr>
              <w:pStyle w:val="TableParagraph"/>
              <w:spacing w:before="76"/>
              <w:ind w:left="74"/>
              <w:jc w:val="left"/>
              <w:rPr>
                <w:b/>
                <w:sz w:val="20"/>
              </w:rPr>
            </w:pPr>
            <w:r>
              <w:rPr>
                <w:b/>
                <w:sz w:val="20"/>
              </w:rPr>
              <w:t>Columns in Z</w:t>
            </w:r>
          </w:p>
        </w:tc>
        <w:tc>
          <w:tcPr>
            <w:tcW w:w="391" w:type="dxa"/>
          </w:tcPr>
          <w:p>
            <w:pPr>
              <w:pStyle w:val="TableParagraph"/>
              <w:spacing w:before="76"/>
              <w:ind w:right="64"/>
              <w:jc w:val="right"/>
              <w:rPr>
                <w:sz w:val="20"/>
              </w:rPr>
            </w:pPr>
            <w:r>
              <w:rPr>
                <w:w w:val="99"/>
                <w:sz w:val="20"/>
              </w:rPr>
              <w:t>8</w:t>
            </w:r>
          </w:p>
        </w:tc>
      </w:tr>
      <w:tr>
        <w:trPr>
          <w:trHeight w:val="429" w:hRule="atLeast"/>
        </w:trPr>
        <w:tc>
          <w:tcPr>
            <w:tcW w:w="2681" w:type="dxa"/>
          </w:tcPr>
          <w:p>
            <w:pPr>
              <w:pStyle w:val="TableParagraph"/>
              <w:spacing w:before="76"/>
              <w:ind w:left="74"/>
              <w:jc w:val="left"/>
              <w:rPr>
                <w:b/>
                <w:sz w:val="20"/>
              </w:rPr>
            </w:pPr>
            <w:r>
              <w:rPr>
                <w:b/>
                <w:sz w:val="20"/>
              </w:rPr>
              <w:t>Subjects</w:t>
            </w:r>
          </w:p>
        </w:tc>
        <w:tc>
          <w:tcPr>
            <w:tcW w:w="391" w:type="dxa"/>
          </w:tcPr>
          <w:p>
            <w:pPr>
              <w:pStyle w:val="TableParagraph"/>
              <w:spacing w:before="76"/>
              <w:ind w:right="64"/>
              <w:jc w:val="right"/>
              <w:rPr>
                <w:sz w:val="20"/>
              </w:rPr>
            </w:pPr>
            <w:r>
              <w:rPr>
                <w:w w:val="99"/>
                <w:sz w:val="20"/>
              </w:rPr>
              <w:t>1</w:t>
            </w:r>
          </w:p>
        </w:tc>
      </w:tr>
      <w:tr>
        <w:trPr>
          <w:trHeight w:val="431" w:hRule="atLeast"/>
        </w:trPr>
        <w:tc>
          <w:tcPr>
            <w:tcW w:w="2681" w:type="dxa"/>
          </w:tcPr>
          <w:p>
            <w:pPr>
              <w:pStyle w:val="TableParagraph"/>
              <w:spacing w:before="78"/>
              <w:ind w:left="74"/>
              <w:jc w:val="left"/>
              <w:rPr>
                <w:b/>
                <w:sz w:val="20"/>
              </w:rPr>
            </w:pPr>
            <w:r>
              <w:rPr>
                <w:b/>
                <w:sz w:val="20"/>
              </w:rPr>
              <w:t>Max Obs per Subject</w:t>
            </w:r>
          </w:p>
        </w:tc>
        <w:tc>
          <w:tcPr>
            <w:tcW w:w="391" w:type="dxa"/>
          </w:tcPr>
          <w:p>
            <w:pPr>
              <w:pStyle w:val="TableParagraph"/>
              <w:spacing w:before="78"/>
              <w:ind w:right="64"/>
              <w:jc w:val="right"/>
              <w:rPr>
                <w:sz w:val="20"/>
              </w:rPr>
            </w:pPr>
            <w:r>
              <w:rPr>
                <w:w w:val="95"/>
                <w:sz w:val="20"/>
              </w:rPr>
              <w:t>18</w:t>
            </w:r>
          </w:p>
        </w:tc>
      </w:tr>
    </w:tbl>
    <w:p>
      <w:pPr>
        <w:pStyle w:val="BodyText"/>
        <w:rPr>
          <w:rFonts w:ascii="SAS Monospace"/>
          <w:sz w:val="20"/>
        </w:rPr>
      </w:pPr>
    </w:p>
    <w:tbl>
      <w:tblPr>
        <w:tblW w:w="0" w:type="auto"/>
        <w:jc w:val="left"/>
        <w:tblInd w:w="2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87"/>
        <w:gridCol w:w="392"/>
      </w:tblGrid>
      <w:tr>
        <w:trPr>
          <w:trHeight w:val="429" w:hRule="atLeast"/>
        </w:trPr>
        <w:tc>
          <w:tcPr>
            <w:tcW w:w="4279" w:type="dxa"/>
            <w:gridSpan w:val="2"/>
          </w:tcPr>
          <w:p>
            <w:pPr>
              <w:pStyle w:val="TableParagraph"/>
              <w:spacing w:before="76"/>
              <w:ind w:left="813"/>
              <w:jc w:val="left"/>
              <w:rPr>
                <w:b/>
                <w:sz w:val="20"/>
              </w:rPr>
            </w:pPr>
            <w:r>
              <w:rPr>
                <w:b/>
                <w:sz w:val="20"/>
              </w:rPr>
              <w:t>Number of Observations</w:t>
            </w:r>
          </w:p>
        </w:tc>
      </w:tr>
      <w:tr>
        <w:trPr>
          <w:trHeight w:val="431" w:hRule="atLeast"/>
        </w:trPr>
        <w:tc>
          <w:tcPr>
            <w:tcW w:w="3887" w:type="dxa"/>
          </w:tcPr>
          <w:p>
            <w:pPr>
              <w:pStyle w:val="TableParagraph"/>
              <w:spacing w:before="76"/>
              <w:ind w:left="74"/>
              <w:jc w:val="left"/>
              <w:rPr>
                <w:b/>
                <w:sz w:val="20"/>
              </w:rPr>
            </w:pPr>
            <w:r>
              <w:rPr>
                <w:b/>
                <w:sz w:val="20"/>
              </w:rPr>
              <w:t>Number of Observations Read</w:t>
            </w:r>
          </w:p>
        </w:tc>
        <w:tc>
          <w:tcPr>
            <w:tcW w:w="392" w:type="dxa"/>
          </w:tcPr>
          <w:p>
            <w:pPr>
              <w:pStyle w:val="TableParagraph"/>
              <w:spacing w:before="76"/>
              <w:ind w:right="66"/>
              <w:jc w:val="right"/>
              <w:rPr>
                <w:sz w:val="20"/>
              </w:rPr>
            </w:pPr>
            <w:r>
              <w:rPr>
                <w:w w:val="95"/>
                <w:sz w:val="20"/>
              </w:rPr>
              <w:t>18</w:t>
            </w:r>
          </w:p>
        </w:tc>
      </w:tr>
      <w:tr>
        <w:trPr>
          <w:trHeight w:val="427" w:hRule="atLeast"/>
        </w:trPr>
        <w:tc>
          <w:tcPr>
            <w:tcW w:w="3887" w:type="dxa"/>
            <w:tcBorders>
              <w:bottom w:val="single" w:sz="6" w:space="0" w:color="000000"/>
            </w:tcBorders>
          </w:tcPr>
          <w:p>
            <w:pPr>
              <w:pStyle w:val="TableParagraph"/>
              <w:spacing w:before="76"/>
              <w:ind w:left="74"/>
              <w:jc w:val="left"/>
              <w:rPr>
                <w:b/>
                <w:sz w:val="20"/>
              </w:rPr>
            </w:pPr>
            <w:r>
              <w:rPr>
                <w:b/>
                <w:sz w:val="20"/>
              </w:rPr>
              <w:t>Number of Observations Used</w:t>
            </w:r>
          </w:p>
        </w:tc>
        <w:tc>
          <w:tcPr>
            <w:tcW w:w="392" w:type="dxa"/>
            <w:tcBorders>
              <w:bottom w:val="single" w:sz="6" w:space="0" w:color="000000"/>
            </w:tcBorders>
          </w:tcPr>
          <w:p>
            <w:pPr>
              <w:pStyle w:val="TableParagraph"/>
              <w:spacing w:before="76"/>
              <w:ind w:right="66"/>
              <w:jc w:val="right"/>
              <w:rPr>
                <w:sz w:val="20"/>
              </w:rPr>
            </w:pPr>
            <w:r>
              <w:rPr>
                <w:w w:val="95"/>
                <w:sz w:val="20"/>
              </w:rPr>
              <w:t>18</w:t>
            </w:r>
          </w:p>
        </w:tc>
      </w:tr>
      <w:tr>
        <w:trPr>
          <w:trHeight w:val="429" w:hRule="atLeast"/>
        </w:trPr>
        <w:tc>
          <w:tcPr>
            <w:tcW w:w="3887" w:type="dxa"/>
            <w:tcBorders>
              <w:top w:val="single" w:sz="6" w:space="0" w:color="000000"/>
            </w:tcBorders>
          </w:tcPr>
          <w:p>
            <w:pPr>
              <w:pStyle w:val="TableParagraph"/>
              <w:spacing w:before="73"/>
              <w:ind w:left="74"/>
              <w:jc w:val="left"/>
              <w:rPr>
                <w:b/>
                <w:sz w:val="20"/>
              </w:rPr>
            </w:pPr>
            <w:r>
              <w:rPr>
                <w:b/>
                <w:sz w:val="20"/>
              </w:rPr>
              <w:t>Number of Observations Not Used</w:t>
            </w:r>
          </w:p>
        </w:tc>
        <w:tc>
          <w:tcPr>
            <w:tcW w:w="392" w:type="dxa"/>
            <w:tcBorders>
              <w:top w:val="single" w:sz="6" w:space="0" w:color="000000"/>
            </w:tcBorders>
          </w:tcPr>
          <w:p>
            <w:pPr>
              <w:pStyle w:val="TableParagraph"/>
              <w:spacing w:before="73"/>
              <w:ind w:right="66"/>
              <w:jc w:val="right"/>
              <w:rPr>
                <w:sz w:val="20"/>
              </w:rPr>
            </w:pPr>
            <w:r>
              <w:rPr>
                <w:w w:val="99"/>
                <w:sz w:val="20"/>
              </w:rPr>
              <w:t>0</w:t>
            </w:r>
          </w:p>
        </w:tc>
      </w:tr>
    </w:tbl>
    <w:p>
      <w:pPr>
        <w:pStyle w:val="BodyText"/>
        <w:spacing w:before="12"/>
        <w:rPr>
          <w:rFonts w:ascii="SAS Monospace"/>
          <w:sz w:val="19"/>
        </w:rPr>
      </w:pPr>
    </w:p>
    <w:tbl>
      <w:tblPr>
        <w:tblW w:w="0" w:type="auto"/>
        <w:jc w:val="left"/>
        <w:tblInd w:w="1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1476"/>
        <w:gridCol w:w="1959"/>
        <w:gridCol w:w="1354"/>
      </w:tblGrid>
      <w:tr>
        <w:trPr>
          <w:trHeight w:val="431" w:hRule="atLeast"/>
        </w:trPr>
        <w:tc>
          <w:tcPr>
            <w:tcW w:w="6026" w:type="dxa"/>
            <w:gridSpan w:val="4"/>
          </w:tcPr>
          <w:p>
            <w:pPr>
              <w:pStyle w:val="TableParagraph"/>
              <w:spacing w:before="76"/>
              <w:ind w:left="1985"/>
              <w:jc w:val="left"/>
              <w:rPr>
                <w:b/>
                <w:sz w:val="20"/>
              </w:rPr>
            </w:pPr>
            <w:r>
              <w:rPr>
                <w:b/>
                <w:sz w:val="20"/>
              </w:rPr>
              <w:t>Iteration History</w:t>
            </w:r>
          </w:p>
        </w:tc>
      </w:tr>
      <w:tr>
        <w:trPr>
          <w:trHeight w:val="429" w:hRule="atLeast"/>
        </w:trPr>
        <w:tc>
          <w:tcPr>
            <w:tcW w:w="1237" w:type="dxa"/>
          </w:tcPr>
          <w:p>
            <w:pPr>
              <w:pStyle w:val="TableParagraph"/>
              <w:spacing w:before="76"/>
              <w:ind w:right="66"/>
              <w:jc w:val="right"/>
              <w:rPr>
                <w:b/>
                <w:sz w:val="20"/>
              </w:rPr>
            </w:pPr>
            <w:r>
              <w:rPr>
                <w:b/>
                <w:sz w:val="20"/>
              </w:rPr>
              <w:t>Iteration</w:t>
            </w:r>
          </w:p>
        </w:tc>
        <w:tc>
          <w:tcPr>
            <w:tcW w:w="1476" w:type="dxa"/>
          </w:tcPr>
          <w:p>
            <w:pPr>
              <w:pStyle w:val="TableParagraph"/>
              <w:spacing w:before="76"/>
              <w:ind w:right="63"/>
              <w:jc w:val="right"/>
              <w:rPr>
                <w:b/>
                <w:sz w:val="20"/>
              </w:rPr>
            </w:pPr>
            <w:r>
              <w:rPr>
                <w:b/>
                <w:sz w:val="20"/>
              </w:rPr>
              <w:t>Evaluations</w:t>
            </w:r>
          </w:p>
        </w:tc>
        <w:tc>
          <w:tcPr>
            <w:tcW w:w="1959" w:type="dxa"/>
          </w:tcPr>
          <w:p>
            <w:pPr>
              <w:pStyle w:val="TableParagraph"/>
              <w:spacing w:before="76"/>
              <w:ind w:right="65"/>
              <w:jc w:val="right"/>
              <w:rPr>
                <w:b/>
                <w:sz w:val="20"/>
              </w:rPr>
            </w:pPr>
            <w:r>
              <w:rPr>
                <w:b/>
                <w:sz w:val="20"/>
              </w:rPr>
              <w:t>-2 Res Log Like</w:t>
            </w:r>
          </w:p>
        </w:tc>
        <w:tc>
          <w:tcPr>
            <w:tcW w:w="1354" w:type="dxa"/>
          </w:tcPr>
          <w:p>
            <w:pPr>
              <w:pStyle w:val="TableParagraph"/>
              <w:spacing w:before="76"/>
              <w:ind w:left="174" w:right="47"/>
              <w:rPr>
                <w:b/>
                <w:sz w:val="20"/>
              </w:rPr>
            </w:pPr>
            <w:r>
              <w:rPr>
                <w:b/>
                <w:sz w:val="20"/>
              </w:rPr>
              <w:t>Criterion</w:t>
            </w:r>
          </w:p>
        </w:tc>
      </w:tr>
      <w:tr>
        <w:trPr>
          <w:trHeight w:val="431" w:hRule="atLeast"/>
        </w:trPr>
        <w:tc>
          <w:tcPr>
            <w:tcW w:w="1237" w:type="dxa"/>
          </w:tcPr>
          <w:p>
            <w:pPr>
              <w:pStyle w:val="TableParagraph"/>
              <w:spacing w:before="75"/>
              <w:ind w:right="65"/>
              <w:jc w:val="right"/>
              <w:rPr>
                <w:b/>
                <w:sz w:val="20"/>
              </w:rPr>
            </w:pPr>
            <w:r>
              <w:rPr>
                <w:b/>
                <w:w w:val="101"/>
                <w:sz w:val="20"/>
              </w:rPr>
              <w:t>0</w:t>
            </w:r>
          </w:p>
        </w:tc>
        <w:tc>
          <w:tcPr>
            <w:tcW w:w="1476" w:type="dxa"/>
          </w:tcPr>
          <w:p>
            <w:pPr>
              <w:pStyle w:val="TableParagraph"/>
              <w:spacing w:before="75"/>
              <w:ind w:right="63"/>
              <w:jc w:val="right"/>
              <w:rPr>
                <w:sz w:val="20"/>
              </w:rPr>
            </w:pPr>
            <w:r>
              <w:rPr>
                <w:w w:val="99"/>
                <w:sz w:val="20"/>
              </w:rPr>
              <w:t>1</w:t>
            </w:r>
          </w:p>
        </w:tc>
        <w:tc>
          <w:tcPr>
            <w:tcW w:w="1959" w:type="dxa"/>
          </w:tcPr>
          <w:p>
            <w:pPr>
              <w:pStyle w:val="TableParagraph"/>
              <w:spacing w:before="75"/>
              <w:ind w:right="68"/>
              <w:jc w:val="right"/>
              <w:rPr>
                <w:sz w:val="20"/>
              </w:rPr>
            </w:pPr>
            <w:r>
              <w:rPr>
                <w:w w:val="95"/>
                <w:sz w:val="20"/>
              </w:rPr>
              <w:t>74.39726329</w:t>
            </w:r>
          </w:p>
        </w:tc>
        <w:tc>
          <w:tcPr>
            <w:tcW w:w="1354" w:type="dxa"/>
          </w:tcPr>
          <w:p>
            <w:pPr>
              <w:pStyle w:val="TableParagraph"/>
              <w:jc w:val="left"/>
              <w:rPr>
                <w:rFonts w:ascii="Times New Roman"/>
                <w:sz w:val="20"/>
              </w:rPr>
            </w:pPr>
          </w:p>
        </w:tc>
      </w:tr>
      <w:tr>
        <w:trPr>
          <w:trHeight w:val="429" w:hRule="atLeast"/>
        </w:trPr>
        <w:tc>
          <w:tcPr>
            <w:tcW w:w="1237" w:type="dxa"/>
          </w:tcPr>
          <w:p>
            <w:pPr>
              <w:pStyle w:val="TableParagraph"/>
              <w:spacing w:before="76"/>
              <w:ind w:right="65"/>
              <w:jc w:val="right"/>
              <w:rPr>
                <w:b/>
                <w:sz w:val="20"/>
              </w:rPr>
            </w:pPr>
            <w:r>
              <w:rPr>
                <w:b/>
                <w:w w:val="101"/>
                <w:sz w:val="20"/>
              </w:rPr>
              <w:t>1</w:t>
            </w:r>
          </w:p>
        </w:tc>
        <w:tc>
          <w:tcPr>
            <w:tcW w:w="1476" w:type="dxa"/>
          </w:tcPr>
          <w:p>
            <w:pPr>
              <w:pStyle w:val="TableParagraph"/>
              <w:spacing w:before="76"/>
              <w:ind w:right="63"/>
              <w:jc w:val="right"/>
              <w:rPr>
                <w:sz w:val="20"/>
              </w:rPr>
            </w:pPr>
            <w:r>
              <w:rPr>
                <w:w w:val="99"/>
                <w:sz w:val="20"/>
              </w:rPr>
              <w:t>1</w:t>
            </w:r>
          </w:p>
        </w:tc>
        <w:tc>
          <w:tcPr>
            <w:tcW w:w="1959" w:type="dxa"/>
          </w:tcPr>
          <w:p>
            <w:pPr>
              <w:pStyle w:val="TableParagraph"/>
              <w:spacing w:before="76"/>
              <w:ind w:right="68"/>
              <w:jc w:val="right"/>
              <w:rPr>
                <w:sz w:val="20"/>
              </w:rPr>
            </w:pPr>
            <w:r>
              <w:rPr>
                <w:w w:val="95"/>
                <w:sz w:val="20"/>
              </w:rPr>
              <w:t>49.63086658</w:t>
            </w:r>
          </w:p>
        </w:tc>
        <w:tc>
          <w:tcPr>
            <w:tcW w:w="1354" w:type="dxa"/>
          </w:tcPr>
          <w:p>
            <w:pPr>
              <w:pStyle w:val="TableParagraph"/>
              <w:spacing w:before="76"/>
              <w:ind w:left="49" w:right="44"/>
              <w:rPr>
                <w:sz w:val="20"/>
              </w:rPr>
            </w:pPr>
            <w:r>
              <w:rPr>
                <w:sz w:val="20"/>
              </w:rPr>
              <w:t>0.00000000</w:t>
            </w:r>
          </w:p>
        </w:tc>
      </w:tr>
    </w:tbl>
    <w:p>
      <w:pPr>
        <w:spacing w:after="0"/>
        <w:rPr>
          <w:sz w:val="20"/>
        </w:rPr>
        <w:sectPr>
          <w:pgSz w:w="12240" w:h="15840"/>
          <w:pgMar w:header="719" w:footer="740" w:top="980" w:bottom="940" w:left="1180" w:right="700"/>
        </w:sectPr>
      </w:pPr>
    </w:p>
    <w:p>
      <w:pPr>
        <w:pStyle w:val="BodyText"/>
        <w:rPr>
          <w:rFonts w:ascii="SAS Monospace"/>
          <w:sz w:val="20"/>
        </w:rPr>
      </w:pPr>
    </w:p>
    <w:p>
      <w:pPr>
        <w:pStyle w:val="BodyText"/>
        <w:rPr>
          <w:rFonts w:ascii="SAS Monospace"/>
          <w:sz w:val="20"/>
        </w:rPr>
      </w:pPr>
    </w:p>
    <w:p>
      <w:pPr>
        <w:spacing w:before="251"/>
        <w:ind w:left="3436" w:right="0" w:firstLine="0"/>
        <w:jc w:val="left"/>
        <w:rPr>
          <w:rFonts w:ascii="SAS Monospace"/>
          <w:sz w:val="20"/>
        </w:rPr>
      </w:pPr>
      <w:r>
        <w:rPr>
          <w:rFonts w:ascii="SAS Monospace"/>
          <w:sz w:val="20"/>
        </w:rPr>
        <w:t>Convergence criteria met.</w:t>
      </w:r>
    </w:p>
    <w:p>
      <w:pPr>
        <w:pStyle w:val="BodyText"/>
        <w:spacing w:before="4"/>
        <w:rPr>
          <w:rFonts w:ascii="SAS Monospace"/>
          <w:sz w:val="25"/>
        </w:rPr>
      </w:pPr>
    </w:p>
    <w:tbl>
      <w:tblPr>
        <w:tblW w:w="0" w:type="auto"/>
        <w:jc w:val="left"/>
        <w:tblInd w:w="3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1699"/>
      </w:tblGrid>
      <w:tr>
        <w:trPr>
          <w:trHeight w:val="429" w:hRule="atLeast"/>
        </w:trPr>
        <w:tc>
          <w:tcPr>
            <w:tcW w:w="3765" w:type="dxa"/>
            <w:gridSpan w:val="2"/>
          </w:tcPr>
          <w:p>
            <w:pPr>
              <w:pStyle w:val="TableParagraph"/>
              <w:spacing w:before="76"/>
              <w:ind w:left="76"/>
              <w:jc w:val="left"/>
              <w:rPr>
                <w:b/>
                <w:sz w:val="20"/>
              </w:rPr>
            </w:pPr>
            <w:r>
              <w:rPr>
                <w:b/>
                <w:sz w:val="20"/>
              </w:rPr>
              <w:t>Covariance Parameter Estimates</w:t>
            </w:r>
          </w:p>
        </w:tc>
      </w:tr>
      <w:tr>
        <w:trPr>
          <w:trHeight w:val="431" w:hRule="atLeast"/>
        </w:trPr>
        <w:tc>
          <w:tcPr>
            <w:tcW w:w="2066" w:type="dxa"/>
          </w:tcPr>
          <w:p>
            <w:pPr>
              <w:pStyle w:val="TableParagraph"/>
              <w:spacing w:before="76"/>
              <w:ind w:left="76"/>
              <w:jc w:val="left"/>
              <w:rPr>
                <w:b/>
                <w:sz w:val="20"/>
              </w:rPr>
            </w:pPr>
            <w:r>
              <w:rPr>
                <w:b/>
                <w:sz w:val="20"/>
              </w:rPr>
              <w:t>Cov Parm</w:t>
            </w:r>
          </w:p>
        </w:tc>
        <w:tc>
          <w:tcPr>
            <w:tcW w:w="1699" w:type="dxa"/>
          </w:tcPr>
          <w:p>
            <w:pPr>
              <w:pStyle w:val="TableParagraph"/>
              <w:spacing w:before="76"/>
              <w:ind w:right="62"/>
              <w:jc w:val="right"/>
              <w:rPr>
                <w:b/>
                <w:sz w:val="20"/>
              </w:rPr>
            </w:pPr>
            <w:r>
              <w:rPr>
                <w:b/>
                <w:sz w:val="20"/>
              </w:rPr>
              <w:t>Estimate</w:t>
            </w:r>
          </w:p>
        </w:tc>
      </w:tr>
      <w:tr>
        <w:trPr>
          <w:trHeight w:val="429" w:hRule="atLeast"/>
        </w:trPr>
        <w:tc>
          <w:tcPr>
            <w:tcW w:w="2066" w:type="dxa"/>
          </w:tcPr>
          <w:p>
            <w:pPr>
              <w:pStyle w:val="TableParagraph"/>
              <w:spacing w:before="76"/>
              <w:ind w:left="76"/>
              <w:jc w:val="left"/>
              <w:rPr>
                <w:b/>
                <w:sz w:val="20"/>
              </w:rPr>
            </w:pPr>
            <w:r>
              <w:rPr>
                <w:b/>
                <w:sz w:val="20"/>
              </w:rPr>
              <w:t>ROW</w:t>
            </w:r>
          </w:p>
        </w:tc>
        <w:tc>
          <w:tcPr>
            <w:tcW w:w="1699" w:type="dxa"/>
          </w:tcPr>
          <w:p>
            <w:pPr>
              <w:pStyle w:val="TableParagraph"/>
              <w:spacing w:before="76"/>
              <w:ind w:right="65"/>
              <w:jc w:val="right"/>
              <w:rPr>
                <w:sz w:val="20"/>
              </w:rPr>
            </w:pPr>
            <w:r>
              <w:rPr>
                <w:w w:val="95"/>
                <w:sz w:val="20"/>
              </w:rPr>
              <w:t>5.5926</w:t>
            </w:r>
          </w:p>
        </w:tc>
      </w:tr>
      <w:tr>
        <w:trPr>
          <w:trHeight w:val="429" w:hRule="atLeast"/>
        </w:trPr>
        <w:tc>
          <w:tcPr>
            <w:tcW w:w="2066" w:type="dxa"/>
          </w:tcPr>
          <w:p>
            <w:pPr>
              <w:pStyle w:val="TableParagraph"/>
              <w:spacing w:before="76"/>
              <w:ind w:left="76"/>
              <w:jc w:val="left"/>
              <w:rPr>
                <w:b/>
                <w:sz w:val="20"/>
              </w:rPr>
            </w:pPr>
            <w:r>
              <w:rPr>
                <w:b/>
                <w:sz w:val="20"/>
              </w:rPr>
              <w:t>ROW*COLUMN</w:t>
            </w:r>
          </w:p>
        </w:tc>
        <w:tc>
          <w:tcPr>
            <w:tcW w:w="1699" w:type="dxa"/>
          </w:tcPr>
          <w:p>
            <w:pPr>
              <w:pStyle w:val="TableParagraph"/>
              <w:spacing w:before="76"/>
              <w:ind w:right="65"/>
              <w:jc w:val="right"/>
              <w:rPr>
                <w:sz w:val="20"/>
              </w:rPr>
            </w:pPr>
            <w:r>
              <w:rPr>
                <w:w w:val="95"/>
                <w:sz w:val="20"/>
              </w:rPr>
              <w:t>3.2037</w:t>
            </w:r>
          </w:p>
        </w:tc>
      </w:tr>
      <w:tr>
        <w:trPr>
          <w:trHeight w:val="431" w:hRule="atLeast"/>
        </w:trPr>
        <w:tc>
          <w:tcPr>
            <w:tcW w:w="2066" w:type="dxa"/>
          </w:tcPr>
          <w:p>
            <w:pPr>
              <w:pStyle w:val="TableParagraph"/>
              <w:spacing w:before="78"/>
              <w:ind w:left="76"/>
              <w:jc w:val="left"/>
              <w:rPr>
                <w:b/>
                <w:sz w:val="20"/>
              </w:rPr>
            </w:pPr>
            <w:r>
              <w:rPr>
                <w:b/>
                <w:sz w:val="20"/>
              </w:rPr>
              <w:t>Residual</w:t>
            </w:r>
          </w:p>
        </w:tc>
        <w:tc>
          <w:tcPr>
            <w:tcW w:w="1699" w:type="dxa"/>
          </w:tcPr>
          <w:p>
            <w:pPr>
              <w:pStyle w:val="TableParagraph"/>
              <w:spacing w:before="78"/>
              <w:ind w:right="65"/>
              <w:jc w:val="right"/>
              <w:rPr>
                <w:sz w:val="20"/>
              </w:rPr>
            </w:pPr>
            <w:r>
              <w:rPr>
                <w:w w:val="95"/>
                <w:sz w:val="20"/>
              </w:rPr>
              <w:t>0.5556</w:t>
            </w:r>
          </w:p>
        </w:tc>
      </w:tr>
    </w:tbl>
    <w:p>
      <w:pPr>
        <w:pStyle w:val="BodyText"/>
        <w:rPr>
          <w:rFonts w:ascii="SAS Monospace"/>
          <w:sz w:val="20"/>
        </w:rPr>
      </w:pPr>
    </w:p>
    <w:tbl>
      <w:tblPr>
        <w:tblW w:w="0" w:type="auto"/>
        <w:jc w:val="left"/>
        <w:tblInd w:w="3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44"/>
        <w:gridCol w:w="632"/>
      </w:tblGrid>
      <w:tr>
        <w:trPr>
          <w:trHeight w:val="429" w:hRule="atLeast"/>
        </w:trPr>
        <w:tc>
          <w:tcPr>
            <w:tcW w:w="3676" w:type="dxa"/>
            <w:gridSpan w:val="2"/>
          </w:tcPr>
          <w:p>
            <w:pPr>
              <w:pStyle w:val="TableParagraph"/>
              <w:spacing w:before="76"/>
              <w:ind w:left="995"/>
              <w:jc w:val="left"/>
              <w:rPr>
                <w:b/>
                <w:sz w:val="20"/>
              </w:rPr>
            </w:pPr>
            <w:r>
              <w:rPr>
                <w:b/>
                <w:sz w:val="20"/>
              </w:rPr>
              <w:t>Fit Statistics</w:t>
            </w:r>
          </w:p>
        </w:tc>
      </w:tr>
      <w:tr>
        <w:trPr>
          <w:trHeight w:val="429" w:hRule="atLeast"/>
        </w:trPr>
        <w:tc>
          <w:tcPr>
            <w:tcW w:w="3044" w:type="dxa"/>
          </w:tcPr>
          <w:p>
            <w:pPr>
              <w:pStyle w:val="TableParagraph"/>
              <w:spacing w:before="76"/>
              <w:ind w:left="76"/>
              <w:jc w:val="left"/>
              <w:rPr>
                <w:b/>
                <w:sz w:val="20"/>
              </w:rPr>
            </w:pPr>
            <w:r>
              <w:rPr>
                <w:b/>
                <w:sz w:val="20"/>
              </w:rPr>
              <w:t>-2 Res Log Likelihood</w:t>
            </w:r>
          </w:p>
        </w:tc>
        <w:tc>
          <w:tcPr>
            <w:tcW w:w="632" w:type="dxa"/>
          </w:tcPr>
          <w:p>
            <w:pPr>
              <w:pStyle w:val="TableParagraph"/>
              <w:spacing w:before="76"/>
              <w:ind w:right="63"/>
              <w:jc w:val="right"/>
              <w:rPr>
                <w:sz w:val="20"/>
              </w:rPr>
            </w:pPr>
            <w:r>
              <w:rPr>
                <w:w w:val="95"/>
                <w:sz w:val="20"/>
              </w:rPr>
              <w:t>49.6</w:t>
            </w:r>
          </w:p>
        </w:tc>
      </w:tr>
      <w:tr>
        <w:trPr>
          <w:trHeight w:val="431" w:hRule="atLeast"/>
        </w:trPr>
        <w:tc>
          <w:tcPr>
            <w:tcW w:w="3044" w:type="dxa"/>
          </w:tcPr>
          <w:p>
            <w:pPr>
              <w:pStyle w:val="TableParagraph"/>
              <w:spacing w:before="78"/>
              <w:ind w:left="76"/>
              <w:jc w:val="left"/>
              <w:rPr>
                <w:b/>
                <w:sz w:val="20"/>
              </w:rPr>
            </w:pPr>
            <w:r>
              <w:rPr>
                <w:b/>
                <w:sz w:val="20"/>
              </w:rPr>
              <w:t>AIC (Smaller is Better)</w:t>
            </w:r>
          </w:p>
        </w:tc>
        <w:tc>
          <w:tcPr>
            <w:tcW w:w="632" w:type="dxa"/>
          </w:tcPr>
          <w:p>
            <w:pPr>
              <w:pStyle w:val="TableParagraph"/>
              <w:spacing w:before="78"/>
              <w:ind w:right="63"/>
              <w:jc w:val="right"/>
              <w:rPr>
                <w:sz w:val="20"/>
              </w:rPr>
            </w:pPr>
            <w:r>
              <w:rPr>
                <w:w w:val="95"/>
                <w:sz w:val="20"/>
              </w:rPr>
              <w:t>55.6</w:t>
            </w:r>
          </w:p>
        </w:tc>
      </w:tr>
      <w:tr>
        <w:trPr>
          <w:trHeight w:val="429" w:hRule="atLeast"/>
        </w:trPr>
        <w:tc>
          <w:tcPr>
            <w:tcW w:w="3044" w:type="dxa"/>
          </w:tcPr>
          <w:p>
            <w:pPr>
              <w:pStyle w:val="TableParagraph"/>
              <w:spacing w:before="76"/>
              <w:ind w:left="76"/>
              <w:jc w:val="left"/>
              <w:rPr>
                <w:b/>
                <w:sz w:val="20"/>
              </w:rPr>
            </w:pPr>
            <w:r>
              <w:rPr>
                <w:b/>
                <w:sz w:val="20"/>
              </w:rPr>
              <w:t>AICC (Smaller is Better)</w:t>
            </w:r>
          </w:p>
        </w:tc>
        <w:tc>
          <w:tcPr>
            <w:tcW w:w="632" w:type="dxa"/>
          </w:tcPr>
          <w:p>
            <w:pPr>
              <w:pStyle w:val="TableParagraph"/>
              <w:spacing w:before="76"/>
              <w:ind w:right="63"/>
              <w:jc w:val="right"/>
              <w:rPr>
                <w:sz w:val="20"/>
              </w:rPr>
            </w:pPr>
            <w:r>
              <w:rPr>
                <w:w w:val="95"/>
                <w:sz w:val="20"/>
              </w:rPr>
              <w:t>57.8</w:t>
            </w:r>
          </w:p>
        </w:tc>
      </w:tr>
      <w:tr>
        <w:trPr>
          <w:trHeight w:val="431" w:hRule="atLeast"/>
        </w:trPr>
        <w:tc>
          <w:tcPr>
            <w:tcW w:w="3044" w:type="dxa"/>
          </w:tcPr>
          <w:p>
            <w:pPr>
              <w:pStyle w:val="TableParagraph"/>
              <w:spacing w:before="76"/>
              <w:ind w:left="76"/>
              <w:jc w:val="left"/>
              <w:rPr>
                <w:b/>
                <w:sz w:val="20"/>
              </w:rPr>
            </w:pPr>
            <w:r>
              <w:rPr>
                <w:b/>
                <w:sz w:val="20"/>
              </w:rPr>
              <w:t>BIC (Smaller is Better)</w:t>
            </w:r>
          </w:p>
        </w:tc>
        <w:tc>
          <w:tcPr>
            <w:tcW w:w="632" w:type="dxa"/>
          </w:tcPr>
          <w:p>
            <w:pPr>
              <w:pStyle w:val="TableParagraph"/>
              <w:spacing w:before="76"/>
              <w:ind w:right="63"/>
              <w:jc w:val="right"/>
              <w:rPr>
                <w:sz w:val="20"/>
              </w:rPr>
            </w:pPr>
            <w:r>
              <w:rPr>
                <w:w w:val="95"/>
                <w:sz w:val="20"/>
              </w:rPr>
              <w:t>51.7</w:t>
            </w:r>
          </w:p>
        </w:tc>
      </w:tr>
    </w:tbl>
    <w:p>
      <w:pPr>
        <w:pStyle w:val="BodyText"/>
        <w:rPr>
          <w:rFonts w:ascii="SAS Monospace"/>
          <w:sz w:val="20"/>
        </w:rPr>
      </w:pPr>
    </w:p>
    <w:tbl>
      <w:tblPr>
        <w:tblW w:w="0" w:type="auto"/>
        <w:jc w:val="left"/>
        <w:tblInd w:w="2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873"/>
        <w:gridCol w:w="875"/>
        <w:gridCol w:w="993"/>
        <w:gridCol w:w="873"/>
      </w:tblGrid>
      <w:tr>
        <w:trPr>
          <w:trHeight w:val="429" w:hRule="atLeast"/>
        </w:trPr>
        <w:tc>
          <w:tcPr>
            <w:tcW w:w="4488" w:type="dxa"/>
            <w:gridSpan w:val="5"/>
          </w:tcPr>
          <w:p>
            <w:pPr>
              <w:pStyle w:val="TableParagraph"/>
              <w:spacing w:before="76"/>
              <w:ind w:left="497"/>
              <w:jc w:val="left"/>
              <w:rPr>
                <w:b/>
                <w:sz w:val="20"/>
              </w:rPr>
            </w:pPr>
            <w:r>
              <w:rPr>
                <w:b/>
                <w:sz w:val="20"/>
              </w:rPr>
              <w:t>Type 3 Tests of Fixed Effects</w:t>
            </w:r>
          </w:p>
        </w:tc>
      </w:tr>
      <w:tr>
        <w:trPr>
          <w:trHeight w:val="429" w:hRule="atLeast"/>
        </w:trPr>
        <w:tc>
          <w:tcPr>
            <w:tcW w:w="874" w:type="dxa"/>
          </w:tcPr>
          <w:p>
            <w:pPr>
              <w:pStyle w:val="TableParagraph"/>
              <w:spacing w:before="76"/>
              <w:ind w:left="50" w:right="44"/>
              <w:rPr>
                <w:b/>
                <w:sz w:val="20"/>
              </w:rPr>
            </w:pPr>
            <w:r>
              <w:rPr>
                <w:b/>
                <w:sz w:val="20"/>
              </w:rPr>
              <w:t>Effect</w:t>
            </w:r>
          </w:p>
        </w:tc>
        <w:tc>
          <w:tcPr>
            <w:tcW w:w="873" w:type="dxa"/>
          </w:tcPr>
          <w:p>
            <w:pPr>
              <w:pStyle w:val="TableParagraph"/>
              <w:spacing w:before="76"/>
              <w:ind w:right="62"/>
              <w:jc w:val="right"/>
              <w:rPr>
                <w:b/>
                <w:sz w:val="20"/>
              </w:rPr>
            </w:pPr>
            <w:r>
              <w:rPr>
                <w:b/>
                <w:sz w:val="20"/>
              </w:rPr>
              <w:t>Num DF</w:t>
            </w:r>
          </w:p>
        </w:tc>
        <w:tc>
          <w:tcPr>
            <w:tcW w:w="875" w:type="dxa"/>
          </w:tcPr>
          <w:p>
            <w:pPr>
              <w:pStyle w:val="TableParagraph"/>
              <w:spacing w:before="76"/>
              <w:ind w:right="63"/>
              <w:jc w:val="right"/>
              <w:rPr>
                <w:b/>
                <w:sz w:val="20"/>
              </w:rPr>
            </w:pPr>
            <w:r>
              <w:rPr>
                <w:b/>
                <w:sz w:val="20"/>
              </w:rPr>
              <w:t>Den DF</w:t>
            </w:r>
          </w:p>
        </w:tc>
        <w:tc>
          <w:tcPr>
            <w:tcW w:w="993" w:type="dxa"/>
          </w:tcPr>
          <w:p>
            <w:pPr>
              <w:pStyle w:val="TableParagraph"/>
              <w:spacing w:before="76"/>
              <w:ind w:right="62"/>
              <w:jc w:val="right"/>
              <w:rPr>
                <w:b/>
                <w:sz w:val="20"/>
              </w:rPr>
            </w:pPr>
            <w:r>
              <w:rPr>
                <w:b/>
                <w:sz w:val="20"/>
              </w:rPr>
              <w:t>F Value</w:t>
            </w:r>
          </w:p>
        </w:tc>
        <w:tc>
          <w:tcPr>
            <w:tcW w:w="873" w:type="dxa"/>
          </w:tcPr>
          <w:p>
            <w:pPr>
              <w:pStyle w:val="TableParagraph"/>
              <w:spacing w:before="76"/>
              <w:ind w:left="55" w:right="37"/>
              <w:rPr>
                <w:b/>
                <w:sz w:val="20"/>
              </w:rPr>
            </w:pPr>
            <w:r>
              <w:rPr>
                <w:b/>
                <w:sz w:val="20"/>
              </w:rPr>
              <w:t>Pr &gt; F</w:t>
            </w:r>
          </w:p>
        </w:tc>
      </w:tr>
      <w:tr>
        <w:trPr>
          <w:trHeight w:val="432" w:hRule="atLeast"/>
        </w:trPr>
        <w:tc>
          <w:tcPr>
            <w:tcW w:w="874" w:type="dxa"/>
          </w:tcPr>
          <w:p>
            <w:pPr>
              <w:pStyle w:val="TableParagraph"/>
              <w:spacing w:before="78"/>
              <w:ind w:left="50" w:right="44"/>
              <w:rPr>
                <w:b/>
                <w:sz w:val="20"/>
              </w:rPr>
            </w:pPr>
            <w:r>
              <w:rPr>
                <w:b/>
                <w:sz w:val="20"/>
              </w:rPr>
              <w:t>COLUMN</w:t>
            </w:r>
          </w:p>
        </w:tc>
        <w:tc>
          <w:tcPr>
            <w:tcW w:w="873" w:type="dxa"/>
          </w:tcPr>
          <w:p>
            <w:pPr>
              <w:pStyle w:val="TableParagraph"/>
              <w:spacing w:before="78"/>
              <w:ind w:right="61"/>
              <w:jc w:val="right"/>
              <w:rPr>
                <w:sz w:val="20"/>
              </w:rPr>
            </w:pPr>
            <w:r>
              <w:rPr>
                <w:w w:val="99"/>
                <w:sz w:val="20"/>
              </w:rPr>
              <w:t>2</w:t>
            </w:r>
          </w:p>
        </w:tc>
        <w:tc>
          <w:tcPr>
            <w:tcW w:w="875" w:type="dxa"/>
          </w:tcPr>
          <w:p>
            <w:pPr>
              <w:pStyle w:val="TableParagraph"/>
              <w:spacing w:before="78"/>
              <w:ind w:right="63"/>
              <w:jc w:val="right"/>
              <w:rPr>
                <w:sz w:val="20"/>
              </w:rPr>
            </w:pPr>
            <w:r>
              <w:rPr>
                <w:w w:val="99"/>
                <w:sz w:val="20"/>
              </w:rPr>
              <w:t>2</w:t>
            </w:r>
          </w:p>
        </w:tc>
        <w:tc>
          <w:tcPr>
            <w:tcW w:w="993" w:type="dxa"/>
          </w:tcPr>
          <w:p>
            <w:pPr>
              <w:pStyle w:val="TableParagraph"/>
              <w:spacing w:before="78"/>
              <w:ind w:right="64"/>
              <w:jc w:val="right"/>
              <w:rPr>
                <w:sz w:val="20"/>
              </w:rPr>
            </w:pPr>
            <w:r>
              <w:rPr>
                <w:w w:val="95"/>
                <w:sz w:val="20"/>
              </w:rPr>
              <w:t>0.44</w:t>
            </w:r>
          </w:p>
        </w:tc>
        <w:tc>
          <w:tcPr>
            <w:tcW w:w="873" w:type="dxa"/>
          </w:tcPr>
          <w:p>
            <w:pPr>
              <w:pStyle w:val="TableParagraph"/>
              <w:spacing w:before="78"/>
              <w:ind w:left="55" w:right="40"/>
              <w:rPr>
                <w:sz w:val="20"/>
              </w:rPr>
            </w:pPr>
            <w:r>
              <w:rPr>
                <w:sz w:val="20"/>
              </w:rPr>
              <w:t>0.6932</w:t>
            </w:r>
          </w:p>
        </w:tc>
      </w:tr>
    </w:tbl>
    <w:p>
      <w:pPr>
        <w:spacing w:after="0"/>
        <w:rPr>
          <w:sz w:val="20"/>
        </w:rPr>
        <w:sectPr>
          <w:pgSz w:w="12240" w:h="15840"/>
          <w:pgMar w:header="719" w:footer="740" w:top="980" w:bottom="940" w:left="1180" w:right="700"/>
        </w:sectPr>
      </w:pPr>
    </w:p>
    <w:p>
      <w:pPr>
        <w:pStyle w:val="BodyText"/>
        <w:spacing w:before="3"/>
        <w:rPr>
          <w:rFonts w:ascii="SAS Monospace"/>
          <w:sz w:val="26"/>
        </w:rPr>
      </w:pPr>
    </w:p>
    <w:p>
      <w:pPr>
        <w:pStyle w:val="Heading2"/>
        <w:spacing w:line="240" w:lineRule="auto" w:before="86"/>
        <w:ind w:right="1094"/>
      </w:pPr>
      <w:bookmarkStart w:name="_TOC_250003" w:id="7"/>
      <w:bookmarkEnd w:id="7"/>
      <w:r>
        <w:rPr/>
        <w:t>NESTED ANOVA</w:t>
      </w:r>
    </w:p>
    <w:p>
      <w:pPr>
        <w:pStyle w:val="BodyText"/>
        <w:ind w:left="103"/>
        <w:rPr>
          <w:sz w:val="20"/>
        </w:rPr>
      </w:pPr>
      <w:r>
        <w:rPr>
          <w:sz w:val="20"/>
        </w:rPr>
        <w:pict>
          <v:group style="width:483.7pt;height:324.3pt;mso-position-horizontal-relative:char;mso-position-vertical-relative:line" coordorigin="0,0" coordsize="9674,6486">
            <v:rect style="position:absolute;left:0;top:0;width:48;height:10" filled="true" fillcolor="#000000" stroked="false">
              <v:fill type="solid"/>
            </v:rect>
            <v:rect style="position:absolute;left:19;top:19;width:29;height:10" filled="true" fillcolor="#000000" stroked="false">
              <v:fill type="solid"/>
            </v:rect>
            <v:line style="position:absolute" from="48,5" to="9626,5" stroked="true" strokeweight=".48pt" strokecolor="#000000">
              <v:stroke dashstyle="solid"/>
            </v:line>
            <v:line style="position:absolute" from="48,24" to="9626,24" stroked="true" strokeweight=".48pt" strokecolor="#000000">
              <v:stroke dashstyle="solid"/>
            </v:line>
            <v:line style="position:absolute" from="48,43" to="9626,43" stroked="true" strokeweight=".48pt" strokecolor="#000000">
              <v:stroke dashstyle="solid"/>
            </v:line>
            <v:rect style="position:absolute;left:9626;top:0;width:48;height:10" filled="true" fillcolor="#000000" stroked="false">
              <v:fill type="solid"/>
            </v:rect>
            <v:rect style="position:absolute;left:9626;top:19;width:29;height:10" filled="true" fillcolor="#000000" stroked="false">
              <v:fill type="solid"/>
            </v:rect>
            <v:rect style="position:absolute;left:0;top:6475;width:48;height:10" filled="true" fillcolor="#000000" stroked="false">
              <v:fill type="solid"/>
            </v:rect>
            <v:rect style="position:absolute;left:19;top:6456;width:29;height:10" filled="true" fillcolor="#000000" stroked="false">
              <v:fill type="solid"/>
            </v:rect>
            <v:line style="position:absolute" from="48,6481" to="9626,6481" stroked="true" strokeweight=".48001pt" strokecolor="#000000">
              <v:stroke dashstyle="solid"/>
            </v:line>
            <v:line style="position:absolute" from="48,6461" to="9626,6461" stroked="true" strokeweight=".48001pt" strokecolor="#000000">
              <v:stroke dashstyle="solid"/>
            </v:line>
            <v:line style="position:absolute" from="48,6442" to="9626,6442" stroked="true" strokeweight=".47998pt" strokecolor="#000000">
              <v:stroke dashstyle="solid"/>
            </v:line>
            <v:rect style="position:absolute;left:9626;top:6475;width:48;height:10" filled="true" fillcolor="#000000" stroked="false">
              <v:fill type="solid"/>
            </v:rect>
            <v:rect style="position:absolute;left:9626;top:6456;width:29;height:10" filled="true" fillcolor="#000000" stroked="false">
              <v:fill type="solid"/>
            </v:rect>
            <v:line style="position:absolute" from="5,0" to="5,6485" stroked="true" strokeweight=".48pt" strokecolor="#000000">
              <v:stroke dashstyle="solid"/>
            </v:line>
            <v:line style="position:absolute" from="24,19" to="24,6466" stroked="true" strokeweight=".48pt" strokecolor="#000000">
              <v:stroke dashstyle="solid"/>
            </v:line>
            <v:line style="position:absolute" from="43,38" to="43,6447" stroked="true" strokeweight=".48pt" strokecolor="#000000">
              <v:stroke dashstyle="solid"/>
            </v:line>
            <v:line style="position:absolute" from="9669,0" to="9669,6485" stroked="true" strokeweight=".47998pt" strokecolor="#000000">
              <v:stroke dashstyle="solid"/>
            </v:line>
            <v:line style="position:absolute" from="9650,19" to="9650,6466" stroked="true" strokeweight=".48004pt" strokecolor="#000000">
              <v:stroke dashstyle="solid"/>
            </v:line>
            <v:line style="position:absolute" from="9631,38" to="9631,6447" stroked="true" strokeweight=".47998pt" strokecolor="#000000">
              <v:stroke dashstyle="solid"/>
            </v:line>
            <v:shape style="position:absolute;left:156;top:1206;width:8059;height:5216" type="#_x0000_t202" filled="false" stroked="false">
              <v:textbox inset="0,0,0,0">
                <w:txbxContent>
                  <w:p>
                    <w:pPr>
                      <w:spacing w:line="226" w:lineRule="exact" w:before="0"/>
                      <w:ind w:left="1679" w:right="0" w:firstLine="0"/>
                      <w:jc w:val="left"/>
                      <w:rPr>
                        <w:rFonts w:ascii="Courier New"/>
                        <w:sz w:val="20"/>
                      </w:rPr>
                    </w:pPr>
                    <w:r>
                      <w:rPr>
                        <w:rFonts w:ascii="Courier New"/>
                        <w:sz w:val="20"/>
                      </w:rPr>
                      <w:t>IF SUBGP=1 THEN K=0.9*RANUNI(SEED);</w:t>
                    </w:r>
                  </w:p>
                  <w:p>
                    <w:pPr>
                      <w:spacing w:before="1"/>
                      <w:ind w:left="1679" w:right="1576" w:firstLine="0"/>
                      <w:jc w:val="both"/>
                      <w:rPr>
                        <w:rFonts w:ascii="Courier New"/>
                        <w:sz w:val="20"/>
                      </w:rPr>
                    </w:pPr>
                    <w:r>
                      <w:rPr>
                        <w:rFonts w:ascii="Courier New"/>
                        <w:sz w:val="20"/>
                      </w:rPr>
                      <w:t>ELSE IF SUBGP=2 THEN K=1.7*RANUNI(SEED); ELSE IF SUBGP=3 THEN K=1.3*RANUNI(SEED); Y=K+RANNOR(SEED);</w:t>
                    </w:r>
                  </w:p>
                  <w:p>
                    <w:pPr>
                      <w:spacing w:before="0"/>
                      <w:ind w:left="1319" w:right="5519" w:firstLine="360"/>
                      <w:jc w:val="left"/>
                      <w:rPr>
                        <w:rFonts w:ascii="Courier New"/>
                        <w:sz w:val="20"/>
                      </w:rPr>
                    </w:pPr>
                    <w:r>
                      <w:rPr>
                        <w:rFonts w:ascii="Courier New"/>
                        <w:sz w:val="20"/>
                      </w:rPr>
                      <w:t>OUTPUT; END;</w:t>
                    </w:r>
                  </w:p>
                  <w:p>
                    <w:pPr>
                      <w:spacing w:before="0"/>
                      <w:ind w:left="599" w:right="6599" w:firstLine="360"/>
                      <w:jc w:val="left"/>
                      <w:rPr>
                        <w:rFonts w:ascii="Courier New"/>
                        <w:sz w:val="20"/>
                      </w:rPr>
                    </w:pPr>
                    <w:r>
                      <w:rPr>
                        <w:rFonts w:ascii="Courier New"/>
                        <w:sz w:val="20"/>
                      </w:rPr>
                      <w:t>END; END;;</w:t>
                    </w:r>
                  </w:p>
                  <w:p>
                    <w:pPr>
                      <w:spacing w:line="226" w:lineRule="exact" w:before="1"/>
                      <w:ind w:left="0" w:right="0" w:firstLine="0"/>
                      <w:jc w:val="left"/>
                      <w:rPr>
                        <w:rFonts w:ascii="Courier New"/>
                        <w:sz w:val="20"/>
                      </w:rPr>
                    </w:pPr>
                    <w:r>
                      <w:rPr>
                        <w:rFonts w:ascii="Courier New"/>
                        <w:sz w:val="20"/>
                      </w:rPr>
                      <w:t>PROC GLM DATA=NESTED;</w:t>
                    </w:r>
                  </w:p>
                  <w:p>
                    <w:pPr>
                      <w:spacing w:before="0"/>
                      <w:ind w:left="599" w:right="0" w:firstLine="0"/>
                      <w:jc w:val="left"/>
                      <w:rPr>
                        <w:rFonts w:ascii="Courier New"/>
                        <w:sz w:val="20"/>
                      </w:rPr>
                    </w:pPr>
                    <w:r>
                      <w:rPr>
                        <w:rFonts w:ascii="Courier New"/>
                        <w:sz w:val="20"/>
                      </w:rPr>
                      <w:t>CLASS MAINGP SUBGP SUBSUBGP;</w:t>
                    </w:r>
                  </w:p>
                  <w:p>
                    <w:pPr>
                      <w:spacing w:before="1"/>
                      <w:ind w:left="599" w:right="1198" w:firstLine="0"/>
                      <w:jc w:val="left"/>
                      <w:rPr>
                        <w:rFonts w:ascii="Courier New"/>
                        <w:sz w:val="20"/>
                      </w:rPr>
                    </w:pPr>
                    <w:r>
                      <w:rPr>
                        <w:rFonts w:ascii="Courier New"/>
                        <w:sz w:val="20"/>
                      </w:rPr>
                      <w:t>MODEL Y=MAINGP SUBGP(MAINGP) SUBSUBGP(MAINGP SUBGP); RANDOM MAINGP SUBGP(MAINGP) SUBSUBGP(MAINGP SUBGP); TEST H=MAINGP E=SUBGP(MAINGP);</w:t>
                    </w:r>
                  </w:p>
                  <w:p>
                    <w:pPr>
                      <w:spacing w:before="0"/>
                      <w:ind w:left="0" w:right="1919" w:firstLine="599"/>
                      <w:jc w:val="left"/>
                      <w:rPr>
                        <w:rFonts w:ascii="Courier New"/>
                        <w:sz w:val="20"/>
                      </w:rPr>
                    </w:pPr>
                    <w:r>
                      <w:rPr>
                        <w:rFonts w:ascii="Courier New"/>
                        <w:sz w:val="20"/>
                      </w:rPr>
                      <w:t>TEST H=SUBGP(MAINGP) E=SUBSUBGP(MAINGP SUBGP); PROC SORT DATA=NESTED;</w:t>
                    </w:r>
                  </w:p>
                  <w:p>
                    <w:pPr>
                      <w:spacing w:before="0"/>
                      <w:ind w:left="0" w:right="4439" w:firstLine="599"/>
                      <w:jc w:val="left"/>
                      <w:rPr>
                        <w:rFonts w:ascii="Courier New"/>
                        <w:sz w:val="20"/>
                      </w:rPr>
                    </w:pPr>
                    <w:r>
                      <w:rPr>
                        <w:rFonts w:ascii="Courier New"/>
                        <w:sz w:val="20"/>
                      </w:rPr>
                      <w:t>BY MAINGP SUBGP SUBSUBGP; PROC NESTED DATA=NESTED;</w:t>
                    </w:r>
                  </w:p>
                  <w:p>
                    <w:pPr>
                      <w:spacing w:before="0"/>
                      <w:ind w:left="599" w:right="4079" w:firstLine="0"/>
                      <w:jc w:val="left"/>
                      <w:rPr>
                        <w:rFonts w:ascii="Courier New"/>
                        <w:sz w:val="20"/>
                      </w:rPr>
                    </w:pPr>
                    <w:r>
                      <w:rPr>
                        <w:rFonts w:ascii="Courier New"/>
                        <w:sz w:val="20"/>
                      </w:rPr>
                      <w:t>CLASS MAINGP SUBGP SUBSUBGP; VAR Y;</w:t>
                    </w:r>
                  </w:p>
                  <w:p>
                    <w:pPr>
                      <w:spacing w:before="0"/>
                      <w:ind w:left="0" w:right="0" w:firstLine="0"/>
                      <w:jc w:val="left"/>
                      <w:rPr>
                        <w:rFonts w:ascii="Courier New"/>
                        <w:sz w:val="20"/>
                      </w:rPr>
                    </w:pPr>
                    <w:r>
                      <w:rPr>
                        <w:rFonts w:ascii="Courier New"/>
                        <w:sz w:val="20"/>
                      </w:rPr>
                      <w:t>PROC VARCOMP DATA=NESTED;</w:t>
                    </w:r>
                  </w:p>
                  <w:p>
                    <w:pPr>
                      <w:spacing w:line="226" w:lineRule="exact" w:before="0"/>
                      <w:ind w:left="599" w:right="0" w:firstLine="0"/>
                      <w:jc w:val="left"/>
                      <w:rPr>
                        <w:rFonts w:ascii="Courier New"/>
                        <w:sz w:val="20"/>
                      </w:rPr>
                    </w:pPr>
                    <w:r>
                      <w:rPr>
                        <w:rFonts w:ascii="Courier New"/>
                        <w:sz w:val="20"/>
                      </w:rPr>
                      <w:t>CLASS MAINGP SUBGP SUBSUBGP;</w:t>
                    </w:r>
                  </w:p>
                  <w:p>
                    <w:pPr>
                      <w:spacing w:line="226" w:lineRule="exact" w:before="0"/>
                      <w:ind w:left="599" w:right="0" w:firstLine="0"/>
                      <w:jc w:val="left"/>
                      <w:rPr>
                        <w:rFonts w:ascii="Courier New"/>
                        <w:sz w:val="20"/>
                      </w:rPr>
                    </w:pPr>
                    <w:r>
                      <w:rPr>
                        <w:rFonts w:ascii="Courier New"/>
                        <w:sz w:val="20"/>
                      </w:rPr>
                      <w:t>MODEL Y=MAINGP SUBGP(MAINGP) SUBSUBGP(MAINGP SUBGP) / FIXED=1;</w:t>
                    </w:r>
                  </w:p>
                  <w:p>
                    <w:pPr>
                      <w:spacing w:line="226" w:lineRule="exact" w:before="4"/>
                      <w:ind w:left="0" w:right="0" w:firstLine="0"/>
                      <w:jc w:val="left"/>
                      <w:rPr>
                        <w:rFonts w:ascii="Courier New"/>
                        <w:sz w:val="20"/>
                      </w:rPr>
                    </w:pPr>
                    <w:r>
                      <w:rPr>
                        <w:rFonts w:ascii="Courier New"/>
                        <w:sz w:val="20"/>
                      </w:rPr>
                      <w:t>RUN;</w:t>
                    </w:r>
                  </w:p>
                </w:txbxContent>
              </v:textbox>
              <w10:wrap type="none"/>
            </v:shape>
            <v:shape style="position:absolute;left:4477;top:71;width:3861;height:226" type="#_x0000_t202" filled="false" stroked="false">
              <v:textbox inset="0,0,0,0">
                <w:txbxContent>
                  <w:p>
                    <w:pPr>
                      <w:spacing w:line="226" w:lineRule="exact" w:before="0"/>
                      <w:ind w:left="0" w:right="0" w:firstLine="0"/>
                      <w:jc w:val="left"/>
                      <w:rPr>
                        <w:rFonts w:ascii="Courier New" w:hAnsi="Courier New"/>
                        <w:b/>
                        <w:sz w:val="20"/>
                      </w:rPr>
                    </w:pPr>
                    <w:r>
                      <w:rPr>
                        <w:rFonts w:ascii="Courier New" w:hAnsi="Courier New"/>
                        <w:b/>
                        <w:sz w:val="20"/>
                      </w:rPr>
                      <w:t>/*Nested ANOVA Example – Input*/</w:t>
                    </w:r>
                  </w:p>
                </w:txbxContent>
              </v:textbox>
              <w10:wrap type="none"/>
            </v:shape>
            <v:shape style="position:absolute;left:156;top:71;width:3620;height:1136" type="#_x0000_t202" filled="false" stroked="false">
              <v:textbox inset="0,0,0,0">
                <w:txbxContent>
                  <w:p>
                    <w:pPr>
                      <w:spacing w:line="226" w:lineRule="exact" w:before="0"/>
                      <w:ind w:left="0" w:right="0" w:firstLine="0"/>
                      <w:jc w:val="left"/>
                      <w:rPr>
                        <w:rFonts w:ascii="Courier New"/>
                        <w:sz w:val="20"/>
                      </w:rPr>
                    </w:pPr>
                    <w:r>
                      <w:rPr>
                        <w:rFonts w:ascii="Courier New"/>
                        <w:sz w:val="20"/>
                      </w:rPr>
                      <w:t>DATA NESTED;</w:t>
                    </w:r>
                  </w:p>
                  <w:p>
                    <w:pPr>
                      <w:spacing w:before="4"/>
                      <w:ind w:left="599" w:right="840" w:firstLine="0"/>
                      <w:jc w:val="left"/>
                      <w:rPr>
                        <w:rFonts w:ascii="Courier New"/>
                        <w:sz w:val="20"/>
                      </w:rPr>
                    </w:pPr>
                    <w:r>
                      <w:rPr>
                        <w:rFonts w:ascii="Courier New"/>
                        <w:sz w:val="20"/>
                      </w:rPr>
                      <w:t>RETAIN SEED 12345; DO MAINGP=1 TO 3;</w:t>
                    </w:r>
                  </w:p>
                  <w:p>
                    <w:pPr>
                      <w:spacing w:line="226" w:lineRule="exact" w:before="0"/>
                      <w:ind w:left="959" w:right="0" w:firstLine="0"/>
                      <w:jc w:val="left"/>
                      <w:rPr>
                        <w:rFonts w:ascii="Courier New"/>
                        <w:sz w:val="20"/>
                      </w:rPr>
                    </w:pPr>
                    <w:r>
                      <w:rPr>
                        <w:rFonts w:ascii="Courier New"/>
                        <w:sz w:val="20"/>
                      </w:rPr>
                      <w:t>DO SUBGP=1 TO 3;</w:t>
                    </w:r>
                  </w:p>
                  <w:p>
                    <w:pPr>
                      <w:spacing w:line="226" w:lineRule="exact" w:before="0"/>
                      <w:ind w:left="1319" w:right="0" w:firstLine="0"/>
                      <w:jc w:val="left"/>
                      <w:rPr>
                        <w:rFonts w:ascii="Courier New"/>
                        <w:sz w:val="20"/>
                      </w:rPr>
                    </w:pPr>
                    <w:r>
                      <w:rPr>
                        <w:rFonts w:ascii="Courier New"/>
                        <w:sz w:val="20"/>
                      </w:rPr>
                      <w:t>DO SUBSUBGP=1 TO 3;</w:t>
                    </w:r>
                  </w:p>
                </w:txbxContent>
              </v:textbox>
              <w10:wrap type="none"/>
            </v:shape>
          </v:group>
        </w:pict>
      </w:r>
      <w:r>
        <w:rPr>
          <w:sz w:val="20"/>
        </w:rPr>
      </w:r>
    </w:p>
    <w:p>
      <w:pPr>
        <w:tabs>
          <w:tab w:pos="6148" w:val="left" w:leader="none"/>
        </w:tabs>
        <w:spacing w:line="263" w:lineRule="exact" w:before="0"/>
        <w:ind w:left="3141" w:right="0" w:firstLine="0"/>
        <w:jc w:val="left"/>
        <w:rPr>
          <w:b/>
          <w:sz w:val="24"/>
        </w:rPr>
      </w:pPr>
      <w:r>
        <w:rPr>
          <w:rFonts w:ascii="SAS Monospace"/>
          <w:sz w:val="20"/>
        </w:rPr>
        <w:t>The</w:t>
      </w:r>
      <w:r>
        <w:rPr>
          <w:rFonts w:ascii="SAS Monospace"/>
          <w:spacing w:val="-3"/>
          <w:sz w:val="20"/>
        </w:rPr>
        <w:t> </w:t>
      </w:r>
      <w:r>
        <w:rPr>
          <w:rFonts w:ascii="SAS Monospace"/>
          <w:sz w:val="20"/>
        </w:rPr>
        <w:t>GLM</w:t>
      </w:r>
      <w:r>
        <w:rPr>
          <w:rFonts w:ascii="SAS Monospace"/>
          <w:spacing w:val="-1"/>
          <w:sz w:val="20"/>
        </w:rPr>
        <w:t> </w:t>
      </w:r>
      <w:r>
        <w:rPr>
          <w:rFonts w:ascii="SAS Monospace"/>
          <w:sz w:val="20"/>
        </w:rPr>
        <w:t>Procedure</w:t>
        <w:tab/>
      </w:r>
      <w:r>
        <w:rPr>
          <w:b/>
          <w:sz w:val="24"/>
        </w:rPr>
        <w:t>PROC GLM - Nested ANOVA -</w:t>
      </w:r>
      <w:r>
        <w:rPr>
          <w:b/>
          <w:spacing w:val="-5"/>
          <w:sz w:val="24"/>
        </w:rPr>
        <w:t> </w:t>
      </w:r>
      <w:r>
        <w:rPr>
          <w:b/>
          <w:sz w:val="24"/>
        </w:rPr>
        <w:t>Output</w:t>
      </w:r>
    </w:p>
    <w:p>
      <w:pPr>
        <w:spacing w:line="279" w:lineRule="exact" w:before="0"/>
        <w:ind w:left="617" w:right="1096" w:firstLine="0"/>
        <w:jc w:val="center"/>
        <w:rPr>
          <w:rFonts w:ascii="SAS Monospace"/>
          <w:sz w:val="20"/>
        </w:rPr>
      </w:pPr>
      <w:r>
        <w:rPr>
          <w:rFonts w:ascii="SAS Monospace"/>
          <w:sz w:val="20"/>
        </w:rPr>
        <w:t>Dependent Variable: Y</w:t>
      </w:r>
    </w:p>
    <w:tbl>
      <w:tblPr>
        <w:tblW w:w="0" w:type="auto"/>
        <w:jc w:val="left"/>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31" w:hRule="atLeast"/>
        </w:trPr>
        <w:tc>
          <w:tcPr>
            <w:tcW w:w="1959" w:type="dxa"/>
          </w:tcPr>
          <w:p>
            <w:pPr>
              <w:pStyle w:val="TableParagraph"/>
              <w:spacing w:before="78"/>
              <w:ind w:left="74"/>
              <w:jc w:val="left"/>
              <w:rPr>
                <w:b/>
                <w:sz w:val="20"/>
              </w:rPr>
            </w:pPr>
            <w:r>
              <w:rPr>
                <w:b/>
                <w:sz w:val="20"/>
              </w:rPr>
              <w:t>Source</w:t>
            </w:r>
          </w:p>
        </w:tc>
        <w:tc>
          <w:tcPr>
            <w:tcW w:w="391" w:type="dxa"/>
          </w:tcPr>
          <w:p>
            <w:pPr>
              <w:pStyle w:val="TableParagraph"/>
              <w:spacing w:before="78"/>
              <w:ind w:right="62"/>
              <w:jc w:val="right"/>
              <w:rPr>
                <w:b/>
                <w:sz w:val="20"/>
              </w:rPr>
            </w:pPr>
            <w:r>
              <w:rPr>
                <w:b/>
                <w:sz w:val="20"/>
              </w:rPr>
              <w:t>DF</w:t>
            </w:r>
          </w:p>
        </w:tc>
        <w:tc>
          <w:tcPr>
            <w:tcW w:w="1838" w:type="dxa"/>
          </w:tcPr>
          <w:p>
            <w:pPr>
              <w:pStyle w:val="TableParagraph"/>
              <w:spacing w:before="78"/>
              <w:ind w:right="65"/>
              <w:jc w:val="right"/>
              <w:rPr>
                <w:b/>
                <w:sz w:val="20"/>
              </w:rPr>
            </w:pPr>
            <w:r>
              <w:rPr>
                <w:b/>
                <w:sz w:val="20"/>
              </w:rPr>
              <w:t>Sum of Squares</w:t>
            </w:r>
          </w:p>
        </w:tc>
        <w:tc>
          <w:tcPr>
            <w:tcW w:w="1476" w:type="dxa"/>
          </w:tcPr>
          <w:p>
            <w:pPr>
              <w:pStyle w:val="TableParagraph"/>
              <w:spacing w:before="78"/>
              <w:ind w:right="62"/>
              <w:jc w:val="right"/>
              <w:rPr>
                <w:b/>
                <w:sz w:val="20"/>
              </w:rPr>
            </w:pPr>
            <w:r>
              <w:rPr>
                <w:b/>
                <w:sz w:val="20"/>
              </w:rPr>
              <w:t>Mean Square</w:t>
            </w:r>
          </w:p>
        </w:tc>
        <w:tc>
          <w:tcPr>
            <w:tcW w:w="993" w:type="dxa"/>
          </w:tcPr>
          <w:p>
            <w:pPr>
              <w:pStyle w:val="TableParagraph"/>
              <w:spacing w:before="78"/>
              <w:ind w:right="61"/>
              <w:jc w:val="right"/>
              <w:rPr>
                <w:b/>
                <w:sz w:val="20"/>
              </w:rPr>
            </w:pPr>
            <w:r>
              <w:rPr>
                <w:b/>
                <w:sz w:val="20"/>
              </w:rPr>
              <w:t>F Value</w:t>
            </w:r>
          </w:p>
        </w:tc>
        <w:tc>
          <w:tcPr>
            <w:tcW w:w="874" w:type="dxa"/>
          </w:tcPr>
          <w:p>
            <w:pPr>
              <w:pStyle w:val="TableParagraph"/>
              <w:spacing w:before="78"/>
              <w:ind w:right="60"/>
              <w:jc w:val="right"/>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5"/>
                <w:sz w:val="20"/>
              </w:rPr>
              <w:t>26</w:t>
            </w:r>
          </w:p>
        </w:tc>
        <w:tc>
          <w:tcPr>
            <w:tcW w:w="1838" w:type="dxa"/>
          </w:tcPr>
          <w:p>
            <w:pPr>
              <w:pStyle w:val="TableParagraph"/>
              <w:spacing w:before="76"/>
              <w:ind w:right="67"/>
              <w:jc w:val="right"/>
              <w:rPr>
                <w:sz w:val="20"/>
              </w:rPr>
            </w:pPr>
            <w:r>
              <w:rPr>
                <w:w w:val="95"/>
                <w:sz w:val="20"/>
              </w:rPr>
              <w:t>19.49247883</w:t>
            </w:r>
          </w:p>
        </w:tc>
        <w:tc>
          <w:tcPr>
            <w:tcW w:w="1476" w:type="dxa"/>
          </w:tcPr>
          <w:p>
            <w:pPr>
              <w:pStyle w:val="TableParagraph"/>
              <w:spacing w:before="76"/>
              <w:ind w:right="64"/>
              <w:jc w:val="right"/>
              <w:rPr>
                <w:sz w:val="20"/>
              </w:rPr>
            </w:pPr>
            <w:r>
              <w:rPr>
                <w:w w:val="95"/>
                <w:sz w:val="20"/>
              </w:rPr>
              <w:t>0.74971072</w:t>
            </w:r>
          </w:p>
        </w:tc>
        <w:tc>
          <w:tcPr>
            <w:tcW w:w="993" w:type="dxa"/>
          </w:tcPr>
          <w:p>
            <w:pPr>
              <w:pStyle w:val="TableParagraph"/>
              <w:spacing w:before="76"/>
              <w:ind w:right="61"/>
              <w:jc w:val="right"/>
              <w:rPr>
                <w:sz w:val="20"/>
              </w:rPr>
            </w:pPr>
            <w:r>
              <w:rPr>
                <w:w w:val="99"/>
                <w:sz w:val="20"/>
              </w:rPr>
              <w:t>.</w:t>
            </w:r>
          </w:p>
        </w:tc>
        <w:tc>
          <w:tcPr>
            <w:tcW w:w="874" w:type="dxa"/>
          </w:tcPr>
          <w:p>
            <w:pPr>
              <w:pStyle w:val="TableParagraph"/>
              <w:spacing w:before="76"/>
              <w:ind w:right="60"/>
              <w:jc w:val="right"/>
              <w:rPr>
                <w:sz w:val="20"/>
              </w:rPr>
            </w:pPr>
            <w:r>
              <w:rPr>
                <w:w w:val="99"/>
                <w:sz w:val="20"/>
              </w:rPr>
              <w:t>.</w:t>
            </w:r>
          </w:p>
        </w:tc>
      </w:tr>
      <w:tr>
        <w:trPr>
          <w:trHeight w:val="431"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9"/>
                <w:sz w:val="20"/>
              </w:rPr>
              <w:t>0</w:t>
            </w:r>
          </w:p>
        </w:tc>
        <w:tc>
          <w:tcPr>
            <w:tcW w:w="1838" w:type="dxa"/>
          </w:tcPr>
          <w:p>
            <w:pPr>
              <w:pStyle w:val="TableParagraph"/>
              <w:spacing w:before="76"/>
              <w:ind w:right="67"/>
              <w:jc w:val="right"/>
              <w:rPr>
                <w:sz w:val="20"/>
              </w:rPr>
            </w:pPr>
            <w:r>
              <w:rPr>
                <w:w w:val="95"/>
                <w:sz w:val="20"/>
              </w:rPr>
              <w:t>0.00000000</w:t>
            </w:r>
          </w:p>
        </w:tc>
        <w:tc>
          <w:tcPr>
            <w:tcW w:w="1476" w:type="dxa"/>
          </w:tcPr>
          <w:p>
            <w:pPr>
              <w:pStyle w:val="TableParagraph"/>
              <w:spacing w:before="76"/>
              <w:ind w:right="61"/>
              <w:jc w:val="right"/>
              <w:rPr>
                <w:sz w:val="20"/>
              </w:rPr>
            </w:pPr>
            <w:r>
              <w:rPr>
                <w:w w:val="99"/>
                <w:sz w:val="20"/>
              </w:rPr>
              <w:t>.</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29"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5"/>
                <w:sz w:val="20"/>
              </w:rPr>
              <w:t>26</w:t>
            </w:r>
          </w:p>
        </w:tc>
        <w:tc>
          <w:tcPr>
            <w:tcW w:w="1838" w:type="dxa"/>
          </w:tcPr>
          <w:p>
            <w:pPr>
              <w:pStyle w:val="TableParagraph"/>
              <w:spacing w:before="76"/>
              <w:ind w:right="67"/>
              <w:jc w:val="right"/>
              <w:rPr>
                <w:sz w:val="20"/>
              </w:rPr>
            </w:pPr>
            <w:r>
              <w:rPr>
                <w:w w:val="95"/>
                <w:sz w:val="20"/>
              </w:rPr>
              <w:t>19.49247883</w:t>
            </w:r>
          </w:p>
        </w:tc>
        <w:tc>
          <w:tcPr>
            <w:tcW w:w="147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pStyle w:val="BodyText"/>
        <w:spacing w:before="13"/>
        <w:rPr>
          <w:rFonts w:ascii="SAS Monospace"/>
          <w:sz w:val="19"/>
        </w:rPr>
      </w:pPr>
    </w:p>
    <w:tbl>
      <w:tblPr>
        <w:tblW w:w="0" w:type="auto"/>
        <w:jc w:val="left"/>
        <w:tblInd w:w="2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234"/>
        <w:gridCol w:w="1117"/>
        <w:gridCol w:w="1114"/>
      </w:tblGrid>
      <w:tr>
        <w:trPr>
          <w:trHeight w:val="429" w:hRule="atLeast"/>
        </w:trPr>
        <w:tc>
          <w:tcPr>
            <w:tcW w:w="1117" w:type="dxa"/>
          </w:tcPr>
          <w:p>
            <w:pPr>
              <w:pStyle w:val="TableParagraph"/>
              <w:spacing w:before="76"/>
              <w:ind w:left="53" w:right="47"/>
              <w:rPr>
                <w:b/>
                <w:sz w:val="20"/>
              </w:rPr>
            </w:pPr>
            <w:r>
              <w:rPr>
                <w:b/>
                <w:sz w:val="20"/>
              </w:rPr>
              <w:t>R-Square</w:t>
            </w:r>
          </w:p>
        </w:tc>
        <w:tc>
          <w:tcPr>
            <w:tcW w:w="1234" w:type="dxa"/>
          </w:tcPr>
          <w:p>
            <w:pPr>
              <w:pStyle w:val="TableParagraph"/>
              <w:spacing w:before="76"/>
              <w:ind w:right="63"/>
              <w:jc w:val="right"/>
              <w:rPr>
                <w:b/>
                <w:sz w:val="20"/>
              </w:rPr>
            </w:pPr>
            <w:r>
              <w:rPr>
                <w:b/>
                <w:sz w:val="20"/>
              </w:rPr>
              <w:t>Coeff Var</w:t>
            </w:r>
          </w:p>
        </w:tc>
        <w:tc>
          <w:tcPr>
            <w:tcW w:w="1117" w:type="dxa"/>
          </w:tcPr>
          <w:p>
            <w:pPr>
              <w:pStyle w:val="TableParagraph"/>
              <w:spacing w:before="76"/>
              <w:ind w:right="67"/>
              <w:jc w:val="right"/>
              <w:rPr>
                <w:b/>
                <w:sz w:val="20"/>
              </w:rPr>
            </w:pPr>
            <w:r>
              <w:rPr>
                <w:b/>
                <w:sz w:val="20"/>
              </w:rPr>
              <w:t>Root MSE</w:t>
            </w:r>
          </w:p>
        </w:tc>
        <w:tc>
          <w:tcPr>
            <w:tcW w:w="1114" w:type="dxa"/>
          </w:tcPr>
          <w:p>
            <w:pPr>
              <w:pStyle w:val="TableParagraph"/>
              <w:spacing w:before="76"/>
              <w:ind w:right="64"/>
              <w:jc w:val="right"/>
              <w:rPr>
                <w:b/>
                <w:sz w:val="20"/>
              </w:rPr>
            </w:pPr>
            <w:r>
              <w:rPr>
                <w:b/>
                <w:sz w:val="20"/>
              </w:rPr>
              <w:t>Y Mean</w:t>
            </w:r>
          </w:p>
        </w:tc>
      </w:tr>
      <w:tr>
        <w:trPr>
          <w:trHeight w:val="431" w:hRule="atLeast"/>
        </w:trPr>
        <w:tc>
          <w:tcPr>
            <w:tcW w:w="1117" w:type="dxa"/>
          </w:tcPr>
          <w:p>
            <w:pPr>
              <w:pStyle w:val="TableParagraph"/>
              <w:spacing w:before="76"/>
              <w:ind w:left="53" w:right="47"/>
              <w:rPr>
                <w:sz w:val="20"/>
              </w:rPr>
            </w:pPr>
            <w:r>
              <w:rPr>
                <w:sz w:val="20"/>
              </w:rPr>
              <w:t>1.000000</w:t>
            </w:r>
          </w:p>
        </w:tc>
        <w:tc>
          <w:tcPr>
            <w:tcW w:w="1234" w:type="dxa"/>
          </w:tcPr>
          <w:p>
            <w:pPr>
              <w:pStyle w:val="TableParagraph"/>
              <w:spacing w:before="76"/>
              <w:ind w:right="63"/>
              <w:jc w:val="right"/>
              <w:rPr>
                <w:sz w:val="20"/>
              </w:rPr>
            </w:pPr>
            <w:r>
              <w:rPr>
                <w:w w:val="99"/>
                <w:sz w:val="20"/>
              </w:rPr>
              <w:t>.</w:t>
            </w:r>
          </w:p>
        </w:tc>
        <w:tc>
          <w:tcPr>
            <w:tcW w:w="1117" w:type="dxa"/>
          </w:tcPr>
          <w:p>
            <w:pPr>
              <w:pStyle w:val="TableParagraph"/>
              <w:spacing w:before="76"/>
              <w:ind w:right="66"/>
              <w:jc w:val="right"/>
              <w:rPr>
                <w:sz w:val="20"/>
              </w:rPr>
            </w:pPr>
            <w:r>
              <w:rPr>
                <w:w w:val="99"/>
                <w:sz w:val="20"/>
              </w:rPr>
              <w:t>.</w:t>
            </w:r>
          </w:p>
        </w:tc>
        <w:tc>
          <w:tcPr>
            <w:tcW w:w="1114" w:type="dxa"/>
          </w:tcPr>
          <w:p>
            <w:pPr>
              <w:pStyle w:val="TableParagraph"/>
              <w:spacing w:before="76"/>
              <w:ind w:right="66"/>
              <w:jc w:val="right"/>
              <w:rPr>
                <w:sz w:val="20"/>
              </w:rPr>
            </w:pPr>
            <w:r>
              <w:rPr>
                <w:w w:val="95"/>
                <w:sz w:val="20"/>
              </w:rPr>
              <w:t>0.569242</w:t>
            </w:r>
          </w:p>
        </w:tc>
      </w:tr>
    </w:tbl>
    <w:p>
      <w:pPr>
        <w:pStyle w:val="BodyText"/>
        <w:rPr>
          <w:rFonts w:ascii="SAS Monospace"/>
          <w:sz w:val="20"/>
        </w:rPr>
      </w:pPr>
    </w:p>
    <w:tbl>
      <w:tblPr>
        <w:tblW w:w="0" w:type="auto"/>
        <w:jc w:val="left"/>
        <w:tblInd w:w="1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61"/>
        <w:gridCol w:w="393"/>
        <w:gridCol w:w="1473"/>
        <w:gridCol w:w="1476"/>
        <w:gridCol w:w="993"/>
        <w:gridCol w:w="874"/>
      </w:tblGrid>
      <w:tr>
        <w:trPr>
          <w:trHeight w:val="426" w:hRule="atLeast"/>
        </w:trPr>
        <w:tc>
          <w:tcPr>
            <w:tcW w:w="2561" w:type="dxa"/>
            <w:tcBorders>
              <w:left w:val="single" w:sz="4" w:space="0" w:color="000000"/>
              <w:bottom w:val="single" w:sz="4" w:space="0" w:color="000000"/>
              <w:right w:val="single" w:sz="4" w:space="0" w:color="000000"/>
            </w:tcBorders>
          </w:tcPr>
          <w:p>
            <w:pPr>
              <w:pStyle w:val="TableParagraph"/>
              <w:spacing w:before="73"/>
              <w:ind w:left="74"/>
              <w:jc w:val="left"/>
              <w:rPr>
                <w:b/>
                <w:sz w:val="20"/>
              </w:rPr>
            </w:pPr>
            <w:r>
              <w:rPr>
                <w:b/>
                <w:sz w:val="20"/>
              </w:rPr>
              <w:t>Source</w:t>
            </w:r>
          </w:p>
        </w:tc>
        <w:tc>
          <w:tcPr>
            <w:tcW w:w="393" w:type="dxa"/>
            <w:tcBorders>
              <w:left w:val="single" w:sz="4" w:space="0" w:color="000000"/>
              <w:bottom w:val="single" w:sz="4" w:space="0" w:color="000000"/>
              <w:right w:val="single" w:sz="4" w:space="0" w:color="000000"/>
            </w:tcBorders>
          </w:tcPr>
          <w:p>
            <w:pPr>
              <w:pStyle w:val="TableParagraph"/>
              <w:spacing w:before="73"/>
              <w:ind w:right="65"/>
              <w:jc w:val="right"/>
              <w:rPr>
                <w:b/>
                <w:sz w:val="20"/>
              </w:rPr>
            </w:pPr>
            <w:r>
              <w:rPr>
                <w:b/>
                <w:sz w:val="20"/>
              </w:rPr>
              <w:t>DF</w:t>
            </w:r>
          </w:p>
        </w:tc>
        <w:tc>
          <w:tcPr>
            <w:tcW w:w="1473" w:type="dxa"/>
            <w:tcBorders>
              <w:left w:val="single" w:sz="4" w:space="0" w:color="000000"/>
              <w:bottom w:val="single" w:sz="4" w:space="0" w:color="000000"/>
              <w:right w:val="single" w:sz="4" w:space="0" w:color="000000"/>
            </w:tcBorders>
          </w:tcPr>
          <w:p>
            <w:pPr>
              <w:pStyle w:val="TableParagraph"/>
              <w:spacing w:before="73"/>
              <w:ind w:right="63"/>
              <w:jc w:val="right"/>
              <w:rPr>
                <w:b/>
                <w:sz w:val="20"/>
              </w:rPr>
            </w:pPr>
            <w:r>
              <w:rPr>
                <w:b/>
                <w:sz w:val="20"/>
              </w:rPr>
              <w:t>Type I SS</w:t>
            </w:r>
          </w:p>
        </w:tc>
        <w:tc>
          <w:tcPr>
            <w:tcW w:w="1476" w:type="dxa"/>
            <w:tcBorders>
              <w:left w:val="single" w:sz="4" w:space="0" w:color="000000"/>
              <w:bottom w:val="single" w:sz="4" w:space="0" w:color="000000"/>
              <w:right w:val="single" w:sz="4" w:space="0" w:color="000000"/>
            </w:tcBorders>
          </w:tcPr>
          <w:p>
            <w:pPr>
              <w:pStyle w:val="TableParagraph"/>
              <w:spacing w:before="73"/>
              <w:ind w:left="55" w:right="41"/>
              <w:rPr>
                <w:b/>
                <w:sz w:val="20"/>
              </w:rPr>
            </w:pPr>
            <w:r>
              <w:rPr>
                <w:b/>
                <w:sz w:val="20"/>
              </w:rPr>
              <w:t>Mean Square</w:t>
            </w:r>
          </w:p>
        </w:tc>
        <w:tc>
          <w:tcPr>
            <w:tcW w:w="993" w:type="dxa"/>
            <w:tcBorders>
              <w:left w:val="single" w:sz="4" w:space="0" w:color="000000"/>
              <w:bottom w:val="single" w:sz="4" w:space="0" w:color="000000"/>
              <w:right w:val="single" w:sz="4" w:space="0" w:color="000000"/>
            </w:tcBorders>
          </w:tcPr>
          <w:p>
            <w:pPr>
              <w:pStyle w:val="TableParagraph"/>
              <w:spacing w:before="73"/>
              <w:ind w:right="60"/>
              <w:jc w:val="right"/>
              <w:rPr>
                <w:b/>
                <w:sz w:val="20"/>
              </w:rPr>
            </w:pPr>
            <w:r>
              <w:rPr>
                <w:b/>
                <w:sz w:val="20"/>
              </w:rPr>
              <w:t>F Value</w:t>
            </w:r>
          </w:p>
        </w:tc>
        <w:tc>
          <w:tcPr>
            <w:tcW w:w="874" w:type="dxa"/>
            <w:tcBorders>
              <w:left w:val="single" w:sz="4" w:space="0" w:color="000000"/>
              <w:bottom w:val="single" w:sz="4" w:space="0" w:color="000000"/>
              <w:right w:val="single" w:sz="4" w:space="0" w:color="000000"/>
            </w:tcBorders>
          </w:tcPr>
          <w:p>
            <w:pPr>
              <w:pStyle w:val="TableParagraph"/>
              <w:spacing w:before="73"/>
              <w:ind w:right="59"/>
              <w:jc w:val="right"/>
              <w:rPr>
                <w:b/>
                <w:sz w:val="20"/>
              </w:rPr>
            </w:pPr>
            <w:r>
              <w:rPr>
                <w:b/>
                <w:sz w:val="20"/>
              </w:rPr>
              <w:t>Pr &gt; F</w:t>
            </w:r>
          </w:p>
        </w:tc>
      </w:tr>
      <w:tr>
        <w:trPr>
          <w:trHeight w:val="429" w:hRule="atLeast"/>
        </w:trPr>
        <w:tc>
          <w:tcPr>
            <w:tcW w:w="2561"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MAINGP</w:t>
            </w:r>
          </w:p>
        </w:tc>
        <w:tc>
          <w:tcPr>
            <w:tcW w:w="393" w:type="dxa"/>
            <w:tcBorders>
              <w:top w:val="single" w:sz="4" w:space="0" w:color="000000"/>
              <w:left w:val="single" w:sz="4" w:space="0" w:color="000000"/>
              <w:bottom w:val="single" w:sz="4" w:space="0" w:color="000000"/>
              <w:right w:val="single" w:sz="4" w:space="0" w:color="000000"/>
            </w:tcBorders>
          </w:tcPr>
          <w:p>
            <w:pPr>
              <w:pStyle w:val="TableParagraph"/>
              <w:spacing w:before="76"/>
              <w:ind w:right="64"/>
              <w:jc w:val="right"/>
              <w:rPr>
                <w:sz w:val="20"/>
              </w:rPr>
            </w:pPr>
            <w:r>
              <w:rPr>
                <w:w w:val="99"/>
                <w:sz w:val="20"/>
              </w:rPr>
              <w:t>2</w:t>
            </w:r>
          </w:p>
        </w:tc>
        <w:tc>
          <w:tcPr>
            <w:tcW w:w="1473" w:type="dxa"/>
            <w:tcBorders>
              <w:top w:val="single" w:sz="4" w:space="0" w:color="000000"/>
              <w:left w:val="single" w:sz="4" w:space="0" w:color="000000"/>
              <w:bottom w:val="single" w:sz="4" w:space="0" w:color="000000"/>
              <w:right w:val="single" w:sz="4" w:space="0" w:color="000000"/>
            </w:tcBorders>
          </w:tcPr>
          <w:p>
            <w:pPr>
              <w:pStyle w:val="TableParagraph"/>
              <w:spacing w:before="76"/>
              <w:ind w:right="66"/>
              <w:jc w:val="right"/>
              <w:rPr>
                <w:sz w:val="20"/>
              </w:rPr>
            </w:pPr>
            <w:r>
              <w:rPr>
                <w:w w:val="95"/>
                <w:sz w:val="20"/>
              </w:rPr>
              <w:t>0.54620795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before="76"/>
              <w:ind w:left="174" w:right="42"/>
              <w:rPr>
                <w:sz w:val="20"/>
              </w:rPr>
            </w:pPr>
            <w:r>
              <w:rPr>
                <w:sz w:val="20"/>
              </w:rPr>
              <w:t>0.27310397</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before="76"/>
              <w:ind w:right="60"/>
              <w:jc w:val="right"/>
              <w:rPr>
                <w:sz w:val="20"/>
              </w:rPr>
            </w:pPr>
            <w:r>
              <w:rPr>
                <w:w w:val="99"/>
                <w:sz w:val="20"/>
              </w:rPr>
              <w:t>.</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before="76"/>
              <w:ind w:right="59"/>
              <w:jc w:val="right"/>
              <w:rPr>
                <w:sz w:val="20"/>
              </w:rPr>
            </w:pPr>
            <w:r>
              <w:rPr>
                <w:w w:val="99"/>
                <w:sz w:val="20"/>
              </w:rPr>
              <w:t>.</w:t>
            </w:r>
          </w:p>
        </w:tc>
      </w:tr>
      <w:tr>
        <w:trPr>
          <w:trHeight w:val="431" w:hRule="atLeast"/>
        </w:trPr>
        <w:tc>
          <w:tcPr>
            <w:tcW w:w="2561" w:type="dxa"/>
            <w:tcBorders>
              <w:top w:val="single" w:sz="4" w:space="0" w:color="000000"/>
              <w:left w:val="single" w:sz="4" w:space="0" w:color="000000"/>
              <w:bottom w:val="single" w:sz="4" w:space="0" w:color="000000"/>
              <w:right w:val="single" w:sz="4" w:space="0" w:color="000000"/>
            </w:tcBorders>
          </w:tcPr>
          <w:p>
            <w:pPr>
              <w:pStyle w:val="TableParagraph"/>
              <w:spacing w:before="78"/>
              <w:ind w:left="74"/>
              <w:jc w:val="left"/>
              <w:rPr>
                <w:b/>
                <w:sz w:val="20"/>
              </w:rPr>
            </w:pPr>
            <w:r>
              <w:rPr>
                <w:b/>
                <w:sz w:val="20"/>
              </w:rPr>
              <w:t>SUBGP(MAINGP)</w:t>
            </w:r>
          </w:p>
        </w:tc>
        <w:tc>
          <w:tcPr>
            <w:tcW w:w="393" w:type="dxa"/>
            <w:tcBorders>
              <w:top w:val="single" w:sz="4" w:space="0" w:color="000000"/>
              <w:left w:val="single" w:sz="4" w:space="0" w:color="000000"/>
              <w:bottom w:val="single" w:sz="4" w:space="0" w:color="000000"/>
              <w:right w:val="single" w:sz="4" w:space="0" w:color="000000"/>
            </w:tcBorders>
          </w:tcPr>
          <w:p>
            <w:pPr>
              <w:pStyle w:val="TableParagraph"/>
              <w:spacing w:before="78"/>
              <w:ind w:right="64"/>
              <w:jc w:val="right"/>
              <w:rPr>
                <w:sz w:val="20"/>
              </w:rPr>
            </w:pPr>
            <w:r>
              <w:rPr>
                <w:w w:val="99"/>
                <w:sz w:val="20"/>
              </w:rPr>
              <w:t>6</w:t>
            </w:r>
          </w:p>
        </w:tc>
        <w:tc>
          <w:tcPr>
            <w:tcW w:w="1473" w:type="dxa"/>
            <w:tcBorders>
              <w:top w:val="single" w:sz="4" w:space="0" w:color="000000"/>
              <w:left w:val="single" w:sz="4" w:space="0" w:color="000000"/>
              <w:bottom w:val="single" w:sz="4" w:space="0" w:color="000000"/>
              <w:right w:val="single" w:sz="4" w:space="0" w:color="000000"/>
            </w:tcBorders>
          </w:tcPr>
          <w:p>
            <w:pPr>
              <w:pStyle w:val="TableParagraph"/>
              <w:spacing w:before="78"/>
              <w:ind w:right="66"/>
              <w:jc w:val="right"/>
              <w:rPr>
                <w:sz w:val="20"/>
              </w:rPr>
            </w:pPr>
            <w:r>
              <w:rPr>
                <w:w w:val="95"/>
                <w:sz w:val="20"/>
              </w:rPr>
              <w:t>5.65238884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before="78"/>
              <w:ind w:left="174" w:right="42"/>
              <w:rPr>
                <w:sz w:val="20"/>
              </w:rPr>
            </w:pPr>
            <w:r>
              <w:rPr>
                <w:sz w:val="20"/>
              </w:rPr>
              <w:t>0.94206481</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before="78"/>
              <w:ind w:right="60"/>
              <w:jc w:val="right"/>
              <w:rPr>
                <w:sz w:val="20"/>
              </w:rPr>
            </w:pPr>
            <w:r>
              <w:rPr>
                <w:w w:val="99"/>
                <w:sz w:val="20"/>
              </w:rPr>
              <w:t>.</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before="78"/>
              <w:ind w:right="59"/>
              <w:jc w:val="right"/>
              <w:rPr>
                <w:sz w:val="20"/>
              </w:rPr>
            </w:pPr>
            <w:r>
              <w:rPr>
                <w:w w:val="99"/>
                <w:sz w:val="20"/>
              </w:rPr>
              <w:t>.</w:t>
            </w:r>
          </w:p>
        </w:tc>
      </w:tr>
      <w:tr>
        <w:trPr>
          <w:trHeight w:val="429" w:hRule="atLeast"/>
        </w:trPr>
        <w:tc>
          <w:tcPr>
            <w:tcW w:w="2561"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SUBSUB(MAINGP*SUBGP)</w:t>
            </w:r>
          </w:p>
        </w:tc>
        <w:tc>
          <w:tcPr>
            <w:tcW w:w="393" w:type="dxa"/>
            <w:tcBorders>
              <w:top w:val="single" w:sz="4" w:space="0" w:color="000000"/>
              <w:left w:val="single" w:sz="4" w:space="0" w:color="000000"/>
              <w:bottom w:val="single" w:sz="4" w:space="0" w:color="000000"/>
              <w:right w:val="single" w:sz="4" w:space="0" w:color="000000"/>
            </w:tcBorders>
          </w:tcPr>
          <w:p>
            <w:pPr>
              <w:pStyle w:val="TableParagraph"/>
              <w:spacing w:before="76"/>
              <w:ind w:right="65"/>
              <w:jc w:val="right"/>
              <w:rPr>
                <w:sz w:val="20"/>
              </w:rPr>
            </w:pPr>
            <w:r>
              <w:rPr>
                <w:w w:val="95"/>
                <w:sz w:val="20"/>
              </w:rPr>
              <w:t>18</w:t>
            </w:r>
          </w:p>
        </w:tc>
        <w:tc>
          <w:tcPr>
            <w:tcW w:w="1473" w:type="dxa"/>
            <w:tcBorders>
              <w:top w:val="single" w:sz="4" w:space="0" w:color="000000"/>
              <w:left w:val="single" w:sz="4" w:space="0" w:color="000000"/>
              <w:bottom w:val="single" w:sz="4" w:space="0" w:color="000000"/>
              <w:right w:val="single" w:sz="4" w:space="0" w:color="000000"/>
            </w:tcBorders>
          </w:tcPr>
          <w:p>
            <w:pPr>
              <w:pStyle w:val="TableParagraph"/>
              <w:spacing w:before="76"/>
              <w:ind w:right="66"/>
              <w:jc w:val="right"/>
              <w:rPr>
                <w:sz w:val="20"/>
              </w:rPr>
            </w:pPr>
            <w:r>
              <w:rPr>
                <w:w w:val="95"/>
                <w:sz w:val="20"/>
              </w:rPr>
              <w:t>13.29388204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before="76"/>
              <w:ind w:left="174" w:right="42"/>
              <w:rPr>
                <w:sz w:val="20"/>
              </w:rPr>
            </w:pPr>
            <w:r>
              <w:rPr>
                <w:sz w:val="20"/>
              </w:rPr>
              <w:t>0.73854900</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before="76"/>
              <w:ind w:right="60"/>
              <w:jc w:val="right"/>
              <w:rPr>
                <w:sz w:val="20"/>
              </w:rPr>
            </w:pPr>
            <w:r>
              <w:rPr>
                <w:w w:val="99"/>
                <w:sz w:val="20"/>
              </w:rPr>
              <w:t>.</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before="76"/>
              <w:ind w:right="59"/>
              <w:jc w:val="right"/>
              <w:rPr>
                <w:sz w:val="20"/>
              </w:rPr>
            </w:pPr>
            <w:r>
              <w:rPr>
                <w:w w:val="99"/>
                <w:sz w:val="20"/>
              </w:rPr>
              <w:t>.</w:t>
            </w:r>
          </w:p>
        </w:tc>
      </w:tr>
    </w:tbl>
    <w:p>
      <w:pPr>
        <w:spacing w:after="0"/>
        <w:jc w:val="right"/>
        <w:rPr>
          <w:sz w:val="20"/>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tbl>
      <w:tblPr>
        <w:tblW w:w="0" w:type="auto"/>
        <w:jc w:val="left"/>
        <w:tblInd w:w="1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61"/>
        <w:gridCol w:w="393"/>
        <w:gridCol w:w="1475"/>
        <w:gridCol w:w="1475"/>
        <w:gridCol w:w="992"/>
        <w:gridCol w:w="873"/>
      </w:tblGrid>
      <w:tr>
        <w:trPr>
          <w:trHeight w:val="429" w:hRule="atLeast"/>
        </w:trPr>
        <w:tc>
          <w:tcPr>
            <w:tcW w:w="2561" w:type="dxa"/>
          </w:tcPr>
          <w:p>
            <w:pPr>
              <w:pStyle w:val="TableParagraph"/>
              <w:spacing w:before="76"/>
              <w:ind w:left="74"/>
              <w:jc w:val="left"/>
              <w:rPr>
                <w:b/>
                <w:sz w:val="20"/>
              </w:rPr>
            </w:pPr>
            <w:r>
              <w:rPr>
                <w:b/>
                <w:sz w:val="20"/>
              </w:rPr>
              <w:t>Source</w:t>
            </w:r>
          </w:p>
        </w:tc>
        <w:tc>
          <w:tcPr>
            <w:tcW w:w="393" w:type="dxa"/>
          </w:tcPr>
          <w:p>
            <w:pPr>
              <w:pStyle w:val="TableParagraph"/>
              <w:spacing w:before="76"/>
              <w:ind w:right="65"/>
              <w:jc w:val="right"/>
              <w:rPr>
                <w:b/>
                <w:sz w:val="20"/>
              </w:rPr>
            </w:pPr>
            <w:r>
              <w:rPr>
                <w:b/>
                <w:sz w:val="20"/>
              </w:rPr>
              <w:t>DF</w:t>
            </w:r>
          </w:p>
        </w:tc>
        <w:tc>
          <w:tcPr>
            <w:tcW w:w="1475" w:type="dxa"/>
          </w:tcPr>
          <w:p>
            <w:pPr>
              <w:pStyle w:val="TableParagraph"/>
              <w:spacing w:before="76"/>
              <w:ind w:left="53" w:right="44"/>
              <w:rPr>
                <w:b/>
                <w:sz w:val="20"/>
              </w:rPr>
            </w:pPr>
            <w:r>
              <w:rPr>
                <w:b/>
                <w:sz w:val="20"/>
              </w:rPr>
              <w:t>Type III SS</w:t>
            </w:r>
          </w:p>
        </w:tc>
        <w:tc>
          <w:tcPr>
            <w:tcW w:w="1475" w:type="dxa"/>
          </w:tcPr>
          <w:p>
            <w:pPr>
              <w:pStyle w:val="TableParagraph"/>
              <w:spacing w:before="76"/>
              <w:ind w:left="53" w:right="42"/>
              <w:rPr>
                <w:b/>
                <w:sz w:val="20"/>
              </w:rPr>
            </w:pPr>
            <w:r>
              <w:rPr>
                <w:b/>
                <w:sz w:val="20"/>
              </w:rPr>
              <w:t>Mean Square</w:t>
            </w:r>
          </w:p>
        </w:tc>
        <w:tc>
          <w:tcPr>
            <w:tcW w:w="992" w:type="dxa"/>
          </w:tcPr>
          <w:p>
            <w:pPr>
              <w:pStyle w:val="TableParagraph"/>
              <w:spacing w:before="76"/>
              <w:ind w:right="60"/>
              <w:jc w:val="right"/>
              <w:rPr>
                <w:b/>
                <w:sz w:val="20"/>
              </w:rPr>
            </w:pPr>
            <w:r>
              <w:rPr>
                <w:b/>
                <w:sz w:val="20"/>
              </w:rPr>
              <w:t>F Value</w:t>
            </w:r>
          </w:p>
        </w:tc>
        <w:tc>
          <w:tcPr>
            <w:tcW w:w="873" w:type="dxa"/>
          </w:tcPr>
          <w:p>
            <w:pPr>
              <w:pStyle w:val="TableParagraph"/>
              <w:spacing w:before="76"/>
              <w:ind w:right="58"/>
              <w:jc w:val="right"/>
              <w:rPr>
                <w:b/>
                <w:sz w:val="20"/>
              </w:rPr>
            </w:pPr>
            <w:r>
              <w:rPr>
                <w:b/>
                <w:sz w:val="20"/>
              </w:rPr>
              <w:t>Pr &gt; F</w:t>
            </w:r>
          </w:p>
        </w:tc>
      </w:tr>
      <w:tr>
        <w:trPr>
          <w:trHeight w:val="431" w:hRule="atLeast"/>
        </w:trPr>
        <w:tc>
          <w:tcPr>
            <w:tcW w:w="2561" w:type="dxa"/>
          </w:tcPr>
          <w:p>
            <w:pPr>
              <w:pStyle w:val="TableParagraph"/>
              <w:spacing w:before="78"/>
              <w:ind w:left="74"/>
              <w:jc w:val="left"/>
              <w:rPr>
                <w:b/>
                <w:sz w:val="20"/>
              </w:rPr>
            </w:pPr>
            <w:r>
              <w:rPr>
                <w:b/>
                <w:sz w:val="20"/>
              </w:rPr>
              <w:t>MAINGP</w:t>
            </w:r>
          </w:p>
        </w:tc>
        <w:tc>
          <w:tcPr>
            <w:tcW w:w="393" w:type="dxa"/>
          </w:tcPr>
          <w:p>
            <w:pPr>
              <w:pStyle w:val="TableParagraph"/>
              <w:spacing w:before="78"/>
              <w:ind w:right="64"/>
              <w:jc w:val="right"/>
              <w:rPr>
                <w:sz w:val="20"/>
              </w:rPr>
            </w:pPr>
            <w:r>
              <w:rPr>
                <w:w w:val="99"/>
                <w:sz w:val="20"/>
              </w:rPr>
              <w:t>2</w:t>
            </w:r>
          </w:p>
        </w:tc>
        <w:tc>
          <w:tcPr>
            <w:tcW w:w="1475" w:type="dxa"/>
          </w:tcPr>
          <w:p>
            <w:pPr>
              <w:pStyle w:val="TableParagraph"/>
              <w:spacing w:before="78"/>
              <w:ind w:left="172" w:right="45"/>
              <w:rPr>
                <w:sz w:val="20"/>
              </w:rPr>
            </w:pPr>
            <w:r>
              <w:rPr>
                <w:sz w:val="20"/>
              </w:rPr>
              <w:t>0.54620795</w:t>
            </w:r>
          </w:p>
        </w:tc>
        <w:tc>
          <w:tcPr>
            <w:tcW w:w="1475" w:type="dxa"/>
          </w:tcPr>
          <w:p>
            <w:pPr>
              <w:pStyle w:val="TableParagraph"/>
              <w:spacing w:before="78"/>
              <w:ind w:left="173" w:right="44"/>
              <w:rPr>
                <w:sz w:val="20"/>
              </w:rPr>
            </w:pPr>
            <w:r>
              <w:rPr>
                <w:sz w:val="20"/>
              </w:rPr>
              <w:t>0.27310397</w:t>
            </w:r>
          </w:p>
        </w:tc>
        <w:tc>
          <w:tcPr>
            <w:tcW w:w="992" w:type="dxa"/>
          </w:tcPr>
          <w:p>
            <w:pPr>
              <w:pStyle w:val="TableParagraph"/>
              <w:spacing w:before="78"/>
              <w:ind w:right="60"/>
              <w:jc w:val="right"/>
              <w:rPr>
                <w:sz w:val="20"/>
              </w:rPr>
            </w:pPr>
            <w:r>
              <w:rPr>
                <w:w w:val="99"/>
                <w:sz w:val="20"/>
              </w:rPr>
              <w:t>.</w:t>
            </w:r>
          </w:p>
        </w:tc>
        <w:tc>
          <w:tcPr>
            <w:tcW w:w="873" w:type="dxa"/>
          </w:tcPr>
          <w:p>
            <w:pPr>
              <w:pStyle w:val="TableParagraph"/>
              <w:spacing w:before="78"/>
              <w:ind w:right="58"/>
              <w:jc w:val="right"/>
              <w:rPr>
                <w:sz w:val="20"/>
              </w:rPr>
            </w:pPr>
            <w:r>
              <w:rPr>
                <w:w w:val="99"/>
                <w:sz w:val="20"/>
              </w:rPr>
              <w:t>.</w:t>
            </w:r>
          </w:p>
        </w:tc>
      </w:tr>
      <w:tr>
        <w:trPr>
          <w:trHeight w:val="429" w:hRule="atLeast"/>
        </w:trPr>
        <w:tc>
          <w:tcPr>
            <w:tcW w:w="2561" w:type="dxa"/>
          </w:tcPr>
          <w:p>
            <w:pPr>
              <w:pStyle w:val="TableParagraph"/>
              <w:spacing w:before="76"/>
              <w:ind w:left="74"/>
              <w:jc w:val="left"/>
              <w:rPr>
                <w:b/>
                <w:sz w:val="20"/>
              </w:rPr>
            </w:pPr>
            <w:r>
              <w:rPr>
                <w:b/>
                <w:sz w:val="20"/>
              </w:rPr>
              <w:t>SUBGP(MAINGP)</w:t>
            </w:r>
          </w:p>
        </w:tc>
        <w:tc>
          <w:tcPr>
            <w:tcW w:w="393" w:type="dxa"/>
          </w:tcPr>
          <w:p>
            <w:pPr>
              <w:pStyle w:val="TableParagraph"/>
              <w:spacing w:before="76"/>
              <w:ind w:right="64"/>
              <w:jc w:val="right"/>
              <w:rPr>
                <w:sz w:val="20"/>
              </w:rPr>
            </w:pPr>
            <w:r>
              <w:rPr>
                <w:w w:val="99"/>
                <w:sz w:val="20"/>
              </w:rPr>
              <w:t>6</w:t>
            </w:r>
          </w:p>
        </w:tc>
        <w:tc>
          <w:tcPr>
            <w:tcW w:w="1475" w:type="dxa"/>
          </w:tcPr>
          <w:p>
            <w:pPr>
              <w:pStyle w:val="TableParagraph"/>
              <w:spacing w:before="76"/>
              <w:ind w:left="172" w:right="45"/>
              <w:rPr>
                <w:sz w:val="20"/>
              </w:rPr>
            </w:pPr>
            <w:r>
              <w:rPr>
                <w:sz w:val="20"/>
              </w:rPr>
              <w:t>5.65238884</w:t>
            </w:r>
          </w:p>
        </w:tc>
        <w:tc>
          <w:tcPr>
            <w:tcW w:w="1475" w:type="dxa"/>
          </w:tcPr>
          <w:p>
            <w:pPr>
              <w:pStyle w:val="TableParagraph"/>
              <w:spacing w:before="76"/>
              <w:ind w:left="173" w:right="44"/>
              <w:rPr>
                <w:sz w:val="20"/>
              </w:rPr>
            </w:pPr>
            <w:r>
              <w:rPr>
                <w:sz w:val="20"/>
              </w:rPr>
              <w:t>0.94206481</w:t>
            </w:r>
          </w:p>
        </w:tc>
        <w:tc>
          <w:tcPr>
            <w:tcW w:w="992" w:type="dxa"/>
          </w:tcPr>
          <w:p>
            <w:pPr>
              <w:pStyle w:val="TableParagraph"/>
              <w:spacing w:before="76"/>
              <w:ind w:right="60"/>
              <w:jc w:val="right"/>
              <w:rPr>
                <w:sz w:val="20"/>
              </w:rPr>
            </w:pPr>
            <w:r>
              <w:rPr>
                <w:w w:val="99"/>
                <w:sz w:val="20"/>
              </w:rPr>
              <w:t>.</w:t>
            </w:r>
          </w:p>
        </w:tc>
        <w:tc>
          <w:tcPr>
            <w:tcW w:w="873" w:type="dxa"/>
          </w:tcPr>
          <w:p>
            <w:pPr>
              <w:pStyle w:val="TableParagraph"/>
              <w:spacing w:before="76"/>
              <w:ind w:right="58"/>
              <w:jc w:val="right"/>
              <w:rPr>
                <w:sz w:val="20"/>
              </w:rPr>
            </w:pPr>
            <w:r>
              <w:rPr>
                <w:w w:val="99"/>
                <w:sz w:val="20"/>
              </w:rPr>
              <w:t>.</w:t>
            </w:r>
          </w:p>
        </w:tc>
      </w:tr>
      <w:tr>
        <w:trPr>
          <w:trHeight w:val="431" w:hRule="atLeast"/>
        </w:trPr>
        <w:tc>
          <w:tcPr>
            <w:tcW w:w="2561" w:type="dxa"/>
          </w:tcPr>
          <w:p>
            <w:pPr>
              <w:pStyle w:val="TableParagraph"/>
              <w:spacing w:before="76"/>
              <w:ind w:left="74"/>
              <w:jc w:val="left"/>
              <w:rPr>
                <w:b/>
                <w:sz w:val="20"/>
              </w:rPr>
            </w:pPr>
            <w:r>
              <w:rPr>
                <w:b/>
                <w:sz w:val="20"/>
              </w:rPr>
              <w:t>SUBSUB(MAINGP*SUBGP)</w:t>
            </w:r>
          </w:p>
        </w:tc>
        <w:tc>
          <w:tcPr>
            <w:tcW w:w="393" w:type="dxa"/>
          </w:tcPr>
          <w:p>
            <w:pPr>
              <w:pStyle w:val="TableParagraph"/>
              <w:spacing w:before="76"/>
              <w:ind w:right="65"/>
              <w:jc w:val="right"/>
              <w:rPr>
                <w:sz w:val="20"/>
              </w:rPr>
            </w:pPr>
            <w:r>
              <w:rPr>
                <w:w w:val="95"/>
                <w:sz w:val="20"/>
              </w:rPr>
              <w:t>18</w:t>
            </w:r>
          </w:p>
        </w:tc>
        <w:tc>
          <w:tcPr>
            <w:tcW w:w="1475" w:type="dxa"/>
          </w:tcPr>
          <w:p>
            <w:pPr>
              <w:pStyle w:val="TableParagraph"/>
              <w:spacing w:before="76"/>
              <w:ind w:left="52" w:right="45"/>
              <w:rPr>
                <w:sz w:val="20"/>
              </w:rPr>
            </w:pPr>
            <w:r>
              <w:rPr>
                <w:sz w:val="20"/>
              </w:rPr>
              <w:t>13.29388204</w:t>
            </w:r>
          </w:p>
        </w:tc>
        <w:tc>
          <w:tcPr>
            <w:tcW w:w="1475" w:type="dxa"/>
          </w:tcPr>
          <w:p>
            <w:pPr>
              <w:pStyle w:val="TableParagraph"/>
              <w:spacing w:before="76"/>
              <w:ind w:left="173" w:right="44"/>
              <w:rPr>
                <w:sz w:val="20"/>
              </w:rPr>
            </w:pPr>
            <w:r>
              <w:rPr>
                <w:sz w:val="20"/>
              </w:rPr>
              <w:t>0.73854900</w:t>
            </w:r>
          </w:p>
        </w:tc>
        <w:tc>
          <w:tcPr>
            <w:tcW w:w="992" w:type="dxa"/>
          </w:tcPr>
          <w:p>
            <w:pPr>
              <w:pStyle w:val="TableParagraph"/>
              <w:spacing w:before="76"/>
              <w:ind w:right="60"/>
              <w:jc w:val="right"/>
              <w:rPr>
                <w:sz w:val="20"/>
              </w:rPr>
            </w:pPr>
            <w:r>
              <w:rPr>
                <w:w w:val="99"/>
                <w:sz w:val="20"/>
              </w:rPr>
              <w:t>.</w:t>
            </w:r>
          </w:p>
        </w:tc>
        <w:tc>
          <w:tcPr>
            <w:tcW w:w="873" w:type="dxa"/>
          </w:tcPr>
          <w:p>
            <w:pPr>
              <w:pStyle w:val="TableParagraph"/>
              <w:spacing w:before="76"/>
              <w:ind w:right="58"/>
              <w:jc w:val="right"/>
              <w:rPr>
                <w:sz w:val="20"/>
              </w:rPr>
            </w:pPr>
            <w:r>
              <w:rPr>
                <w:w w:val="99"/>
                <w:sz w:val="20"/>
              </w:rPr>
              <w:t>.</w:t>
            </w:r>
          </w:p>
        </w:tc>
      </w:tr>
    </w:tbl>
    <w:p>
      <w:pPr>
        <w:pStyle w:val="BodyText"/>
        <w:rPr>
          <w:rFonts w:ascii="SAS Monospace"/>
          <w:sz w:val="20"/>
        </w:rPr>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61"/>
        <w:gridCol w:w="6791"/>
      </w:tblGrid>
      <w:tr>
        <w:trPr>
          <w:trHeight w:val="429" w:hRule="atLeast"/>
        </w:trPr>
        <w:tc>
          <w:tcPr>
            <w:tcW w:w="2561" w:type="dxa"/>
          </w:tcPr>
          <w:p>
            <w:pPr>
              <w:pStyle w:val="TableParagraph"/>
              <w:spacing w:before="76"/>
              <w:ind w:left="74"/>
              <w:jc w:val="left"/>
              <w:rPr>
                <w:b/>
                <w:sz w:val="20"/>
              </w:rPr>
            </w:pPr>
            <w:r>
              <w:rPr>
                <w:b/>
                <w:sz w:val="20"/>
              </w:rPr>
              <w:t>Source</w:t>
            </w:r>
          </w:p>
        </w:tc>
        <w:tc>
          <w:tcPr>
            <w:tcW w:w="6791" w:type="dxa"/>
          </w:tcPr>
          <w:p>
            <w:pPr>
              <w:pStyle w:val="TableParagraph"/>
              <w:spacing w:before="76"/>
              <w:ind w:left="73"/>
              <w:jc w:val="left"/>
              <w:rPr>
                <w:b/>
                <w:sz w:val="20"/>
              </w:rPr>
            </w:pPr>
            <w:r>
              <w:rPr>
                <w:b/>
                <w:sz w:val="20"/>
              </w:rPr>
              <w:t>Type III Expected Mean Square</w:t>
            </w:r>
          </w:p>
        </w:tc>
      </w:tr>
      <w:tr>
        <w:trPr>
          <w:trHeight w:val="710" w:hRule="atLeast"/>
        </w:trPr>
        <w:tc>
          <w:tcPr>
            <w:tcW w:w="2561" w:type="dxa"/>
          </w:tcPr>
          <w:p>
            <w:pPr>
              <w:pStyle w:val="TableParagraph"/>
              <w:spacing w:before="76"/>
              <w:ind w:left="74"/>
              <w:jc w:val="left"/>
              <w:rPr>
                <w:b/>
                <w:sz w:val="20"/>
              </w:rPr>
            </w:pPr>
            <w:r>
              <w:rPr>
                <w:b/>
                <w:sz w:val="20"/>
              </w:rPr>
              <w:t>MAINGP</w:t>
            </w:r>
          </w:p>
        </w:tc>
        <w:tc>
          <w:tcPr>
            <w:tcW w:w="6791" w:type="dxa"/>
          </w:tcPr>
          <w:p>
            <w:pPr>
              <w:pStyle w:val="TableParagraph"/>
              <w:spacing w:before="76"/>
              <w:ind w:left="73"/>
              <w:jc w:val="left"/>
              <w:rPr>
                <w:sz w:val="20"/>
              </w:rPr>
            </w:pPr>
            <w:r>
              <w:rPr>
                <w:sz w:val="20"/>
              </w:rPr>
              <w:t>Var(Error) + Var(SUBSUB(MAINGP*SUBGP)) + 3 Var(SUBGP(MAINGP)) + 9 Var(MAINGP)</w:t>
            </w:r>
          </w:p>
        </w:tc>
      </w:tr>
      <w:tr>
        <w:trPr>
          <w:trHeight w:val="710" w:hRule="atLeast"/>
        </w:trPr>
        <w:tc>
          <w:tcPr>
            <w:tcW w:w="2561" w:type="dxa"/>
          </w:tcPr>
          <w:p>
            <w:pPr>
              <w:pStyle w:val="TableParagraph"/>
              <w:spacing w:before="76"/>
              <w:ind w:left="74"/>
              <w:jc w:val="left"/>
              <w:rPr>
                <w:b/>
                <w:sz w:val="20"/>
              </w:rPr>
            </w:pPr>
            <w:r>
              <w:rPr>
                <w:b/>
                <w:sz w:val="20"/>
              </w:rPr>
              <w:t>SUBGP(MAINGP)</w:t>
            </w:r>
          </w:p>
        </w:tc>
        <w:tc>
          <w:tcPr>
            <w:tcW w:w="6791" w:type="dxa"/>
          </w:tcPr>
          <w:p>
            <w:pPr>
              <w:pStyle w:val="TableParagraph"/>
              <w:spacing w:before="76"/>
              <w:ind w:left="73"/>
              <w:jc w:val="left"/>
              <w:rPr>
                <w:sz w:val="20"/>
              </w:rPr>
            </w:pPr>
            <w:r>
              <w:rPr>
                <w:sz w:val="20"/>
              </w:rPr>
              <w:t>Var(Error) + Var(SUBSUB(MAINGP*SUBGP)) + 3 Var(SUBGP(MAINGP))</w:t>
            </w:r>
          </w:p>
        </w:tc>
      </w:tr>
      <w:tr>
        <w:trPr>
          <w:trHeight w:val="431" w:hRule="atLeast"/>
        </w:trPr>
        <w:tc>
          <w:tcPr>
            <w:tcW w:w="2561" w:type="dxa"/>
          </w:tcPr>
          <w:p>
            <w:pPr>
              <w:pStyle w:val="TableParagraph"/>
              <w:spacing w:before="76"/>
              <w:ind w:left="74"/>
              <w:jc w:val="left"/>
              <w:rPr>
                <w:b/>
                <w:sz w:val="20"/>
              </w:rPr>
            </w:pPr>
            <w:r>
              <w:rPr>
                <w:b/>
                <w:sz w:val="20"/>
              </w:rPr>
              <w:t>SUBSUB(MAINGP*SUBGP)</w:t>
            </w:r>
          </w:p>
        </w:tc>
        <w:tc>
          <w:tcPr>
            <w:tcW w:w="6791" w:type="dxa"/>
          </w:tcPr>
          <w:p>
            <w:pPr>
              <w:pStyle w:val="TableParagraph"/>
              <w:spacing w:before="76"/>
              <w:ind w:left="73"/>
              <w:jc w:val="left"/>
              <w:rPr>
                <w:sz w:val="20"/>
              </w:rPr>
            </w:pPr>
            <w:r>
              <w:rPr>
                <w:sz w:val="20"/>
              </w:rPr>
              <w:t>Var(Error) + Var(SUBSUB(MAINGP*SUBGP))</w:t>
            </w:r>
          </w:p>
        </w:tc>
      </w:tr>
    </w:tbl>
    <w:p>
      <w:pPr>
        <w:pStyle w:val="BodyText"/>
        <w:spacing w:before="12"/>
        <w:rPr>
          <w:rFonts w:ascii="SAS Monospace"/>
          <w:sz w:val="12"/>
        </w:rPr>
      </w:pPr>
    </w:p>
    <w:p>
      <w:pPr>
        <w:spacing w:before="100"/>
        <w:ind w:left="617" w:right="1096" w:firstLine="0"/>
        <w:jc w:val="center"/>
        <w:rPr>
          <w:rFonts w:ascii="SAS Monospace"/>
          <w:sz w:val="20"/>
        </w:rPr>
      </w:pPr>
      <w:r>
        <w:rPr>
          <w:rFonts w:ascii="SAS Monospace"/>
          <w:sz w:val="20"/>
        </w:rPr>
        <w:t>Dependent Variable: Y</w:t>
      </w:r>
    </w:p>
    <w:tbl>
      <w:tblPr>
        <w:tblW w:w="0" w:type="auto"/>
        <w:jc w:val="left"/>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7"/>
        <w:gridCol w:w="600"/>
        <w:gridCol w:w="2259"/>
        <w:gridCol w:w="2259"/>
        <w:gridCol w:w="1519"/>
        <w:gridCol w:w="1337"/>
      </w:tblGrid>
      <w:tr>
        <w:trPr>
          <w:trHeight w:val="431" w:hRule="atLeast"/>
        </w:trPr>
        <w:tc>
          <w:tcPr>
            <w:tcW w:w="9311" w:type="dxa"/>
            <w:gridSpan w:val="6"/>
          </w:tcPr>
          <w:p>
            <w:pPr>
              <w:pStyle w:val="TableParagraph"/>
              <w:spacing w:before="76"/>
              <w:ind w:left="79"/>
              <w:jc w:val="left"/>
              <w:rPr>
                <w:b/>
                <w:sz w:val="20"/>
              </w:rPr>
            </w:pPr>
            <w:r>
              <w:rPr>
                <w:b/>
                <w:sz w:val="20"/>
              </w:rPr>
              <w:t>Tests of Hypotheses Using the Type III MS for SUBGP(MAINGP) as an Error</w:t>
            </w:r>
            <w:r>
              <w:rPr>
                <w:b/>
                <w:spacing w:val="111"/>
                <w:sz w:val="20"/>
              </w:rPr>
              <w:t> </w:t>
            </w:r>
            <w:r>
              <w:rPr>
                <w:b/>
                <w:sz w:val="20"/>
              </w:rPr>
              <w:t>Term</w:t>
            </w:r>
          </w:p>
        </w:tc>
      </w:tr>
      <w:tr>
        <w:trPr>
          <w:trHeight w:val="429" w:hRule="atLeast"/>
        </w:trPr>
        <w:tc>
          <w:tcPr>
            <w:tcW w:w="1337" w:type="dxa"/>
          </w:tcPr>
          <w:p>
            <w:pPr>
              <w:pStyle w:val="TableParagraph"/>
              <w:spacing w:before="76"/>
              <w:ind w:left="76"/>
              <w:jc w:val="left"/>
              <w:rPr>
                <w:b/>
                <w:sz w:val="20"/>
              </w:rPr>
            </w:pPr>
            <w:r>
              <w:rPr>
                <w:b/>
                <w:sz w:val="20"/>
              </w:rPr>
              <w:t>Source</w:t>
            </w:r>
          </w:p>
        </w:tc>
        <w:tc>
          <w:tcPr>
            <w:tcW w:w="600" w:type="dxa"/>
          </w:tcPr>
          <w:p>
            <w:pPr>
              <w:pStyle w:val="TableParagraph"/>
              <w:spacing w:before="76"/>
              <w:ind w:right="60"/>
              <w:jc w:val="right"/>
              <w:rPr>
                <w:b/>
                <w:sz w:val="20"/>
              </w:rPr>
            </w:pPr>
            <w:r>
              <w:rPr>
                <w:b/>
                <w:sz w:val="20"/>
              </w:rPr>
              <w:t>DF</w:t>
            </w:r>
          </w:p>
        </w:tc>
        <w:tc>
          <w:tcPr>
            <w:tcW w:w="2259" w:type="dxa"/>
          </w:tcPr>
          <w:p>
            <w:pPr>
              <w:pStyle w:val="TableParagraph"/>
              <w:spacing w:before="76"/>
              <w:ind w:right="63"/>
              <w:jc w:val="right"/>
              <w:rPr>
                <w:b/>
                <w:sz w:val="20"/>
              </w:rPr>
            </w:pPr>
            <w:r>
              <w:rPr>
                <w:b/>
                <w:sz w:val="20"/>
              </w:rPr>
              <w:t>Type III SS</w:t>
            </w:r>
          </w:p>
        </w:tc>
        <w:tc>
          <w:tcPr>
            <w:tcW w:w="2259" w:type="dxa"/>
          </w:tcPr>
          <w:p>
            <w:pPr>
              <w:pStyle w:val="TableParagraph"/>
              <w:spacing w:before="76"/>
              <w:ind w:right="64"/>
              <w:jc w:val="right"/>
              <w:rPr>
                <w:b/>
                <w:sz w:val="20"/>
              </w:rPr>
            </w:pPr>
            <w:r>
              <w:rPr>
                <w:b/>
                <w:sz w:val="20"/>
              </w:rPr>
              <w:t>Mean Square</w:t>
            </w:r>
          </w:p>
        </w:tc>
        <w:tc>
          <w:tcPr>
            <w:tcW w:w="1519" w:type="dxa"/>
          </w:tcPr>
          <w:p>
            <w:pPr>
              <w:pStyle w:val="TableParagraph"/>
              <w:spacing w:before="76"/>
              <w:ind w:right="63"/>
              <w:jc w:val="right"/>
              <w:rPr>
                <w:b/>
                <w:sz w:val="20"/>
              </w:rPr>
            </w:pPr>
            <w:r>
              <w:rPr>
                <w:b/>
                <w:sz w:val="20"/>
              </w:rPr>
              <w:t>F Value</w:t>
            </w:r>
          </w:p>
        </w:tc>
        <w:tc>
          <w:tcPr>
            <w:tcW w:w="1337" w:type="dxa"/>
          </w:tcPr>
          <w:p>
            <w:pPr>
              <w:pStyle w:val="TableParagraph"/>
              <w:spacing w:before="76"/>
              <w:ind w:right="60"/>
              <w:jc w:val="right"/>
              <w:rPr>
                <w:b/>
                <w:sz w:val="20"/>
              </w:rPr>
            </w:pPr>
            <w:r>
              <w:rPr>
                <w:b/>
                <w:sz w:val="20"/>
              </w:rPr>
              <w:t>Pr &gt; F</w:t>
            </w:r>
          </w:p>
        </w:tc>
      </w:tr>
      <w:tr>
        <w:trPr>
          <w:trHeight w:val="431" w:hRule="atLeast"/>
        </w:trPr>
        <w:tc>
          <w:tcPr>
            <w:tcW w:w="1337" w:type="dxa"/>
          </w:tcPr>
          <w:p>
            <w:pPr>
              <w:pStyle w:val="TableParagraph"/>
              <w:spacing w:before="76"/>
              <w:ind w:left="76"/>
              <w:jc w:val="left"/>
              <w:rPr>
                <w:b/>
                <w:sz w:val="20"/>
              </w:rPr>
            </w:pPr>
            <w:r>
              <w:rPr>
                <w:b/>
                <w:sz w:val="20"/>
              </w:rPr>
              <w:t>MAINGP</w:t>
            </w:r>
          </w:p>
        </w:tc>
        <w:tc>
          <w:tcPr>
            <w:tcW w:w="600" w:type="dxa"/>
          </w:tcPr>
          <w:p>
            <w:pPr>
              <w:pStyle w:val="TableParagraph"/>
              <w:spacing w:before="76"/>
              <w:ind w:right="60"/>
              <w:jc w:val="right"/>
              <w:rPr>
                <w:sz w:val="20"/>
              </w:rPr>
            </w:pPr>
            <w:r>
              <w:rPr>
                <w:w w:val="99"/>
                <w:sz w:val="20"/>
              </w:rPr>
              <w:t>2</w:t>
            </w:r>
          </w:p>
        </w:tc>
        <w:tc>
          <w:tcPr>
            <w:tcW w:w="2259" w:type="dxa"/>
          </w:tcPr>
          <w:p>
            <w:pPr>
              <w:pStyle w:val="TableParagraph"/>
              <w:spacing w:before="76"/>
              <w:ind w:right="65"/>
              <w:jc w:val="right"/>
              <w:rPr>
                <w:sz w:val="20"/>
              </w:rPr>
            </w:pPr>
            <w:r>
              <w:rPr>
                <w:w w:val="95"/>
                <w:sz w:val="20"/>
              </w:rPr>
              <w:t>0.54620795</w:t>
            </w:r>
          </w:p>
        </w:tc>
        <w:tc>
          <w:tcPr>
            <w:tcW w:w="2259" w:type="dxa"/>
          </w:tcPr>
          <w:p>
            <w:pPr>
              <w:pStyle w:val="TableParagraph"/>
              <w:spacing w:before="76"/>
              <w:ind w:right="66"/>
              <w:jc w:val="right"/>
              <w:rPr>
                <w:sz w:val="20"/>
              </w:rPr>
            </w:pPr>
            <w:r>
              <w:rPr>
                <w:w w:val="95"/>
                <w:sz w:val="20"/>
              </w:rPr>
              <w:t>0.27310397</w:t>
            </w:r>
          </w:p>
        </w:tc>
        <w:tc>
          <w:tcPr>
            <w:tcW w:w="1519" w:type="dxa"/>
          </w:tcPr>
          <w:p>
            <w:pPr>
              <w:pStyle w:val="TableParagraph"/>
              <w:spacing w:before="76"/>
              <w:ind w:right="65"/>
              <w:jc w:val="right"/>
              <w:rPr>
                <w:sz w:val="20"/>
              </w:rPr>
            </w:pPr>
            <w:r>
              <w:rPr>
                <w:w w:val="95"/>
                <w:sz w:val="20"/>
              </w:rPr>
              <w:t>0.29</w:t>
            </w:r>
          </w:p>
        </w:tc>
        <w:tc>
          <w:tcPr>
            <w:tcW w:w="1337" w:type="dxa"/>
          </w:tcPr>
          <w:p>
            <w:pPr>
              <w:pStyle w:val="TableParagraph"/>
              <w:spacing w:before="76"/>
              <w:ind w:right="62"/>
              <w:jc w:val="right"/>
              <w:rPr>
                <w:sz w:val="20"/>
              </w:rPr>
            </w:pPr>
            <w:r>
              <w:rPr>
                <w:w w:val="95"/>
                <w:sz w:val="20"/>
              </w:rPr>
              <w:t>0.7583</w:t>
            </w:r>
          </w:p>
        </w:tc>
      </w:tr>
    </w:tbl>
    <w:p>
      <w:pPr>
        <w:pStyle w:val="BodyText"/>
        <w:spacing w:before="11"/>
        <w:rPr>
          <w:rFonts w:ascii="SAS Monospace"/>
          <w:sz w:val="19"/>
        </w:rPr>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2"/>
        <w:gridCol w:w="535"/>
        <w:gridCol w:w="1986"/>
        <w:gridCol w:w="1989"/>
        <w:gridCol w:w="1302"/>
        <w:gridCol w:w="1192"/>
      </w:tblGrid>
      <w:tr>
        <w:trPr>
          <w:trHeight w:val="712" w:hRule="atLeast"/>
        </w:trPr>
        <w:tc>
          <w:tcPr>
            <w:tcW w:w="9346" w:type="dxa"/>
            <w:gridSpan w:val="6"/>
          </w:tcPr>
          <w:p>
            <w:pPr>
              <w:pStyle w:val="TableParagraph"/>
              <w:spacing w:before="78"/>
              <w:ind w:left="4070" w:hanging="3735"/>
              <w:jc w:val="left"/>
              <w:rPr>
                <w:b/>
                <w:sz w:val="20"/>
              </w:rPr>
            </w:pPr>
            <w:r>
              <w:rPr>
                <w:b/>
                <w:sz w:val="20"/>
              </w:rPr>
              <w:t>Tests of Hypotheses Using the Type III MS for SUBSUB(MAINGP*SUBGP) as an Error Term</w:t>
            </w:r>
          </w:p>
        </w:tc>
      </w:tr>
      <w:tr>
        <w:trPr>
          <w:trHeight w:val="429" w:hRule="atLeast"/>
        </w:trPr>
        <w:tc>
          <w:tcPr>
            <w:tcW w:w="2342" w:type="dxa"/>
          </w:tcPr>
          <w:p>
            <w:pPr>
              <w:pStyle w:val="TableParagraph"/>
              <w:spacing w:before="76"/>
              <w:ind w:left="74"/>
              <w:jc w:val="left"/>
              <w:rPr>
                <w:b/>
                <w:sz w:val="20"/>
              </w:rPr>
            </w:pPr>
            <w:r>
              <w:rPr>
                <w:b/>
                <w:sz w:val="20"/>
              </w:rPr>
              <w:t>Source</w:t>
            </w:r>
          </w:p>
        </w:tc>
        <w:tc>
          <w:tcPr>
            <w:tcW w:w="535" w:type="dxa"/>
          </w:tcPr>
          <w:p>
            <w:pPr>
              <w:pStyle w:val="TableParagraph"/>
              <w:spacing w:before="76"/>
              <w:ind w:right="64"/>
              <w:jc w:val="right"/>
              <w:rPr>
                <w:b/>
                <w:sz w:val="20"/>
              </w:rPr>
            </w:pPr>
            <w:r>
              <w:rPr>
                <w:b/>
                <w:sz w:val="20"/>
              </w:rPr>
              <w:t>DF</w:t>
            </w:r>
          </w:p>
        </w:tc>
        <w:tc>
          <w:tcPr>
            <w:tcW w:w="1986" w:type="dxa"/>
          </w:tcPr>
          <w:p>
            <w:pPr>
              <w:pStyle w:val="TableParagraph"/>
              <w:spacing w:before="76"/>
              <w:ind w:right="61"/>
              <w:jc w:val="right"/>
              <w:rPr>
                <w:b/>
                <w:sz w:val="20"/>
              </w:rPr>
            </w:pPr>
            <w:r>
              <w:rPr>
                <w:b/>
                <w:sz w:val="20"/>
              </w:rPr>
              <w:t>Type III SS</w:t>
            </w:r>
          </w:p>
        </w:tc>
        <w:tc>
          <w:tcPr>
            <w:tcW w:w="1989" w:type="dxa"/>
          </w:tcPr>
          <w:p>
            <w:pPr>
              <w:pStyle w:val="TableParagraph"/>
              <w:spacing w:before="76"/>
              <w:ind w:right="62"/>
              <w:jc w:val="right"/>
              <w:rPr>
                <w:b/>
                <w:sz w:val="20"/>
              </w:rPr>
            </w:pPr>
            <w:r>
              <w:rPr>
                <w:b/>
                <w:sz w:val="20"/>
              </w:rPr>
              <w:t>Mean Square</w:t>
            </w:r>
          </w:p>
        </w:tc>
        <w:tc>
          <w:tcPr>
            <w:tcW w:w="1302" w:type="dxa"/>
          </w:tcPr>
          <w:p>
            <w:pPr>
              <w:pStyle w:val="TableParagraph"/>
              <w:spacing w:before="76"/>
              <w:ind w:right="58"/>
              <w:jc w:val="right"/>
              <w:rPr>
                <w:b/>
                <w:sz w:val="20"/>
              </w:rPr>
            </w:pPr>
            <w:r>
              <w:rPr>
                <w:b/>
                <w:sz w:val="20"/>
              </w:rPr>
              <w:t>F Value</w:t>
            </w:r>
          </w:p>
        </w:tc>
        <w:tc>
          <w:tcPr>
            <w:tcW w:w="1192" w:type="dxa"/>
          </w:tcPr>
          <w:p>
            <w:pPr>
              <w:pStyle w:val="TableParagraph"/>
              <w:spacing w:before="76"/>
              <w:ind w:right="56"/>
              <w:jc w:val="right"/>
              <w:rPr>
                <w:b/>
                <w:sz w:val="20"/>
              </w:rPr>
            </w:pPr>
            <w:r>
              <w:rPr>
                <w:b/>
                <w:sz w:val="20"/>
              </w:rPr>
              <w:t>Pr &gt; F</w:t>
            </w:r>
          </w:p>
        </w:tc>
      </w:tr>
      <w:tr>
        <w:trPr>
          <w:trHeight w:val="431" w:hRule="atLeast"/>
        </w:trPr>
        <w:tc>
          <w:tcPr>
            <w:tcW w:w="2342" w:type="dxa"/>
          </w:tcPr>
          <w:p>
            <w:pPr>
              <w:pStyle w:val="TableParagraph"/>
              <w:spacing w:before="76"/>
              <w:ind w:left="74"/>
              <w:jc w:val="left"/>
              <w:rPr>
                <w:b/>
                <w:sz w:val="20"/>
              </w:rPr>
            </w:pPr>
            <w:r>
              <w:rPr>
                <w:b/>
                <w:sz w:val="20"/>
              </w:rPr>
              <w:t>SUBGP(MAINGP)</w:t>
            </w:r>
          </w:p>
        </w:tc>
        <w:tc>
          <w:tcPr>
            <w:tcW w:w="535" w:type="dxa"/>
          </w:tcPr>
          <w:p>
            <w:pPr>
              <w:pStyle w:val="TableParagraph"/>
              <w:spacing w:before="76"/>
              <w:ind w:right="64"/>
              <w:jc w:val="right"/>
              <w:rPr>
                <w:sz w:val="20"/>
              </w:rPr>
            </w:pPr>
            <w:r>
              <w:rPr>
                <w:w w:val="99"/>
                <w:sz w:val="20"/>
              </w:rPr>
              <w:t>6</w:t>
            </w:r>
          </w:p>
        </w:tc>
        <w:tc>
          <w:tcPr>
            <w:tcW w:w="1986" w:type="dxa"/>
          </w:tcPr>
          <w:p>
            <w:pPr>
              <w:pStyle w:val="TableParagraph"/>
              <w:spacing w:before="76"/>
              <w:ind w:right="62"/>
              <w:jc w:val="right"/>
              <w:rPr>
                <w:sz w:val="20"/>
              </w:rPr>
            </w:pPr>
            <w:r>
              <w:rPr>
                <w:w w:val="95"/>
                <w:sz w:val="20"/>
              </w:rPr>
              <w:t>5.65238884</w:t>
            </w:r>
          </w:p>
        </w:tc>
        <w:tc>
          <w:tcPr>
            <w:tcW w:w="1989" w:type="dxa"/>
          </w:tcPr>
          <w:p>
            <w:pPr>
              <w:pStyle w:val="TableParagraph"/>
              <w:spacing w:before="76"/>
              <w:ind w:right="64"/>
              <w:jc w:val="right"/>
              <w:rPr>
                <w:sz w:val="20"/>
              </w:rPr>
            </w:pPr>
            <w:r>
              <w:rPr>
                <w:w w:val="95"/>
                <w:sz w:val="20"/>
              </w:rPr>
              <w:t>0.94206481</w:t>
            </w:r>
          </w:p>
        </w:tc>
        <w:tc>
          <w:tcPr>
            <w:tcW w:w="1302" w:type="dxa"/>
          </w:tcPr>
          <w:p>
            <w:pPr>
              <w:pStyle w:val="TableParagraph"/>
              <w:spacing w:before="76"/>
              <w:ind w:right="60"/>
              <w:jc w:val="right"/>
              <w:rPr>
                <w:sz w:val="20"/>
              </w:rPr>
            </w:pPr>
            <w:r>
              <w:rPr>
                <w:w w:val="95"/>
                <w:sz w:val="20"/>
              </w:rPr>
              <w:t>1.28</w:t>
            </w:r>
          </w:p>
        </w:tc>
        <w:tc>
          <w:tcPr>
            <w:tcW w:w="1192" w:type="dxa"/>
          </w:tcPr>
          <w:p>
            <w:pPr>
              <w:pStyle w:val="TableParagraph"/>
              <w:spacing w:before="76"/>
              <w:ind w:right="59"/>
              <w:jc w:val="right"/>
              <w:rPr>
                <w:sz w:val="20"/>
              </w:rPr>
            </w:pPr>
            <w:r>
              <w:rPr>
                <w:w w:val="95"/>
                <w:sz w:val="20"/>
              </w:rPr>
              <w:t>0.3170</w:t>
            </w:r>
          </w:p>
        </w:tc>
      </w:tr>
    </w:tbl>
    <w:p>
      <w:pPr>
        <w:pStyle w:val="Heading3"/>
        <w:spacing w:before="224"/>
        <w:ind w:left="5301"/>
      </w:pPr>
      <w:r>
        <w:rPr/>
        <w:t>PROC NESTED - Nested ANOVA - Output</w:t>
      </w:r>
    </w:p>
    <w:p>
      <w:pPr>
        <w:spacing w:before="3"/>
        <w:ind w:left="615" w:right="1096" w:firstLine="0"/>
        <w:jc w:val="center"/>
        <w:rPr>
          <w:rFonts w:ascii="SAS Monospace"/>
          <w:sz w:val="20"/>
        </w:rPr>
      </w:pPr>
      <w:r>
        <w:rPr>
          <w:rFonts w:ascii="SAS Monospace"/>
          <w:sz w:val="20"/>
        </w:rPr>
        <w:t>The NESTED Procedure</w:t>
      </w:r>
    </w:p>
    <w:tbl>
      <w:tblPr>
        <w:tblW w:w="0" w:type="auto"/>
        <w:jc w:val="left"/>
        <w:tblInd w:w="2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874"/>
        <w:gridCol w:w="754"/>
        <w:gridCol w:w="1114"/>
        <w:gridCol w:w="754"/>
      </w:tblGrid>
      <w:tr>
        <w:trPr>
          <w:trHeight w:val="709" w:hRule="atLeast"/>
        </w:trPr>
        <w:tc>
          <w:tcPr>
            <w:tcW w:w="4613" w:type="dxa"/>
            <w:gridSpan w:val="5"/>
          </w:tcPr>
          <w:p>
            <w:pPr>
              <w:pStyle w:val="TableParagraph"/>
              <w:spacing w:before="76"/>
              <w:ind w:left="1579" w:right="458" w:hanging="723"/>
              <w:jc w:val="left"/>
              <w:rPr>
                <w:b/>
                <w:sz w:val="20"/>
              </w:rPr>
            </w:pPr>
            <w:r>
              <w:rPr>
                <w:b/>
                <w:sz w:val="20"/>
              </w:rPr>
              <w:t>Coefficients of Expected Mean Squares</w:t>
            </w:r>
          </w:p>
        </w:tc>
      </w:tr>
      <w:tr>
        <w:trPr>
          <w:trHeight w:val="429" w:hRule="atLeast"/>
        </w:trPr>
        <w:tc>
          <w:tcPr>
            <w:tcW w:w="1117" w:type="dxa"/>
          </w:tcPr>
          <w:p>
            <w:pPr>
              <w:pStyle w:val="TableParagraph"/>
              <w:spacing w:before="76"/>
              <w:ind w:left="74"/>
              <w:jc w:val="left"/>
              <w:rPr>
                <w:b/>
                <w:sz w:val="20"/>
              </w:rPr>
            </w:pPr>
            <w:r>
              <w:rPr>
                <w:b/>
                <w:sz w:val="20"/>
              </w:rPr>
              <w:t>Source</w:t>
            </w:r>
          </w:p>
        </w:tc>
        <w:tc>
          <w:tcPr>
            <w:tcW w:w="874" w:type="dxa"/>
          </w:tcPr>
          <w:p>
            <w:pPr>
              <w:pStyle w:val="TableParagraph"/>
              <w:spacing w:before="76"/>
              <w:ind w:right="66"/>
              <w:jc w:val="right"/>
              <w:rPr>
                <w:b/>
                <w:sz w:val="20"/>
              </w:rPr>
            </w:pPr>
            <w:r>
              <w:rPr>
                <w:b/>
                <w:sz w:val="20"/>
              </w:rPr>
              <w:t>MAINGP</w:t>
            </w:r>
          </w:p>
        </w:tc>
        <w:tc>
          <w:tcPr>
            <w:tcW w:w="754" w:type="dxa"/>
          </w:tcPr>
          <w:p>
            <w:pPr>
              <w:pStyle w:val="TableParagraph"/>
              <w:spacing w:before="76"/>
              <w:ind w:right="66"/>
              <w:jc w:val="right"/>
              <w:rPr>
                <w:b/>
                <w:sz w:val="20"/>
              </w:rPr>
            </w:pPr>
            <w:r>
              <w:rPr>
                <w:b/>
                <w:sz w:val="20"/>
              </w:rPr>
              <w:t>SUBGP</w:t>
            </w:r>
          </w:p>
        </w:tc>
        <w:tc>
          <w:tcPr>
            <w:tcW w:w="1114" w:type="dxa"/>
          </w:tcPr>
          <w:p>
            <w:pPr>
              <w:pStyle w:val="TableParagraph"/>
              <w:spacing w:before="76"/>
              <w:ind w:right="67"/>
              <w:jc w:val="right"/>
              <w:rPr>
                <w:b/>
                <w:sz w:val="20"/>
              </w:rPr>
            </w:pPr>
            <w:r>
              <w:rPr>
                <w:b/>
                <w:sz w:val="20"/>
              </w:rPr>
              <w:t>SUBSUBGP</w:t>
            </w:r>
          </w:p>
        </w:tc>
        <w:tc>
          <w:tcPr>
            <w:tcW w:w="754" w:type="dxa"/>
          </w:tcPr>
          <w:p>
            <w:pPr>
              <w:pStyle w:val="TableParagraph"/>
              <w:spacing w:before="76"/>
              <w:ind w:right="67"/>
              <w:jc w:val="right"/>
              <w:rPr>
                <w:b/>
                <w:sz w:val="20"/>
              </w:rPr>
            </w:pPr>
            <w:r>
              <w:rPr>
                <w:b/>
                <w:sz w:val="20"/>
              </w:rPr>
              <w:t>Error</w:t>
            </w:r>
          </w:p>
        </w:tc>
      </w:tr>
      <w:tr>
        <w:trPr>
          <w:trHeight w:val="431" w:hRule="atLeast"/>
        </w:trPr>
        <w:tc>
          <w:tcPr>
            <w:tcW w:w="1117" w:type="dxa"/>
          </w:tcPr>
          <w:p>
            <w:pPr>
              <w:pStyle w:val="TableParagraph"/>
              <w:spacing w:before="76"/>
              <w:ind w:left="74"/>
              <w:jc w:val="left"/>
              <w:rPr>
                <w:b/>
                <w:sz w:val="20"/>
              </w:rPr>
            </w:pPr>
            <w:r>
              <w:rPr>
                <w:b/>
                <w:sz w:val="20"/>
              </w:rPr>
              <w:t>MAINGP</w:t>
            </w:r>
          </w:p>
        </w:tc>
        <w:tc>
          <w:tcPr>
            <w:tcW w:w="874" w:type="dxa"/>
          </w:tcPr>
          <w:p>
            <w:pPr>
              <w:pStyle w:val="TableParagraph"/>
              <w:spacing w:before="76"/>
              <w:ind w:right="65"/>
              <w:jc w:val="right"/>
              <w:rPr>
                <w:sz w:val="20"/>
              </w:rPr>
            </w:pPr>
            <w:r>
              <w:rPr>
                <w:w w:val="99"/>
                <w:sz w:val="20"/>
              </w:rPr>
              <w:t>9</w:t>
            </w:r>
          </w:p>
        </w:tc>
        <w:tc>
          <w:tcPr>
            <w:tcW w:w="754" w:type="dxa"/>
          </w:tcPr>
          <w:p>
            <w:pPr>
              <w:pStyle w:val="TableParagraph"/>
              <w:spacing w:before="76"/>
              <w:ind w:right="66"/>
              <w:jc w:val="right"/>
              <w:rPr>
                <w:sz w:val="20"/>
              </w:rPr>
            </w:pPr>
            <w:r>
              <w:rPr>
                <w:w w:val="99"/>
                <w:sz w:val="20"/>
              </w:rPr>
              <w:t>3</w:t>
            </w:r>
          </w:p>
        </w:tc>
        <w:tc>
          <w:tcPr>
            <w:tcW w:w="1114" w:type="dxa"/>
          </w:tcPr>
          <w:p>
            <w:pPr>
              <w:pStyle w:val="TableParagraph"/>
              <w:spacing w:before="76"/>
              <w:ind w:right="66"/>
              <w:jc w:val="right"/>
              <w:rPr>
                <w:sz w:val="20"/>
              </w:rPr>
            </w:pPr>
            <w:r>
              <w:rPr>
                <w:w w:val="99"/>
                <w:sz w:val="20"/>
              </w:rPr>
              <w:t>1</w:t>
            </w:r>
          </w:p>
        </w:tc>
        <w:tc>
          <w:tcPr>
            <w:tcW w:w="754" w:type="dxa"/>
          </w:tcPr>
          <w:p>
            <w:pPr>
              <w:pStyle w:val="TableParagraph"/>
              <w:spacing w:before="76"/>
              <w:ind w:right="66"/>
              <w:jc w:val="right"/>
              <w:rPr>
                <w:sz w:val="20"/>
              </w:rPr>
            </w:pPr>
            <w:r>
              <w:rPr>
                <w:w w:val="99"/>
                <w:sz w:val="20"/>
              </w:rPr>
              <w:t>1</w:t>
            </w:r>
          </w:p>
        </w:tc>
      </w:tr>
      <w:tr>
        <w:trPr>
          <w:trHeight w:val="429" w:hRule="atLeast"/>
        </w:trPr>
        <w:tc>
          <w:tcPr>
            <w:tcW w:w="1117" w:type="dxa"/>
          </w:tcPr>
          <w:p>
            <w:pPr>
              <w:pStyle w:val="TableParagraph"/>
              <w:spacing w:before="76"/>
              <w:ind w:left="74"/>
              <w:jc w:val="left"/>
              <w:rPr>
                <w:b/>
                <w:sz w:val="20"/>
              </w:rPr>
            </w:pPr>
            <w:r>
              <w:rPr>
                <w:b/>
                <w:sz w:val="20"/>
              </w:rPr>
              <w:t>SUBGP</w:t>
            </w:r>
          </w:p>
        </w:tc>
        <w:tc>
          <w:tcPr>
            <w:tcW w:w="874" w:type="dxa"/>
          </w:tcPr>
          <w:p>
            <w:pPr>
              <w:pStyle w:val="TableParagraph"/>
              <w:spacing w:before="76"/>
              <w:ind w:right="65"/>
              <w:jc w:val="right"/>
              <w:rPr>
                <w:sz w:val="20"/>
              </w:rPr>
            </w:pPr>
            <w:r>
              <w:rPr>
                <w:w w:val="99"/>
                <w:sz w:val="20"/>
              </w:rPr>
              <w:t>0</w:t>
            </w:r>
          </w:p>
        </w:tc>
        <w:tc>
          <w:tcPr>
            <w:tcW w:w="754" w:type="dxa"/>
          </w:tcPr>
          <w:p>
            <w:pPr>
              <w:pStyle w:val="TableParagraph"/>
              <w:spacing w:before="76"/>
              <w:ind w:right="66"/>
              <w:jc w:val="right"/>
              <w:rPr>
                <w:sz w:val="20"/>
              </w:rPr>
            </w:pPr>
            <w:r>
              <w:rPr>
                <w:w w:val="99"/>
                <w:sz w:val="20"/>
              </w:rPr>
              <w:t>3</w:t>
            </w:r>
          </w:p>
        </w:tc>
        <w:tc>
          <w:tcPr>
            <w:tcW w:w="1114" w:type="dxa"/>
          </w:tcPr>
          <w:p>
            <w:pPr>
              <w:pStyle w:val="TableParagraph"/>
              <w:spacing w:before="76"/>
              <w:ind w:right="66"/>
              <w:jc w:val="right"/>
              <w:rPr>
                <w:sz w:val="20"/>
              </w:rPr>
            </w:pPr>
            <w:r>
              <w:rPr>
                <w:w w:val="99"/>
                <w:sz w:val="20"/>
              </w:rPr>
              <w:t>1</w:t>
            </w:r>
          </w:p>
        </w:tc>
        <w:tc>
          <w:tcPr>
            <w:tcW w:w="754" w:type="dxa"/>
          </w:tcPr>
          <w:p>
            <w:pPr>
              <w:pStyle w:val="TableParagraph"/>
              <w:spacing w:before="76"/>
              <w:ind w:right="66"/>
              <w:jc w:val="right"/>
              <w:rPr>
                <w:sz w:val="20"/>
              </w:rPr>
            </w:pPr>
            <w:r>
              <w:rPr>
                <w:w w:val="99"/>
                <w:sz w:val="20"/>
              </w:rPr>
              <w:t>1</w:t>
            </w:r>
          </w:p>
        </w:tc>
      </w:tr>
      <w:tr>
        <w:trPr>
          <w:trHeight w:val="429" w:hRule="atLeast"/>
        </w:trPr>
        <w:tc>
          <w:tcPr>
            <w:tcW w:w="1117" w:type="dxa"/>
          </w:tcPr>
          <w:p>
            <w:pPr>
              <w:pStyle w:val="TableParagraph"/>
              <w:spacing w:before="76"/>
              <w:ind w:left="74"/>
              <w:jc w:val="left"/>
              <w:rPr>
                <w:b/>
                <w:sz w:val="20"/>
              </w:rPr>
            </w:pPr>
            <w:r>
              <w:rPr>
                <w:b/>
                <w:sz w:val="20"/>
              </w:rPr>
              <w:t>SUBSUBGP</w:t>
            </w:r>
          </w:p>
        </w:tc>
        <w:tc>
          <w:tcPr>
            <w:tcW w:w="874" w:type="dxa"/>
          </w:tcPr>
          <w:p>
            <w:pPr>
              <w:pStyle w:val="TableParagraph"/>
              <w:spacing w:before="76"/>
              <w:ind w:right="65"/>
              <w:jc w:val="right"/>
              <w:rPr>
                <w:sz w:val="20"/>
              </w:rPr>
            </w:pPr>
            <w:r>
              <w:rPr>
                <w:w w:val="99"/>
                <w:sz w:val="20"/>
              </w:rPr>
              <w:t>0</w:t>
            </w:r>
          </w:p>
        </w:tc>
        <w:tc>
          <w:tcPr>
            <w:tcW w:w="754" w:type="dxa"/>
          </w:tcPr>
          <w:p>
            <w:pPr>
              <w:pStyle w:val="TableParagraph"/>
              <w:spacing w:before="76"/>
              <w:ind w:right="66"/>
              <w:jc w:val="right"/>
              <w:rPr>
                <w:sz w:val="20"/>
              </w:rPr>
            </w:pPr>
            <w:r>
              <w:rPr>
                <w:w w:val="99"/>
                <w:sz w:val="20"/>
              </w:rPr>
              <w:t>0</w:t>
            </w:r>
          </w:p>
        </w:tc>
        <w:tc>
          <w:tcPr>
            <w:tcW w:w="1114" w:type="dxa"/>
          </w:tcPr>
          <w:p>
            <w:pPr>
              <w:pStyle w:val="TableParagraph"/>
              <w:spacing w:before="76"/>
              <w:ind w:right="66"/>
              <w:jc w:val="right"/>
              <w:rPr>
                <w:sz w:val="20"/>
              </w:rPr>
            </w:pPr>
            <w:r>
              <w:rPr>
                <w:w w:val="99"/>
                <w:sz w:val="20"/>
              </w:rPr>
              <w:t>1</w:t>
            </w:r>
          </w:p>
        </w:tc>
        <w:tc>
          <w:tcPr>
            <w:tcW w:w="754" w:type="dxa"/>
          </w:tcPr>
          <w:p>
            <w:pPr>
              <w:pStyle w:val="TableParagraph"/>
              <w:spacing w:before="76"/>
              <w:ind w:right="66"/>
              <w:jc w:val="right"/>
              <w:rPr>
                <w:sz w:val="20"/>
              </w:rPr>
            </w:pPr>
            <w:r>
              <w:rPr>
                <w:w w:val="99"/>
                <w:sz w:val="20"/>
              </w:rPr>
              <w:t>1</w:t>
            </w:r>
          </w:p>
        </w:tc>
      </w:tr>
      <w:tr>
        <w:trPr>
          <w:trHeight w:val="431" w:hRule="atLeast"/>
        </w:trPr>
        <w:tc>
          <w:tcPr>
            <w:tcW w:w="1117" w:type="dxa"/>
          </w:tcPr>
          <w:p>
            <w:pPr>
              <w:pStyle w:val="TableParagraph"/>
              <w:spacing w:before="78"/>
              <w:ind w:left="74"/>
              <w:jc w:val="left"/>
              <w:rPr>
                <w:b/>
                <w:sz w:val="20"/>
              </w:rPr>
            </w:pPr>
            <w:r>
              <w:rPr>
                <w:b/>
                <w:sz w:val="20"/>
              </w:rPr>
              <w:t>Error</w:t>
            </w:r>
          </w:p>
        </w:tc>
        <w:tc>
          <w:tcPr>
            <w:tcW w:w="874" w:type="dxa"/>
          </w:tcPr>
          <w:p>
            <w:pPr>
              <w:pStyle w:val="TableParagraph"/>
              <w:spacing w:before="78"/>
              <w:ind w:right="65"/>
              <w:jc w:val="right"/>
              <w:rPr>
                <w:sz w:val="20"/>
              </w:rPr>
            </w:pPr>
            <w:r>
              <w:rPr>
                <w:w w:val="99"/>
                <w:sz w:val="20"/>
              </w:rPr>
              <w:t>0</w:t>
            </w:r>
          </w:p>
        </w:tc>
        <w:tc>
          <w:tcPr>
            <w:tcW w:w="754" w:type="dxa"/>
          </w:tcPr>
          <w:p>
            <w:pPr>
              <w:pStyle w:val="TableParagraph"/>
              <w:spacing w:before="78"/>
              <w:ind w:right="66"/>
              <w:jc w:val="right"/>
              <w:rPr>
                <w:sz w:val="20"/>
              </w:rPr>
            </w:pPr>
            <w:r>
              <w:rPr>
                <w:w w:val="99"/>
                <w:sz w:val="20"/>
              </w:rPr>
              <w:t>0</w:t>
            </w:r>
          </w:p>
        </w:tc>
        <w:tc>
          <w:tcPr>
            <w:tcW w:w="1114" w:type="dxa"/>
          </w:tcPr>
          <w:p>
            <w:pPr>
              <w:pStyle w:val="TableParagraph"/>
              <w:spacing w:before="78"/>
              <w:ind w:right="66"/>
              <w:jc w:val="right"/>
              <w:rPr>
                <w:sz w:val="20"/>
              </w:rPr>
            </w:pPr>
            <w:r>
              <w:rPr>
                <w:w w:val="99"/>
                <w:sz w:val="20"/>
              </w:rPr>
              <w:t>0</w:t>
            </w:r>
          </w:p>
        </w:tc>
        <w:tc>
          <w:tcPr>
            <w:tcW w:w="754" w:type="dxa"/>
          </w:tcPr>
          <w:p>
            <w:pPr>
              <w:pStyle w:val="TableParagraph"/>
              <w:spacing w:before="78"/>
              <w:ind w:right="66"/>
              <w:jc w:val="right"/>
              <w:rPr>
                <w:sz w:val="20"/>
              </w:rPr>
            </w:pPr>
            <w:r>
              <w:rPr>
                <w:w w:val="99"/>
                <w:sz w:val="20"/>
              </w:rPr>
              <w:t>1</w:t>
            </w:r>
          </w:p>
        </w:tc>
      </w:tr>
    </w:tbl>
    <w:p>
      <w:pPr>
        <w:spacing w:after="0"/>
        <w:jc w:val="right"/>
        <w:rPr>
          <w:sz w:val="20"/>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5"/>
        <w:gridCol w:w="391"/>
        <w:gridCol w:w="1289"/>
        <w:gridCol w:w="775"/>
        <w:gridCol w:w="876"/>
        <w:gridCol w:w="1136"/>
        <w:gridCol w:w="1150"/>
        <w:gridCol w:w="1335"/>
        <w:gridCol w:w="1206"/>
      </w:tblGrid>
      <w:tr>
        <w:trPr>
          <w:trHeight w:val="429" w:hRule="atLeast"/>
        </w:trPr>
        <w:tc>
          <w:tcPr>
            <w:tcW w:w="9353" w:type="dxa"/>
            <w:gridSpan w:val="9"/>
          </w:tcPr>
          <w:p>
            <w:pPr>
              <w:pStyle w:val="TableParagraph"/>
              <w:spacing w:before="76"/>
              <w:ind w:left="1238"/>
              <w:jc w:val="left"/>
              <w:rPr>
                <w:b/>
                <w:sz w:val="20"/>
              </w:rPr>
            </w:pPr>
            <w:r>
              <w:rPr>
                <w:b/>
                <w:sz w:val="20"/>
              </w:rPr>
              <w:t>Nested Random Effects Analysis of Variance for Variable</w:t>
            </w:r>
            <w:r>
              <w:rPr>
                <w:b/>
                <w:spacing w:val="52"/>
                <w:sz w:val="20"/>
              </w:rPr>
              <w:t> </w:t>
            </w:r>
            <w:r>
              <w:rPr>
                <w:b/>
                <w:sz w:val="20"/>
              </w:rPr>
              <w:t>Y</w:t>
            </w:r>
          </w:p>
        </w:tc>
      </w:tr>
      <w:tr>
        <w:trPr>
          <w:trHeight w:val="712" w:hRule="atLeast"/>
        </w:trPr>
        <w:tc>
          <w:tcPr>
            <w:tcW w:w="1195" w:type="dxa"/>
          </w:tcPr>
          <w:p>
            <w:pPr>
              <w:pStyle w:val="TableParagraph"/>
              <w:spacing w:before="78"/>
              <w:ind w:left="74"/>
              <w:jc w:val="left"/>
              <w:rPr>
                <w:b/>
                <w:sz w:val="20"/>
              </w:rPr>
            </w:pPr>
            <w:r>
              <w:rPr>
                <w:b/>
                <w:sz w:val="20"/>
              </w:rPr>
              <w:t>Variance Source</w:t>
            </w:r>
          </w:p>
        </w:tc>
        <w:tc>
          <w:tcPr>
            <w:tcW w:w="391" w:type="dxa"/>
          </w:tcPr>
          <w:p>
            <w:pPr>
              <w:pStyle w:val="TableParagraph"/>
              <w:spacing w:before="78"/>
              <w:ind w:right="62"/>
              <w:jc w:val="right"/>
              <w:rPr>
                <w:b/>
                <w:sz w:val="20"/>
              </w:rPr>
            </w:pPr>
            <w:r>
              <w:rPr>
                <w:b/>
                <w:sz w:val="20"/>
              </w:rPr>
              <w:t>DF</w:t>
            </w:r>
          </w:p>
        </w:tc>
        <w:tc>
          <w:tcPr>
            <w:tcW w:w="1289" w:type="dxa"/>
          </w:tcPr>
          <w:p>
            <w:pPr>
              <w:pStyle w:val="TableParagraph"/>
              <w:spacing w:before="78"/>
              <w:ind w:left="369" w:right="61" w:firstLine="120"/>
              <w:jc w:val="left"/>
              <w:rPr>
                <w:b/>
                <w:sz w:val="20"/>
              </w:rPr>
            </w:pPr>
            <w:r>
              <w:rPr>
                <w:b/>
                <w:sz w:val="20"/>
              </w:rPr>
              <w:t>Sum of Squares</w:t>
            </w:r>
          </w:p>
        </w:tc>
        <w:tc>
          <w:tcPr>
            <w:tcW w:w="775" w:type="dxa"/>
          </w:tcPr>
          <w:p>
            <w:pPr>
              <w:pStyle w:val="TableParagraph"/>
              <w:spacing w:line="279" w:lineRule="exact" w:before="78"/>
              <w:ind w:right="61"/>
              <w:jc w:val="right"/>
              <w:rPr>
                <w:b/>
                <w:sz w:val="20"/>
              </w:rPr>
            </w:pPr>
            <w:r>
              <w:rPr>
                <w:b/>
                <w:w w:val="101"/>
                <w:sz w:val="20"/>
              </w:rPr>
              <w:t>F</w:t>
            </w:r>
          </w:p>
          <w:p>
            <w:pPr>
              <w:pStyle w:val="TableParagraph"/>
              <w:spacing w:line="279" w:lineRule="exact"/>
              <w:ind w:right="62"/>
              <w:jc w:val="right"/>
              <w:rPr>
                <w:b/>
                <w:sz w:val="20"/>
              </w:rPr>
            </w:pPr>
            <w:r>
              <w:rPr>
                <w:b/>
                <w:sz w:val="20"/>
              </w:rPr>
              <w:t>Value</w:t>
            </w:r>
          </w:p>
        </w:tc>
        <w:tc>
          <w:tcPr>
            <w:tcW w:w="876" w:type="dxa"/>
          </w:tcPr>
          <w:p>
            <w:pPr>
              <w:pStyle w:val="TableParagraph"/>
              <w:spacing w:before="78"/>
              <w:ind w:right="61"/>
              <w:jc w:val="right"/>
              <w:rPr>
                <w:b/>
                <w:sz w:val="20"/>
              </w:rPr>
            </w:pPr>
            <w:r>
              <w:rPr>
                <w:b/>
                <w:sz w:val="20"/>
              </w:rPr>
              <w:t>Pr &gt; F</w:t>
            </w:r>
          </w:p>
        </w:tc>
        <w:tc>
          <w:tcPr>
            <w:tcW w:w="1136" w:type="dxa"/>
          </w:tcPr>
          <w:p>
            <w:pPr>
              <w:pStyle w:val="TableParagraph"/>
              <w:spacing w:before="78"/>
              <w:ind w:left="75" w:right="440"/>
              <w:jc w:val="left"/>
              <w:rPr>
                <w:b/>
                <w:sz w:val="20"/>
              </w:rPr>
            </w:pPr>
            <w:r>
              <w:rPr>
                <w:b/>
                <w:sz w:val="20"/>
              </w:rPr>
              <w:t>Error Term</w:t>
            </w:r>
          </w:p>
        </w:tc>
        <w:tc>
          <w:tcPr>
            <w:tcW w:w="1150" w:type="dxa"/>
          </w:tcPr>
          <w:p>
            <w:pPr>
              <w:pStyle w:val="TableParagraph"/>
              <w:spacing w:before="78"/>
              <w:ind w:left="353" w:right="54" w:firstLine="240"/>
              <w:jc w:val="left"/>
              <w:rPr>
                <w:b/>
                <w:sz w:val="20"/>
              </w:rPr>
            </w:pPr>
            <w:r>
              <w:rPr>
                <w:b/>
                <w:sz w:val="20"/>
              </w:rPr>
              <w:t>Mean Square</w:t>
            </w:r>
          </w:p>
        </w:tc>
        <w:tc>
          <w:tcPr>
            <w:tcW w:w="1335" w:type="dxa"/>
          </w:tcPr>
          <w:p>
            <w:pPr>
              <w:pStyle w:val="TableParagraph"/>
              <w:spacing w:before="78"/>
              <w:ind w:left="175" w:firstLine="120"/>
              <w:jc w:val="left"/>
              <w:rPr>
                <w:b/>
                <w:sz w:val="20"/>
              </w:rPr>
            </w:pPr>
            <w:r>
              <w:rPr>
                <w:b/>
                <w:sz w:val="20"/>
              </w:rPr>
              <w:t>Variance Component</w:t>
            </w:r>
          </w:p>
        </w:tc>
        <w:tc>
          <w:tcPr>
            <w:tcW w:w="1206" w:type="dxa"/>
          </w:tcPr>
          <w:p>
            <w:pPr>
              <w:pStyle w:val="TableParagraph"/>
              <w:spacing w:before="78"/>
              <w:ind w:left="165" w:right="63" w:firstLine="120"/>
              <w:jc w:val="left"/>
              <w:rPr>
                <w:b/>
                <w:sz w:val="20"/>
              </w:rPr>
            </w:pPr>
            <w:r>
              <w:rPr>
                <w:b/>
                <w:sz w:val="20"/>
              </w:rPr>
              <w:t>Percent of Total</w:t>
            </w:r>
          </w:p>
        </w:tc>
      </w:tr>
      <w:tr>
        <w:trPr>
          <w:trHeight w:val="429" w:hRule="atLeast"/>
        </w:trPr>
        <w:tc>
          <w:tcPr>
            <w:tcW w:w="1195" w:type="dxa"/>
          </w:tcPr>
          <w:p>
            <w:pPr>
              <w:pStyle w:val="TableParagraph"/>
              <w:spacing w:before="76"/>
              <w:ind w:left="74"/>
              <w:jc w:val="left"/>
              <w:rPr>
                <w:b/>
                <w:sz w:val="20"/>
              </w:rPr>
            </w:pPr>
            <w:r>
              <w:rPr>
                <w:b/>
                <w:sz w:val="20"/>
              </w:rPr>
              <w:t>Total</w:t>
            </w:r>
          </w:p>
        </w:tc>
        <w:tc>
          <w:tcPr>
            <w:tcW w:w="391" w:type="dxa"/>
          </w:tcPr>
          <w:p>
            <w:pPr>
              <w:pStyle w:val="TableParagraph"/>
              <w:spacing w:before="76"/>
              <w:ind w:right="62"/>
              <w:jc w:val="right"/>
              <w:rPr>
                <w:sz w:val="20"/>
              </w:rPr>
            </w:pPr>
            <w:r>
              <w:rPr>
                <w:w w:val="95"/>
                <w:sz w:val="20"/>
              </w:rPr>
              <w:t>26</w:t>
            </w:r>
          </w:p>
        </w:tc>
        <w:tc>
          <w:tcPr>
            <w:tcW w:w="1289" w:type="dxa"/>
          </w:tcPr>
          <w:p>
            <w:pPr>
              <w:pStyle w:val="TableParagraph"/>
              <w:spacing w:before="76"/>
              <w:ind w:right="65"/>
              <w:jc w:val="right"/>
              <w:rPr>
                <w:sz w:val="20"/>
              </w:rPr>
            </w:pPr>
            <w:r>
              <w:rPr>
                <w:w w:val="95"/>
                <w:sz w:val="20"/>
              </w:rPr>
              <w:t>19.492479</w:t>
            </w:r>
          </w:p>
        </w:tc>
        <w:tc>
          <w:tcPr>
            <w:tcW w:w="775" w:type="dxa"/>
          </w:tcPr>
          <w:p>
            <w:pPr>
              <w:pStyle w:val="TableParagraph"/>
              <w:jc w:val="left"/>
              <w:rPr>
                <w:rFonts w:ascii="Times New Roman"/>
                <w:sz w:val="20"/>
              </w:rPr>
            </w:pPr>
          </w:p>
        </w:tc>
        <w:tc>
          <w:tcPr>
            <w:tcW w:w="876" w:type="dxa"/>
          </w:tcPr>
          <w:p>
            <w:pPr>
              <w:pStyle w:val="TableParagraph"/>
              <w:jc w:val="left"/>
              <w:rPr>
                <w:rFonts w:ascii="Times New Roman"/>
                <w:sz w:val="20"/>
              </w:rPr>
            </w:pPr>
          </w:p>
        </w:tc>
        <w:tc>
          <w:tcPr>
            <w:tcW w:w="1136" w:type="dxa"/>
          </w:tcPr>
          <w:p>
            <w:pPr>
              <w:pStyle w:val="TableParagraph"/>
              <w:jc w:val="left"/>
              <w:rPr>
                <w:rFonts w:ascii="Times New Roman"/>
                <w:sz w:val="20"/>
              </w:rPr>
            </w:pPr>
          </w:p>
        </w:tc>
        <w:tc>
          <w:tcPr>
            <w:tcW w:w="1150" w:type="dxa"/>
          </w:tcPr>
          <w:p>
            <w:pPr>
              <w:pStyle w:val="TableParagraph"/>
              <w:spacing w:before="76"/>
              <w:ind w:right="64"/>
              <w:jc w:val="right"/>
              <w:rPr>
                <w:sz w:val="20"/>
              </w:rPr>
            </w:pPr>
            <w:r>
              <w:rPr>
                <w:w w:val="95"/>
                <w:sz w:val="20"/>
              </w:rPr>
              <w:t>0.749711</w:t>
            </w:r>
          </w:p>
        </w:tc>
        <w:tc>
          <w:tcPr>
            <w:tcW w:w="1335" w:type="dxa"/>
          </w:tcPr>
          <w:p>
            <w:pPr>
              <w:pStyle w:val="TableParagraph"/>
              <w:spacing w:before="76"/>
              <w:ind w:right="65"/>
              <w:jc w:val="right"/>
              <w:rPr>
                <w:sz w:val="20"/>
              </w:rPr>
            </w:pPr>
            <w:r>
              <w:rPr>
                <w:w w:val="95"/>
                <w:sz w:val="20"/>
              </w:rPr>
              <w:t>0.806388</w:t>
            </w:r>
          </w:p>
        </w:tc>
        <w:tc>
          <w:tcPr>
            <w:tcW w:w="1206" w:type="dxa"/>
          </w:tcPr>
          <w:p>
            <w:pPr>
              <w:pStyle w:val="TableParagraph"/>
              <w:spacing w:before="76"/>
              <w:ind w:right="66"/>
              <w:jc w:val="right"/>
              <w:rPr>
                <w:sz w:val="20"/>
              </w:rPr>
            </w:pPr>
            <w:r>
              <w:rPr>
                <w:w w:val="95"/>
                <w:sz w:val="20"/>
              </w:rPr>
              <w:t>100.0000</w:t>
            </w:r>
          </w:p>
        </w:tc>
      </w:tr>
      <w:tr>
        <w:trPr>
          <w:trHeight w:val="429" w:hRule="atLeast"/>
        </w:trPr>
        <w:tc>
          <w:tcPr>
            <w:tcW w:w="1195" w:type="dxa"/>
          </w:tcPr>
          <w:p>
            <w:pPr>
              <w:pStyle w:val="TableParagraph"/>
              <w:spacing w:before="76"/>
              <w:ind w:left="74"/>
              <w:jc w:val="left"/>
              <w:rPr>
                <w:b/>
                <w:sz w:val="20"/>
              </w:rPr>
            </w:pPr>
            <w:r>
              <w:rPr>
                <w:b/>
                <w:sz w:val="20"/>
              </w:rPr>
              <w:t>MAINGP</w:t>
            </w:r>
          </w:p>
        </w:tc>
        <w:tc>
          <w:tcPr>
            <w:tcW w:w="391" w:type="dxa"/>
          </w:tcPr>
          <w:p>
            <w:pPr>
              <w:pStyle w:val="TableParagraph"/>
              <w:spacing w:before="76"/>
              <w:ind w:right="62"/>
              <w:jc w:val="right"/>
              <w:rPr>
                <w:sz w:val="20"/>
              </w:rPr>
            </w:pPr>
            <w:r>
              <w:rPr>
                <w:w w:val="99"/>
                <w:sz w:val="20"/>
              </w:rPr>
              <w:t>2</w:t>
            </w:r>
          </w:p>
        </w:tc>
        <w:tc>
          <w:tcPr>
            <w:tcW w:w="1289" w:type="dxa"/>
          </w:tcPr>
          <w:p>
            <w:pPr>
              <w:pStyle w:val="TableParagraph"/>
              <w:spacing w:before="76"/>
              <w:ind w:right="64"/>
              <w:jc w:val="right"/>
              <w:rPr>
                <w:sz w:val="20"/>
              </w:rPr>
            </w:pPr>
            <w:r>
              <w:rPr>
                <w:w w:val="95"/>
                <w:sz w:val="20"/>
              </w:rPr>
              <w:t>0.546208</w:t>
            </w:r>
          </w:p>
        </w:tc>
        <w:tc>
          <w:tcPr>
            <w:tcW w:w="775" w:type="dxa"/>
          </w:tcPr>
          <w:p>
            <w:pPr>
              <w:pStyle w:val="TableParagraph"/>
              <w:spacing w:before="76"/>
              <w:ind w:right="64"/>
              <w:jc w:val="right"/>
              <w:rPr>
                <w:sz w:val="20"/>
              </w:rPr>
            </w:pPr>
            <w:r>
              <w:rPr>
                <w:w w:val="95"/>
                <w:sz w:val="20"/>
              </w:rPr>
              <w:t>0.29</w:t>
            </w:r>
          </w:p>
        </w:tc>
        <w:tc>
          <w:tcPr>
            <w:tcW w:w="876" w:type="dxa"/>
          </w:tcPr>
          <w:p>
            <w:pPr>
              <w:pStyle w:val="TableParagraph"/>
              <w:spacing w:before="76"/>
              <w:ind w:right="64"/>
              <w:jc w:val="right"/>
              <w:rPr>
                <w:sz w:val="20"/>
              </w:rPr>
            </w:pPr>
            <w:r>
              <w:rPr>
                <w:w w:val="95"/>
                <w:sz w:val="20"/>
              </w:rPr>
              <w:t>0.7583</w:t>
            </w:r>
          </w:p>
        </w:tc>
        <w:tc>
          <w:tcPr>
            <w:tcW w:w="1136" w:type="dxa"/>
          </w:tcPr>
          <w:p>
            <w:pPr>
              <w:pStyle w:val="TableParagraph"/>
              <w:spacing w:before="76"/>
              <w:ind w:left="75"/>
              <w:jc w:val="left"/>
              <w:rPr>
                <w:sz w:val="20"/>
              </w:rPr>
            </w:pPr>
            <w:r>
              <w:rPr>
                <w:sz w:val="20"/>
              </w:rPr>
              <w:t>SUBGP</w:t>
            </w:r>
          </w:p>
        </w:tc>
        <w:tc>
          <w:tcPr>
            <w:tcW w:w="1150" w:type="dxa"/>
          </w:tcPr>
          <w:p>
            <w:pPr>
              <w:pStyle w:val="TableParagraph"/>
              <w:spacing w:before="76"/>
              <w:ind w:right="64"/>
              <w:jc w:val="right"/>
              <w:rPr>
                <w:sz w:val="20"/>
              </w:rPr>
            </w:pPr>
            <w:r>
              <w:rPr>
                <w:w w:val="95"/>
                <w:sz w:val="20"/>
              </w:rPr>
              <w:t>0.273104</w:t>
            </w:r>
          </w:p>
        </w:tc>
        <w:tc>
          <w:tcPr>
            <w:tcW w:w="1335" w:type="dxa"/>
          </w:tcPr>
          <w:p>
            <w:pPr>
              <w:pStyle w:val="TableParagraph"/>
              <w:spacing w:before="76"/>
              <w:ind w:right="65"/>
              <w:jc w:val="right"/>
              <w:rPr>
                <w:sz w:val="20"/>
              </w:rPr>
            </w:pPr>
            <w:r>
              <w:rPr>
                <w:sz w:val="20"/>
              </w:rPr>
              <w:t>-0.074329</w:t>
            </w:r>
          </w:p>
        </w:tc>
        <w:tc>
          <w:tcPr>
            <w:tcW w:w="1206" w:type="dxa"/>
          </w:tcPr>
          <w:p>
            <w:pPr>
              <w:pStyle w:val="TableParagraph"/>
              <w:spacing w:before="76"/>
              <w:ind w:right="66"/>
              <w:jc w:val="right"/>
              <w:rPr>
                <w:sz w:val="20"/>
              </w:rPr>
            </w:pPr>
            <w:r>
              <w:rPr>
                <w:w w:val="95"/>
                <w:sz w:val="20"/>
              </w:rPr>
              <w:t>0.0000</w:t>
            </w:r>
          </w:p>
        </w:tc>
      </w:tr>
      <w:tr>
        <w:trPr>
          <w:trHeight w:val="431" w:hRule="atLeast"/>
        </w:trPr>
        <w:tc>
          <w:tcPr>
            <w:tcW w:w="1195" w:type="dxa"/>
          </w:tcPr>
          <w:p>
            <w:pPr>
              <w:pStyle w:val="TableParagraph"/>
              <w:spacing w:before="78"/>
              <w:ind w:left="74"/>
              <w:jc w:val="left"/>
              <w:rPr>
                <w:b/>
                <w:sz w:val="20"/>
              </w:rPr>
            </w:pPr>
            <w:r>
              <w:rPr>
                <w:b/>
                <w:sz w:val="20"/>
              </w:rPr>
              <w:t>SUBGP</w:t>
            </w:r>
          </w:p>
        </w:tc>
        <w:tc>
          <w:tcPr>
            <w:tcW w:w="391" w:type="dxa"/>
          </w:tcPr>
          <w:p>
            <w:pPr>
              <w:pStyle w:val="TableParagraph"/>
              <w:spacing w:before="78"/>
              <w:ind w:right="62"/>
              <w:jc w:val="right"/>
              <w:rPr>
                <w:sz w:val="20"/>
              </w:rPr>
            </w:pPr>
            <w:r>
              <w:rPr>
                <w:w w:val="99"/>
                <w:sz w:val="20"/>
              </w:rPr>
              <w:t>6</w:t>
            </w:r>
          </w:p>
        </w:tc>
        <w:tc>
          <w:tcPr>
            <w:tcW w:w="1289" w:type="dxa"/>
          </w:tcPr>
          <w:p>
            <w:pPr>
              <w:pStyle w:val="TableParagraph"/>
              <w:spacing w:before="78"/>
              <w:ind w:right="64"/>
              <w:jc w:val="right"/>
              <w:rPr>
                <w:sz w:val="20"/>
              </w:rPr>
            </w:pPr>
            <w:r>
              <w:rPr>
                <w:w w:val="95"/>
                <w:sz w:val="20"/>
              </w:rPr>
              <w:t>5.652389</w:t>
            </w:r>
          </w:p>
        </w:tc>
        <w:tc>
          <w:tcPr>
            <w:tcW w:w="775" w:type="dxa"/>
          </w:tcPr>
          <w:p>
            <w:pPr>
              <w:pStyle w:val="TableParagraph"/>
              <w:spacing w:before="78"/>
              <w:ind w:right="64"/>
              <w:jc w:val="right"/>
              <w:rPr>
                <w:sz w:val="20"/>
              </w:rPr>
            </w:pPr>
            <w:r>
              <w:rPr>
                <w:w w:val="95"/>
                <w:sz w:val="20"/>
              </w:rPr>
              <w:t>1.28</w:t>
            </w:r>
          </w:p>
        </w:tc>
        <w:tc>
          <w:tcPr>
            <w:tcW w:w="876" w:type="dxa"/>
          </w:tcPr>
          <w:p>
            <w:pPr>
              <w:pStyle w:val="TableParagraph"/>
              <w:spacing w:before="78"/>
              <w:ind w:right="64"/>
              <w:jc w:val="right"/>
              <w:rPr>
                <w:sz w:val="20"/>
              </w:rPr>
            </w:pPr>
            <w:r>
              <w:rPr>
                <w:w w:val="95"/>
                <w:sz w:val="20"/>
              </w:rPr>
              <w:t>0.3170</w:t>
            </w:r>
          </w:p>
        </w:tc>
        <w:tc>
          <w:tcPr>
            <w:tcW w:w="1136" w:type="dxa"/>
          </w:tcPr>
          <w:p>
            <w:pPr>
              <w:pStyle w:val="TableParagraph"/>
              <w:spacing w:before="78"/>
              <w:ind w:left="75"/>
              <w:jc w:val="left"/>
              <w:rPr>
                <w:sz w:val="20"/>
              </w:rPr>
            </w:pPr>
            <w:r>
              <w:rPr>
                <w:sz w:val="20"/>
              </w:rPr>
              <w:t>SUBSUBGP</w:t>
            </w:r>
          </w:p>
        </w:tc>
        <w:tc>
          <w:tcPr>
            <w:tcW w:w="1150" w:type="dxa"/>
          </w:tcPr>
          <w:p>
            <w:pPr>
              <w:pStyle w:val="TableParagraph"/>
              <w:spacing w:before="78"/>
              <w:ind w:right="64"/>
              <w:jc w:val="right"/>
              <w:rPr>
                <w:sz w:val="20"/>
              </w:rPr>
            </w:pPr>
            <w:r>
              <w:rPr>
                <w:w w:val="95"/>
                <w:sz w:val="20"/>
              </w:rPr>
              <w:t>0.942065</w:t>
            </w:r>
          </w:p>
        </w:tc>
        <w:tc>
          <w:tcPr>
            <w:tcW w:w="1335" w:type="dxa"/>
          </w:tcPr>
          <w:p>
            <w:pPr>
              <w:pStyle w:val="TableParagraph"/>
              <w:spacing w:before="78"/>
              <w:ind w:right="65"/>
              <w:jc w:val="right"/>
              <w:rPr>
                <w:sz w:val="20"/>
              </w:rPr>
            </w:pPr>
            <w:r>
              <w:rPr>
                <w:w w:val="95"/>
                <w:sz w:val="20"/>
              </w:rPr>
              <w:t>0.067839</w:t>
            </w:r>
          </w:p>
        </w:tc>
        <w:tc>
          <w:tcPr>
            <w:tcW w:w="1206" w:type="dxa"/>
          </w:tcPr>
          <w:p>
            <w:pPr>
              <w:pStyle w:val="TableParagraph"/>
              <w:spacing w:before="78"/>
              <w:ind w:right="66"/>
              <w:jc w:val="right"/>
              <w:rPr>
                <w:sz w:val="20"/>
              </w:rPr>
            </w:pPr>
            <w:r>
              <w:rPr>
                <w:w w:val="95"/>
                <w:sz w:val="20"/>
              </w:rPr>
              <w:t>8.4127</w:t>
            </w:r>
          </w:p>
        </w:tc>
      </w:tr>
      <w:tr>
        <w:trPr>
          <w:trHeight w:val="429" w:hRule="atLeast"/>
        </w:trPr>
        <w:tc>
          <w:tcPr>
            <w:tcW w:w="1195" w:type="dxa"/>
          </w:tcPr>
          <w:p>
            <w:pPr>
              <w:pStyle w:val="TableParagraph"/>
              <w:spacing w:before="76"/>
              <w:ind w:left="74"/>
              <w:jc w:val="left"/>
              <w:rPr>
                <w:b/>
                <w:sz w:val="20"/>
              </w:rPr>
            </w:pPr>
            <w:r>
              <w:rPr>
                <w:b/>
                <w:sz w:val="20"/>
              </w:rPr>
              <w:t>SUBSUBGP</w:t>
            </w:r>
          </w:p>
        </w:tc>
        <w:tc>
          <w:tcPr>
            <w:tcW w:w="391" w:type="dxa"/>
          </w:tcPr>
          <w:p>
            <w:pPr>
              <w:pStyle w:val="TableParagraph"/>
              <w:spacing w:before="76"/>
              <w:ind w:right="62"/>
              <w:jc w:val="right"/>
              <w:rPr>
                <w:sz w:val="20"/>
              </w:rPr>
            </w:pPr>
            <w:r>
              <w:rPr>
                <w:w w:val="95"/>
                <w:sz w:val="20"/>
              </w:rPr>
              <w:t>18</w:t>
            </w:r>
          </w:p>
        </w:tc>
        <w:tc>
          <w:tcPr>
            <w:tcW w:w="1289" w:type="dxa"/>
          </w:tcPr>
          <w:p>
            <w:pPr>
              <w:pStyle w:val="TableParagraph"/>
              <w:spacing w:before="76"/>
              <w:ind w:right="65"/>
              <w:jc w:val="right"/>
              <w:rPr>
                <w:sz w:val="20"/>
              </w:rPr>
            </w:pPr>
            <w:r>
              <w:rPr>
                <w:w w:val="95"/>
                <w:sz w:val="20"/>
              </w:rPr>
              <w:t>13.293882</w:t>
            </w:r>
          </w:p>
        </w:tc>
        <w:tc>
          <w:tcPr>
            <w:tcW w:w="775" w:type="dxa"/>
          </w:tcPr>
          <w:p>
            <w:pPr>
              <w:pStyle w:val="TableParagraph"/>
              <w:spacing w:before="76"/>
              <w:ind w:right="61"/>
              <w:jc w:val="right"/>
              <w:rPr>
                <w:sz w:val="20"/>
              </w:rPr>
            </w:pPr>
            <w:r>
              <w:rPr>
                <w:w w:val="99"/>
                <w:sz w:val="20"/>
              </w:rPr>
              <w:t>.</w:t>
            </w:r>
          </w:p>
        </w:tc>
        <w:tc>
          <w:tcPr>
            <w:tcW w:w="876" w:type="dxa"/>
          </w:tcPr>
          <w:p>
            <w:pPr>
              <w:pStyle w:val="TableParagraph"/>
              <w:spacing w:before="76"/>
              <w:ind w:right="61"/>
              <w:jc w:val="right"/>
              <w:rPr>
                <w:sz w:val="20"/>
              </w:rPr>
            </w:pPr>
            <w:r>
              <w:rPr>
                <w:w w:val="99"/>
                <w:sz w:val="20"/>
              </w:rPr>
              <w:t>.</w:t>
            </w:r>
          </w:p>
        </w:tc>
        <w:tc>
          <w:tcPr>
            <w:tcW w:w="1136" w:type="dxa"/>
          </w:tcPr>
          <w:p>
            <w:pPr>
              <w:pStyle w:val="TableParagraph"/>
              <w:jc w:val="left"/>
              <w:rPr>
                <w:rFonts w:ascii="Times New Roman"/>
                <w:sz w:val="20"/>
              </w:rPr>
            </w:pPr>
          </w:p>
        </w:tc>
        <w:tc>
          <w:tcPr>
            <w:tcW w:w="1150" w:type="dxa"/>
          </w:tcPr>
          <w:p>
            <w:pPr>
              <w:pStyle w:val="TableParagraph"/>
              <w:spacing w:before="76"/>
              <w:ind w:right="64"/>
              <w:jc w:val="right"/>
              <w:rPr>
                <w:sz w:val="20"/>
              </w:rPr>
            </w:pPr>
            <w:r>
              <w:rPr>
                <w:w w:val="95"/>
                <w:sz w:val="20"/>
              </w:rPr>
              <w:t>0.738549</w:t>
            </w:r>
          </w:p>
        </w:tc>
        <w:tc>
          <w:tcPr>
            <w:tcW w:w="1335" w:type="dxa"/>
          </w:tcPr>
          <w:p>
            <w:pPr>
              <w:pStyle w:val="TableParagraph"/>
              <w:spacing w:before="76"/>
              <w:ind w:right="65"/>
              <w:jc w:val="right"/>
              <w:rPr>
                <w:sz w:val="20"/>
              </w:rPr>
            </w:pPr>
            <w:r>
              <w:rPr>
                <w:w w:val="95"/>
                <w:sz w:val="20"/>
              </w:rPr>
              <w:t>0.738549</w:t>
            </w:r>
          </w:p>
        </w:tc>
        <w:tc>
          <w:tcPr>
            <w:tcW w:w="1206" w:type="dxa"/>
          </w:tcPr>
          <w:p>
            <w:pPr>
              <w:pStyle w:val="TableParagraph"/>
              <w:spacing w:before="76"/>
              <w:ind w:right="66"/>
              <w:jc w:val="right"/>
              <w:rPr>
                <w:sz w:val="20"/>
              </w:rPr>
            </w:pPr>
            <w:r>
              <w:rPr>
                <w:w w:val="95"/>
                <w:sz w:val="20"/>
              </w:rPr>
              <w:t>91.5873</w:t>
            </w:r>
          </w:p>
        </w:tc>
      </w:tr>
      <w:tr>
        <w:trPr>
          <w:trHeight w:val="431" w:hRule="atLeast"/>
        </w:trPr>
        <w:tc>
          <w:tcPr>
            <w:tcW w:w="1195"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9"/>
                <w:sz w:val="20"/>
              </w:rPr>
              <w:t>0</w:t>
            </w:r>
          </w:p>
        </w:tc>
        <w:tc>
          <w:tcPr>
            <w:tcW w:w="1289" w:type="dxa"/>
          </w:tcPr>
          <w:p>
            <w:pPr>
              <w:pStyle w:val="TableParagraph"/>
              <w:spacing w:before="76"/>
              <w:ind w:right="62"/>
              <w:jc w:val="right"/>
              <w:rPr>
                <w:sz w:val="20"/>
              </w:rPr>
            </w:pPr>
            <w:r>
              <w:rPr>
                <w:w w:val="99"/>
                <w:sz w:val="20"/>
              </w:rPr>
              <w:t>.</w:t>
            </w:r>
          </w:p>
        </w:tc>
        <w:tc>
          <w:tcPr>
            <w:tcW w:w="775" w:type="dxa"/>
          </w:tcPr>
          <w:p>
            <w:pPr>
              <w:pStyle w:val="TableParagraph"/>
              <w:jc w:val="left"/>
              <w:rPr>
                <w:rFonts w:ascii="Times New Roman"/>
                <w:sz w:val="20"/>
              </w:rPr>
            </w:pPr>
          </w:p>
        </w:tc>
        <w:tc>
          <w:tcPr>
            <w:tcW w:w="876" w:type="dxa"/>
          </w:tcPr>
          <w:p>
            <w:pPr>
              <w:pStyle w:val="TableParagraph"/>
              <w:jc w:val="left"/>
              <w:rPr>
                <w:rFonts w:ascii="Times New Roman"/>
                <w:sz w:val="20"/>
              </w:rPr>
            </w:pPr>
          </w:p>
        </w:tc>
        <w:tc>
          <w:tcPr>
            <w:tcW w:w="1136" w:type="dxa"/>
          </w:tcPr>
          <w:p>
            <w:pPr>
              <w:pStyle w:val="TableParagraph"/>
              <w:jc w:val="left"/>
              <w:rPr>
                <w:rFonts w:ascii="Times New Roman"/>
                <w:sz w:val="20"/>
              </w:rPr>
            </w:pPr>
          </w:p>
        </w:tc>
        <w:tc>
          <w:tcPr>
            <w:tcW w:w="1150" w:type="dxa"/>
          </w:tcPr>
          <w:p>
            <w:pPr>
              <w:pStyle w:val="TableParagraph"/>
              <w:spacing w:before="76"/>
              <w:ind w:right="62"/>
              <w:jc w:val="right"/>
              <w:rPr>
                <w:sz w:val="20"/>
              </w:rPr>
            </w:pPr>
            <w:r>
              <w:rPr>
                <w:w w:val="99"/>
                <w:sz w:val="20"/>
              </w:rPr>
              <w:t>.</w:t>
            </w:r>
          </w:p>
        </w:tc>
        <w:tc>
          <w:tcPr>
            <w:tcW w:w="1335" w:type="dxa"/>
          </w:tcPr>
          <w:p>
            <w:pPr>
              <w:pStyle w:val="TableParagraph"/>
              <w:spacing w:before="76"/>
              <w:ind w:right="63"/>
              <w:jc w:val="right"/>
              <w:rPr>
                <w:sz w:val="20"/>
              </w:rPr>
            </w:pPr>
            <w:r>
              <w:rPr>
                <w:w w:val="99"/>
                <w:sz w:val="20"/>
              </w:rPr>
              <w:t>0</w:t>
            </w:r>
          </w:p>
        </w:tc>
        <w:tc>
          <w:tcPr>
            <w:tcW w:w="1206" w:type="dxa"/>
          </w:tcPr>
          <w:p>
            <w:pPr>
              <w:pStyle w:val="TableParagraph"/>
              <w:spacing w:before="76"/>
              <w:ind w:right="66"/>
              <w:jc w:val="right"/>
              <w:rPr>
                <w:sz w:val="20"/>
              </w:rPr>
            </w:pPr>
            <w:r>
              <w:rPr>
                <w:w w:val="95"/>
                <w:sz w:val="20"/>
              </w:rPr>
              <w:t>0.0000</w:t>
            </w:r>
          </w:p>
        </w:tc>
      </w:tr>
    </w:tbl>
    <w:p>
      <w:pPr>
        <w:pStyle w:val="BodyText"/>
        <w:spacing w:before="12"/>
        <w:rPr>
          <w:rFonts w:ascii="SAS Monospace"/>
          <w:sz w:val="19"/>
        </w:rPr>
      </w:pPr>
    </w:p>
    <w:tbl>
      <w:tblPr>
        <w:tblW w:w="0" w:type="auto"/>
        <w:jc w:val="left"/>
        <w:tblInd w:w="2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44"/>
        <w:gridCol w:w="1356"/>
      </w:tblGrid>
      <w:tr>
        <w:trPr>
          <w:trHeight w:val="432" w:hRule="atLeast"/>
        </w:trPr>
        <w:tc>
          <w:tcPr>
            <w:tcW w:w="3044" w:type="dxa"/>
          </w:tcPr>
          <w:p>
            <w:pPr>
              <w:pStyle w:val="TableParagraph"/>
              <w:spacing w:before="79"/>
              <w:ind w:left="74"/>
              <w:jc w:val="left"/>
              <w:rPr>
                <w:b/>
                <w:sz w:val="20"/>
              </w:rPr>
            </w:pPr>
            <w:r>
              <w:rPr>
                <w:b/>
                <w:sz w:val="20"/>
              </w:rPr>
              <w:t>Y Mean</w:t>
            </w:r>
          </w:p>
        </w:tc>
        <w:tc>
          <w:tcPr>
            <w:tcW w:w="1356" w:type="dxa"/>
          </w:tcPr>
          <w:p>
            <w:pPr>
              <w:pStyle w:val="TableParagraph"/>
              <w:spacing w:before="79"/>
              <w:ind w:left="52" w:right="48"/>
              <w:rPr>
                <w:sz w:val="20"/>
              </w:rPr>
            </w:pPr>
            <w:r>
              <w:rPr>
                <w:sz w:val="20"/>
              </w:rPr>
              <w:t>0.56924222</w:t>
            </w:r>
          </w:p>
        </w:tc>
      </w:tr>
      <w:tr>
        <w:trPr>
          <w:trHeight w:val="429" w:hRule="atLeast"/>
        </w:trPr>
        <w:tc>
          <w:tcPr>
            <w:tcW w:w="3044" w:type="dxa"/>
          </w:tcPr>
          <w:p>
            <w:pPr>
              <w:pStyle w:val="TableParagraph"/>
              <w:spacing w:before="76"/>
              <w:ind w:left="74"/>
              <w:jc w:val="left"/>
              <w:rPr>
                <w:b/>
                <w:sz w:val="20"/>
              </w:rPr>
            </w:pPr>
            <w:r>
              <w:rPr>
                <w:b/>
                <w:sz w:val="20"/>
              </w:rPr>
              <w:t>Standard Error of Y Mean</w:t>
            </w:r>
          </w:p>
        </w:tc>
        <w:tc>
          <w:tcPr>
            <w:tcW w:w="1356" w:type="dxa"/>
          </w:tcPr>
          <w:p>
            <w:pPr>
              <w:pStyle w:val="TableParagraph"/>
              <w:spacing w:before="76"/>
              <w:ind w:left="52" w:right="48"/>
              <w:rPr>
                <w:sz w:val="20"/>
              </w:rPr>
            </w:pPr>
            <w:r>
              <w:rPr>
                <w:sz w:val="20"/>
              </w:rPr>
              <w:t>0.10057317</w:t>
            </w:r>
          </w:p>
        </w:tc>
      </w:tr>
    </w:tbl>
    <w:p>
      <w:pPr>
        <w:pStyle w:val="BodyText"/>
        <w:spacing w:before="11"/>
        <w:rPr>
          <w:rFonts w:ascii="SAS Monospace"/>
          <w:sz w:val="9"/>
        </w:rPr>
      </w:pPr>
    </w:p>
    <w:p>
      <w:pPr>
        <w:pStyle w:val="Heading3"/>
        <w:spacing w:before="90"/>
        <w:ind w:left="5301"/>
      </w:pPr>
      <w:r>
        <w:rPr/>
        <w:t>PROC VARCOMP - Nested ANOVA - Output</w:t>
      </w:r>
    </w:p>
    <w:p>
      <w:pPr>
        <w:spacing w:before="2"/>
        <w:ind w:left="2533" w:right="0" w:firstLine="0"/>
        <w:jc w:val="left"/>
        <w:rPr>
          <w:rFonts w:ascii="SAS Monospace"/>
          <w:sz w:val="20"/>
        </w:rPr>
      </w:pPr>
      <w:r>
        <w:rPr>
          <w:rFonts w:ascii="SAS Monospace"/>
          <w:sz w:val="20"/>
        </w:rPr>
        <w:t>Variance Components Estimation Procedure</w:t>
      </w:r>
    </w:p>
    <w:tbl>
      <w:tblPr>
        <w:tblW w:w="0" w:type="auto"/>
        <w:jc w:val="left"/>
        <w:tblInd w:w="3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8"/>
        <w:gridCol w:w="893"/>
        <w:gridCol w:w="893"/>
      </w:tblGrid>
      <w:tr>
        <w:trPr>
          <w:trHeight w:val="429" w:hRule="atLeast"/>
        </w:trPr>
        <w:tc>
          <w:tcPr>
            <w:tcW w:w="2924" w:type="dxa"/>
            <w:gridSpan w:val="3"/>
          </w:tcPr>
          <w:p>
            <w:pPr>
              <w:pStyle w:val="TableParagraph"/>
              <w:spacing w:before="76"/>
              <w:ind w:left="74"/>
              <w:jc w:val="left"/>
              <w:rPr>
                <w:b/>
                <w:sz w:val="20"/>
              </w:rPr>
            </w:pPr>
            <w:r>
              <w:rPr>
                <w:b/>
                <w:sz w:val="20"/>
              </w:rPr>
              <w:t>Class Level Information</w:t>
            </w:r>
          </w:p>
        </w:tc>
      </w:tr>
      <w:tr>
        <w:trPr>
          <w:trHeight w:val="429" w:hRule="atLeast"/>
        </w:trPr>
        <w:tc>
          <w:tcPr>
            <w:tcW w:w="1138" w:type="dxa"/>
          </w:tcPr>
          <w:p>
            <w:pPr>
              <w:pStyle w:val="TableParagraph"/>
              <w:spacing w:before="76"/>
              <w:ind w:left="74"/>
              <w:jc w:val="left"/>
              <w:rPr>
                <w:b/>
                <w:sz w:val="20"/>
              </w:rPr>
            </w:pPr>
            <w:r>
              <w:rPr>
                <w:b/>
                <w:sz w:val="20"/>
              </w:rPr>
              <w:t>Class</w:t>
            </w:r>
          </w:p>
        </w:tc>
        <w:tc>
          <w:tcPr>
            <w:tcW w:w="893" w:type="dxa"/>
          </w:tcPr>
          <w:p>
            <w:pPr>
              <w:pStyle w:val="TableParagraph"/>
              <w:spacing w:before="76"/>
              <w:ind w:right="63"/>
              <w:jc w:val="right"/>
              <w:rPr>
                <w:b/>
                <w:sz w:val="20"/>
              </w:rPr>
            </w:pPr>
            <w:r>
              <w:rPr>
                <w:b/>
                <w:sz w:val="20"/>
              </w:rPr>
              <w:t>Levels</w:t>
            </w:r>
          </w:p>
        </w:tc>
        <w:tc>
          <w:tcPr>
            <w:tcW w:w="893" w:type="dxa"/>
          </w:tcPr>
          <w:p>
            <w:pPr>
              <w:pStyle w:val="TableParagraph"/>
              <w:spacing w:before="76"/>
              <w:ind w:left="73"/>
              <w:jc w:val="left"/>
              <w:rPr>
                <w:b/>
                <w:sz w:val="20"/>
              </w:rPr>
            </w:pPr>
            <w:r>
              <w:rPr>
                <w:b/>
                <w:sz w:val="20"/>
              </w:rPr>
              <w:t>Values</w:t>
            </w:r>
          </w:p>
        </w:tc>
      </w:tr>
      <w:tr>
        <w:trPr>
          <w:trHeight w:val="431" w:hRule="atLeast"/>
        </w:trPr>
        <w:tc>
          <w:tcPr>
            <w:tcW w:w="1138" w:type="dxa"/>
          </w:tcPr>
          <w:p>
            <w:pPr>
              <w:pStyle w:val="TableParagraph"/>
              <w:spacing w:before="78"/>
              <w:ind w:left="74"/>
              <w:jc w:val="left"/>
              <w:rPr>
                <w:b/>
                <w:sz w:val="20"/>
              </w:rPr>
            </w:pPr>
            <w:r>
              <w:rPr>
                <w:b/>
                <w:sz w:val="20"/>
              </w:rPr>
              <w:t>MAINGP</w:t>
            </w:r>
          </w:p>
        </w:tc>
        <w:tc>
          <w:tcPr>
            <w:tcW w:w="893" w:type="dxa"/>
          </w:tcPr>
          <w:p>
            <w:pPr>
              <w:pStyle w:val="TableParagraph"/>
              <w:spacing w:before="78"/>
              <w:ind w:right="63"/>
              <w:jc w:val="right"/>
              <w:rPr>
                <w:sz w:val="20"/>
              </w:rPr>
            </w:pPr>
            <w:r>
              <w:rPr>
                <w:w w:val="99"/>
                <w:sz w:val="20"/>
              </w:rPr>
              <w:t>3</w:t>
            </w:r>
          </w:p>
        </w:tc>
        <w:tc>
          <w:tcPr>
            <w:tcW w:w="893" w:type="dxa"/>
          </w:tcPr>
          <w:p>
            <w:pPr>
              <w:pStyle w:val="TableParagraph"/>
              <w:spacing w:before="78"/>
              <w:ind w:left="73"/>
              <w:jc w:val="left"/>
              <w:rPr>
                <w:sz w:val="20"/>
              </w:rPr>
            </w:pPr>
            <w:r>
              <w:rPr>
                <w:sz w:val="20"/>
              </w:rPr>
              <w:t>1 2 3</w:t>
            </w:r>
          </w:p>
        </w:tc>
      </w:tr>
      <w:tr>
        <w:trPr>
          <w:trHeight w:val="429" w:hRule="atLeast"/>
        </w:trPr>
        <w:tc>
          <w:tcPr>
            <w:tcW w:w="1138" w:type="dxa"/>
          </w:tcPr>
          <w:p>
            <w:pPr>
              <w:pStyle w:val="TableParagraph"/>
              <w:spacing w:before="76"/>
              <w:ind w:left="74"/>
              <w:jc w:val="left"/>
              <w:rPr>
                <w:b/>
                <w:sz w:val="20"/>
              </w:rPr>
            </w:pPr>
            <w:r>
              <w:rPr>
                <w:b/>
                <w:sz w:val="20"/>
              </w:rPr>
              <w:t>SUBGP</w:t>
            </w:r>
          </w:p>
        </w:tc>
        <w:tc>
          <w:tcPr>
            <w:tcW w:w="893" w:type="dxa"/>
          </w:tcPr>
          <w:p>
            <w:pPr>
              <w:pStyle w:val="TableParagraph"/>
              <w:spacing w:before="76"/>
              <w:ind w:right="63"/>
              <w:jc w:val="right"/>
              <w:rPr>
                <w:sz w:val="20"/>
              </w:rPr>
            </w:pPr>
            <w:r>
              <w:rPr>
                <w:w w:val="99"/>
                <w:sz w:val="20"/>
              </w:rPr>
              <w:t>3</w:t>
            </w:r>
          </w:p>
        </w:tc>
        <w:tc>
          <w:tcPr>
            <w:tcW w:w="893" w:type="dxa"/>
          </w:tcPr>
          <w:p>
            <w:pPr>
              <w:pStyle w:val="TableParagraph"/>
              <w:spacing w:before="76"/>
              <w:ind w:left="73"/>
              <w:jc w:val="left"/>
              <w:rPr>
                <w:sz w:val="20"/>
              </w:rPr>
            </w:pPr>
            <w:r>
              <w:rPr>
                <w:sz w:val="20"/>
              </w:rPr>
              <w:t>1 2 3</w:t>
            </w:r>
          </w:p>
        </w:tc>
      </w:tr>
      <w:tr>
        <w:trPr>
          <w:trHeight w:val="432" w:hRule="atLeast"/>
        </w:trPr>
        <w:tc>
          <w:tcPr>
            <w:tcW w:w="1138" w:type="dxa"/>
          </w:tcPr>
          <w:p>
            <w:pPr>
              <w:pStyle w:val="TableParagraph"/>
              <w:spacing w:before="76"/>
              <w:ind w:left="74"/>
              <w:jc w:val="left"/>
              <w:rPr>
                <w:b/>
                <w:sz w:val="20"/>
              </w:rPr>
            </w:pPr>
            <w:r>
              <w:rPr>
                <w:b/>
                <w:sz w:val="20"/>
              </w:rPr>
              <w:t>SUBSUBGP</w:t>
            </w:r>
          </w:p>
        </w:tc>
        <w:tc>
          <w:tcPr>
            <w:tcW w:w="893" w:type="dxa"/>
          </w:tcPr>
          <w:p>
            <w:pPr>
              <w:pStyle w:val="TableParagraph"/>
              <w:spacing w:before="76"/>
              <w:ind w:right="63"/>
              <w:jc w:val="right"/>
              <w:rPr>
                <w:sz w:val="20"/>
              </w:rPr>
            </w:pPr>
            <w:r>
              <w:rPr>
                <w:w w:val="99"/>
                <w:sz w:val="20"/>
              </w:rPr>
              <w:t>3</w:t>
            </w:r>
          </w:p>
        </w:tc>
        <w:tc>
          <w:tcPr>
            <w:tcW w:w="893" w:type="dxa"/>
          </w:tcPr>
          <w:p>
            <w:pPr>
              <w:pStyle w:val="TableParagraph"/>
              <w:spacing w:before="76"/>
              <w:ind w:left="73"/>
              <w:jc w:val="left"/>
              <w:rPr>
                <w:sz w:val="20"/>
              </w:rPr>
            </w:pPr>
            <w:r>
              <w:rPr>
                <w:sz w:val="20"/>
              </w:rPr>
              <w:t>1 2 3</w:t>
            </w:r>
          </w:p>
        </w:tc>
      </w:tr>
    </w:tbl>
    <w:p>
      <w:pPr>
        <w:pStyle w:val="BodyText"/>
        <w:spacing w:before="6" w:after="1"/>
        <w:rPr>
          <w:rFonts w:ascii="SAS Monospace"/>
          <w:sz w:val="25"/>
        </w:rPr>
      </w:pPr>
    </w:p>
    <w:tbl>
      <w:tblPr>
        <w:tblW w:w="0" w:type="auto"/>
        <w:jc w:val="left"/>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9"/>
        <w:gridCol w:w="814"/>
        <w:gridCol w:w="3826"/>
        <w:gridCol w:w="517"/>
      </w:tblGrid>
      <w:tr>
        <w:trPr>
          <w:trHeight w:val="279" w:hRule="atLeast"/>
        </w:trPr>
        <w:tc>
          <w:tcPr>
            <w:tcW w:w="3529" w:type="dxa"/>
          </w:tcPr>
          <w:p>
            <w:pPr>
              <w:pStyle w:val="TableParagraph"/>
              <w:spacing w:line="259" w:lineRule="exact"/>
              <w:ind w:left="200"/>
              <w:jc w:val="left"/>
              <w:rPr>
                <w:b/>
                <w:sz w:val="20"/>
              </w:rPr>
            </w:pPr>
            <w:r>
              <w:rPr>
                <w:b/>
                <w:sz w:val="20"/>
              </w:rPr>
              <w:t>Number of Observations Read</w:t>
            </w:r>
          </w:p>
        </w:tc>
        <w:tc>
          <w:tcPr>
            <w:tcW w:w="814" w:type="dxa"/>
          </w:tcPr>
          <w:p>
            <w:pPr>
              <w:pStyle w:val="TableParagraph"/>
              <w:spacing w:line="259" w:lineRule="exact"/>
              <w:ind w:left="74"/>
              <w:jc w:val="left"/>
              <w:rPr>
                <w:sz w:val="20"/>
              </w:rPr>
            </w:pPr>
            <w:r>
              <w:rPr>
                <w:sz w:val="20"/>
              </w:rPr>
              <w:t>27</w:t>
            </w:r>
          </w:p>
        </w:tc>
        <w:tc>
          <w:tcPr>
            <w:tcW w:w="3826" w:type="dxa"/>
          </w:tcPr>
          <w:p>
            <w:pPr>
              <w:pStyle w:val="TableParagraph"/>
              <w:spacing w:line="259" w:lineRule="exact"/>
              <w:ind w:left="496"/>
              <w:jc w:val="left"/>
              <w:rPr>
                <w:b/>
                <w:sz w:val="20"/>
              </w:rPr>
            </w:pPr>
            <w:r>
              <w:rPr>
                <w:b/>
                <w:sz w:val="20"/>
              </w:rPr>
              <w:t>Number of Observations Used</w:t>
            </w:r>
          </w:p>
        </w:tc>
        <w:tc>
          <w:tcPr>
            <w:tcW w:w="517" w:type="dxa"/>
          </w:tcPr>
          <w:p>
            <w:pPr>
              <w:pStyle w:val="TableParagraph"/>
              <w:spacing w:line="259" w:lineRule="exact"/>
              <w:ind w:left="74"/>
              <w:jc w:val="left"/>
              <w:rPr>
                <w:sz w:val="20"/>
              </w:rPr>
            </w:pPr>
            <w:r>
              <w:rPr>
                <w:sz w:val="20"/>
              </w:rPr>
              <w:t>27</w:t>
            </w:r>
          </w:p>
        </w:tc>
      </w:tr>
    </w:tbl>
    <w:p>
      <w:pPr>
        <w:pStyle w:val="BodyText"/>
        <w:spacing w:before="4"/>
        <w:rPr>
          <w:rFonts w:ascii="SAS Monospace"/>
          <w:sz w:val="25"/>
        </w:rPr>
      </w:pPr>
    </w:p>
    <w:tbl>
      <w:tblPr>
        <w:tblW w:w="0" w:type="auto"/>
        <w:jc w:val="left"/>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61"/>
        <w:gridCol w:w="1718"/>
        <w:gridCol w:w="2561"/>
        <w:gridCol w:w="1113"/>
        <w:gridCol w:w="1114"/>
      </w:tblGrid>
      <w:tr>
        <w:trPr>
          <w:trHeight w:val="429" w:hRule="atLeast"/>
        </w:trPr>
        <w:tc>
          <w:tcPr>
            <w:tcW w:w="9067" w:type="dxa"/>
            <w:gridSpan w:val="5"/>
          </w:tcPr>
          <w:p>
            <w:pPr>
              <w:pStyle w:val="TableParagraph"/>
              <w:spacing w:before="76"/>
              <w:ind w:left="3328" w:right="3324"/>
              <w:rPr>
                <w:b/>
                <w:sz w:val="20"/>
              </w:rPr>
            </w:pPr>
            <w:r>
              <w:rPr>
                <w:b/>
                <w:sz w:val="20"/>
              </w:rPr>
              <w:t>MIVQUE(0) SSQ Matrix</w:t>
            </w:r>
          </w:p>
        </w:tc>
      </w:tr>
      <w:tr>
        <w:trPr>
          <w:trHeight w:val="429" w:hRule="atLeast"/>
        </w:trPr>
        <w:tc>
          <w:tcPr>
            <w:tcW w:w="2561" w:type="dxa"/>
          </w:tcPr>
          <w:p>
            <w:pPr>
              <w:pStyle w:val="TableParagraph"/>
              <w:spacing w:before="76"/>
              <w:ind w:left="74"/>
              <w:jc w:val="left"/>
              <w:rPr>
                <w:b/>
                <w:sz w:val="20"/>
              </w:rPr>
            </w:pPr>
            <w:r>
              <w:rPr>
                <w:b/>
                <w:sz w:val="20"/>
              </w:rPr>
              <w:t>Source</w:t>
            </w:r>
          </w:p>
        </w:tc>
        <w:tc>
          <w:tcPr>
            <w:tcW w:w="1718" w:type="dxa"/>
          </w:tcPr>
          <w:p>
            <w:pPr>
              <w:pStyle w:val="TableParagraph"/>
              <w:spacing w:before="76"/>
              <w:ind w:right="64"/>
              <w:jc w:val="right"/>
              <w:rPr>
                <w:b/>
                <w:sz w:val="20"/>
              </w:rPr>
            </w:pPr>
            <w:r>
              <w:rPr>
                <w:b/>
                <w:sz w:val="20"/>
              </w:rPr>
              <w:t>SUBGP(MAINGP)</w:t>
            </w:r>
          </w:p>
        </w:tc>
        <w:tc>
          <w:tcPr>
            <w:tcW w:w="2561" w:type="dxa"/>
          </w:tcPr>
          <w:p>
            <w:pPr>
              <w:pStyle w:val="TableParagraph"/>
              <w:spacing w:before="76"/>
              <w:ind w:right="63"/>
              <w:jc w:val="right"/>
              <w:rPr>
                <w:b/>
                <w:sz w:val="20"/>
              </w:rPr>
            </w:pPr>
            <w:r>
              <w:rPr>
                <w:b/>
                <w:sz w:val="20"/>
              </w:rPr>
              <w:t>SUBSUB(MAINGP*SUBGP)</w:t>
            </w:r>
          </w:p>
        </w:tc>
        <w:tc>
          <w:tcPr>
            <w:tcW w:w="1113" w:type="dxa"/>
          </w:tcPr>
          <w:p>
            <w:pPr>
              <w:pStyle w:val="TableParagraph"/>
              <w:spacing w:before="76"/>
              <w:ind w:right="61"/>
              <w:jc w:val="right"/>
              <w:rPr>
                <w:b/>
                <w:sz w:val="20"/>
              </w:rPr>
            </w:pPr>
            <w:r>
              <w:rPr>
                <w:b/>
                <w:sz w:val="20"/>
              </w:rPr>
              <w:t>Error</w:t>
            </w:r>
          </w:p>
        </w:tc>
        <w:tc>
          <w:tcPr>
            <w:tcW w:w="1114" w:type="dxa"/>
          </w:tcPr>
          <w:p>
            <w:pPr>
              <w:pStyle w:val="TableParagraph"/>
              <w:spacing w:before="76"/>
              <w:ind w:right="60"/>
              <w:jc w:val="right"/>
              <w:rPr>
                <w:b/>
                <w:sz w:val="20"/>
              </w:rPr>
            </w:pPr>
            <w:r>
              <w:rPr>
                <w:b/>
                <w:w w:val="101"/>
                <w:sz w:val="20"/>
              </w:rPr>
              <w:t>Y</w:t>
            </w:r>
          </w:p>
        </w:tc>
      </w:tr>
      <w:tr>
        <w:trPr>
          <w:trHeight w:val="431" w:hRule="atLeast"/>
        </w:trPr>
        <w:tc>
          <w:tcPr>
            <w:tcW w:w="2561" w:type="dxa"/>
          </w:tcPr>
          <w:p>
            <w:pPr>
              <w:pStyle w:val="TableParagraph"/>
              <w:spacing w:before="76"/>
              <w:ind w:left="74"/>
              <w:jc w:val="left"/>
              <w:rPr>
                <w:b/>
                <w:sz w:val="20"/>
              </w:rPr>
            </w:pPr>
            <w:r>
              <w:rPr>
                <w:b/>
                <w:sz w:val="20"/>
              </w:rPr>
              <w:t>SUBGP(MAINGP)</w:t>
            </w:r>
          </w:p>
        </w:tc>
        <w:tc>
          <w:tcPr>
            <w:tcW w:w="1718" w:type="dxa"/>
          </w:tcPr>
          <w:p>
            <w:pPr>
              <w:pStyle w:val="TableParagraph"/>
              <w:spacing w:before="76"/>
              <w:ind w:right="66"/>
              <w:jc w:val="right"/>
              <w:rPr>
                <w:sz w:val="20"/>
              </w:rPr>
            </w:pPr>
            <w:r>
              <w:rPr>
                <w:w w:val="95"/>
                <w:sz w:val="20"/>
              </w:rPr>
              <w:t>54.00000</w:t>
            </w:r>
          </w:p>
        </w:tc>
        <w:tc>
          <w:tcPr>
            <w:tcW w:w="2561" w:type="dxa"/>
          </w:tcPr>
          <w:p>
            <w:pPr>
              <w:pStyle w:val="TableParagraph"/>
              <w:spacing w:before="76"/>
              <w:ind w:right="64"/>
              <w:jc w:val="right"/>
              <w:rPr>
                <w:sz w:val="20"/>
              </w:rPr>
            </w:pPr>
            <w:r>
              <w:rPr>
                <w:w w:val="95"/>
                <w:sz w:val="20"/>
              </w:rPr>
              <w:t>18.00000</w:t>
            </w:r>
          </w:p>
        </w:tc>
        <w:tc>
          <w:tcPr>
            <w:tcW w:w="1113" w:type="dxa"/>
          </w:tcPr>
          <w:p>
            <w:pPr>
              <w:pStyle w:val="TableParagraph"/>
              <w:spacing w:before="76"/>
              <w:ind w:right="63"/>
              <w:jc w:val="right"/>
              <w:rPr>
                <w:sz w:val="20"/>
              </w:rPr>
            </w:pPr>
            <w:r>
              <w:rPr>
                <w:w w:val="95"/>
                <w:sz w:val="20"/>
              </w:rPr>
              <w:t>18.00000</w:t>
            </w:r>
          </w:p>
        </w:tc>
        <w:tc>
          <w:tcPr>
            <w:tcW w:w="1114" w:type="dxa"/>
          </w:tcPr>
          <w:p>
            <w:pPr>
              <w:pStyle w:val="TableParagraph"/>
              <w:spacing w:before="76"/>
              <w:ind w:right="63"/>
              <w:jc w:val="right"/>
              <w:rPr>
                <w:sz w:val="20"/>
              </w:rPr>
            </w:pPr>
            <w:r>
              <w:rPr>
                <w:w w:val="95"/>
                <w:sz w:val="20"/>
              </w:rPr>
              <w:t>16.95717</w:t>
            </w:r>
          </w:p>
        </w:tc>
      </w:tr>
      <w:tr>
        <w:trPr>
          <w:trHeight w:val="429" w:hRule="atLeast"/>
        </w:trPr>
        <w:tc>
          <w:tcPr>
            <w:tcW w:w="2561" w:type="dxa"/>
          </w:tcPr>
          <w:p>
            <w:pPr>
              <w:pStyle w:val="TableParagraph"/>
              <w:spacing w:before="76"/>
              <w:ind w:left="74"/>
              <w:jc w:val="left"/>
              <w:rPr>
                <w:b/>
                <w:sz w:val="20"/>
              </w:rPr>
            </w:pPr>
            <w:r>
              <w:rPr>
                <w:b/>
                <w:sz w:val="20"/>
              </w:rPr>
              <w:t>SUBSUB(MAINGP*SUBGP)</w:t>
            </w:r>
          </w:p>
        </w:tc>
        <w:tc>
          <w:tcPr>
            <w:tcW w:w="1718" w:type="dxa"/>
          </w:tcPr>
          <w:p>
            <w:pPr>
              <w:pStyle w:val="TableParagraph"/>
              <w:spacing w:before="76"/>
              <w:ind w:right="66"/>
              <w:jc w:val="right"/>
              <w:rPr>
                <w:sz w:val="20"/>
              </w:rPr>
            </w:pPr>
            <w:r>
              <w:rPr>
                <w:w w:val="95"/>
                <w:sz w:val="20"/>
              </w:rPr>
              <w:t>18.00000</w:t>
            </w:r>
          </w:p>
        </w:tc>
        <w:tc>
          <w:tcPr>
            <w:tcW w:w="2561" w:type="dxa"/>
          </w:tcPr>
          <w:p>
            <w:pPr>
              <w:pStyle w:val="TableParagraph"/>
              <w:spacing w:before="76"/>
              <w:ind w:right="64"/>
              <w:jc w:val="right"/>
              <w:rPr>
                <w:sz w:val="20"/>
              </w:rPr>
            </w:pPr>
            <w:r>
              <w:rPr>
                <w:w w:val="95"/>
                <w:sz w:val="20"/>
              </w:rPr>
              <w:t>24.00000</w:t>
            </w:r>
          </w:p>
        </w:tc>
        <w:tc>
          <w:tcPr>
            <w:tcW w:w="1113" w:type="dxa"/>
          </w:tcPr>
          <w:p>
            <w:pPr>
              <w:pStyle w:val="TableParagraph"/>
              <w:spacing w:before="76"/>
              <w:ind w:right="63"/>
              <w:jc w:val="right"/>
              <w:rPr>
                <w:sz w:val="20"/>
              </w:rPr>
            </w:pPr>
            <w:r>
              <w:rPr>
                <w:w w:val="95"/>
                <w:sz w:val="20"/>
              </w:rPr>
              <w:t>24.00000</w:t>
            </w:r>
          </w:p>
        </w:tc>
        <w:tc>
          <w:tcPr>
            <w:tcW w:w="1114" w:type="dxa"/>
          </w:tcPr>
          <w:p>
            <w:pPr>
              <w:pStyle w:val="TableParagraph"/>
              <w:spacing w:before="76"/>
              <w:ind w:right="63"/>
              <w:jc w:val="right"/>
              <w:rPr>
                <w:sz w:val="20"/>
              </w:rPr>
            </w:pPr>
            <w:r>
              <w:rPr>
                <w:w w:val="95"/>
                <w:sz w:val="20"/>
              </w:rPr>
              <w:t>18.94627</w:t>
            </w:r>
          </w:p>
        </w:tc>
      </w:tr>
      <w:tr>
        <w:trPr>
          <w:trHeight w:val="432" w:hRule="atLeast"/>
        </w:trPr>
        <w:tc>
          <w:tcPr>
            <w:tcW w:w="2561" w:type="dxa"/>
          </w:tcPr>
          <w:p>
            <w:pPr>
              <w:pStyle w:val="TableParagraph"/>
              <w:spacing w:before="76"/>
              <w:ind w:left="74"/>
              <w:jc w:val="left"/>
              <w:rPr>
                <w:b/>
                <w:sz w:val="20"/>
              </w:rPr>
            </w:pPr>
            <w:r>
              <w:rPr>
                <w:b/>
                <w:sz w:val="20"/>
              </w:rPr>
              <w:t>Error</w:t>
            </w:r>
          </w:p>
        </w:tc>
        <w:tc>
          <w:tcPr>
            <w:tcW w:w="1718" w:type="dxa"/>
          </w:tcPr>
          <w:p>
            <w:pPr>
              <w:pStyle w:val="TableParagraph"/>
              <w:spacing w:before="76"/>
              <w:ind w:right="66"/>
              <w:jc w:val="right"/>
              <w:rPr>
                <w:sz w:val="20"/>
              </w:rPr>
            </w:pPr>
            <w:r>
              <w:rPr>
                <w:w w:val="95"/>
                <w:sz w:val="20"/>
              </w:rPr>
              <w:t>18.00000</w:t>
            </w:r>
          </w:p>
        </w:tc>
        <w:tc>
          <w:tcPr>
            <w:tcW w:w="2561" w:type="dxa"/>
          </w:tcPr>
          <w:p>
            <w:pPr>
              <w:pStyle w:val="TableParagraph"/>
              <w:spacing w:before="76"/>
              <w:ind w:right="64"/>
              <w:jc w:val="right"/>
              <w:rPr>
                <w:sz w:val="20"/>
              </w:rPr>
            </w:pPr>
            <w:r>
              <w:rPr>
                <w:w w:val="95"/>
                <w:sz w:val="20"/>
              </w:rPr>
              <w:t>24.00000</w:t>
            </w:r>
          </w:p>
        </w:tc>
        <w:tc>
          <w:tcPr>
            <w:tcW w:w="1113" w:type="dxa"/>
          </w:tcPr>
          <w:p>
            <w:pPr>
              <w:pStyle w:val="TableParagraph"/>
              <w:spacing w:before="76"/>
              <w:ind w:right="63"/>
              <w:jc w:val="right"/>
              <w:rPr>
                <w:sz w:val="20"/>
              </w:rPr>
            </w:pPr>
            <w:r>
              <w:rPr>
                <w:w w:val="95"/>
                <w:sz w:val="20"/>
              </w:rPr>
              <w:t>24.00000</w:t>
            </w:r>
          </w:p>
        </w:tc>
        <w:tc>
          <w:tcPr>
            <w:tcW w:w="1114" w:type="dxa"/>
          </w:tcPr>
          <w:p>
            <w:pPr>
              <w:pStyle w:val="TableParagraph"/>
              <w:spacing w:before="76"/>
              <w:ind w:right="63"/>
              <w:jc w:val="right"/>
              <w:rPr>
                <w:sz w:val="20"/>
              </w:rPr>
            </w:pPr>
            <w:r>
              <w:rPr>
                <w:w w:val="95"/>
                <w:sz w:val="20"/>
              </w:rPr>
              <w:t>18.94627</w:t>
            </w:r>
          </w:p>
        </w:tc>
      </w:tr>
    </w:tbl>
    <w:p>
      <w:pPr>
        <w:pStyle w:val="BodyText"/>
        <w:spacing w:before="12"/>
        <w:rPr>
          <w:rFonts w:ascii="SAS Monospace"/>
          <w:sz w:val="19"/>
        </w:rPr>
      </w:pPr>
    </w:p>
    <w:tbl>
      <w:tblPr>
        <w:tblW w:w="0" w:type="auto"/>
        <w:jc w:val="left"/>
        <w:tblInd w:w="2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4"/>
        <w:gridCol w:w="993"/>
      </w:tblGrid>
      <w:tr>
        <w:trPr>
          <w:trHeight w:val="431" w:hRule="atLeast"/>
        </w:trPr>
        <w:tc>
          <w:tcPr>
            <w:tcW w:w="4157" w:type="dxa"/>
            <w:gridSpan w:val="2"/>
          </w:tcPr>
          <w:p>
            <w:pPr>
              <w:pStyle w:val="TableParagraph"/>
              <w:spacing w:before="78"/>
              <w:ind w:left="931"/>
              <w:jc w:val="left"/>
              <w:rPr>
                <w:b/>
                <w:sz w:val="20"/>
              </w:rPr>
            </w:pPr>
            <w:r>
              <w:rPr>
                <w:b/>
                <w:sz w:val="20"/>
              </w:rPr>
              <w:t>MIVQUE(0) Estimates</w:t>
            </w:r>
          </w:p>
        </w:tc>
      </w:tr>
      <w:tr>
        <w:trPr>
          <w:trHeight w:val="429" w:hRule="atLeast"/>
        </w:trPr>
        <w:tc>
          <w:tcPr>
            <w:tcW w:w="3164" w:type="dxa"/>
          </w:tcPr>
          <w:p>
            <w:pPr>
              <w:pStyle w:val="TableParagraph"/>
              <w:spacing w:before="76"/>
              <w:ind w:left="74"/>
              <w:jc w:val="left"/>
              <w:rPr>
                <w:b/>
                <w:sz w:val="20"/>
              </w:rPr>
            </w:pPr>
            <w:r>
              <w:rPr>
                <w:b/>
                <w:sz w:val="20"/>
              </w:rPr>
              <w:t>Variance Component</w:t>
            </w:r>
          </w:p>
        </w:tc>
        <w:tc>
          <w:tcPr>
            <w:tcW w:w="993" w:type="dxa"/>
          </w:tcPr>
          <w:p>
            <w:pPr>
              <w:pStyle w:val="TableParagraph"/>
              <w:spacing w:before="76"/>
              <w:ind w:right="64"/>
              <w:jc w:val="right"/>
              <w:rPr>
                <w:b/>
                <w:sz w:val="20"/>
              </w:rPr>
            </w:pPr>
            <w:r>
              <w:rPr>
                <w:b/>
                <w:w w:val="101"/>
                <w:sz w:val="20"/>
              </w:rPr>
              <w:t>Y</w:t>
            </w:r>
          </w:p>
        </w:tc>
      </w:tr>
      <w:tr>
        <w:trPr>
          <w:trHeight w:val="431" w:hRule="atLeast"/>
        </w:trPr>
        <w:tc>
          <w:tcPr>
            <w:tcW w:w="3164" w:type="dxa"/>
          </w:tcPr>
          <w:p>
            <w:pPr>
              <w:pStyle w:val="TableParagraph"/>
              <w:spacing w:before="76"/>
              <w:ind w:left="74"/>
              <w:jc w:val="left"/>
              <w:rPr>
                <w:b/>
                <w:sz w:val="20"/>
              </w:rPr>
            </w:pPr>
            <w:r>
              <w:rPr>
                <w:b/>
                <w:sz w:val="20"/>
              </w:rPr>
              <w:t>Var(SUBGP(MAINGP))</w:t>
            </w:r>
          </w:p>
        </w:tc>
        <w:tc>
          <w:tcPr>
            <w:tcW w:w="993" w:type="dxa"/>
          </w:tcPr>
          <w:p>
            <w:pPr>
              <w:pStyle w:val="TableParagraph"/>
              <w:spacing w:before="76"/>
              <w:ind w:right="66"/>
              <w:jc w:val="right"/>
              <w:rPr>
                <w:sz w:val="20"/>
              </w:rPr>
            </w:pPr>
            <w:r>
              <w:rPr>
                <w:w w:val="95"/>
                <w:sz w:val="20"/>
              </w:rPr>
              <w:t>0.06784</w:t>
            </w:r>
          </w:p>
        </w:tc>
      </w:tr>
      <w:tr>
        <w:trPr>
          <w:trHeight w:val="429" w:hRule="atLeast"/>
        </w:trPr>
        <w:tc>
          <w:tcPr>
            <w:tcW w:w="3164" w:type="dxa"/>
          </w:tcPr>
          <w:p>
            <w:pPr>
              <w:pStyle w:val="TableParagraph"/>
              <w:spacing w:before="75"/>
              <w:ind w:left="74"/>
              <w:jc w:val="left"/>
              <w:rPr>
                <w:b/>
                <w:sz w:val="20"/>
              </w:rPr>
            </w:pPr>
            <w:r>
              <w:rPr>
                <w:b/>
                <w:sz w:val="20"/>
              </w:rPr>
              <w:t>Var(SUBSUB(MAINGP*SUBGP))</w:t>
            </w:r>
          </w:p>
        </w:tc>
        <w:tc>
          <w:tcPr>
            <w:tcW w:w="993" w:type="dxa"/>
          </w:tcPr>
          <w:p>
            <w:pPr>
              <w:pStyle w:val="TableParagraph"/>
              <w:spacing w:before="75"/>
              <w:ind w:right="66"/>
              <w:jc w:val="right"/>
              <w:rPr>
                <w:sz w:val="20"/>
              </w:rPr>
            </w:pPr>
            <w:r>
              <w:rPr>
                <w:w w:val="95"/>
                <w:sz w:val="20"/>
              </w:rPr>
              <w:t>0.73855</w:t>
            </w:r>
          </w:p>
        </w:tc>
      </w:tr>
      <w:tr>
        <w:trPr>
          <w:trHeight w:val="431" w:hRule="atLeast"/>
        </w:trPr>
        <w:tc>
          <w:tcPr>
            <w:tcW w:w="3164" w:type="dxa"/>
          </w:tcPr>
          <w:p>
            <w:pPr>
              <w:pStyle w:val="TableParagraph"/>
              <w:spacing w:before="76"/>
              <w:ind w:left="74"/>
              <w:jc w:val="left"/>
              <w:rPr>
                <w:b/>
                <w:sz w:val="20"/>
              </w:rPr>
            </w:pPr>
            <w:r>
              <w:rPr>
                <w:b/>
                <w:sz w:val="20"/>
              </w:rPr>
              <w:t>Var(Error)</w:t>
            </w:r>
          </w:p>
        </w:tc>
        <w:tc>
          <w:tcPr>
            <w:tcW w:w="993" w:type="dxa"/>
          </w:tcPr>
          <w:p>
            <w:pPr>
              <w:pStyle w:val="TableParagraph"/>
              <w:spacing w:before="76"/>
              <w:ind w:right="64"/>
              <w:jc w:val="right"/>
              <w:rPr>
                <w:sz w:val="20"/>
              </w:rPr>
            </w:pPr>
            <w:r>
              <w:rPr>
                <w:w w:val="99"/>
                <w:sz w:val="20"/>
              </w:rPr>
              <w:t>0</w:t>
            </w:r>
          </w:p>
        </w:tc>
      </w:tr>
    </w:tbl>
    <w:p>
      <w:pPr>
        <w:spacing w:after="0"/>
        <w:jc w:val="right"/>
        <w:rPr>
          <w:sz w:val="20"/>
        </w:rPr>
        <w:sectPr>
          <w:pgSz w:w="12240" w:h="15840"/>
          <w:pgMar w:header="719" w:footer="740" w:top="980" w:bottom="940" w:left="1180" w:right="700"/>
        </w:sectPr>
      </w:pPr>
    </w:p>
    <w:p>
      <w:pPr>
        <w:pStyle w:val="BodyText"/>
        <w:spacing w:before="3"/>
        <w:rPr>
          <w:rFonts w:ascii="SAS Monospace"/>
          <w:sz w:val="26"/>
        </w:rPr>
      </w:pPr>
    </w:p>
    <w:p>
      <w:pPr>
        <w:pStyle w:val="Heading2"/>
        <w:spacing w:line="240" w:lineRule="auto" w:before="86"/>
        <w:ind w:left="2934"/>
        <w:jc w:val="left"/>
      </w:pPr>
      <w:bookmarkStart w:name="_TOC_250002" w:id="8"/>
      <w:bookmarkEnd w:id="8"/>
      <w:r>
        <w:rPr/>
        <w:t>SIMPLE LINEAR REGRESSION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rPr>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0"/>
        <w:gridCol w:w="960"/>
        <w:gridCol w:w="1500"/>
        <w:gridCol w:w="1680"/>
        <w:gridCol w:w="1010"/>
      </w:tblGrid>
      <w:tr>
        <w:trPr>
          <w:trHeight w:val="226" w:hRule="atLeast"/>
        </w:trPr>
        <w:tc>
          <w:tcPr>
            <w:tcW w:w="470" w:type="dxa"/>
          </w:tcPr>
          <w:p>
            <w:pPr>
              <w:pStyle w:val="TableParagraph"/>
              <w:spacing w:line="207" w:lineRule="exact"/>
              <w:ind w:left="50"/>
              <w:jc w:val="left"/>
              <w:rPr>
                <w:rFonts w:ascii="Courier New"/>
                <w:sz w:val="20"/>
              </w:rPr>
            </w:pPr>
            <w:r>
              <w:rPr>
                <w:rFonts w:ascii="Courier New"/>
                <w:sz w:val="20"/>
              </w:rPr>
              <w:t>20</w:t>
            </w:r>
          </w:p>
        </w:tc>
        <w:tc>
          <w:tcPr>
            <w:tcW w:w="960" w:type="dxa"/>
          </w:tcPr>
          <w:p>
            <w:pPr>
              <w:pStyle w:val="TableParagraph"/>
              <w:spacing w:line="207" w:lineRule="exact"/>
              <w:ind w:right="58"/>
              <w:jc w:val="right"/>
              <w:rPr>
                <w:rFonts w:ascii="Courier New"/>
                <w:sz w:val="20"/>
              </w:rPr>
            </w:pPr>
            <w:r>
              <w:rPr>
                <w:rFonts w:ascii="Courier New"/>
                <w:w w:val="95"/>
                <w:sz w:val="20"/>
              </w:rPr>
              <w:t>32.858</w:t>
            </w:r>
          </w:p>
        </w:tc>
        <w:tc>
          <w:tcPr>
            <w:tcW w:w="1500" w:type="dxa"/>
          </w:tcPr>
          <w:p>
            <w:pPr>
              <w:pStyle w:val="TableParagraph"/>
              <w:jc w:val="left"/>
              <w:rPr>
                <w:rFonts w:ascii="Times New Roman"/>
                <w:sz w:val="16"/>
              </w:rPr>
            </w:pPr>
          </w:p>
        </w:tc>
        <w:tc>
          <w:tcPr>
            <w:tcW w:w="1680" w:type="dxa"/>
          </w:tcPr>
          <w:p>
            <w:pPr>
              <w:pStyle w:val="TableParagraph"/>
              <w:tabs>
                <w:tab w:pos="1307" w:val="left" w:leader="none"/>
              </w:tabs>
              <w:spacing w:line="207" w:lineRule="exact"/>
              <w:ind w:left="-1" w:right="118"/>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35</w:t>
            </w:r>
          </w:p>
        </w:tc>
        <w:tc>
          <w:tcPr>
            <w:tcW w:w="1010" w:type="dxa"/>
          </w:tcPr>
          <w:p>
            <w:pPr>
              <w:pStyle w:val="TableParagraph"/>
              <w:spacing w:line="207" w:lineRule="exact"/>
              <w:ind w:right="48"/>
              <w:jc w:val="right"/>
              <w:rPr>
                <w:rFonts w:ascii="Courier New"/>
                <w:sz w:val="20"/>
              </w:rPr>
            </w:pPr>
            <w:r>
              <w:rPr>
                <w:rFonts w:ascii="Courier New"/>
                <w:w w:val="95"/>
                <w:sz w:val="20"/>
              </w:rPr>
              <w:t>59.243</w:t>
            </w:r>
          </w:p>
        </w:tc>
      </w:tr>
      <w:tr>
        <w:trPr>
          <w:trHeight w:val="226" w:hRule="atLeast"/>
        </w:trPr>
        <w:tc>
          <w:tcPr>
            <w:tcW w:w="470" w:type="dxa"/>
          </w:tcPr>
          <w:p>
            <w:pPr>
              <w:pStyle w:val="TableParagraph"/>
              <w:spacing w:line="206" w:lineRule="exact"/>
              <w:ind w:left="50"/>
              <w:jc w:val="left"/>
              <w:rPr>
                <w:rFonts w:ascii="Courier New"/>
                <w:sz w:val="20"/>
              </w:rPr>
            </w:pPr>
            <w:r>
              <w:rPr>
                <w:rFonts w:ascii="Courier New"/>
                <w:sz w:val="20"/>
              </w:rPr>
              <w:t>20</w:t>
            </w:r>
          </w:p>
        </w:tc>
        <w:tc>
          <w:tcPr>
            <w:tcW w:w="960" w:type="dxa"/>
          </w:tcPr>
          <w:p>
            <w:pPr>
              <w:pStyle w:val="TableParagraph"/>
              <w:spacing w:line="206" w:lineRule="exact"/>
              <w:ind w:right="58"/>
              <w:jc w:val="right"/>
              <w:rPr>
                <w:rFonts w:ascii="Courier New"/>
                <w:sz w:val="20"/>
              </w:rPr>
            </w:pPr>
            <w:r>
              <w:rPr>
                <w:rFonts w:ascii="Courier New"/>
                <w:w w:val="95"/>
                <w:sz w:val="20"/>
              </w:rPr>
              <w:t>36.025</w:t>
            </w:r>
          </w:p>
        </w:tc>
        <w:tc>
          <w:tcPr>
            <w:tcW w:w="1500" w:type="dxa"/>
          </w:tcPr>
          <w:p>
            <w:pPr>
              <w:pStyle w:val="TableParagraph"/>
              <w:spacing w:line="206" w:lineRule="exact"/>
              <w:jc w:val="right"/>
              <w:rPr>
                <w:rFonts w:ascii="Courier New"/>
                <w:sz w:val="20"/>
              </w:rPr>
            </w:pPr>
            <w:r>
              <w:rPr>
                <w:rFonts w:ascii="Courier New"/>
                <w:w w:val="99"/>
                <w:sz w:val="20"/>
              </w:rPr>
              <w:t>|</w:t>
            </w:r>
          </w:p>
        </w:tc>
        <w:tc>
          <w:tcPr>
            <w:tcW w:w="1680" w:type="dxa"/>
          </w:tcPr>
          <w:p>
            <w:pPr>
              <w:pStyle w:val="TableParagraph"/>
              <w:spacing w:line="206" w:lineRule="exact"/>
              <w:ind w:left="-1" w:right="118"/>
              <w:jc w:val="right"/>
              <w:rPr>
                <w:rFonts w:ascii="Courier New"/>
                <w:sz w:val="20"/>
              </w:rPr>
            </w:pPr>
            <w:r>
              <w:rPr>
                <w:rFonts w:ascii="Courier New"/>
                <w:w w:val="95"/>
                <w:sz w:val="20"/>
              </w:rPr>
              <w:t>35</w:t>
            </w:r>
          </w:p>
        </w:tc>
        <w:tc>
          <w:tcPr>
            <w:tcW w:w="1010" w:type="dxa"/>
          </w:tcPr>
          <w:p>
            <w:pPr>
              <w:pStyle w:val="TableParagraph"/>
              <w:spacing w:line="206" w:lineRule="exact"/>
              <w:ind w:right="48"/>
              <w:jc w:val="right"/>
              <w:rPr>
                <w:rFonts w:ascii="Courier New"/>
                <w:sz w:val="20"/>
              </w:rPr>
            </w:pPr>
            <w:r>
              <w:rPr>
                <w:rFonts w:ascii="Courier New"/>
                <w:w w:val="95"/>
                <w:sz w:val="20"/>
              </w:rPr>
              <w:t>67.812</w:t>
            </w:r>
          </w:p>
        </w:tc>
      </w:tr>
      <w:tr>
        <w:trPr>
          <w:trHeight w:val="225" w:hRule="atLeast"/>
        </w:trPr>
        <w:tc>
          <w:tcPr>
            <w:tcW w:w="470" w:type="dxa"/>
          </w:tcPr>
          <w:p>
            <w:pPr>
              <w:pStyle w:val="TableParagraph"/>
              <w:spacing w:line="206" w:lineRule="exact"/>
              <w:ind w:left="50"/>
              <w:jc w:val="left"/>
              <w:rPr>
                <w:rFonts w:ascii="Courier New"/>
                <w:sz w:val="20"/>
              </w:rPr>
            </w:pPr>
            <w:r>
              <w:rPr>
                <w:rFonts w:ascii="Courier New"/>
                <w:sz w:val="20"/>
              </w:rPr>
              <w:t>20</w:t>
            </w:r>
          </w:p>
        </w:tc>
        <w:tc>
          <w:tcPr>
            <w:tcW w:w="960" w:type="dxa"/>
          </w:tcPr>
          <w:p>
            <w:pPr>
              <w:pStyle w:val="TableParagraph"/>
              <w:spacing w:line="206" w:lineRule="exact"/>
              <w:ind w:right="58"/>
              <w:jc w:val="right"/>
              <w:rPr>
                <w:rFonts w:ascii="Courier New"/>
                <w:sz w:val="20"/>
              </w:rPr>
            </w:pPr>
            <w:r>
              <w:rPr>
                <w:rFonts w:ascii="Courier New"/>
                <w:w w:val="95"/>
                <w:sz w:val="20"/>
              </w:rPr>
              <w:t>28.785</w:t>
            </w:r>
          </w:p>
        </w:tc>
        <w:tc>
          <w:tcPr>
            <w:tcW w:w="1500" w:type="dxa"/>
          </w:tcPr>
          <w:p>
            <w:pPr>
              <w:pStyle w:val="TableParagraph"/>
              <w:spacing w:line="206" w:lineRule="exact"/>
              <w:jc w:val="right"/>
              <w:rPr>
                <w:rFonts w:ascii="Courier New"/>
                <w:sz w:val="20"/>
              </w:rPr>
            </w:pPr>
            <w:r>
              <w:rPr>
                <w:rFonts w:ascii="Courier New"/>
                <w:w w:val="99"/>
                <w:sz w:val="20"/>
              </w:rPr>
              <w:t>|</w:t>
            </w:r>
          </w:p>
        </w:tc>
        <w:tc>
          <w:tcPr>
            <w:tcW w:w="1680" w:type="dxa"/>
          </w:tcPr>
          <w:p>
            <w:pPr>
              <w:pStyle w:val="TableParagraph"/>
              <w:spacing w:line="206" w:lineRule="exact"/>
              <w:ind w:left="-1" w:right="118"/>
              <w:jc w:val="right"/>
              <w:rPr>
                <w:rFonts w:ascii="Courier New"/>
                <w:sz w:val="20"/>
              </w:rPr>
            </w:pPr>
            <w:r>
              <w:rPr>
                <w:rFonts w:ascii="Courier New"/>
                <w:w w:val="95"/>
                <w:sz w:val="20"/>
              </w:rPr>
              <w:t>35</w:t>
            </w:r>
          </w:p>
        </w:tc>
        <w:tc>
          <w:tcPr>
            <w:tcW w:w="1010" w:type="dxa"/>
          </w:tcPr>
          <w:p>
            <w:pPr>
              <w:pStyle w:val="TableParagraph"/>
              <w:spacing w:line="206" w:lineRule="exact"/>
              <w:ind w:right="48"/>
              <w:jc w:val="right"/>
              <w:rPr>
                <w:rFonts w:ascii="Courier New"/>
                <w:sz w:val="20"/>
              </w:rPr>
            </w:pPr>
            <w:r>
              <w:rPr>
                <w:rFonts w:ascii="Courier New"/>
                <w:w w:val="95"/>
                <w:sz w:val="20"/>
              </w:rPr>
              <w:t>74.081</w:t>
            </w:r>
          </w:p>
        </w:tc>
      </w:tr>
      <w:tr>
        <w:trPr>
          <w:trHeight w:val="226" w:hRule="atLeast"/>
        </w:trPr>
        <w:tc>
          <w:tcPr>
            <w:tcW w:w="470" w:type="dxa"/>
          </w:tcPr>
          <w:p>
            <w:pPr>
              <w:pStyle w:val="TableParagraph"/>
              <w:spacing w:line="207" w:lineRule="exact"/>
              <w:ind w:left="50"/>
              <w:jc w:val="left"/>
              <w:rPr>
                <w:rFonts w:ascii="Courier New"/>
                <w:sz w:val="20"/>
              </w:rPr>
            </w:pPr>
            <w:r>
              <w:rPr>
                <w:rFonts w:ascii="Courier New"/>
                <w:sz w:val="20"/>
              </w:rPr>
              <w:t>20</w:t>
            </w:r>
          </w:p>
        </w:tc>
        <w:tc>
          <w:tcPr>
            <w:tcW w:w="960" w:type="dxa"/>
          </w:tcPr>
          <w:p>
            <w:pPr>
              <w:pStyle w:val="TableParagraph"/>
              <w:spacing w:line="207" w:lineRule="exact"/>
              <w:ind w:right="58"/>
              <w:jc w:val="right"/>
              <w:rPr>
                <w:rFonts w:ascii="Courier New"/>
                <w:sz w:val="20"/>
              </w:rPr>
            </w:pPr>
            <w:r>
              <w:rPr>
                <w:rFonts w:ascii="Courier New"/>
                <w:w w:val="95"/>
                <w:sz w:val="20"/>
              </w:rPr>
              <w:t>36.085</w:t>
            </w:r>
          </w:p>
        </w:tc>
        <w:tc>
          <w:tcPr>
            <w:tcW w:w="1500" w:type="dxa"/>
          </w:tcPr>
          <w:p>
            <w:pPr>
              <w:pStyle w:val="TableParagraph"/>
              <w:spacing w:line="207" w:lineRule="exact"/>
              <w:jc w:val="right"/>
              <w:rPr>
                <w:rFonts w:ascii="Courier New"/>
                <w:sz w:val="20"/>
              </w:rPr>
            </w:pPr>
            <w:r>
              <w:rPr>
                <w:rFonts w:ascii="Courier New"/>
                <w:w w:val="99"/>
                <w:sz w:val="20"/>
              </w:rPr>
              <w:t>|</w:t>
            </w:r>
          </w:p>
        </w:tc>
        <w:tc>
          <w:tcPr>
            <w:tcW w:w="1680" w:type="dxa"/>
          </w:tcPr>
          <w:p>
            <w:pPr>
              <w:pStyle w:val="TableParagraph"/>
              <w:spacing w:line="207" w:lineRule="exact"/>
              <w:ind w:left="-1" w:right="118"/>
              <w:jc w:val="right"/>
              <w:rPr>
                <w:rFonts w:ascii="Courier New"/>
                <w:sz w:val="20"/>
              </w:rPr>
            </w:pPr>
            <w:r>
              <w:rPr>
                <w:rFonts w:ascii="Courier New"/>
                <w:w w:val="95"/>
                <w:sz w:val="20"/>
              </w:rPr>
              <w:t>35</w:t>
            </w:r>
          </w:p>
        </w:tc>
        <w:tc>
          <w:tcPr>
            <w:tcW w:w="1010" w:type="dxa"/>
          </w:tcPr>
          <w:p>
            <w:pPr>
              <w:pStyle w:val="TableParagraph"/>
              <w:spacing w:line="207" w:lineRule="exact"/>
              <w:ind w:right="48"/>
              <w:jc w:val="right"/>
              <w:rPr>
                <w:rFonts w:ascii="Courier New"/>
                <w:sz w:val="20"/>
              </w:rPr>
            </w:pPr>
            <w:r>
              <w:rPr>
                <w:rFonts w:ascii="Courier New"/>
                <w:w w:val="95"/>
                <w:sz w:val="20"/>
              </w:rPr>
              <w:t>73.214</w:t>
            </w:r>
          </w:p>
        </w:tc>
      </w:tr>
      <w:tr>
        <w:trPr>
          <w:trHeight w:val="226" w:hRule="atLeast"/>
        </w:trPr>
        <w:tc>
          <w:tcPr>
            <w:tcW w:w="470" w:type="dxa"/>
          </w:tcPr>
          <w:p>
            <w:pPr>
              <w:pStyle w:val="TableParagraph"/>
              <w:spacing w:line="206" w:lineRule="exact"/>
              <w:ind w:left="50"/>
              <w:jc w:val="left"/>
              <w:rPr>
                <w:rFonts w:ascii="Courier New"/>
                <w:sz w:val="20"/>
              </w:rPr>
            </w:pPr>
            <w:r>
              <w:rPr>
                <w:rFonts w:ascii="Courier New"/>
                <w:sz w:val="20"/>
              </w:rPr>
              <w:t>20</w:t>
            </w:r>
          </w:p>
        </w:tc>
        <w:tc>
          <w:tcPr>
            <w:tcW w:w="960" w:type="dxa"/>
          </w:tcPr>
          <w:p>
            <w:pPr>
              <w:pStyle w:val="TableParagraph"/>
              <w:spacing w:line="206" w:lineRule="exact"/>
              <w:ind w:right="58"/>
              <w:jc w:val="right"/>
              <w:rPr>
                <w:rFonts w:ascii="Courier New"/>
                <w:sz w:val="20"/>
              </w:rPr>
            </w:pPr>
            <w:r>
              <w:rPr>
                <w:rFonts w:ascii="Courier New"/>
                <w:w w:val="95"/>
                <w:sz w:val="20"/>
              </w:rPr>
              <w:t>34.418</w:t>
            </w:r>
          </w:p>
        </w:tc>
        <w:tc>
          <w:tcPr>
            <w:tcW w:w="1500" w:type="dxa"/>
          </w:tcPr>
          <w:p>
            <w:pPr>
              <w:pStyle w:val="TableParagraph"/>
              <w:spacing w:line="206" w:lineRule="exact"/>
              <w:jc w:val="right"/>
              <w:rPr>
                <w:rFonts w:ascii="Courier New"/>
                <w:sz w:val="20"/>
              </w:rPr>
            </w:pPr>
            <w:r>
              <w:rPr>
                <w:rFonts w:ascii="Courier New"/>
                <w:w w:val="99"/>
                <w:sz w:val="20"/>
              </w:rPr>
              <w:t>|</w:t>
            </w:r>
          </w:p>
        </w:tc>
        <w:tc>
          <w:tcPr>
            <w:tcW w:w="1680" w:type="dxa"/>
          </w:tcPr>
          <w:p>
            <w:pPr>
              <w:pStyle w:val="TableParagraph"/>
              <w:spacing w:line="206" w:lineRule="exact"/>
              <w:ind w:left="-1" w:right="118"/>
              <w:jc w:val="right"/>
              <w:rPr>
                <w:rFonts w:ascii="Courier New"/>
                <w:sz w:val="20"/>
              </w:rPr>
            </w:pPr>
            <w:r>
              <w:rPr>
                <w:rFonts w:ascii="Courier New"/>
                <w:w w:val="95"/>
                <w:sz w:val="20"/>
              </w:rPr>
              <w:t>35</w:t>
            </w:r>
          </w:p>
        </w:tc>
        <w:tc>
          <w:tcPr>
            <w:tcW w:w="1010" w:type="dxa"/>
          </w:tcPr>
          <w:p>
            <w:pPr>
              <w:pStyle w:val="TableParagraph"/>
              <w:spacing w:line="206" w:lineRule="exact"/>
              <w:ind w:right="48"/>
              <w:jc w:val="right"/>
              <w:rPr>
                <w:rFonts w:ascii="Courier New"/>
                <w:sz w:val="20"/>
              </w:rPr>
            </w:pPr>
            <w:r>
              <w:rPr>
                <w:rFonts w:ascii="Courier New"/>
                <w:w w:val="95"/>
                <w:sz w:val="20"/>
              </w:rPr>
              <w:t>69.036</w:t>
            </w:r>
          </w:p>
        </w:tc>
      </w:tr>
      <w:tr>
        <w:trPr>
          <w:trHeight w:val="226" w:hRule="atLeast"/>
        </w:trPr>
        <w:tc>
          <w:tcPr>
            <w:tcW w:w="470" w:type="dxa"/>
          </w:tcPr>
          <w:p>
            <w:pPr>
              <w:pStyle w:val="TableParagraph"/>
              <w:spacing w:line="207" w:lineRule="exact"/>
              <w:ind w:left="50"/>
              <w:jc w:val="left"/>
              <w:rPr>
                <w:rFonts w:ascii="Courier New"/>
                <w:sz w:val="20"/>
              </w:rPr>
            </w:pPr>
            <w:r>
              <w:rPr>
                <w:rFonts w:ascii="Courier New"/>
                <w:sz w:val="20"/>
              </w:rPr>
              <w:t>30</w:t>
            </w:r>
          </w:p>
        </w:tc>
        <w:tc>
          <w:tcPr>
            <w:tcW w:w="960" w:type="dxa"/>
          </w:tcPr>
          <w:p>
            <w:pPr>
              <w:pStyle w:val="TableParagraph"/>
              <w:spacing w:line="207" w:lineRule="exact"/>
              <w:ind w:right="58"/>
              <w:jc w:val="right"/>
              <w:rPr>
                <w:rFonts w:ascii="Courier New"/>
                <w:sz w:val="20"/>
              </w:rPr>
            </w:pPr>
            <w:r>
              <w:rPr>
                <w:rFonts w:ascii="Courier New"/>
                <w:w w:val="95"/>
                <w:sz w:val="20"/>
              </w:rPr>
              <w:t>58.216</w:t>
            </w:r>
          </w:p>
        </w:tc>
        <w:tc>
          <w:tcPr>
            <w:tcW w:w="1500" w:type="dxa"/>
          </w:tcPr>
          <w:p>
            <w:pPr>
              <w:pStyle w:val="TableParagraph"/>
              <w:spacing w:line="207" w:lineRule="exact"/>
              <w:jc w:val="right"/>
              <w:rPr>
                <w:rFonts w:ascii="Courier New"/>
                <w:sz w:val="20"/>
              </w:rPr>
            </w:pPr>
            <w:r>
              <w:rPr>
                <w:rFonts w:ascii="Courier New"/>
                <w:w w:val="99"/>
                <w:sz w:val="20"/>
              </w:rPr>
              <w:t>|</w:t>
            </w:r>
          </w:p>
        </w:tc>
        <w:tc>
          <w:tcPr>
            <w:tcW w:w="1680" w:type="dxa"/>
          </w:tcPr>
          <w:p>
            <w:pPr>
              <w:pStyle w:val="TableParagraph"/>
              <w:spacing w:line="207" w:lineRule="exact"/>
              <w:ind w:left="-1" w:right="118"/>
              <w:jc w:val="right"/>
              <w:rPr>
                <w:rFonts w:ascii="Courier New"/>
                <w:sz w:val="20"/>
              </w:rPr>
            </w:pPr>
            <w:r>
              <w:rPr>
                <w:rFonts w:ascii="Courier New"/>
                <w:w w:val="95"/>
                <w:sz w:val="20"/>
              </w:rPr>
              <w:t>40</w:t>
            </w:r>
          </w:p>
        </w:tc>
        <w:tc>
          <w:tcPr>
            <w:tcW w:w="1010" w:type="dxa"/>
          </w:tcPr>
          <w:p>
            <w:pPr>
              <w:pStyle w:val="TableParagraph"/>
              <w:spacing w:line="207" w:lineRule="exact"/>
              <w:ind w:right="48"/>
              <w:jc w:val="right"/>
              <w:rPr>
                <w:rFonts w:ascii="Courier New"/>
                <w:sz w:val="20"/>
              </w:rPr>
            </w:pPr>
            <w:r>
              <w:rPr>
                <w:rFonts w:ascii="Courier New"/>
                <w:w w:val="95"/>
                <w:sz w:val="20"/>
              </w:rPr>
              <w:t>84.631</w:t>
            </w:r>
          </w:p>
        </w:tc>
      </w:tr>
      <w:tr>
        <w:trPr>
          <w:trHeight w:val="227" w:hRule="atLeast"/>
        </w:trPr>
        <w:tc>
          <w:tcPr>
            <w:tcW w:w="470" w:type="dxa"/>
          </w:tcPr>
          <w:p>
            <w:pPr>
              <w:pStyle w:val="TableParagraph"/>
              <w:spacing w:line="207" w:lineRule="exact"/>
              <w:ind w:left="50"/>
              <w:jc w:val="left"/>
              <w:rPr>
                <w:rFonts w:ascii="Courier New"/>
                <w:sz w:val="20"/>
              </w:rPr>
            </w:pPr>
            <w:r>
              <w:rPr>
                <w:rFonts w:ascii="Courier New"/>
                <w:sz w:val="20"/>
              </w:rPr>
              <w:t>30</w:t>
            </w:r>
          </w:p>
        </w:tc>
        <w:tc>
          <w:tcPr>
            <w:tcW w:w="960" w:type="dxa"/>
          </w:tcPr>
          <w:p>
            <w:pPr>
              <w:pStyle w:val="TableParagraph"/>
              <w:spacing w:line="207" w:lineRule="exact"/>
              <w:ind w:right="58"/>
              <w:jc w:val="right"/>
              <w:rPr>
                <w:rFonts w:ascii="Courier New"/>
                <w:sz w:val="20"/>
              </w:rPr>
            </w:pPr>
            <w:r>
              <w:rPr>
                <w:rFonts w:ascii="Courier New"/>
                <w:w w:val="95"/>
                <w:sz w:val="20"/>
              </w:rPr>
              <w:t>65.864</w:t>
            </w:r>
          </w:p>
        </w:tc>
        <w:tc>
          <w:tcPr>
            <w:tcW w:w="1500" w:type="dxa"/>
          </w:tcPr>
          <w:p>
            <w:pPr>
              <w:pStyle w:val="TableParagraph"/>
              <w:spacing w:line="207" w:lineRule="exact"/>
              <w:jc w:val="right"/>
              <w:rPr>
                <w:rFonts w:ascii="Courier New"/>
                <w:sz w:val="20"/>
              </w:rPr>
            </w:pPr>
            <w:r>
              <w:rPr>
                <w:rFonts w:ascii="Courier New"/>
                <w:w w:val="99"/>
                <w:sz w:val="20"/>
              </w:rPr>
              <w:t>|</w:t>
            </w:r>
          </w:p>
        </w:tc>
        <w:tc>
          <w:tcPr>
            <w:tcW w:w="1680" w:type="dxa"/>
          </w:tcPr>
          <w:p>
            <w:pPr>
              <w:pStyle w:val="TableParagraph"/>
              <w:spacing w:line="207" w:lineRule="exact"/>
              <w:ind w:left="-1" w:right="118"/>
              <w:jc w:val="right"/>
              <w:rPr>
                <w:rFonts w:ascii="Courier New"/>
                <w:sz w:val="20"/>
              </w:rPr>
            </w:pPr>
            <w:r>
              <w:rPr>
                <w:rFonts w:ascii="Courier New"/>
                <w:w w:val="95"/>
                <w:sz w:val="20"/>
              </w:rPr>
              <w:t>40</w:t>
            </w:r>
          </w:p>
        </w:tc>
        <w:tc>
          <w:tcPr>
            <w:tcW w:w="1010" w:type="dxa"/>
          </w:tcPr>
          <w:p>
            <w:pPr>
              <w:pStyle w:val="TableParagraph"/>
              <w:spacing w:line="207" w:lineRule="exact"/>
              <w:ind w:right="48"/>
              <w:jc w:val="right"/>
              <w:rPr>
                <w:rFonts w:ascii="Courier New"/>
                <w:sz w:val="20"/>
              </w:rPr>
            </w:pPr>
            <w:r>
              <w:rPr>
                <w:rFonts w:ascii="Courier New"/>
                <w:w w:val="95"/>
                <w:sz w:val="20"/>
              </w:rPr>
              <w:t>83.584</w:t>
            </w:r>
          </w:p>
        </w:tc>
      </w:tr>
      <w:tr>
        <w:trPr>
          <w:trHeight w:val="227" w:hRule="atLeast"/>
        </w:trPr>
        <w:tc>
          <w:tcPr>
            <w:tcW w:w="470" w:type="dxa"/>
          </w:tcPr>
          <w:p>
            <w:pPr>
              <w:pStyle w:val="TableParagraph"/>
              <w:spacing w:line="207" w:lineRule="exact"/>
              <w:ind w:left="50"/>
              <w:jc w:val="left"/>
              <w:rPr>
                <w:rFonts w:ascii="Courier New"/>
                <w:sz w:val="20"/>
              </w:rPr>
            </w:pPr>
            <w:r>
              <w:rPr>
                <w:rFonts w:ascii="Courier New"/>
                <w:sz w:val="20"/>
              </w:rPr>
              <w:t>30</w:t>
            </w:r>
          </w:p>
        </w:tc>
        <w:tc>
          <w:tcPr>
            <w:tcW w:w="960" w:type="dxa"/>
          </w:tcPr>
          <w:p>
            <w:pPr>
              <w:pStyle w:val="TableParagraph"/>
              <w:spacing w:line="207" w:lineRule="exact"/>
              <w:ind w:right="58"/>
              <w:jc w:val="right"/>
              <w:rPr>
                <w:rFonts w:ascii="Courier New"/>
                <w:sz w:val="20"/>
              </w:rPr>
            </w:pPr>
            <w:r>
              <w:rPr>
                <w:rFonts w:ascii="Courier New"/>
                <w:w w:val="95"/>
                <w:sz w:val="20"/>
              </w:rPr>
              <w:t>61.121</w:t>
            </w:r>
          </w:p>
        </w:tc>
        <w:tc>
          <w:tcPr>
            <w:tcW w:w="1500" w:type="dxa"/>
          </w:tcPr>
          <w:p>
            <w:pPr>
              <w:pStyle w:val="TableParagraph"/>
              <w:spacing w:line="207" w:lineRule="exact"/>
              <w:ind w:right="-15"/>
              <w:jc w:val="right"/>
              <w:rPr>
                <w:rFonts w:ascii="Courier New"/>
                <w:sz w:val="20"/>
              </w:rPr>
            </w:pPr>
            <w:r>
              <w:rPr>
                <w:rFonts w:ascii="Courier New"/>
                <w:w w:val="99"/>
                <w:sz w:val="20"/>
              </w:rPr>
              <w:t>|</w:t>
            </w:r>
          </w:p>
        </w:tc>
        <w:tc>
          <w:tcPr>
            <w:tcW w:w="1680" w:type="dxa"/>
          </w:tcPr>
          <w:p>
            <w:pPr>
              <w:pStyle w:val="TableParagraph"/>
              <w:spacing w:line="207" w:lineRule="exact"/>
              <w:ind w:left="-1" w:right="117"/>
              <w:jc w:val="right"/>
              <w:rPr>
                <w:rFonts w:ascii="Courier New"/>
                <w:sz w:val="20"/>
              </w:rPr>
            </w:pPr>
            <w:r>
              <w:rPr>
                <w:rFonts w:ascii="Courier New"/>
                <w:w w:val="95"/>
                <w:sz w:val="20"/>
              </w:rPr>
              <w:t>40</w:t>
            </w:r>
          </w:p>
        </w:tc>
        <w:tc>
          <w:tcPr>
            <w:tcW w:w="1010" w:type="dxa"/>
          </w:tcPr>
          <w:p>
            <w:pPr>
              <w:pStyle w:val="TableParagraph"/>
              <w:spacing w:line="207" w:lineRule="exact"/>
              <w:ind w:right="47"/>
              <w:jc w:val="right"/>
              <w:rPr>
                <w:rFonts w:ascii="Courier New"/>
                <w:sz w:val="20"/>
              </w:rPr>
            </w:pPr>
            <w:r>
              <w:rPr>
                <w:rFonts w:ascii="Courier New"/>
                <w:w w:val="95"/>
                <w:sz w:val="20"/>
              </w:rPr>
              <w:t>86.660</w:t>
            </w:r>
          </w:p>
        </w:tc>
      </w:tr>
      <w:tr>
        <w:trPr>
          <w:trHeight w:val="226" w:hRule="atLeast"/>
        </w:trPr>
        <w:tc>
          <w:tcPr>
            <w:tcW w:w="470" w:type="dxa"/>
          </w:tcPr>
          <w:p>
            <w:pPr>
              <w:pStyle w:val="TableParagraph"/>
              <w:spacing w:line="206" w:lineRule="exact"/>
              <w:ind w:left="50"/>
              <w:jc w:val="left"/>
              <w:rPr>
                <w:rFonts w:ascii="Courier New"/>
                <w:sz w:val="20"/>
              </w:rPr>
            </w:pPr>
            <w:r>
              <w:rPr>
                <w:rFonts w:ascii="Courier New"/>
                <w:sz w:val="20"/>
              </w:rPr>
              <w:t>30</w:t>
            </w:r>
          </w:p>
        </w:tc>
        <w:tc>
          <w:tcPr>
            <w:tcW w:w="960" w:type="dxa"/>
          </w:tcPr>
          <w:p>
            <w:pPr>
              <w:pStyle w:val="TableParagraph"/>
              <w:spacing w:line="206" w:lineRule="exact"/>
              <w:ind w:right="58"/>
              <w:jc w:val="right"/>
              <w:rPr>
                <w:rFonts w:ascii="Courier New"/>
                <w:sz w:val="20"/>
              </w:rPr>
            </w:pPr>
            <w:r>
              <w:rPr>
                <w:rFonts w:ascii="Courier New"/>
                <w:w w:val="95"/>
                <w:sz w:val="20"/>
              </w:rPr>
              <w:t>63.981</w:t>
            </w:r>
          </w:p>
        </w:tc>
        <w:tc>
          <w:tcPr>
            <w:tcW w:w="1500" w:type="dxa"/>
          </w:tcPr>
          <w:p>
            <w:pPr>
              <w:pStyle w:val="TableParagraph"/>
              <w:spacing w:line="206" w:lineRule="exact"/>
              <w:jc w:val="right"/>
              <w:rPr>
                <w:rFonts w:ascii="Courier New"/>
                <w:sz w:val="20"/>
              </w:rPr>
            </w:pPr>
            <w:r>
              <w:rPr>
                <w:rFonts w:ascii="Courier New"/>
                <w:w w:val="99"/>
                <w:sz w:val="20"/>
              </w:rPr>
              <w:t>|</w:t>
            </w:r>
          </w:p>
        </w:tc>
        <w:tc>
          <w:tcPr>
            <w:tcW w:w="1680" w:type="dxa"/>
          </w:tcPr>
          <w:p>
            <w:pPr>
              <w:pStyle w:val="TableParagraph"/>
              <w:spacing w:line="206" w:lineRule="exact"/>
              <w:ind w:left="-1" w:right="118"/>
              <w:jc w:val="right"/>
              <w:rPr>
                <w:rFonts w:ascii="Courier New"/>
                <w:sz w:val="20"/>
              </w:rPr>
            </w:pPr>
            <w:r>
              <w:rPr>
                <w:rFonts w:ascii="Courier New"/>
                <w:w w:val="95"/>
                <w:sz w:val="20"/>
              </w:rPr>
              <w:t>50</w:t>
            </w:r>
          </w:p>
        </w:tc>
        <w:tc>
          <w:tcPr>
            <w:tcW w:w="1010" w:type="dxa"/>
          </w:tcPr>
          <w:p>
            <w:pPr>
              <w:pStyle w:val="TableParagraph"/>
              <w:spacing w:line="206" w:lineRule="exact"/>
              <w:ind w:right="48"/>
              <w:jc w:val="right"/>
              <w:rPr>
                <w:rFonts w:ascii="Courier New"/>
                <w:sz w:val="20"/>
              </w:rPr>
            </w:pPr>
            <w:r>
              <w:rPr>
                <w:rFonts w:ascii="Courier New"/>
                <w:w w:val="95"/>
                <w:sz w:val="20"/>
              </w:rPr>
              <w:t>108.195</w:t>
            </w:r>
          </w:p>
        </w:tc>
      </w:tr>
      <w:tr>
        <w:trPr>
          <w:trHeight w:val="225" w:hRule="atLeast"/>
        </w:trPr>
        <w:tc>
          <w:tcPr>
            <w:tcW w:w="470" w:type="dxa"/>
          </w:tcPr>
          <w:p>
            <w:pPr>
              <w:pStyle w:val="TableParagraph"/>
              <w:spacing w:line="206" w:lineRule="exact"/>
              <w:ind w:left="50"/>
              <w:jc w:val="left"/>
              <w:rPr>
                <w:rFonts w:ascii="Courier New"/>
                <w:sz w:val="20"/>
              </w:rPr>
            </w:pPr>
            <w:r>
              <w:rPr>
                <w:rFonts w:ascii="Courier New"/>
                <w:sz w:val="20"/>
              </w:rPr>
              <w:t>30</w:t>
            </w:r>
          </w:p>
        </w:tc>
        <w:tc>
          <w:tcPr>
            <w:tcW w:w="960" w:type="dxa"/>
          </w:tcPr>
          <w:p>
            <w:pPr>
              <w:pStyle w:val="TableParagraph"/>
              <w:spacing w:line="206" w:lineRule="exact"/>
              <w:ind w:right="58"/>
              <w:jc w:val="right"/>
              <w:rPr>
                <w:rFonts w:ascii="Courier New"/>
                <w:sz w:val="20"/>
              </w:rPr>
            </w:pPr>
            <w:r>
              <w:rPr>
                <w:rFonts w:ascii="Courier New"/>
                <w:w w:val="95"/>
                <w:sz w:val="20"/>
              </w:rPr>
              <w:t>64.055</w:t>
            </w:r>
          </w:p>
        </w:tc>
        <w:tc>
          <w:tcPr>
            <w:tcW w:w="1500" w:type="dxa"/>
          </w:tcPr>
          <w:p>
            <w:pPr>
              <w:pStyle w:val="TableParagraph"/>
              <w:tabs>
                <w:tab w:pos="1319" w:val="left" w:leader="none"/>
              </w:tabs>
              <w:spacing w:line="206" w:lineRule="exact"/>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w:t>
            </w:r>
          </w:p>
        </w:tc>
        <w:tc>
          <w:tcPr>
            <w:tcW w:w="1680" w:type="dxa"/>
          </w:tcPr>
          <w:p>
            <w:pPr>
              <w:pStyle w:val="TableParagraph"/>
              <w:spacing w:line="206" w:lineRule="exact"/>
              <w:ind w:left="-1" w:right="118"/>
              <w:jc w:val="right"/>
              <w:rPr>
                <w:rFonts w:ascii="Courier New"/>
                <w:sz w:val="20"/>
              </w:rPr>
            </w:pPr>
            <w:r>
              <w:rPr>
                <w:rFonts w:ascii="Courier New"/>
                <w:w w:val="95"/>
                <w:sz w:val="20"/>
              </w:rPr>
              <w:t>50</w:t>
            </w:r>
          </w:p>
        </w:tc>
        <w:tc>
          <w:tcPr>
            <w:tcW w:w="1010" w:type="dxa"/>
          </w:tcPr>
          <w:p>
            <w:pPr>
              <w:pStyle w:val="TableParagraph"/>
              <w:spacing w:line="206" w:lineRule="exact"/>
              <w:ind w:right="48"/>
              <w:jc w:val="right"/>
              <w:rPr>
                <w:rFonts w:ascii="Courier New"/>
                <w:sz w:val="20"/>
              </w:rPr>
            </w:pPr>
            <w:r>
              <w:rPr>
                <w:rFonts w:ascii="Courier New"/>
                <w:w w:val="95"/>
                <w:sz w:val="20"/>
              </w:rPr>
              <w:t>105.174</w:t>
            </w:r>
          </w:p>
        </w:tc>
      </w:tr>
      <w:tr>
        <w:trPr>
          <w:trHeight w:val="226" w:hRule="atLeast"/>
        </w:trPr>
        <w:tc>
          <w:tcPr>
            <w:tcW w:w="2930" w:type="dxa"/>
            <w:gridSpan w:val="3"/>
            <w:vMerge w:val="restart"/>
          </w:tcPr>
          <w:p>
            <w:pPr>
              <w:pStyle w:val="TableParagraph"/>
              <w:jc w:val="left"/>
              <w:rPr>
                <w:rFonts w:ascii="Times New Roman"/>
                <w:sz w:val="20"/>
              </w:rPr>
            </w:pPr>
          </w:p>
        </w:tc>
        <w:tc>
          <w:tcPr>
            <w:tcW w:w="1680" w:type="dxa"/>
          </w:tcPr>
          <w:p>
            <w:pPr>
              <w:pStyle w:val="TableParagraph"/>
              <w:spacing w:line="207" w:lineRule="exact"/>
              <w:ind w:left="-1" w:right="117"/>
              <w:jc w:val="right"/>
              <w:rPr>
                <w:rFonts w:ascii="Courier New"/>
                <w:sz w:val="20"/>
              </w:rPr>
            </w:pPr>
            <w:r>
              <w:rPr>
                <w:rFonts w:ascii="Courier New"/>
                <w:w w:val="95"/>
                <w:sz w:val="20"/>
              </w:rPr>
              <w:t>50</w:t>
            </w:r>
          </w:p>
        </w:tc>
        <w:tc>
          <w:tcPr>
            <w:tcW w:w="1010" w:type="dxa"/>
          </w:tcPr>
          <w:p>
            <w:pPr>
              <w:pStyle w:val="TableParagraph"/>
              <w:spacing w:line="207" w:lineRule="exact"/>
              <w:ind w:right="47"/>
              <w:jc w:val="right"/>
              <w:rPr>
                <w:rFonts w:ascii="Courier New"/>
                <w:sz w:val="20"/>
              </w:rPr>
            </w:pPr>
            <w:r>
              <w:rPr>
                <w:rFonts w:ascii="Courier New"/>
                <w:w w:val="95"/>
                <w:sz w:val="20"/>
              </w:rPr>
              <w:t>108.472</w:t>
            </w:r>
          </w:p>
        </w:tc>
      </w:tr>
      <w:tr>
        <w:trPr>
          <w:trHeight w:val="226" w:hRule="atLeast"/>
        </w:trPr>
        <w:tc>
          <w:tcPr>
            <w:tcW w:w="2930" w:type="dxa"/>
            <w:gridSpan w:val="3"/>
            <w:vMerge/>
            <w:tcBorders>
              <w:top w:val="nil"/>
            </w:tcBorders>
          </w:tcPr>
          <w:p>
            <w:pPr>
              <w:rPr>
                <w:sz w:val="2"/>
                <w:szCs w:val="2"/>
              </w:rPr>
            </w:pPr>
          </w:p>
        </w:tc>
        <w:tc>
          <w:tcPr>
            <w:tcW w:w="1680" w:type="dxa"/>
          </w:tcPr>
          <w:p>
            <w:pPr>
              <w:pStyle w:val="TableParagraph"/>
              <w:spacing w:line="206" w:lineRule="exact"/>
              <w:ind w:left="-1" w:right="117"/>
              <w:jc w:val="right"/>
              <w:rPr>
                <w:rFonts w:ascii="Courier New"/>
                <w:sz w:val="20"/>
              </w:rPr>
            </w:pPr>
            <w:r>
              <w:rPr>
                <w:rFonts w:ascii="Courier New"/>
                <w:w w:val="95"/>
                <w:sz w:val="20"/>
              </w:rPr>
              <w:t>50</w:t>
            </w:r>
          </w:p>
        </w:tc>
        <w:tc>
          <w:tcPr>
            <w:tcW w:w="1010" w:type="dxa"/>
          </w:tcPr>
          <w:p>
            <w:pPr>
              <w:pStyle w:val="TableParagraph"/>
              <w:spacing w:line="206" w:lineRule="exact"/>
              <w:ind w:right="47"/>
              <w:jc w:val="right"/>
              <w:rPr>
                <w:rFonts w:ascii="Courier New"/>
                <w:sz w:val="20"/>
              </w:rPr>
            </w:pPr>
            <w:r>
              <w:rPr>
                <w:rFonts w:ascii="Courier New"/>
                <w:w w:val="95"/>
                <w:sz w:val="20"/>
              </w:rPr>
              <w:t>103.255</w:t>
            </w:r>
          </w:p>
        </w:tc>
      </w:tr>
      <w:tr>
        <w:trPr>
          <w:trHeight w:val="226" w:hRule="atLeast"/>
        </w:trPr>
        <w:tc>
          <w:tcPr>
            <w:tcW w:w="2930" w:type="dxa"/>
            <w:gridSpan w:val="3"/>
            <w:vMerge/>
            <w:tcBorders>
              <w:top w:val="nil"/>
            </w:tcBorders>
          </w:tcPr>
          <w:p>
            <w:pPr>
              <w:rPr>
                <w:sz w:val="2"/>
                <w:szCs w:val="2"/>
              </w:rPr>
            </w:pPr>
          </w:p>
        </w:tc>
        <w:tc>
          <w:tcPr>
            <w:tcW w:w="1680" w:type="dxa"/>
          </w:tcPr>
          <w:p>
            <w:pPr>
              <w:pStyle w:val="TableParagraph"/>
              <w:spacing w:line="207" w:lineRule="exact"/>
              <w:ind w:left="-1" w:right="117"/>
              <w:jc w:val="right"/>
              <w:rPr>
                <w:rFonts w:ascii="Courier New"/>
                <w:sz w:val="20"/>
              </w:rPr>
            </w:pPr>
            <w:r>
              <w:rPr>
                <w:rFonts w:ascii="Courier New"/>
                <w:w w:val="95"/>
                <w:sz w:val="20"/>
              </w:rPr>
              <w:t>50</w:t>
            </w:r>
          </w:p>
        </w:tc>
        <w:tc>
          <w:tcPr>
            <w:tcW w:w="1010" w:type="dxa"/>
          </w:tcPr>
          <w:p>
            <w:pPr>
              <w:pStyle w:val="TableParagraph"/>
              <w:spacing w:line="207" w:lineRule="exact"/>
              <w:ind w:right="47"/>
              <w:jc w:val="right"/>
              <w:rPr>
                <w:rFonts w:ascii="Courier New"/>
                <w:sz w:val="20"/>
              </w:rPr>
            </w:pPr>
            <w:r>
              <w:rPr>
                <w:rFonts w:ascii="Courier New"/>
                <w:w w:val="95"/>
                <w:sz w:val="20"/>
              </w:rPr>
              <w:t>102.763</w:t>
            </w:r>
          </w:p>
        </w:tc>
      </w:tr>
      <w:tr>
        <w:trPr>
          <w:trHeight w:val="226" w:hRule="atLeast"/>
        </w:trPr>
        <w:tc>
          <w:tcPr>
            <w:tcW w:w="2930" w:type="dxa"/>
            <w:gridSpan w:val="3"/>
            <w:vMerge/>
            <w:tcBorders>
              <w:top w:val="nil"/>
            </w:tcBorders>
          </w:tcPr>
          <w:p>
            <w:pPr>
              <w:rPr>
                <w:sz w:val="2"/>
                <w:szCs w:val="2"/>
              </w:rPr>
            </w:pPr>
          </w:p>
        </w:tc>
        <w:tc>
          <w:tcPr>
            <w:tcW w:w="1680" w:type="dxa"/>
          </w:tcPr>
          <w:p>
            <w:pPr>
              <w:pStyle w:val="TableParagraph"/>
              <w:spacing w:line="206" w:lineRule="exact"/>
              <w:ind w:left="-1" w:right="117"/>
              <w:jc w:val="right"/>
              <w:rPr>
                <w:rFonts w:ascii="Courier New"/>
                <w:sz w:val="20"/>
              </w:rPr>
            </w:pPr>
            <w:r>
              <w:rPr>
                <w:rFonts w:ascii="Courier New"/>
                <w:w w:val="95"/>
                <w:sz w:val="20"/>
              </w:rPr>
              <w:t>50</w:t>
            </w:r>
          </w:p>
        </w:tc>
        <w:tc>
          <w:tcPr>
            <w:tcW w:w="1010" w:type="dxa"/>
          </w:tcPr>
          <w:p>
            <w:pPr>
              <w:pStyle w:val="TableParagraph"/>
              <w:spacing w:line="206" w:lineRule="exact"/>
              <w:ind w:right="47"/>
              <w:jc w:val="right"/>
              <w:rPr>
                <w:rFonts w:ascii="Courier New"/>
                <w:sz w:val="20"/>
              </w:rPr>
            </w:pPr>
            <w:r>
              <w:rPr>
                <w:rFonts w:ascii="Courier New"/>
                <w:w w:val="95"/>
                <w:sz w:val="20"/>
              </w:rPr>
              <w:t>103.219</w:t>
            </w:r>
          </w:p>
        </w:tc>
      </w:tr>
      <w:tr>
        <w:trPr>
          <w:trHeight w:val="225" w:hRule="atLeast"/>
        </w:trPr>
        <w:tc>
          <w:tcPr>
            <w:tcW w:w="2930" w:type="dxa"/>
            <w:gridSpan w:val="3"/>
            <w:vMerge/>
            <w:tcBorders>
              <w:top w:val="nil"/>
            </w:tcBorders>
          </w:tcPr>
          <w:p>
            <w:pPr>
              <w:rPr>
                <w:sz w:val="2"/>
                <w:szCs w:val="2"/>
              </w:rPr>
            </w:pPr>
          </w:p>
        </w:tc>
        <w:tc>
          <w:tcPr>
            <w:tcW w:w="1680" w:type="dxa"/>
          </w:tcPr>
          <w:p>
            <w:pPr>
              <w:pStyle w:val="TableParagraph"/>
              <w:spacing w:line="206" w:lineRule="exact"/>
              <w:ind w:right="237"/>
              <w:jc w:val="right"/>
              <w:rPr>
                <w:rFonts w:ascii="Courier New"/>
                <w:sz w:val="20"/>
              </w:rPr>
            </w:pPr>
            <w:r>
              <w:rPr>
                <w:rFonts w:ascii="Courier New"/>
                <w:w w:val="99"/>
                <w:sz w:val="20"/>
              </w:rPr>
              <w:t>;</w:t>
            </w:r>
          </w:p>
        </w:tc>
        <w:tc>
          <w:tcPr>
            <w:tcW w:w="1010" w:type="dxa"/>
          </w:tcPr>
          <w:p>
            <w:pPr>
              <w:pStyle w:val="TableParagraph"/>
              <w:jc w:val="left"/>
              <w:rPr>
                <w:rFonts w:ascii="Times New Roman"/>
                <w:sz w:val="16"/>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15"/>
        </w:rPr>
      </w:pPr>
    </w:p>
    <w:p>
      <w:pPr>
        <w:tabs>
          <w:tab w:pos="6021" w:val="left" w:leader="none"/>
        </w:tabs>
        <w:spacing w:before="90"/>
        <w:ind w:left="260" w:right="0" w:firstLine="0"/>
        <w:jc w:val="left"/>
        <w:rPr>
          <w:b/>
          <w:sz w:val="24"/>
        </w:rPr>
      </w:pPr>
      <w:r>
        <w:rPr/>
        <w:pict>
          <v:group style="position:absolute;margin-left:64.199997pt;margin-top:-319.746887pt;width:483.7pt;height:324.150pt;mso-position-horizontal-relative:page;mso-position-vertical-relative:paragraph;z-index:-440224" coordorigin="1284,-6395" coordsize="9674,6483">
            <v:shape style="position:absolute;left:1284;top:-6395;width:48;height:29" coordorigin="1284,-6395" coordsize="48,29" path="m1332,-6376l1303,-6376,1303,-6366,1332,-6366,1332,-6376m1332,-6395l1284,-6395,1284,-6385,1332,-6385,1332,-6395e" filled="true" fillcolor="#000000" stroked="false">
              <v:path arrowok="t"/>
              <v:fill type="solid"/>
            </v:shape>
            <v:line style="position:absolute" from="1332,-6390" to="10910,-6390" stroked="true" strokeweight=".48pt" strokecolor="#000000">
              <v:stroke dashstyle="solid"/>
            </v:line>
            <v:line style="position:absolute" from="1332,-6371" to="10910,-6371" stroked="true" strokeweight=".48pt" strokecolor="#000000">
              <v:stroke dashstyle="solid"/>
            </v:line>
            <v:line style="position:absolute" from="1332,-6352" to="10910,-6352" stroked="true" strokeweight=".48pt" strokecolor="#000000">
              <v:stroke dashstyle="solid"/>
            </v:line>
            <v:shape style="position:absolute;left:1284;top:-6395;width:9674;height:6483" coordorigin="1284,-6395" coordsize="9674,6483" path="m1332,78l1284,78,1284,88,1332,88,1332,78m1332,59l1303,59,1303,69,1332,69,1332,59m10939,-6376l10910,-6376,10910,-6366,10939,-6366,10939,-6376m10958,-6395l10910,-6395,10910,-6385,10958,-6385,10958,-6395e" filled="true" fillcolor="#000000" stroked="false">
              <v:path arrowok="t"/>
              <v:fill type="solid"/>
            </v:shape>
            <v:line style="position:absolute" from="1332,83" to="10910,83" stroked="true" strokeweight=".48001pt" strokecolor="#000000">
              <v:stroke dashstyle="solid"/>
            </v:line>
            <v:line style="position:absolute" from="1332,64" to="10910,64" stroked="true" strokeweight=".48001pt" strokecolor="#000000">
              <v:stroke dashstyle="solid"/>
            </v:line>
            <v:line style="position:absolute" from="1332,45" to="10910,45" stroked="true" strokeweight=".47998pt" strokecolor="#000000">
              <v:stroke dashstyle="solid"/>
            </v:line>
            <v:shape style="position:absolute;left:10910;top:59;width:48;height:29" coordorigin="10910,59" coordsize="48,29" path="m10939,59l10910,59,10910,69,10939,69,10939,59m10958,78l10910,78,10910,88,10958,88,10958,78e" filled="true" fillcolor="#000000" stroked="false">
              <v:path arrowok="t"/>
              <v:fill type="solid"/>
            </v:shape>
            <v:line style="position:absolute" from="1289,-6395" to="1289,88" stroked="true" strokeweight=".48pt" strokecolor="#000000">
              <v:stroke dashstyle="solid"/>
            </v:line>
            <v:line style="position:absolute" from="1308,-6376" to="1308,69" stroked="true" strokeweight=".48pt" strokecolor="#000000">
              <v:stroke dashstyle="solid"/>
            </v:line>
            <v:line style="position:absolute" from="1327,-6357" to="1327,50" stroked="true" strokeweight=".48pt" strokecolor="#000000">
              <v:stroke dashstyle="solid"/>
            </v:line>
            <v:line style="position:absolute" from="10953,-6395" to="10953,88" stroked="true" strokeweight=".47998pt" strokecolor="#000000">
              <v:stroke dashstyle="solid"/>
            </v:line>
            <v:line style="position:absolute" from="10934,-6376" to="10934,69" stroked="true" strokeweight=".48004pt" strokecolor="#000000">
              <v:stroke dashstyle="solid"/>
            </v:line>
            <v:line style="position:absolute" from="10915,-6357" to="10915,50" stroked="true" strokeweight=".47998pt" strokecolor="#000000">
              <v:stroke dashstyle="solid"/>
            </v:line>
            <v:shape style="position:absolute;left:1440;top:-6326;width:3020;height:1364" type="#_x0000_t202" filled="false" stroked="false">
              <v:textbox inset="0,0,0,0">
                <w:txbxContent>
                  <w:p>
                    <w:pPr>
                      <w:spacing w:line="226" w:lineRule="exact" w:before="0"/>
                      <w:ind w:left="0" w:right="0" w:firstLine="0"/>
                      <w:jc w:val="left"/>
                      <w:rPr>
                        <w:rFonts w:ascii="Courier New"/>
                        <w:sz w:val="20"/>
                      </w:rPr>
                    </w:pPr>
                    <w:r>
                      <w:rPr>
                        <w:rFonts w:ascii="Courier New"/>
                        <w:sz w:val="20"/>
                      </w:rPr>
                      <w:t>DATA RATS;</w:t>
                    </w:r>
                  </w:p>
                  <w:p>
                    <w:pPr>
                      <w:spacing w:before="4"/>
                      <w:ind w:left="599" w:right="0" w:firstLine="0"/>
                      <w:jc w:val="left"/>
                      <w:rPr>
                        <w:rFonts w:ascii="Courier New"/>
                        <w:sz w:val="20"/>
                      </w:rPr>
                    </w:pPr>
                    <w:r>
                      <w:rPr>
                        <w:rFonts w:ascii="Courier New"/>
                        <w:sz w:val="20"/>
                      </w:rPr>
                      <w:t>INPUT AGE MASS; SQRTAGE=SQRT(AGE); LOGAGE=LOG10(AGE); </w:t>
                    </w:r>
                    <w:r>
                      <w:rPr>
                        <w:rFonts w:ascii="Courier New"/>
                        <w:w w:val="95"/>
                        <w:sz w:val="20"/>
                      </w:rPr>
                      <w:t>LOGMASS=LOG10(MASS);</w:t>
                    </w:r>
                  </w:p>
                  <w:p>
                    <w:pPr>
                      <w:spacing w:line="226" w:lineRule="exact" w:before="0"/>
                      <w:ind w:left="0" w:right="0" w:firstLine="0"/>
                      <w:jc w:val="left"/>
                      <w:rPr>
                        <w:rFonts w:ascii="Courier New"/>
                        <w:sz w:val="20"/>
                      </w:rPr>
                    </w:pPr>
                    <w:r>
                      <w:rPr>
                        <w:rFonts w:ascii="Courier New"/>
                        <w:sz w:val="20"/>
                      </w:rPr>
                      <w:t>CARDS;</w:t>
                    </w:r>
                  </w:p>
                </w:txbxContent>
              </v:textbox>
              <w10:wrap type="none"/>
            </v:shape>
            <v:shape style="position:absolute;left:5041;top:-6326;width:4821;height:226" type="#_x0000_t202" filled="false" stroked="false">
              <v:textbox inset="0,0,0,0">
                <w:txbxContent>
                  <w:p>
                    <w:pPr>
                      <w:spacing w:line="226" w:lineRule="exact" w:before="0"/>
                      <w:ind w:left="0" w:right="0" w:firstLine="0"/>
                      <w:jc w:val="left"/>
                      <w:rPr>
                        <w:rFonts w:ascii="Courier New" w:hAnsi="Courier New"/>
                        <w:b/>
                        <w:sz w:val="20"/>
                      </w:rPr>
                    </w:pPr>
                    <w:r>
                      <w:rPr>
                        <w:rFonts w:ascii="Courier New" w:hAnsi="Courier New"/>
                        <w:b/>
                        <w:sz w:val="20"/>
                      </w:rPr>
                      <w:t>/*Regression &amp; transformations – input*/</w:t>
                    </w:r>
                  </w:p>
                </w:txbxContent>
              </v:textbox>
              <w10:wrap type="none"/>
            </v:shape>
            <v:shape style="position:absolute;left:1440;top:-1564;width:5299;height:1592" type="#_x0000_t202" filled="false" stroked="false">
              <v:textbox inset="0,0,0,0">
                <w:txbxContent>
                  <w:p>
                    <w:pPr>
                      <w:spacing w:line="226" w:lineRule="exact" w:before="0"/>
                      <w:ind w:left="0" w:right="0" w:firstLine="0"/>
                      <w:jc w:val="left"/>
                      <w:rPr>
                        <w:rFonts w:ascii="Courier New"/>
                        <w:sz w:val="20"/>
                      </w:rPr>
                    </w:pPr>
                    <w:r>
                      <w:rPr>
                        <w:rFonts w:ascii="Courier New"/>
                        <w:sz w:val="20"/>
                      </w:rPr>
                      <w:t>PROC REG DATA=RATS;</w:t>
                    </w:r>
                  </w:p>
                  <w:p>
                    <w:pPr>
                      <w:tabs>
                        <w:tab w:pos="1439" w:val="left" w:leader="none"/>
                      </w:tabs>
                      <w:spacing w:before="1"/>
                      <w:ind w:left="599" w:right="18" w:hanging="600"/>
                      <w:jc w:val="left"/>
                      <w:rPr>
                        <w:rFonts w:ascii="Courier New"/>
                        <w:sz w:val="20"/>
                      </w:rPr>
                    </w:pPr>
                    <w:r>
                      <w:rPr>
                        <w:rFonts w:ascii="Courier New"/>
                        <w:sz w:val="20"/>
                      </w:rPr>
                      <w:t>*** LINEAR REGRESSION WITH TRANSFORMATIONS</w:t>
                    </w:r>
                    <w:r>
                      <w:rPr>
                        <w:rFonts w:ascii="Courier New"/>
                        <w:spacing w:val="-19"/>
                        <w:sz w:val="20"/>
                      </w:rPr>
                      <w:t> </w:t>
                    </w:r>
                    <w:r>
                      <w:rPr>
                        <w:rFonts w:ascii="Courier New"/>
                        <w:sz w:val="20"/>
                      </w:rPr>
                      <w:t>; RAW:</w:t>
                      <w:tab/>
                      <w:t>MODEL</w:t>
                    </w:r>
                    <w:r>
                      <w:rPr>
                        <w:rFonts w:ascii="Courier New"/>
                        <w:spacing w:val="-1"/>
                        <w:sz w:val="20"/>
                      </w:rPr>
                      <w:t> </w:t>
                    </w:r>
                    <w:r>
                      <w:rPr>
                        <w:rFonts w:ascii="Courier New"/>
                        <w:sz w:val="20"/>
                      </w:rPr>
                      <w:t>MASS=AGE;</w:t>
                    </w:r>
                  </w:p>
                  <w:p>
                    <w:pPr>
                      <w:tabs>
                        <w:tab w:pos="1439" w:val="left" w:leader="none"/>
                      </w:tabs>
                      <w:spacing w:before="1"/>
                      <w:ind w:left="599" w:right="1337" w:firstLine="0"/>
                      <w:jc w:val="left"/>
                      <w:rPr>
                        <w:rFonts w:ascii="Courier New"/>
                        <w:sz w:val="20"/>
                      </w:rPr>
                    </w:pPr>
                    <w:r>
                      <w:rPr>
                        <w:rFonts w:ascii="Courier New"/>
                        <w:sz w:val="20"/>
                      </w:rPr>
                      <w:t>SQRT:</w:t>
                      <w:tab/>
                      <w:t>MODEL MASS=SQRTAGE; LOG:</w:t>
                      <w:tab/>
                      <w:t>MODEL MASS=LOGAGE; LOG2:</w:t>
                      <w:tab/>
                      <w:t>MODEL</w:t>
                    </w:r>
                    <w:r>
                      <w:rPr>
                        <w:rFonts w:ascii="Courier New"/>
                        <w:spacing w:val="-9"/>
                        <w:sz w:val="20"/>
                      </w:rPr>
                      <w:t> </w:t>
                    </w:r>
                    <w:r>
                      <w:rPr>
                        <w:rFonts w:ascii="Courier New"/>
                        <w:sz w:val="20"/>
                      </w:rPr>
                      <w:t>LOGMASS=LOGAGE;</w:t>
                    </w:r>
                  </w:p>
                  <w:p>
                    <w:pPr>
                      <w:spacing w:line="226" w:lineRule="exact" w:before="4"/>
                      <w:ind w:left="0" w:right="0" w:firstLine="0"/>
                      <w:jc w:val="left"/>
                      <w:rPr>
                        <w:rFonts w:ascii="Courier New"/>
                        <w:sz w:val="20"/>
                      </w:rPr>
                    </w:pPr>
                    <w:r>
                      <w:rPr>
                        <w:rFonts w:ascii="Courier New"/>
                        <w:sz w:val="20"/>
                      </w:rPr>
                      <w:t>RUN;</w:t>
                    </w:r>
                  </w:p>
                </w:txbxContent>
              </v:textbox>
              <w10:wrap type="none"/>
            </v:shape>
            <w10:wrap type="none"/>
          </v:group>
        </w:pict>
      </w:r>
      <w:r>
        <w:rPr>
          <w:rFonts w:ascii="SAS Monospace"/>
          <w:sz w:val="20"/>
        </w:rPr>
        <w:t>The</w:t>
      </w:r>
      <w:r>
        <w:rPr>
          <w:rFonts w:ascii="SAS Monospace"/>
          <w:spacing w:val="-3"/>
          <w:sz w:val="20"/>
        </w:rPr>
        <w:t> </w:t>
      </w:r>
      <w:r>
        <w:rPr>
          <w:rFonts w:ascii="SAS Monospace"/>
          <w:sz w:val="20"/>
        </w:rPr>
        <w:t>REG</w:t>
      </w:r>
      <w:r>
        <w:rPr>
          <w:rFonts w:ascii="SAS Monospace"/>
          <w:spacing w:val="-1"/>
          <w:sz w:val="20"/>
        </w:rPr>
        <w:t> </w:t>
      </w:r>
      <w:r>
        <w:rPr>
          <w:rFonts w:ascii="SAS Monospace"/>
          <w:sz w:val="20"/>
        </w:rPr>
        <w:t>Procedure</w:t>
        <w:tab/>
      </w:r>
      <w:r>
        <w:rPr>
          <w:b/>
          <w:sz w:val="24"/>
        </w:rPr>
        <w:t>Regression Procedure</w:t>
      </w:r>
      <w:r>
        <w:rPr>
          <w:b/>
          <w:spacing w:val="1"/>
          <w:sz w:val="24"/>
        </w:rPr>
        <w:t> </w:t>
      </w:r>
      <w:r>
        <w:rPr>
          <w:b/>
          <w:sz w:val="24"/>
        </w:rPr>
        <w:t>Output</w:t>
      </w:r>
    </w:p>
    <w:p>
      <w:pPr>
        <w:spacing w:before="0"/>
        <w:ind w:left="3496" w:right="3754" w:firstLine="842"/>
        <w:jc w:val="left"/>
        <w:rPr>
          <w:rFonts w:ascii="SAS Monospace"/>
          <w:sz w:val="20"/>
        </w:rPr>
      </w:pPr>
      <w:r>
        <w:rPr>
          <w:rFonts w:ascii="SAS Monospace"/>
          <w:sz w:val="20"/>
        </w:rPr>
        <w:t>Model: RAW Dependent Variable: MASS</w:t>
      </w: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29"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24</w:t>
            </w:r>
          </w:p>
        </w:tc>
      </w:tr>
      <w:tr>
        <w:trPr>
          <w:trHeight w:val="431"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24</w:t>
            </w:r>
          </w:p>
        </w:tc>
      </w:tr>
    </w:tbl>
    <w:p>
      <w:pPr>
        <w:pStyle w:val="BodyText"/>
        <w:spacing w:before="12"/>
        <w:rPr>
          <w:rFonts w:ascii="SAS Monospace"/>
          <w:sz w:val="19"/>
        </w:rPr>
      </w:pPr>
    </w:p>
    <w:tbl>
      <w:tblPr>
        <w:tblW w:w="0" w:type="auto"/>
        <w:jc w:val="left"/>
        <w:tblInd w:w="1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233"/>
        <w:gridCol w:w="1116"/>
        <w:gridCol w:w="993"/>
        <w:gridCol w:w="873"/>
      </w:tblGrid>
      <w:tr>
        <w:trPr>
          <w:trHeight w:val="431" w:hRule="atLeast"/>
        </w:trPr>
        <w:tc>
          <w:tcPr>
            <w:tcW w:w="6565" w:type="dxa"/>
            <w:gridSpan w:val="6"/>
          </w:tcPr>
          <w:p>
            <w:pPr>
              <w:pStyle w:val="TableParagraph"/>
              <w:spacing w:before="76"/>
              <w:ind w:left="2076"/>
              <w:jc w:val="left"/>
              <w:rPr>
                <w:b/>
                <w:sz w:val="20"/>
              </w:rPr>
            </w:pPr>
            <w:r>
              <w:rPr>
                <w:b/>
                <w:sz w:val="20"/>
              </w:rPr>
              <w:t>Analysis of Variance</w:t>
            </w:r>
          </w:p>
        </w:tc>
      </w:tr>
      <w:tr>
        <w:trPr>
          <w:trHeight w:val="710"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233" w:type="dxa"/>
          </w:tcPr>
          <w:p>
            <w:pPr>
              <w:pStyle w:val="TableParagraph"/>
              <w:spacing w:before="76"/>
              <w:ind w:left="314" w:right="58" w:firstLine="122"/>
              <w:jc w:val="left"/>
              <w:rPr>
                <w:b/>
                <w:sz w:val="20"/>
              </w:rPr>
            </w:pPr>
            <w:r>
              <w:rPr>
                <w:b/>
                <w:sz w:val="20"/>
              </w:rPr>
              <w:t>Sum of Squares</w:t>
            </w:r>
          </w:p>
        </w:tc>
        <w:tc>
          <w:tcPr>
            <w:tcW w:w="1116" w:type="dxa"/>
          </w:tcPr>
          <w:p>
            <w:pPr>
              <w:pStyle w:val="TableParagraph"/>
              <w:spacing w:before="76"/>
              <w:ind w:left="319" w:right="54" w:firstLine="240"/>
              <w:jc w:val="left"/>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3" w:type="dxa"/>
          </w:tcPr>
          <w:p>
            <w:pPr>
              <w:pStyle w:val="TableParagraph"/>
              <w:spacing w:before="76"/>
              <w:ind w:left="55" w:right="39"/>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1</w:t>
            </w:r>
          </w:p>
        </w:tc>
        <w:tc>
          <w:tcPr>
            <w:tcW w:w="1233" w:type="dxa"/>
          </w:tcPr>
          <w:p>
            <w:pPr>
              <w:pStyle w:val="TableParagraph"/>
              <w:spacing w:before="76"/>
              <w:ind w:right="64"/>
              <w:jc w:val="right"/>
              <w:rPr>
                <w:sz w:val="20"/>
              </w:rPr>
            </w:pPr>
            <w:r>
              <w:rPr>
                <w:w w:val="95"/>
                <w:sz w:val="20"/>
              </w:rPr>
              <w:t>14821</w:t>
            </w:r>
          </w:p>
        </w:tc>
        <w:tc>
          <w:tcPr>
            <w:tcW w:w="1116" w:type="dxa"/>
          </w:tcPr>
          <w:p>
            <w:pPr>
              <w:pStyle w:val="TableParagraph"/>
              <w:spacing w:before="76"/>
              <w:ind w:right="64"/>
              <w:jc w:val="right"/>
              <w:rPr>
                <w:sz w:val="20"/>
              </w:rPr>
            </w:pPr>
            <w:r>
              <w:rPr>
                <w:w w:val="95"/>
                <w:sz w:val="20"/>
              </w:rPr>
              <w:t>14821</w:t>
            </w:r>
          </w:p>
        </w:tc>
        <w:tc>
          <w:tcPr>
            <w:tcW w:w="993" w:type="dxa"/>
          </w:tcPr>
          <w:p>
            <w:pPr>
              <w:pStyle w:val="TableParagraph"/>
              <w:spacing w:before="76"/>
              <w:ind w:right="63"/>
              <w:jc w:val="right"/>
              <w:rPr>
                <w:sz w:val="20"/>
              </w:rPr>
            </w:pPr>
            <w:r>
              <w:rPr>
                <w:w w:val="95"/>
                <w:sz w:val="20"/>
              </w:rPr>
              <w:t>862.88</w:t>
            </w:r>
          </w:p>
        </w:tc>
        <w:tc>
          <w:tcPr>
            <w:tcW w:w="873" w:type="dxa"/>
          </w:tcPr>
          <w:p>
            <w:pPr>
              <w:pStyle w:val="TableParagraph"/>
              <w:spacing w:before="76"/>
              <w:ind w:left="55" w:right="42"/>
              <w:rPr>
                <w:sz w:val="20"/>
              </w:rPr>
            </w:pPr>
            <w:r>
              <w:rPr>
                <w:sz w:val="20"/>
              </w:rPr>
              <w:t>&lt;.0001</w:t>
            </w:r>
          </w:p>
        </w:tc>
      </w:tr>
      <w:tr>
        <w:trPr>
          <w:trHeight w:val="431"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5"/>
                <w:sz w:val="20"/>
              </w:rPr>
              <w:t>22</w:t>
            </w:r>
          </w:p>
        </w:tc>
        <w:tc>
          <w:tcPr>
            <w:tcW w:w="1233" w:type="dxa"/>
          </w:tcPr>
          <w:p>
            <w:pPr>
              <w:pStyle w:val="TableParagraph"/>
              <w:spacing w:before="76"/>
              <w:ind w:right="64"/>
              <w:jc w:val="right"/>
              <w:rPr>
                <w:sz w:val="20"/>
              </w:rPr>
            </w:pPr>
            <w:r>
              <w:rPr>
                <w:w w:val="95"/>
                <w:sz w:val="20"/>
              </w:rPr>
              <w:t>377.88712</w:t>
            </w:r>
          </w:p>
        </w:tc>
        <w:tc>
          <w:tcPr>
            <w:tcW w:w="1116" w:type="dxa"/>
          </w:tcPr>
          <w:p>
            <w:pPr>
              <w:pStyle w:val="TableParagraph"/>
              <w:spacing w:before="76"/>
              <w:ind w:right="64"/>
              <w:jc w:val="right"/>
              <w:rPr>
                <w:sz w:val="20"/>
              </w:rPr>
            </w:pPr>
            <w:r>
              <w:rPr>
                <w:w w:val="95"/>
                <w:sz w:val="20"/>
              </w:rPr>
              <w:t>17.17669</w:t>
            </w: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r>
        <w:trPr>
          <w:trHeight w:val="429"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5"/>
                <w:sz w:val="20"/>
              </w:rPr>
              <w:t>23</w:t>
            </w:r>
          </w:p>
        </w:tc>
        <w:tc>
          <w:tcPr>
            <w:tcW w:w="1233" w:type="dxa"/>
          </w:tcPr>
          <w:p>
            <w:pPr>
              <w:pStyle w:val="TableParagraph"/>
              <w:spacing w:before="76"/>
              <w:ind w:right="64"/>
              <w:jc w:val="right"/>
              <w:rPr>
                <w:sz w:val="20"/>
              </w:rPr>
            </w:pPr>
            <w:r>
              <w:rPr>
                <w:w w:val="95"/>
                <w:sz w:val="20"/>
              </w:rPr>
              <w:t>15199</w:t>
            </w:r>
          </w:p>
        </w:tc>
        <w:tc>
          <w:tcPr>
            <w:tcW w:w="111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bl>
    <w:p>
      <w:pPr>
        <w:pStyle w:val="BodyText"/>
        <w:rPr>
          <w:rFonts w:ascii="SAS Monospace"/>
          <w:sz w:val="20"/>
        </w:rPr>
      </w:pPr>
    </w:p>
    <w:tbl>
      <w:tblPr>
        <w:tblW w:w="0" w:type="auto"/>
        <w:jc w:val="left"/>
        <w:tblInd w:w="2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114"/>
        <w:gridCol w:w="1117"/>
        <w:gridCol w:w="872"/>
      </w:tblGrid>
      <w:tr>
        <w:trPr>
          <w:trHeight w:val="429" w:hRule="atLeast"/>
        </w:trPr>
        <w:tc>
          <w:tcPr>
            <w:tcW w:w="1839" w:type="dxa"/>
          </w:tcPr>
          <w:p>
            <w:pPr>
              <w:pStyle w:val="TableParagraph"/>
              <w:spacing w:before="76"/>
              <w:ind w:left="74"/>
              <w:jc w:val="left"/>
              <w:rPr>
                <w:b/>
                <w:sz w:val="20"/>
              </w:rPr>
            </w:pPr>
            <w:r>
              <w:rPr>
                <w:b/>
                <w:sz w:val="20"/>
              </w:rPr>
              <w:t>Root MSE</w:t>
            </w:r>
          </w:p>
        </w:tc>
        <w:tc>
          <w:tcPr>
            <w:tcW w:w="1114" w:type="dxa"/>
          </w:tcPr>
          <w:p>
            <w:pPr>
              <w:pStyle w:val="TableParagraph"/>
              <w:spacing w:before="76"/>
              <w:ind w:left="174" w:right="45"/>
              <w:rPr>
                <w:sz w:val="20"/>
              </w:rPr>
            </w:pPr>
            <w:r>
              <w:rPr>
                <w:sz w:val="20"/>
              </w:rPr>
              <w:t>4.14448</w:t>
            </w:r>
          </w:p>
        </w:tc>
        <w:tc>
          <w:tcPr>
            <w:tcW w:w="1117" w:type="dxa"/>
          </w:tcPr>
          <w:p>
            <w:pPr>
              <w:pStyle w:val="TableParagraph"/>
              <w:spacing w:before="76"/>
              <w:ind w:left="53" w:right="48"/>
              <w:rPr>
                <w:b/>
                <w:sz w:val="20"/>
              </w:rPr>
            </w:pPr>
            <w:r>
              <w:rPr>
                <w:b/>
                <w:sz w:val="20"/>
              </w:rPr>
              <w:t>R-Square</w:t>
            </w:r>
          </w:p>
        </w:tc>
        <w:tc>
          <w:tcPr>
            <w:tcW w:w="872" w:type="dxa"/>
          </w:tcPr>
          <w:p>
            <w:pPr>
              <w:pStyle w:val="TableParagraph"/>
              <w:spacing w:before="76"/>
              <w:ind w:left="51" w:right="47"/>
              <w:rPr>
                <w:sz w:val="20"/>
              </w:rPr>
            </w:pPr>
            <w:r>
              <w:rPr>
                <w:sz w:val="20"/>
              </w:rPr>
              <w:t>0.9751</w:t>
            </w:r>
          </w:p>
        </w:tc>
      </w:tr>
      <w:tr>
        <w:trPr>
          <w:trHeight w:val="431" w:hRule="atLeast"/>
        </w:trPr>
        <w:tc>
          <w:tcPr>
            <w:tcW w:w="1839" w:type="dxa"/>
          </w:tcPr>
          <w:p>
            <w:pPr>
              <w:pStyle w:val="TableParagraph"/>
              <w:spacing w:before="78"/>
              <w:ind w:left="74"/>
              <w:jc w:val="left"/>
              <w:rPr>
                <w:b/>
                <w:sz w:val="20"/>
              </w:rPr>
            </w:pPr>
            <w:r>
              <w:rPr>
                <w:b/>
                <w:sz w:val="20"/>
              </w:rPr>
              <w:t>Dependent Mean</w:t>
            </w:r>
          </w:p>
        </w:tc>
        <w:tc>
          <w:tcPr>
            <w:tcW w:w="1114" w:type="dxa"/>
          </w:tcPr>
          <w:p>
            <w:pPr>
              <w:pStyle w:val="TableParagraph"/>
              <w:spacing w:before="78"/>
              <w:ind w:left="54" w:right="45"/>
              <w:rPr>
                <w:sz w:val="20"/>
              </w:rPr>
            </w:pPr>
            <w:r>
              <w:rPr>
                <w:sz w:val="20"/>
              </w:rPr>
              <w:t>71.28113</w:t>
            </w:r>
          </w:p>
        </w:tc>
        <w:tc>
          <w:tcPr>
            <w:tcW w:w="1117" w:type="dxa"/>
          </w:tcPr>
          <w:p>
            <w:pPr>
              <w:pStyle w:val="TableParagraph"/>
              <w:spacing w:before="78"/>
              <w:ind w:left="53" w:right="48"/>
              <w:rPr>
                <w:b/>
                <w:sz w:val="20"/>
              </w:rPr>
            </w:pPr>
            <w:r>
              <w:rPr>
                <w:b/>
                <w:sz w:val="20"/>
              </w:rPr>
              <w:t>Adj R-Sq</w:t>
            </w:r>
          </w:p>
        </w:tc>
        <w:tc>
          <w:tcPr>
            <w:tcW w:w="872" w:type="dxa"/>
          </w:tcPr>
          <w:p>
            <w:pPr>
              <w:pStyle w:val="TableParagraph"/>
              <w:spacing w:before="78"/>
              <w:ind w:left="51" w:right="47"/>
              <w:rPr>
                <w:sz w:val="20"/>
              </w:rPr>
            </w:pPr>
            <w:r>
              <w:rPr>
                <w:sz w:val="20"/>
              </w:rPr>
              <w:t>0.9740</w:t>
            </w:r>
          </w:p>
        </w:tc>
      </w:tr>
      <w:tr>
        <w:trPr>
          <w:trHeight w:val="429" w:hRule="atLeast"/>
        </w:trPr>
        <w:tc>
          <w:tcPr>
            <w:tcW w:w="1839" w:type="dxa"/>
          </w:tcPr>
          <w:p>
            <w:pPr>
              <w:pStyle w:val="TableParagraph"/>
              <w:spacing w:before="76"/>
              <w:ind w:left="74"/>
              <w:jc w:val="left"/>
              <w:rPr>
                <w:b/>
                <w:sz w:val="20"/>
              </w:rPr>
            </w:pPr>
            <w:r>
              <w:rPr>
                <w:b/>
                <w:sz w:val="20"/>
              </w:rPr>
              <w:t>Coeff Var</w:t>
            </w:r>
          </w:p>
        </w:tc>
        <w:tc>
          <w:tcPr>
            <w:tcW w:w="1114" w:type="dxa"/>
          </w:tcPr>
          <w:p>
            <w:pPr>
              <w:pStyle w:val="TableParagraph"/>
              <w:spacing w:before="76"/>
              <w:ind w:left="174" w:right="45"/>
              <w:rPr>
                <w:sz w:val="20"/>
              </w:rPr>
            </w:pPr>
            <w:r>
              <w:rPr>
                <w:sz w:val="20"/>
              </w:rPr>
              <w:t>5.81427</w:t>
            </w:r>
          </w:p>
        </w:tc>
        <w:tc>
          <w:tcPr>
            <w:tcW w:w="1117" w:type="dxa"/>
          </w:tcPr>
          <w:p>
            <w:pPr>
              <w:pStyle w:val="TableParagraph"/>
              <w:jc w:val="left"/>
              <w:rPr>
                <w:rFonts w:ascii="Times New Roman"/>
                <w:sz w:val="20"/>
              </w:rPr>
            </w:pPr>
          </w:p>
        </w:tc>
        <w:tc>
          <w:tcPr>
            <w:tcW w:w="872" w:type="dxa"/>
          </w:tcPr>
          <w:p>
            <w:pPr>
              <w:pStyle w:val="TableParagraph"/>
              <w:jc w:val="left"/>
              <w:rPr>
                <w:rFonts w:ascii="Times New Roman"/>
                <w:sz w:val="20"/>
              </w:rPr>
            </w:pPr>
          </w:p>
        </w:tc>
      </w:tr>
    </w:tbl>
    <w:p>
      <w:pPr>
        <w:spacing w:after="0"/>
        <w:jc w:val="left"/>
        <w:rPr>
          <w:rFonts w:ascii="Times New Roman"/>
          <w:sz w:val="20"/>
        </w:rPr>
        <w:sectPr>
          <w:pgSz w:w="12240" w:h="15840"/>
          <w:pgMar w:header="719" w:footer="740" w:top="980" w:bottom="940" w:left="1180" w:right="700"/>
        </w:sectPr>
      </w:pPr>
    </w:p>
    <w:p>
      <w:pPr>
        <w:pStyle w:val="BodyText"/>
        <w:rPr>
          <w:rFonts w:ascii="SAS Monospace"/>
          <w:sz w:val="20"/>
        </w:rPr>
      </w:pPr>
    </w:p>
    <w:p>
      <w:pPr>
        <w:pStyle w:val="BodyText"/>
        <w:rPr>
          <w:rFonts w:ascii="SAS Monospace"/>
          <w:sz w:val="20"/>
        </w:rPr>
      </w:pPr>
    </w:p>
    <w:p>
      <w:pPr>
        <w:pStyle w:val="BodyText"/>
        <w:spacing w:before="6"/>
        <w:rPr>
          <w:rFonts w:ascii="SAS Monospace"/>
          <w:sz w:val="12"/>
        </w:rPr>
      </w:pPr>
    </w:p>
    <w:tbl>
      <w:tblPr>
        <w:tblW w:w="0" w:type="auto"/>
        <w:jc w:val="left"/>
        <w:tblInd w:w="1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37"/>
        <w:gridCol w:w="392"/>
        <w:gridCol w:w="1237"/>
        <w:gridCol w:w="1115"/>
        <w:gridCol w:w="995"/>
        <w:gridCol w:w="1117"/>
      </w:tblGrid>
      <w:tr>
        <w:trPr>
          <w:trHeight w:val="426" w:hRule="atLeast"/>
        </w:trPr>
        <w:tc>
          <w:tcPr>
            <w:tcW w:w="6093" w:type="dxa"/>
            <w:gridSpan w:val="6"/>
            <w:tcBorders>
              <w:left w:val="single" w:sz="4" w:space="0" w:color="000000"/>
              <w:bottom w:val="single" w:sz="4" w:space="0" w:color="000000"/>
              <w:right w:val="single" w:sz="4" w:space="0" w:color="000000"/>
            </w:tcBorders>
          </w:tcPr>
          <w:p>
            <w:pPr>
              <w:pStyle w:val="TableParagraph"/>
              <w:spacing w:before="73"/>
              <w:ind w:left="1896"/>
              <w:jc w:val="left"/>
              <w:rPr>
                <w:b/>
                <w:sz w:val="20"/>
              </w:rPr>
            </w:pPr>
            <w:r>
              <w:rPr>
                <w:b/>
                <w:sz w:val="20"/>
              </w:rPr>
              <w:t>Parameter Estimates</w:t>
            </w:r>
          </w:p>
        </w:tc>
      </w:tr>
      <w:tr>
        <w:trPr>
          <w:trHeight w:val="710" w:hRule="atLeast"/>
        </w:trPr>
        <w:tc>
          <w:tcPr>
            <w:tcW w:w="1237"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Variable</w:t>
            </w:r>
          </w:p>
        </w:tc>
        <w:tc>
          <w:tcPr>
            <w:tcW w:w="392" w:type="dxa"/>
            <w:tcBorders>
              <w:top w:val="single" w:sz="4" w:space="0" w:color="000000"/>
              <w:left w:val="single" w:sz="4" w:space="0" w:color="000000"/>
              <w:bottom w:val="single" w:sz="4" w:space="0" w:color="000000"/>
              <w:right w:val="single" w:sz="4" w:space="0" w:color="000000"/>
            </w:tcBorders>
          </w:tcPr>
          <w:p>
            <w:pPr>
              <w:pStyle w:val="TableParagraph"/>
              <w:spacing w:before="76"/>
              <w:ind w:right="63"/>
              <w:jc w:val="right"/>
              <w:rPr>
                <w:b/>
                <w:sz w:val="20"/>
              </w:rPr>
            </w:pPr>
            <w:r>
              <w:rPr>
                <w:b/>
                <w:sz w:val="20"/>
              </w:rPr>
              <w:t>DF</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before="76"/>
              <w:ind w:left="193" w:hanging="120"/>
              <w:jc w:val="left"/>
              <w:rPr>
                <w:b/>
                <w:sz w:val="20"/>
              </w:rPr>
            </w:pPr>
            <w:r>
              <w:rPr>
                <w:b/>
                <w:sz w:val="20"/>
              </w:rPr>
              <w:t>Parameter Estimate</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before="76"/>
              <w:ind w:left="71"/>
              <w:jc w:val="left"/>
              <w:rPr>
                <w:b/>
                <w:sz w:val="20"/>
              </w:rPr>
            </w:pPr>
            <w:r>
              <w:rPr>
                <w:b/>
                <w:sz w:val="20"/>
              </w:rPr>
              <w:t>Standard</w:t>
            </w:r>
          </w:p>
          <w:p>
            <w:pPr>
              <w:pStyle w:val="TableParagraph"/>
              <w:ind w:left="434"/>
              <w:jc w:val="left"/>
              <w:rPr>
                <w:b/>
                <w:sz w:val="20"/>
              </w:rPr>
            </w:pPr>
            <w:r>
              <w:rPr>
                <w:b/>
                <w:sz w:val="20"/>
              </w:rPr>
              <w:t>Error</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before="76"/>
              <w:ind w:right="67"/>
              <w:jc w:val="right"/>
              <w:rPr>
                <w:b/>
                <w:sz w:val="20"/>
              </w:rPr>
            </w:pPr>
            <w:r>
              <w:rPr>
                <w:b/>
                <w:sz w:val="20"/>
              </w:rPr>
              <w:t>t Value</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before="76"/>
              <w:ind w:right="68"/>
              <w:jc w:val="right"/>
              <w:rPr>
                <w:b/>
                <w:sz w:val="20"/>
              </w:rPr>
            </w:pPr>
            <w:r>
              <w:rPr>
                <w:b/>
                <w:sz w:val="20"/>
              </w:rPr>
              <w:t>Pr &gt; |t|</w:t>
            </w:r>
          </w:p>
        </w:tc>
      </w:tr>
      <w:tr>
        <w:trPr>
          <w:trHeight w:val="431" w:hRule="atLeast"/>
        </w:trPr>
        <w:tc>
          <w:tcPr>
            <w:tcW w:w="1237"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Intercept</w:t>
            </w:r>
          </w:p>
        </w:tc>
        <w:tc>
          <w:tcPr>
            <w:tcW w:w="392" w:type="dxa"/>
            <w:tcBorders>
              <w:top w:val="single" w:sz="4" w:space="0" w:color="000000"/>
              <w:left w:val="single" w:sz="4" w:space="0" w:color="000000"/>
              <w:bottom w:val="single" w:sz="4" w:space="0" w:color="000000"/>
              <w:right w:val="single" w:sz="4" w:space="0" w:color="000000"/>
            </w:tcBorders>
          </w:tcPr>
          <w:p>
            <w:pPr>
              <w:pStyle w:val="TableParagraph"/>
              <w:spacing w:before="76"/>
              <w:ind w:right="63"/>
              <w:jc w:val="right"/>
              <w:rPr>
                <w:b/>
                <w:sz w:val="20"/>
              </w:rPr>
            </w:pPr>
            <w:r>
              <w:rPr>
                <w:b/>
                <w:w w:val="101"/>
                <w:sz w:val="20"/>
              </w:rPr>
              <w:t>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before="76"/>
              <w:ind w:right="69"/>
              <w:jc w:val="right"/>
              <w:rPr>
                <w:sz w:val="20"/>
              </w:rPr>
            </w:pPr>
            <w:r>
              <w:rPr>
                <w:sz w:val="20"/>
              </w:rPr>
              <w:t>-11.61103</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before="76"/>
              <w:ind w:right="68"/>
              <w:jc w:val="right"/>
              <w:rPr>
                <w:sz w:val="20"/>
              </w:rPr>
            </w:pPr>
            <w:r>
              <w:rPr>
                <w:w w:val="95"/>
                <w:sz w:val="20"/>
              </w:rPr>
              <w:t>2.94596</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before="76"/>
              <w:ind w:right="69"/>
              <w:jc w:val="right"/>
              <w:rPr>
                <w:sz w:val="20"/>
              </w:rPr>
            </w:pPr>
            <w:r>
              <w:rPr>
                <w:w w:val="95"/>
                <w:sz w:val="20"/>
              </w:rPr>
              <w:t>-3.94</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before="76"/>
              <w:ind w:right="70"/>
              <w:jc w:val="right"/>
              <w:rPr>
                <w:sz w:val="20"/>
              </w:rPr>
            </w:pPr>
            <w:r>
              <w:rPr>
                <w:w w:val="95"/>
                <w:sz w:val="20"/>
              </w:rPr>
              <w:t>0.0007</w:t>
            </w:r>
          </w:p>
        </w:tc>
      </w:tr>
      <w:tr>
        <w:trPr>
          <w:trHeight w:val="429" w:hRule="atLeast"/>
        </w:trPr>
        <w:tc>
          <w:tcPr>
            <w:tcW w:w="1237" w:type="dxa"/>
            <w:tcBorders>
              <w:top w:val="single" w:sz="4" w:space="0" w:color="000000"/>
              <w:left w:val="single" w:sz="4" w:space="0" w:color="000000"/>
              <w:bottom w:val="single" w:sz="4" w:space="0" w:color="000000"/>
              <w:right w:val="single" w:sz="4" w:space="0" w:color="000000"/>
            </w:tcBorders>
          </w:tcPr>
          <w:p>
            <w:pPr>
              <w:pStyle w:val="TableParagraph"/>
              <w:spacing w:before="76"/>
              <w:ind w:left="74"/>
              <w:jc w:val="left"/>
              <w:rPr>
                <w:b/>
                <w:sz w:val="20"/>
              </w:rPr>
            </w:pPr>
            <w:r>
              <w:rPr>
                <w:b/>
                <w:sz w:val="20"/>
              </w:rPr>
              <w:t>AGE</w:t>
            </w:r>
          </w:p>
        </w:tc>
        <w:tc>
          <w:tcPr>
            <w:tcW w:w="392" w:type="dxa"/>
            <w:tcBorders>
              <w:top w:val="single" w:sz="4" w:space="0" w:color="000000"/>
              <w:left w:val="single" w:sz="4" w:space="0" w:color="000000"/>
              <w:bottom w:val="single" w:sz="4" w:space="0" w:color="000000"/>
              <w:right w:val="single" w:sz="4" w:space="0" w:color="000000"/>
            </w:tcBorders>
          </w:tcPr>
          <w:p>
            <w:pPr>
              <w:pStyle w:val="TableParagraph"/>
              <w:spacing w:before="76"/>
              <w:ind w:right="63"/>
              <w:jc w:val="right"/>
              <w:rPr>
                <w:b/>
                <w:sz w:val="20"/>
              </w:rPr>
            </w:pPr>
            <w:r>
              <w:rPr>
                <w:b/>
                <w:w w:val="101"/>
                <w:sz w:val="20"/>
              </w:rPr>
              <w:t>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before="76"/>
              <w:ind w:right="69"/>
              <w:jc w:val="right"/>
              <w:rPr>
                <w:sz w:val="20"/>
              </w:rPr>
            </w:pPr>
            <w:r>
              <w:rPr>
                <w:w w:val="95"/>
                <w:sz w:val="20"/>
              </w:rPr>
              <w:t>2.35433</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before="76"/>
              <w:ind w:right="68"/>
              <w:jc w:val="right"/>
              <w:rPr>
                <w:sz w:val="20"/>
              </w:rPr>
            </w:pPr>
            <w:r>
              <w:rPr>
                <w:w w:val="95"/>
                <w:sz w:val="20"/>
              </w:rPr>
              <w:t>0.08015</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before="76"/>
              <w:ind w:right="69"/>
              <w:jc w:val="right"/>
              <w:rPr>
                <w:sz w:val="20"/>
              </w:rPr>
            </w:pPr>
            <w:r>
              <w:rPr>
                <w:w w:val="95"/>
                <w:sz w:val="20"/>
              </w:rPr>
              <w:t>29.37</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before="76"/>
              <w:ind w:right="70"/>
              <w:jc w:val="right"/>
              <w:rPr>
                <w:sz w:val="20"/>
              </w:rPr>
            </w:pPr>
            <w:r>
              <w:rPr>
                <w:w w:val="95"/>
                <w:sz w:val="20"/>
              </w:rPr>
              <w:t>&lt;.0001</w:t>
            </w:r>
          </w:p>
        </w:tc>
      </w:tr>
    </w:tbl>
    <w:p>
      <w:pPr>
        <w:pStyle w:val="BodyText"/>
        <w:spacing w:before="1"/>
        <w:rPr>
          <w:rFonts w:ascii="SAS Monospace"/>
          <w:sz w:val="13"/>
        </w:rPr>
      </w:pPr>
    </w:p>
    <w:p>
      <w:pPr>
        <w:spacing w:before="99"/>
        <w:ind w:left="617" w:right="1096" w:firstLine="0"/>
        <w:jc w:val="center"/>
        <w:rPr>
          <w:rFonts w:ascii="SAS Monospace"/>
          <w:sz w:val="20"/>
        </w:rPr>
      </w:pPr>
      <w:r>
        <w:rPr>
          <w:rFonts w:ascii="SAS Monospace"/>
          <w:sz w:val="20"/>
        </w:rPr>
        <w:t>Dependent Variable: MASS</w:t>
      </w:r>
    </w:p>
    <w:p>
      <w:pPr>
        <w:pStyle w:val="BodyText"/>
        <w:ind w:left="260"/>
        <w:rPr>
          <w:rFonts w:ascii="SAS Monospace"/>
          <w:sz w:val="20"/>
        </w:rPr>
      </w:pPr>
      <w:r>
        <w:rPr>
          <w:rFonts w:ascii="SAS Monospace"/>
          <w:sz w:val="20"/>
        </w:rPr>
        <w:drawing>
          <wp:inline distT="0" distB="0" distL="0" distR="0">
            <wp:extent cx="6035417" cy="6035039"/>
            <wp:effectExtent l="0" t="0" r="0" b="0"/>
            <wp:docPr id="37" name="image22.png" descr=""/>
            <wp:cNvGraphicFramePr>
              <a:graphicFrameLocks noChangeAspect="1"/>
            </wp:cNvGraphicFramePr>
            <a:graphic>
              <a:graphicData uri="http://schemas.openxmlformats.org/drawingml/2006/picture">
                <pic:pic>
                  <pic:nvPicPr>
                    <pic:cNvPr id="38" name="image22.png"/>
                    <pic:cNvPicPr/>
                  </pic:nvPicPr>
                  <pic:blipFill>
                    <a:blip r:embed="rId29" cstate="print"/>
                    <a:stretch>
                      <a:fillRect/>
                    </a:stretch>
                  </pic:blipFill>
                  <pic:spPr>
                    <a:xfrm>
                      <a:off x="0" y="0"/>
                      <a:ext cx="6035417" cy="6035039"/>
                    </a:xfrm>
                    <a:prstGeom prst="rect">
                      <a:avLst/>
                    </a:prstGeom>
                  </pic:spPr>
                </pic:pic>
              </a:graphicData>
            </a:graphic>
          </wp:inline>
        </w:drawing>
      </w:r>
      <w:r>
        <w:rPr>
          <w:rFonts w:ascii="SAS Monospace"/>
          <w:sz w:val="20"/>
        </w:rPr>
      </w:r>
    </w:p>
    <w:p>
      <w:pPr>
        <w:spacing w:after="0"/>
        <w:rPr>
          <w:rFonts w:ascii="SAS Monospace"/>
          <w:sz w:val="20"/>
        </w:rPr>
        <w:sectPr>
          <w:pgSz w:w="12240" w:h="15840"/>
          <w:pgMar w:header="719" w:footer="740" w:top="980" w:bottom="940" w:left="1180" w:right="700"/>
        </w:sectPr>
      </w:pPr>
    </w:p>
    <w:p>
      <w:pPr>
        <w:pStyle w:val="BodyText"/>
        <w:rPr>
          <w:rFonts w:ascii="SAS Monospace"/>
          <w:sz w:val="20"/>
        </w:rPr>
      </w:pPr>
    </w:p>
    <w:p>
      <w:pPr>
        <w:pStyle w:val="BodyText"/>
        <w:spacing w:before="5"/>
        <w:rPr>
          <w:rFonts w:ascii="SAS Monospace"/>
          <w:sz w:val="13"/>
        </w:rPr>
      </w:pPr>
    </w:p>
    <w:p>
      <w:pPr>
        <w:tabs>
          <w:tab w:pos="5068" w:val="left" w:leader="none"/>
        </w:tabs>
        <w:spacing w:line="240" w:lineRule="auto"/>
        <w:ind w:left="368" w:right="0" w:firstLine="0"/>
        <w:rPr>
          <w:rFonts w:ascii="SAS Monospace"/>
          <w:sz w:val="20"/>
        </w:rPr>
      </w:pPr>
      <w:r>
        <w:rPr>
          <w:rFonts w:ascii="SAS Monospace"/>
          <w:position w:val="6"/>
          <w:sz w:val="20"/>
        </w:rPr>
        <w:drawing>
          <wp:inline distT="0" distB="0" distL="0" distR="0">
            <wp:extent cx="2742361" cy="2057400"/>
            <wp:effectExtent l="0" t="0" r="0" b="0"/>
            <wp:docPr id="39" name="image23.png" descr=""/>
            <wp:cNvGraphicFramePr>
              <a:graphicFrameLocks noChangeAspect="1"/>
            </wp:cNvGraphicFramePr>
            <a:graphic>
              <a:graphicData uri="http://schemas.openxmlformats.org/drawingml/2006/picture">
                <pic:pic>
                  <pic:nvPicPr>
                    <pic:cNvPr id="40" name="image23.png"/>
                    <pic:cNvPicPr/>
                  </pic:nvPicPr>
                  <pic:blipFill>
                    <a:blip r:embed="rId30" cstate="print"/>
                    <a:stretch>
                      <a:fillRect/>
                    </a:stretch>
                  </pic:blipFill>
                  <pic:spPr>
                    <a:xfrm>
                      <a:off x="0" y="0"/>
                      <a:ext cx="2742361" cy="2057400"/>
                    </a:xfrm>
                    <a:prstGeom prst="rect">
                      <a:avLst/>
                    </a:prstGeom>
                  </pic:spPr>
                </pic:pic>
              </a:graphicData>
            </a:graphic>
          </wp:inline>
        </w:drawing>
      </w:r>
      <w:r>
        <w:rPr>
          <w:rFonts w:ascii="SAS Monospace"/>
          <w:position w:val="6"/>
          <w:sz w:val="20"/>
        </w:rPr>
      </w:r>
      <w:r>
        <w:rPr>
          <w:rFonts w:ascii="SAS Monospace"/>
          <w:position w:val="6"/>
          <w:sz w:val="20"/>
        </w:rPr>
        <w:tab/>
      </w:r>
      <w:r>
        <w:rPr>
          <w:rFonts w:ascii="SAS Monospace"/>
          <w:sz w:val="20"/>
        </w:rPr>
        <w:drawing>
          <wp:inline distT="0" distB="0" distL="0" distR="0">
            <wp:extent cx="2803946" cy="2103120"/>
            <wp:effectExtent l="0" t="0" r="0" b="0"/>
            <wp:docPr id="41" name="image24.jpeg" descr=""/>
            <wp:cNvGraphicFramePr>
              <a:graphicFrameLocks noChangeAspect="1"/>
            </wp:cNvGraphicFramePr>
            <a:graphic>
              <a:graphicData uri="http://schemas.openxmlformats.org/drawingml/2006/picture">
                <pic:pic>
                  <pic:nvPicPr>
                    <pic:cNvPr id="42" name="image24.jpeg"/>
                    <pic:cNvPicPr/>
                  </pic:nvPicPr>
                  <pic:blipFill>
                    <a:blip r:embed="rId31" cstate="print"/>
                    <a:stretch>
                      <a:fillRect/>
                    </a:stretch>
                  </pic:blipFill>
                  <pic:spPr>
                    <a:xfrm>
                      <a:off x="0" y="0"/>
                      <a:ext cx="2803946" cy="2103120"/>
                    </a:xfrm>
                    <a:prstGeom prst="rect">
                      <a:avLst/>
                    </a:prstGeom>
                  </pic:spPr>
                </pic:pic>
              </a:graphicData>
            </a:graphic>
          </wp:inline>
        </w:drawing>
      </w:r>
      <w:r>
        <w:rPr>
          <w:rFonts w:ascii="SAS Monospace"/>
          <w:sz w:val="20"/>
        </w:rPr>
      </w:r>
    </w:p>
    <w:p>
      <w:pPr>
        <w:pStyle w:val="BodyText"/>
        <w:spacing w:before="2"/>
        <w:rPr>
          <w:rFonts w:ascii="SAS Monospace"/>
          <w:sz w:val="11"/>
        </w:rPr>
      </w:pPr>
    </w:p>
    <w:p>
      <w:pPr>
        <w:spacing w:before="100"/>
        <w:ind w:left="3496" w:right="3754" w:firstLine="782"/>
        <w:jc w:val="left"/>
        <w:rPr>
          <w:rFonts w:ascii="SAS Monospace"/>
          <w:sz w:val="20"/>
        </w:rPr>
      </w:pPr>
      <w:r>
        <w:rPr>
          <w:rFonts w:ascii="SAS Monospace"/>
          <w:sz w:val="20"/>
        </w:rPr>
        <w:t>Model: SQRT Dependent Variable: MASS</w:t>
      </w: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31" w:hRule="atLeast"/>
        </w:trPr>
        <w:tc>
          <w:tcPr>
            <w:tcW w:w="3404" w:type="dxa"/>
          </w:tcPr>
          <w:p>
            <w:pPr>
              <w:pStyle w:val="TableParagraph"/>
              <w:spacing w:before="75"/>
              <w:ind w:left="87" w:right="75"/>
              <w:rPr>
                <w:b/>
                <w:sz w:val="20"/>
              </w:rPr>
            </w:pPr>
            <w:r>
              <w:rPr>
                <w:b/>
                <w:sz w:val="20"/>
              </w:rPr>
              <w:t>Number of Observations Read</w:t>
            </w:r>
          </w:p>
        </w:tc>
        <w:tc>
          <w:tcPr>
            <w:tcW w:w="392" w:type="dxa"/>
          </w:tcPr>
          <w:p>
            <w:pPr>
              <w:pStyle w:val="TableParagraph"/>
              <w:spacing w:before="75"/>
              <w:ind w:left="55" w:right="45"/>
              <w:rPr>
                <w:sz w:val="20"/>
              </w:rPr>
            </w:pPr>
            <w:r>
              <w:rPr>
                <w:sz w:val="20"/>
              </w:rPr>
              <w:t>24</w:t>
            </w:r>
          </w:p>
        </w:tc>
      </w:tr>
      <w:tr>
        <w:trPr>
          <w:trHeight w:val="429" w:hRule="atLeast"/>
        </w:trPr>
        <w:tc>
          <w:tcPr>
            <w:tcW w:w="3404" w:type="dxa"/>
          </w:tcPr>
          <w:p>
            <w:pPr>
              <w:pStyle w:val="TableParagraph"/>
              <w:spacing w:before="73"/>
              <w:ind w:left="87" w:right="75"/>
              <w:rPr>
                <w:b/>
                <w:sz w:val="20"/>
              </w:rPr>
            </w:pPr>
            <w:r>
              <w:rPr>
                <w:b/>
                <w:sz w:val="20"/>
              </w:rPr>
              <w:t>Number of Observations Used</w:t>
            </w:r>
          </w:p>
        </w:tc>
        <w:tc>
          <w:tcPr>
            <w:tcW w:w="392" w:type="dxa"/>
          </w:tcPr>
          <w:p>
            <w:pPr>
              <w:pStyle w:val="TableParagraph"/>
              <w:spacing w:before="73"/>
              <w:ind w:left="55" w:right="45"/>
              <w:rPr>
                <w:sz w:val="20"/>
              </w:rPr>
            </w:pPr>
            <w:r>
              <w:rPr>
                <w:sz w:val="20"/>
              </w:rPr>
              <w:t>24</w:t>
            </w:r>
          </w:p>
        </w:tc>
      </w:tr>
    </w:tbl>
    <w:p>
      <w:pPr>
        <w:pStyle w:val="BodyText"/>
        <w:spacing w:before="11"/>
        <w:rPr>
          <w:rFonts w:ascii="SAS Monospace"/>
          <w:sz w:val="19"/>
        </w:rPr>
      </w:pPr>
    </w:p>
    <w:tbl>
      <w:tblPr>
        <w:tblW w:w="0" w:type="auto"/>
        <w:jc w:val="left"/>
        <w:tblInd w:w="1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233"/>
        <w:gridCol w:w="1116"/>
        <w:gridCol w:w="993"/>
        <w:gridCol w:w="873"/>
      </w:tblGrid>
      <w:tr>
        <w:trPr>
          <w:trHeight w:val="431" w:hRule="atLeast"/>
        </w:trPr>
        <w:tc>
          <w:tcPr>
            <w:tcW w:w="6565" w:type="dxa"/>
            <w:gridSpan w:val="6"/>
          </w:tcPr>
          <w:p>
            <w:pPr>
              <w:pStyle w:val="TableParagraph"/>
              <w:spacing w:before="76"/>
              <w:ind w:left="2076"/>
              <w:jc w:val="left"/>
              <w:rPr>
                <w:b/>
                <w:sz w:val="20"/>
              </w:rPr>
            </w:pPr>
            <w:r>
              <w:rPr>
                <w:b/>
                <w:sz w:val="20"/>
              </w:rPr>
              <w:t>Analysis of Variance</w:t>
            </w:r>
          </w:p>
        </w:tc>
      </w:tr>
      <w:tr>
        <w:trPr>
          <w:trHeight w:val="710"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233" w:type="dxa"/>
          </w:tcPr>
          <w:p>
            <w:pPr>
              <w:pStyle w:val="TableParagraph"/>
              <w:spacing w:before="76"/>
              <w:ind w:left="314" w:right="58" w:firstLine="122"/>
              <w:jc w:val="left"/>
              <w:rPr>
                <w:b/>
                <w:sz w:val="20"/>
              </w:rPr>
            </w:pPr>
            <w:r>
              <w:rPr>
                <w:b/>
                <w:sz w:val="20"/>
              </w:rPr>
              <w:t>Sum of Squares</w:t>
            </w:r>
          </w:p>
        </w:tc>
        <w:tc>
          <w:tcPr>
            <w:tcW w:w="1116" w:type="dxa"/>
          </w:tcPr>
          <w:p>
            <w:pPr>
              <w:pStyle w:val="TableParagraph"/>
              <w:spacing w:before="76"/>
              <w:ind w:left="319" w:right="54" w:firstLine="240"/>
              <w:jc w:val="left"/>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3" w:type="dxa"/>
          </w:tcPr>
          <w:p>
            <w:pPr>
              <w:pStyle w:val="TableParagraph"/>
              <w:spacing w:before="76"/>
              <w:ind w:left="55" w:right="39"/>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1</w:t>
            </w:r>
          </w:p>
        </w:tc>
        <w:tc>
          <w:tcPr>
            <w:tcW w:w="1233" w:type="dxa"/>
          </w:tcPr>
          <w:p>
            <w:pPr>
              <w:pStyle w:val="TableParagraph"/>
              <w:spacing w:before="76"/>
              <w:ind w:right="64"/>
              <w:jc w:val="right"/>
              <w:rPr>
                <w:sz w:val="20"/>
              </w:rPr>
            </w:pPr>
            <w:r>
              <w:rPr>
                <w:w w:val="95"/>
                <w:sz w:val="20"/>
              </w:rPr>
              <w:t>14840</w:t>
            </w:r>
          </w:p>
        </w:tc>
        <w:tc>
          <w:tcPr>
            <w:tcW w:w="1116" w:type="dxa"/>
          </w:tcPr>
          <w:p>
            <w:pPr>
              <w:pStyle w:val="TableParagraph"/>
              <w:spacing w:before="76"/>
              <w:ind w:right="64"/>
              <w:jc w:val="right"/>
              <w:rPr>
                <w:sz w:val="20"/>
              </w:rPr>
            </w:pPr>
            <w:r>
              <w:rPr>
                <w:w w:val="95"/>
                <w:sz w:val="20"/>
              </w:rPr>
              <w:t>14840</w:t>
            </w:r>
          </w:p>
        </w:tc>
        <w:tc>
          <w:tcPr>
            <w:tcW w:w="993" w:type="dxa"/>
          </w:tcPr>
          <w:p>
            <w:pPr>
              <w:pStyle w:val="TableParagraph"/>
              <w:spacing w:before="76"/>
              <w:ind w:right="63"/>
              <w:jc w:val="right"/>
              <w:rPr>
                <w:sz w:val="20"/>
              </w:rPr>
            </w:pPr>
            <w:r>
              <w:rPr>
                <w:w w:val="95"/>
                <w:sz w:val="20"/>
              </w:rPr>
              <w:t>908.05</w:t>
            </w:r>
          </w:p>
        </w:tc>
        <w:tc>
          <w:tcPr>
            <w:tcW w:w="873" w:type="dxa"/>
          </w:tcPr>
          <w:p>
            <w:pPr>
              <w:pStyle w:val="TableParagraph"/>
              <w:spacing w:before="76"/>
              <w:ind w:left="55" w:right="42"/>
              <w:rPr>
                <w:sz w:val="20"/>
              </w:rPr>
            </w:pPr>
            <w:r>
              <w:rPr>
                <w:sz w:val="20"/>
              </w:rPr>
              <w:t>&lt;.0001</w:t>
            </w:r>
          </w:p>
        </w:tc>
      </w:tr>
      <w:tr>
        <w:trPr>
          <w:trHeight w:val="429"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5"/>
                <w:sz w:val="20"/>
              </w:rPr>
              <w:t>22</w:t>
            </w:r>
          </w:p>
        </w:tc>
        <w:tc>
          <w:tcPr>
            <w:tcW w:w="1233" w:type="dxa"/>
          </w:tcPr>
          <w:p>
            <w:pPr>
              <w:pStyle w:val="TableParagraph"/>
              <w:spacing w:before="76"/>
              <w:ind w:right="64"/>
              <w:jc w:val="right"/>
              <w:rPr>
                <w:sz w:val="20"/>
              </w:rPr>
            </w:pPr>
            <w:r>
              <w:rPr>
                <w:w w:val="95"/>
                <w:sz w:val="20"/>
              </w:rPr>
              <w:t>359.53566</w:t>
            </w:r>
          </w:p>
        </w:tc>
        <w:tc>
          <w:tcPr>
            <w:tcW w:w="1116" w:type="dxa"/>
          </w:tcPr>
          <w:p>
            <w:pPr>
              <w:pStyle w:val="TableParagraph"/>
              <w:spacing w:before="76"/>
              <w:ind w:right="64"/>
              <w:jc w:val="right"/>
              <w:rPr>
                <w:sz w:val="20"/>
              </w:rPr>
            </w:pPr>
            <w:r>
              <w:rPr>
                <w:w w:val="95"/>
                <w:sz w:val="20"/>
              </w:rPr>
              <w:t>16.34253</w:t>
            </w: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r>
        <w:trPr>
          <w:trHeight w:val="431" w:hRule="atLeast"/>
        </w:trPr>
        <w:tc>
          <w:tcPr>
            <w:tcW w:w="1959" w:type="dxa"/>
          </w:tcPr>
          <w:p>
            <w:pPr>
              <w:pStyle w:val="TableParagraph"/>
              <w:spacing w:before="78"/>
              <w:ind w:left="74"/>
              <w:jc w:val="left"/>
              <w:rPr>
                <w:b/>
                <w:sz w:val="20"/>
              </w:rPr>
            </w:pPr>
            <w:r>
              <w:rPr>
                <w:b/>
                <w:sz w:val="20"/>
              </w:rPr>
              <w:t>Corrected Total</w:t>
            </w:r>
          </w:p>
        </w:tc>
        <w:tc>
          <w:tcPr>
            <w:tcW w:w="391" w:type="dxa"/>
          </w:tcPr>
          <w:p>
            <w:pPr>
              <w:pStyle w:val="TableParagraph"/>
              <w:spacing w:before="78"/>
              <w:ind w:right="62"/>
              <w:jc w:val="right"/>
              <w:rPr>
                <w:sz w:val="20"/>
              </w:rPr>
            </w:pPr>
            <w:r>
              <w:rPr>
                <w:w w:val="95"/>
                <w:sz w:val="20"/>
              </w:rPr>
              <w:t>23</w:t>
            </w:r>
          </w:p>
        </w:tc>
        <w:tc>
          <w:tcPr>
            <w:tcW w:w="1233" w:type="dxa"/>
          </w:tcPr>
          <w:p>
            <w:pPr>
              <w:pStyle w:val="TableParagraph"/>
              <w:spacing w:before="78"/>
              <w:ind w:right="64"/>
              <w:jc w:val="right"/>
              <w:rPr>
                <w:sz w:val="20"/>
              </w:rPr>
            </w:pPr>
            <w:r>
              <w:rPr>
                <w:w w:val="95"/>
                <w:sz w:val="20"/>
              </w:rPr>
              <w:t>15199</w:t>
            </w:r>
          </w:p>
        </w:tc>
        <w:tc>
          <w:tcPr>
            <w:tcW w:w="111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bl>
    <w:p>
      <w:pPr>
        <w:pStyle w:val="BodyText"/>
        <w:rPr>
          <w:rFonts w:ascii="SAS Monospace"/>
          <w:sz w:val="20"/>
        </w:rPr>
      </w:pPr>
    </w:p>
    <w:tbl>
      <w:tblPr>
        <w:tblW w:w="0" w:type="auto"/>
        <w:jc w:val="left"/>
        <w:tblInd w:w="2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114"/>
        <w:gridCol w:w="1117"/>
        <w:gridCol w:w="872"/>
      </w:tblGrid>
      <w:tr>
        <w:trPr>
          <w:trHeight w:val="429" w:hRule="atLeast"/>
        </w:trPr>
        <w:tc>
          <w:tcPr>
            <w:tcW w:w="1839" w:type="dxa"/>
          </w:tcPr>
          <w:p>
            <w:pPr>
              <w:pStyle w:val="TableParagraph"/>
              <w:spacing w:before="76"/>
              <w:ind w:left="74"/>
              <w:jc w:val="left"/>
              <w:rPr>
                <w:b/>
                <w:sz w:val="20"/>
              </w:rPr>
            </w:pPr>
            <w:r>
              <w:rPr>
                <w:b/>
                <w:sz w:val="20"/>
              </w:rPr>
              <w:t>Root MSE</w:t>
            </w:r>
          </w:p>
        </w:tc>
        <w:tc>
          <w:tcPr>
            <w:tcW w:w="1114" w:type="dxa"/>
          </w:tcPr>
          <w:p>
            <w:pPr>
              <w:pStyle w:val="TableParagraph"/>
              <w:spacing w:before="76"/>
              <w:ind w:left="174" w:right="45"/>
              <w:rPr>
                <w:sz w:val="20"/>
              </w:rPr>
            </w:pPr>
            <w:r>
              <w:rPr>
                <w:sz w:val="20"/>
              </w:rPr>
              <w:t>4.04259</w:t>
            </w:r>
          </w:p>
        </w:tc>
        <w:tc>
          <w:tcPr>
            <w:tcW w:w="1117" w:type="dxa"/>
          </w:tcPr>
          <w:p>
            <w:pPr>
              <w:pStyle w:val="TableParagraph"/>
              <w:spacing w:before="76"/>
              <w:ind w:left="53" w:right="48"/>
              <w:rPr>
                <w:b/>
                <w:sz w:val="20"/>
              </w:rPr>
            </w:pPr>
            <w:r>
              <w:rPr>
                <w:b/>
                <w:sz w:val="20"/>
              </w:rPr>
              <w:t>R-Square</w:t>
            </w:r>
          </w:p>
        </w:tc>
        <w:tc>
          <w:tcPr>
            <w:tcW w:w="872" w:type="dxa"/>
          </w:tcPr>
          <w:p>
            <w:pPr>
              <w:pStyle w:val="TableParagraph"/>
              <w:spacing w:before="76"/>
              <w:ind w:left="51" w:right="47"/>
              <w:rPr>
                <w:sz w:val="20"/>
              </w:rPr>
            </w:pPr>
            <w:r>
              <w:rPr>
                <w:sz w:val="20"/>
              </w:rPr>
              <w:t>0.9763</w:t>
            </w:r>
          </w:p>
        </w:tc>
      </w:tr>
      <w:tr>
        <w:trPr>
          <w:trHeight w:val="431" w:hRule="atLeast"/>
        </w:trPr>
        <w:tc>
          <w:tcPr>
            <w:tcW w:w="1839" w:type="dxa"/>
          </w:tcPr>
          <w:p>
            <w:pPr>
              <w:pStyle w:val="TableParagraph"/>
              <w:spacing w:before="76"/>
              <w:ind w:left="74"/>
              <w:jc w:val="left"/>
              <w:rPr>
                <w:b/>
                <w:sz w:val="20"/>
              </w:rPr>
            </w:pPr>
            <w:r>
              <w:rPr>
                <w:b/>
                <w:sz w:val="20"/>
              </w:rPr>
              <w:t>Dependent Mean</w:t>
            </w:r>
          </w:p>
        </w:tc>
        <w:tc>
          <w:tcPr>
            <w:tcW w:w="1114" w:type="dxa"/>
          </w:tcPr>
          <w:p>
            <w:pPr>
              <w:pStyle w:val="TableParagraph"/>
              <w:spacing w:before="76"/>
              <w:ind w:left="54" w:right="45"/>
              <w:rPr>
                <w:sz w:val="20"/>
              </w:rPr>
            </w:pPr>
            <w:r>
              <w:rPr>
                <w:sz w:val="20"/>
              </w:rPr>
              <w:t>71.28113</w:t>
            </w:r>
          </w:p>
        </w:tc>
        <w:tc>
          <w:tcPr>
            <w:tcW w:w="1117" w:type="dxa"/>
          </w:tcPr>
          <w:p>
            <w:pPr>
              <w:pStyle w:val="TableParagraph"/>
              <w:spacing w:before="76"/>
              <w:ind w:left="53" w:right="48"/>
              <w:rPr>
                <w:b/>
                <w:sz w:val="20"/>
              </w:rPr>
            </w:pPr>
            <w:r>
              <w:rPr>
                <w:b/>
                <w:sz w:val="20"/>
              </w:rPr>
              <w:t>Adj R-Sq</w:t>
            </w:r>
          </w:p>
        </w:tc>
        <w:tc>
          <w:tcPr>
            <w:tcW w:w="872" w:type="dxa"/>
          </w:tcPr>
          <w:p>
            <w:pPr>
              <w:pStyle w:val="TableParagraph"/>
              <w:spacing w:before="76"/>
              <w:ind w:left="51" w:right="47"/>
              <w:rPr>
                <w:sz w:val="20"/>
              </w:rPr>
            </w:pPr>
            <w:r>
              <w:rPr>
                <w:sz w:val="20"/>
              </w:rPr>
              <w:t>0.9753</w:t>
            </w:r>
          </w:p>
        </w:tc>
      </w:tr>
      <w:tr>
        <w:trPr>
          <w:trHeight w:val="429" w:hRule="atLeast"/>
        </w:trPr>
        <w:tc>
          <w:tcPr>
            <w:tcW w:w="1839" w:type="dxa"/>
          </w:tcPr>
          <w:p>
            <w:pPr>
              <w:pStyle w:val="TableParagraph"/>
              <w:spacing w:before="76"/>
              <w:ind w:left="74"/>
              <w:jc w:val="left"/>
              <w:rPr>
                <w:b/>
                <w:sz w:val="20"/>
              </w:rPr>
            </w:pPr>
            <w:r>
              <w:rPr>
                <w:b/>
                <w:sz w:val="20"/>
              </w:rPr>
              <w:t>Coeff Var</w:t>
            </w:r>
          </w:p>
        </w:tc>
        <w:tc>
          <w:tcPr>
            <w:tcW w:w="1114" w:type="dxa"/>
          </w:tcPr>
          <w:p>
            <w:pPr>
              <w:pStyle w:val="TableParagraph"/>
              <w:spacing w:before="76"/>
              <w:ind w:left="174" w:right="45"/>
              <w:rPr>
                <w:sz w:val="20"/>
              </w:rPr>
            </w:pPr>
            <w:r>
              <w:rPr>
                <w:sz w:val="20"/>
              </w:rPr>
              <w:t>5.67133</w:t>
            </w:r>
          </w:p>
        </w:tc>
        <w:tc>
          <w:tcPr>
            <w:tcW w:w="1117" w:type="dxa"/>
          </w:tcPr>
          <w:p>
            <w:pPr>
              <w:pStyle w:val="TableParagraph"/>
              <w:jc w:val="left"/>
              <w:rPr>
                <w:rFonts w:ascii="Times New Roman"/>
                <w:sz w:val="20"/>
              </w:rPr>
            </w:pPr>
          </w:p>
        </w:tc>
        <w:tc>
          <w:tcPr>
            <w:tcW w:w="872" w:type="dxa"/>
          </w:tcPr>
          <w:p>
            <w:pPr>
              <w:pStyle w:val="TableParagraph"/>
              <w:jc w:val="left"/>
              <w:rPr>
                <w:rFonts w:ascii="Times New Roman"/>
                <w:sz w:val="20"/>
              </w:rPr>
            </w:pPr>
          </w:p>
        </w:tc>
      </w:tr>
    </w:tbl>
    <w:p>
      <w:pPr>
        <w:pStyle w:val="BodyText"/>
        <w:rPr>
          <w:rFonts w:ascii="SAS Monospace"/>
          <w:sz w:val="20"/>
        </w:rPr>
      </w:pPr>
    </w:p>
    <w:tbl>
      <w:tblPr>
        <w:tblW w:w="0" w:type="auto"/>
        <w:jc w:val="left"/>
        <w:tblInd w:w="1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92"/>
        <w:gridCol w:w="1237"/>
        <w:gridCol w:w="1115"/>
        <w:gridCol w:w="995"/>
        <w:gridCol w:w="1117"/>
      </w:tblGrid>
      <w:tr>
        <w:trPr>
          <w:trHeight w:val="429" w:hRule="atLeast"/>
        </w:trPr>
        <w:tc>
          <w:tcPr>
            <w:tcW w:w="6093" w:type="dxa"/>
            <w:gridSpan w:val="6"/>
          </w:tcPr>
          <w:p>
            <w:pPr>
              <w:pStyle w:val="TableParagraph"/>
              <w:spacing w:before="76"/>
              <w:ind w:left="1896"/>
              <w:jc w:val="left"/>
              <w:rPr>
                <w:b/>
                <w:sz w:val="20"/>
              </w:rPr>
            </w:pPr>
            <w:r>
              <w:rPr>
                <w:b/>
                <w:sz w:val="20"/>
              </w:rPr>
              <w:t>Parameter Estimates</w:t>
            </w:r>
          </w:p>
        </w:tc>
      </w:tr>
      <w:tr>
        <w:trPr>
          <w:trHeight w:val="710" w:hRule="atLeast"/>
        </w:trPr>
        <w:tc>
          <w:tcPr>
            <w:tcW w:w="1237" w:type="dxa"/>
          </w:tcPr>
          <w:p>
            <w:pPr>
              <w:pStyle w:val="TableParagraph"/>
              <w:spacing w:before="76"/>
              <w:ind w:left="74"/>
              <w:jc w:val="left"/>
              <w:rPr>
                <w:b/>
                <w:sz w:val="20"/>
              </w:rPr>
            </w:pPr>
            <w:r>
              <w:rPr>
                <w:b/>
                <w:sz w:val="20"/>
              </w:rPr>
              <w:t>Variable</w:t>
            </w:r>
          </w:p>
        </w:tc>
        <w:tc>
          <w:tcPr>
            <w:tcW w:w="392" w:type="dxa"/>
          </w:tcPr>
          <w:p>
            <w:pPr>
              <w:pStyle w:val="TableParagraph"/>
              <w:spacing w:before="76"/>
              <w:ind w:right="63"/>
              <w:jc w:val="right"/>
              <w:rPr>
                <w:b/>
                <w:sz w:val="20"/>
              </w:rPr>
            </w:pPr>
            <w:r>
              <w:rPr>
                <w:b/>
                <w:sz w:val="20"/>
              </w:rPr>
              <w:t>DF</w:t>
            </w:r>
          </w:p>
        </w:tc>
        <w:tc>
          <w:tcPr>
            <w:tcW w:w="1237" w:type="dxa"/>
          </w:tcPr>
          <w:p>
            <w:pPr>
              <w:pStyle w:val="TableParagraph"/>
              <w:spacing w:before="76"/>
              <w:ind w:left="193" w:hanging="120"/>
              <w:jc w:val="left"/>
              <w:rPr>
                <w:b/>
                <w:sz w:val="20"/>
              </w:rPr>
            </w:pPr>
            <w:r>
              <w:rPr>
                <w:b/>
                <w:sz w:val="20"/>
              </w:rPr>
              <w:t>Parameter Estimate</w:t>
            </w:r>
          </w:p>
        </w:tc>
        <w:tc>
          <w:tcPr>
            <w:tcW w:w="1115" w:type="dxa"/>
          </w:tcPr>
          <w:p>
            <w:pPr>
              <w:pStyle w:val="TableParagraph"/>
              <w:spacing w:before="76"/>
              <w:ind w:left="71"/>
              <w:jc w:val="left"/>
              <w:rPr>
                <w:b/>
                <w:sz w:val="20"/>
              </w:rPr>
            </w:pPr>
            <w:r>
              <w:rPr>
                <w:b/>
                <w:sz w:val="20"/>
              </w:rPr>
              <w:t>Standard</w:t>
            </w:r>
          </w:p>
          <w:p>
            <w:pPr>
              <w:pStyle w:val="TableParagraph"/>
              <w:spacing w:before="1"/>
              <w:ind w:left="434"/>
              <w:jc w:val="left"/>
              <w:rPr>
                <w:b/>
                <w:sz w:val="20"/>
              </w:rPr>
            </w:pPr>
            <w:r>
              <w:rPr>
                <w:b/>
                <w:sz w:val="20"/>
              </w:rPr>
              <w:t>Error</w:t>
            </w:r>
          </w:p>
        </w:tc>
        <w:tc>
          <w:tcPr>
            <w:tcW w:w="995" w:type="dxa"/>
          </w:tcPr>
          <w:p>
            <w:pPr>
              <w:pStyle w:val="TableParagraph"/>
              <w:spacing w:before="76"/>
              <w:ind w:right="67"/>
              <w:jc w:val="right"/>
              <w:rPr>
                <w:b/>
                <w:sz w:val="20"/>
              </w:rPr>
            </w:pPr>
            <w:r>
              <w:rPr>
                <w:b/>
                <w:sz w:val="20"/>
              </w:rPr>
              <w:t>t Value</w:t>
            </w:r>
          </w:p>
        </w:tc>
        <w:tc>
          <w:tcPr>
            <w:tcW w:w="1117" w:type="dxa"/>
          </w:tcPr>
          <w:p>
            <w:pPr>
              <w:pStyle w:val="TableParagraph"/>
              <w:spacing w:before="76"/>
              <w:ind w:right="68"/>
              <w:jc w:val="right"/>
              <w:rPr>
                <w:b/>
                <w:sz w:val="20"/>
              </w:rPr>
            </w:pPr>
            <w:r>
              <w:rPr>
                <w:b/>
                <w:sz w:val="20"/>
              </w:rPr>
              <w:t>Pr &gt; |t|</w:t>
            </w:r>
          </w:p>
        </w:tc>
      </w:tr>
      <w:tr>
        <w:trPr>
          <w:trHeight w:val="431" w:hRule="atLeast"/>
        </w:trPr>
        <w:tc>
          <w:tcPr>
            <w:tcW w:w="1237" w:type="dxa"/>
          </w:tcPr>
          <w:p>
            <w:pPr>
              <w:pStyle w:val="TableParagraph"/>
              <w:spacing w:before="78"/>
              <w:ind w:left="74"/>
              <w:jc w:val="left"/>
              <w:rPr>
                <w:b/>
                <w:sz w:val="20"/>
              </w:rPr>
            </w:pPr>
            <w:r>
              <w:rPr>
                <w:b/>
                <w:sz w:val="20"/>
              </w:rPr>
              <w:t>Intercept</w:t>
            </w:r>
          </w:p>
        </w:tc>
        <w:tc>
          <w:tcPr>
            <w:tcW w:w="392" w:type="dxa"/>
          </w:tcPr>
          <w:p>
            <w:pPr>
              <w:pStyle w:val="TableParagraph"/>
              <w:spacing w:before="78"/>
              <w:ind w:right="63"/>
              <w:jc w:val="right"/>
              <w:rPr>
                <w:b/>
                <w:sz w:val="20"/>
              </w:rPr>
            </w:pPr>
            <w:r>
              <w:rPr>
                <w:b/>
                <w:w w:val="101"/>
                <w:sz w:val="20"/>
              </w:rPr>
              <w:t>1</w:t>
            </w:r>
          </w:p>
        </w:tc>
        <w:tc>
          <w:tcPr>
            <w:tcW w:w="1237" w:type="dxa"/>
          </w:tcPr>
          <w:p>
            <w:pPr>
              <w:pStyle w:val="TableParagraph"/>
              <w:spacing w:before="78"/>
              <w:ind w:left="51" w:right="50"/>
              <w:rPr>
                <w:sz w:val="20"/>
              </w:rPr>
            </w:pPr>
            <w:r>
              <w:rPr>
                <w:sz w:val="20"/>
              </w:rPr>
              <w:t>-89.13922</w:t>
            </w:r>
          </w:p>
        </w:tc>
        <w:tc>
          <w:tcPr>
            <w:tcW w:w="1115" w:type="dxa"/>
          </w:tcPr>
          <w:p>
            <w:pPr>
              <w:pStyle w:val="TableParagraph"/>
              <w:spacing w:before="78"/>
              <w:ind w:right="68"/>
              <w:jc w:val="right"/>
              <w:rPr>
                <w:sz w:val="20"/>
              </w:rPr>
            </w:pPr>
            <w:r>
              <w:rPr>
                <w:w w:val="95"/>
                <w:sz w:val="20"/>
              </w:rPr>
              <w:t>5.38717</w:t>
            </w:r>
          </w:p>
        </w:tc>
        <w:tc>
          <w:tcPr>
            <w:tcW w:w="995" w:type="dxa"/>
          </w:tcPr>
          <w:p>
            <w:pPr>
              <w:pStyle w:val="TableParagraph"/>
              <w:spacing w:before="78"/>
              <w:ind w:right="69"/>
              <w:jc w:val="right"/>
              <w:rPr>
                <w:sz w:val="20"/>
              </w:rPr>
            </w:pPr>
            <w:r>
              <w:rPr>
                <w:w w:val="95"/>
                <w:sz w:val="20"/>
              </w:rPr>
              <w:t>-16.55</w:t>
            </w:r>
          </w:p>
        </w:tc>
        <w:tc>
          <w:tcPr>
            <w:tcW w:w="1117" w:type="dxa"/>
          </w:tcPr>
          <w:p>
            <w:pPr>
              <w:pStyle w:val="TableParagraph"/>
              <w:spacing w:before="78"/>
              <w:ind w:right="70"/>
              <w:jc w:val="right"/>
              <w:rPr>
                <w:sz w:val="20"/>
              </w:rPr>
            </w:pPr>
            <w:r>
              <w:rPr>
                <w:w w:val="95"/>
                <w:sz w:val="20"/>
              </w:rPr>
              <w:t>&lt;.0001</w:t>
            </w:r>
          </w:p>
        </w:tc>
      </w:tr>
      <w:tr>
        <w:trPr>
          <w:trHeight w:val="429" w:hRule="atLeast"/>
        </w:trPr>
        <w:tc>
          <w:tcPr>
            <w:tcW w:w="1237" w:type="dxa"/>
          </w:tcPr>
          <w:p>
            <w:pPr>
              <w:pStyle w:val="TableParagraph"/>
              <w:spacing w:before="76"/>
              <w:ind w:left="74"/>
              <w:jc w:val="left"/>
              <w:rPr>
                <w:b/>
                <w:sz w:val="20"/>
              </w:rPr>
            </w:pPr>
            <w:r>
              <w:rPr>
                <w:b/>
                <w:sz w:val="20"/>
              </w:rPr>
              <w:t>SQRTAGE</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left="173" w:right="50"/>
              <w:rPr>
                <w:sz w:val="20"/>
              </w:rPr>
            </w:pPr>
            <w:r>
              <w:rPr>
                <w:sz w:val="20"/>
              </w:rPr>
              <w:t>27.35851</w:t>
            </w:r>
          </w:p>
        </w:tc>
        <w:tc>
          <w:tcPr>
            <w:tcW w:w="1115" w:type="dxa"/>
          </w:tcPr>
          <w:p>
            <w:pPr>
              <w:pStyle w:val="TableParagraph"/>
              <w:spacing w:before="76"/>
              <w:ind w:right="68"/>
              <w:jc w:val="right"/>
              <w:rPr>
                <w:sz w:val="20"/>
              </w:rPr>
            </w:pPr>
            <w:r>
              <w:rPr>
                <w:w w:val="95"/>
                <w:sz w:val="20"/>
              </w:rPr>
              <w:t>0.90790</w:t>
            </w:r>
          </w:p>
        </w:tc>
        <w:tc>
          <w:tcPr>
            <w:tcW w:w="995" w:type="dxa"/>
          </w:tcPr>
          <w:p>
            <w:pPr>
              <w:pStyle w:val="TableParagraph"/>
              <w:spacing w:before="76"/>
              <w:ind w:right="69"/>
              <w:jc w:val="right"/>
              <w:rPr>
                <w:sz w:val="20"/>
              </w:rPr>
            </w:pPr>
            <w:r>
              <w:rPr>
                <w:w w:val="95"/>
                <w:sz w:val="20"/>
              </w:rPr>
              <w:t>30.13</w:t>
            </w:r>
          </w:p>
        </w:tc>
        <w:tc>
          <w:tcPr>
            <w:tcW w:w="1117" w:type="dxa"/>
          </w:tcPr>
          <w:p>
            <w:pPr>
              <w:pStyle w:val="TableParagraph"/>
              <w:spacing w:before="76"/>
              <w:ind w:right="70"/>
              <w:jc w:val="right"/>
              <w:rPr>
                <w:sz w:val="20"/>
              </w:rPr>
            </w:pPr>
            <w:r>
              <w:rPr>
                <w:w w:val="95"/>
                <w:sz w:val="20"/>
              </w:rPr>
              <w:t>&lt;.0001</w:t>
            </w:r>
          </w:p>
        </w:tc>
      </w:tr>
    </w:tbl>
    <w:p>
      <w:pPr>
        <w:spacing w:after="0"/>
        <w:jc w:val="right"/>
        <w:rPr>
          <w:sz w:val="20"/>
        </w:rPr>
        <w:sectPr>
          <w:pgSz w:w="12240" w:h="15840"/>
          <w:pgMar w:header="719" w:footer="740" w:top="980" w:bottom="940" w:left="1180" w:right="700"/>
        </w:sectPr>
      </w:pPr>
    </w:p>
    <w:p>
      <w:pPr>
        <w:pStyle w:val="BodyText"/>
        <w:spacing w:before="6"/>
        <w:rPr>
          <w:rFonts w:ascii="SAS Monospace"/>
          <w:sz w:val="25"/>
        </w:rPr>
      </w:pPr>
    </w:p>
    <w:p>
      <w:pPr>
        <w:spacing w:before="99"/>
        <w:ind w:left="3496" w:right="3754" w:firstLine="1084"/>
        <w:jc w:val="left"/>
        <w:rPr>
          <w:rFonts w:ascii="SAS Monospace"/>
          <w:sz w:val="20"/>
        </w:rPr>
      </w:pPr>
      <w:r>
        <w:rPr>
          <w:rFonts w:ascii="SAS Monospace"/>
          <w:sz w:val="20"/>
        </w:rPr>
        <w:t>Model: SQRT Dependent Variable: MASS</w:t>
      </w:r>
    </w:p>
    <w:p>
      <w:pPr>
        <w:pStyle w:val="BodyText"/>
        <w:ind w:left="260"/>
        <w:rPr>
          <w:rFonts w:ascii="SAS Monospace"/>
          <w:sz w:val="20"/>
        </w:rPr>
      </w:pPr>
      <w:r>
        <w:rPr>
          <w:rFonts w:ascii="SAS Monospace"/>
          <w:sz w:val="20"/>
        </w:rPr>
        <w:drawing>
          <wp:inline distT="0" distB="0" distL="0" distR="0">
            <wp:extent cx="6035040" cy="6035040"/>
            <wp:effectExtent l="0" t="0" r="0" b="0"/>
            <wp:docPr id="43" name="image25.png" descr=""/>
            <wp:cNvGraphicFramePr>
              <a:graphicFrameLocks noChangeAspect="1"/>
            </wp:cNvGraphicFramePr>
            <a:graphic>
              <a:graphicData uri="http://schemas.openxmlformats.org/drawingml/2006/picture">
                <pic:pic>
                  <pic:nvPicPr>
                    <pic:cNvPr id="44" name="image25.png"/>
                    <pic:cNvPicPr/>
                  </pic:nvPicPr>
                  <pic:blipFill>
                    <a:blip r:embed="rId32" cstate="print"/>
                    <a:stretch>
                      <a:fillRect/>
                    </a:stretch>
                  </pic:blipFill>
                  <pic:spPr>
                    <a:xfrm>
                      <a:off x="0" y="0"/>
                      <a:ext cx="6035040" cy="6035040"/>
                    </a:xfrm>
                    <a:prstGeom prst="rect">
                      <a:avLst/>
                    </a:prstGeom>
                  </pic:spPr>
                </pic:pic>
              </a:graphicData>
            </a:graphic>
          </wp:inline>
        </w:drawing>
      </w:r>
      <w:r>
        <w:rPr>
          <w:rFonts w:ascii="SAS Monospace"/>
          <w:sz w:val="20"/>
        </w:rPr>
      </w:r>
    </w:p>
    <w:p>
      <w:pPr>
        <w:spacing w:after="0"/>
        <w:rPr>
          <w:rFonts w:ascii="SAS Monospace"/>
          <w:sz w:val="20"/>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p>
      <w:pPr>
        <w:pStyle w:val="BodyText"/>
        <w:ind w:left="330"/>
        <w:rPr>
          <w:rFonts w:ascii="SAS Monospace"/>
          <w:sz w:val="20"/>
        </w:rPr>
      </w:pPr>
      <w:r>
        <w:rPr>
          <w:rFonts w:ascii="SAS Monospace"/>
          <w:sz w:val="20"/>
        </w:rPr>
        <w:pict>
          <v:group style="width:463.1pt;height:172.9pt;mso-position-horizontal-relative:char;mso-position-vertical-relative:line" coordorigin="0,0" coordsize="9262,3458">
            <v:shape style="position:absolute;left:0;top:0;width:4609;height:3457" type="#_x0000_t75" stroked="false">
              <v:imagedata r:id="rId33" o:title=""/>
            </v:shape>
            <v:shape style="position:absolute;left:4650;top:0;width:4612;height:3458" type="#_x0000_t75" stroked="false">
              <v:imagedata r:id="rId34" o:title=""/>
            </v:shape>
          </v:group>
        </w:pict>
      </w:r>
      <w:r>
        <w:rPr>
          <w:rFonts w:ascii="SAS Monospace"/>
          <w:sz w:val="20"/>
        </w:rPr>
      </w:r>
    </w:p>
    <w:p>
      <w:pPr>
        <w:pStyle w:val="BodyText"/>
        <w:spacing w:before="4"/>
        <w:rPr>
          <w:rFonts w:ascii="SAS Monospace"/>
          <w:sz w:val="12"/>
        </w:rPr>
      </w:pPr>
    </w:p>
    <w:p>
      <w:pPr>
        <w:spacing w:before="99"/>
        <w:ind w:left="3496" w:right="3754" w:firstLine="842"/>
        <w:jc w:val="left"/>
        <w:rPr>
          <w:rFonts w:ascii="SAS Monospace"/>
          <w:sz w:val="20"/>
        </w:rPr>
      </w:pPr>
      <w:r>
        <w:rPr>
          <w:rFonts w:ascii="SAS Monospace"/>
          <w:sz w:val="20"/>
        </w:rPr>
        <w:t>Model: LOG Dependent Variable: MASS</w:t>
      </w: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29"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24</w:t>
            </w:r>
          </w:p>
        </w:tc>
      </w:tr>
      <w:tr>
        <w:trPr>
          <w:trHeight w:val="431"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24</w:t>
            </w:r>
          </w:p>
        </w:tc>
      </w:tr>
    </w:tbl>
    <w:p>
      <w:pPr>
        <w:pStyle w:val="BodyText"/>
        <w:spacing w:before="12"/>
        <w:rPr>
          <w:rFonts w:ascii="SAS Monospace"/>
          <w:sz w:val="19"/>
        </w:rPr>
      </w:pPr>
    </w:p>
    <w:tbl>
      <w:tblPr>
        <w:tblW w:w="0" w:type="auto"/>
        <w:jc w:val="left"/>
        <w:tblInd w:w="1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233"/>
        <w:gridCol w:w="1116"/>
        <w:gridCol w:w="993"/>
        <w:gridCol w:w="873"/>
      </w:tblGrid>
      <w:tr>
        <w:trPr>
          <w:trHeight w:val="431" w:hRule="atLeast"/>
        </w:trPr>
        <w:tc>
          <w:tcPr>
            <w:tcW w:w="6565" w:type="dxa"/>
            <w:gridSpan w:val="6"/>
          </w:tcPr>
          <w:p>
            <w:pPr>
              <w:pStyle w:val="TableParagraph"/>
              <w:spacing w:before="78"/>
              <w:ind w:left="2076"/>
              <w:jc w:val="left"/>
              <w:rPr>
                <w:b/>
                <w:sz w:val="20"/>
              </w:rPr>
            </w:pPr>
            <w:r>
              <w:rPr>
                <w:b/>
                <w:sz w:val="20"/>
              </w:rPr>
              <w:t>Analysis of Variance</w:t>
            </w:r>
          </w:p>
        </w:tc>
      </w:tr>
      <w:tr>
        <w:trPr>
          <w:trHeight w:val="710"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233" w:type="dxa"/>
          </w:tcPr>
          <w:p>
            <w:pPr>
              <w:pStyle w:val="TableParagraph"/>
              <w:spacing w:before="76"/>
              <w:ind w:left="314" w:right="58" w:firstLine="122"/>
              <w:jc w:val="left"/>
              <w:rPr>
                <w:b/>
                <w:sz w:val="20"/>
              </w:rPr>
            </w:pPr>
            <w:r>
              <w:rPr>
                <w:b/>
                <w:sz w:val="20"/>
              </w:rPr>
              <w:t>Sum of Squares</w:t>
            </w:r>
          </w:p>
        </w:tc>
        <w:tc>
          <w:tcPr>
            <w:tcW w:w="1116" w:type="dxa"/>
          </w:tcPr>
          <w:p>
            <w:pPr>
              <w:pStyle w:val="TableParagraph"/>
              <w:spacing w:before="76"/>
              <w:ind w:left="319" w:right="54" w:firstLine="240"/>
              <w:jc w:val="left"/>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3" w:type="dxa"/>
          </w:tcPr>
          <w:p>
            <w:pPr>
              <w:pStyle w:val="TableParagraph"/>
              <w:spacing w:before="76"/>
              <w:ind w:left="55" w:right="39"/>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1</w:t>
            </w:r>
          </w:p>
        </w:tc>
        <w:tc>
          <w:tcPr>
            <w:tcW w:w="1233" w:type="dxa"/>
          </w:tcPr>
          <w:p>
            <w:pPr>
              <w:pStyle w:val="TableParagraph"/>
              <w:spacing w:before="76"/>
              <w:ind w:right="64"/>
              <w:jc w:val="right"/>
              <w:rPr>
                <w:sz w:val="20"/>
              </w:rPr>
            </w:pPr>
            <w:r>
              <w:rPr>
                <w:w w:val="95"/>
                <w:sz w:val="20"/>
              </w:rPr>
              <w:t>14693</w:t>
            </w:r>
          </w:p>
        </w:tc>
        <w:tc>
          <w:tcPr>
            <w:tcW w:w="1116" w:type="dxa"/>
          </w:tcPr>
          <w:p>
            <w:pPr>
              <w:pStyle w:val="TableParagraph"/>
              <w:spacing w:before="76"/>
              <w:ind w:right="64"/>
              <w:jc w:val="right"/>
              <w:rPr>
                <w:sz w:val="20"/>
              </w:rPr>
            </w:pPr>
            <w:r>
              <w:rPr>
                <w:w w:val="95"/>
                <w:sz w:val="20"/>
              </w:rPr>
              <w:t>14693</w:t>
            </w:r>
          </w:p>
        </w:tc>
        <w:tc>
          <w:tcPr>
            <w:tcW w:w="993" w:type="dxa"/>
          </w:tcPr>
          <w:p>
            <w:pPr>
              <w:pStyle w:val="TableParagraph"/>
              <w:spacing w:before="76"/>
              <w:ind w:right="63"/>
              <w:jc w:val="right"/>
              <w:rPr>
                <w:sz w:val="20"/>
              </w:rPr>
            </w:pPr>
            <w:r>
              <w:rPr>
                <w:w w:val="95"/>
                <w:sz w:val="20"/>
              </w:rPr>
              <w:t>638.32</w:t>
            </w:r>
          </w:p>
        </w:tc>
        <w:tc>
          <w:tcPr>
            <w:tcW w:w="873" w:type="dxa"/>
          </w:tcPr>
          <w:p>
            <w:pPr>
              <w:pStyle w:val="TableParagraph"/>
              <w:spacing w:before="76"/>
              <w:ind w:left="55" w:right="42"/>
              <w:rPr>
                <w:sz w:val="20"/>
              </w:rPr>
            </w:pPr>
            <w:r>
              <w:rPr>
                <w:sz w:val="20"/>
              </w:rPr>
              <w:t>&lt;.0001</w:t>
            </w:r>
          </w:p>
        </w:tc>
      </w:tr>
      <w:tr>
        <w:trPr>
          <w:trHeight w:val="431"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5"/>
                <w:sz w:val="20"/>
              </w:rPr>
              <w:t>22</w:t>
            </w:r>
          </w:p>
        </w:tc>
        <w:tc>
          <w:tcPr>
            <w:tcW w:w="1233" w:type="dxa"/>
          </w:tcPr>
          <w:p>
            <w:pPr>
              <w:pStyle w:val="TableParagraph"/>
              <w:spacing w:before="76"/>
              <w:ind w:right="64"/>
              <w:jc w:val="right"/>
              <w:rPr>
                <w:sz w:val="20"/>
              </w:rPr>
            </w:pPr>
            <w:r>
              <w:rPr>
                <w:w w:val="95"/>
                <w:sz w:val="20"/>
              </w:rPr>
              <w:t>506.40170</w:t>
            </w:r>
          </w:p>
        </w:tc>
        <w:tc>
          <w:tcPr>
            <w:tcW w:w="1116" w:type="dxa"/>
          </w:tcPr>
          <w:p>
            <w:pPr>
              <w:pStyle w:val="TableParagraph"/>
              <w:spacing w:before="76"/>
              <w:ind w:right="64"/>
              <w:jc w:val="right"/>
              <w:rPr>
                <w:sz w:val="20"/>
              </w:rPr>
            </w:pPr>
            <w:r>
              <w:rPr>
                <w:w w:val="95"/>
                <w:sz w:val="20"/>
              </w:rPr>
              <w:t>23.01826</w:t>
            </w: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r>
        <w:trPr>
          <w:trHeight w:val="429"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5"/>
                <w:sz w:val="20"/>
              </w:rPr>
              <w:t>23</w:t>
            </w:r>
          </w:p>
        </w:tc>
        <w:tc>
          <w:tcPr>
            <w:tcW w:w="1233" w:type="dxa"/>
          </w:tcPr>
          <w:p>
            <w:pPr>
              <w:pStyle w:val="TableParagraph"/>
              <w:spacing w:before="76"/>
              <w:ind w:right="64"/>
              <w:jc w:val="right"/>
              <w:rPr>
                <w:sz w:val="20"/>
              </w:rPr>
            </w:pPr>
            <w:r>
              <w:rPr>
                <w:w w:val="95"/>
                <w:sz w:val="20"/>
              </w:rPr>
              <w:t>15199</w:t>
            </w:r>
          </w:p>
        </w:tc>
        <w:tc>
          <w:tcPr>
            <w:tcW w:w="111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bl>
    <w:p>
      <w:pPr>
        <w:pStyle w:val="BodyText"/>
        <w:rPr>
          <w:rFonts w:ascii="SAS Monospace"/>
          <w:sz w:val="20"/>
        </w:rPr>
      </w:pPr>
    </w:p>
    <w:tbl>
      <w:tblPr>
        <w:tblW w:w="0" w:type="auto"/>
        <w:jc w:val="left"/>
        <w:tblInd w:w="2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114"/>
        <w:gridCol w:w="1117"/>
        <w:gridCol w:w="872"/>
      </w:tblGrid>
      <w:tr>
        <w:trPr>
          <w:trHeight w:val="429" w:hRule="atLeast"/>
        </w:trPr>
        <w:tc>
          <w:tcPr>
            <w:tcW w:w="1839" w:type="dxa"/>
          </w:tcPr>
          <w:p>
            <w:pPr>
              <w:pStyle w:val="TableParagraph"/>
              <w:spacing w:before="76"/>
              <w:ind w:left="74"/>
              <w:jc w:val="left"/>
              <w:rPr>
                <w:b/>
                <w:sz w:val="20"/>
              </w:rPr>
            </w:pPr>
            <w:r>
              <w:rPr>
                <w:b/>
                <w:sz w:val="20"/>
              </w:rPr>
              <w:t>Root MSE</w:t>
            </w:r>
          </w:p>
        </w:tc>
        <w:tc>
          <w:tcPr>
            <w:tcW w:w="1114" w:type="dxa"/>
          </w:tcPr>
          <w:p>
            <w:pPr>
              <w:pStyle w:val="TableParagraph"/>
              <w:spacing w:before="76"/>
              <w:ind w:left="174" w:right="45"/>
              <w:rPr>
                <w:sz w:val="20"/>
              </w:rPr>
            </w:pPr>
            <w:r>
              <w:rPr>
                <w:sz w:val="20"/>
              </w:rPr>
              <w:t>4.79773</w:t>
            </w:r>
          </w:p>
        </w:tc>
        <w:tc>
          <w:tcPr>
            <w:tcW w:w="1117" w:type="dxa"/>
          </w:tcPr>
          <w:p>
            <w:pPr>
              <w:pStyle w:val="TableParagraph"/>
              <w:spacing w:before="76"/>
              <w:ind w:left="53" w:right="48"/>
              <w:rPr>
                <w:b/>
                <w:sz w:val="20"/>
              </w:rPr>
            </w:pPr>
            <w:r>
              <w:rPr>
                <w:b/>
                <w:sz w:val="20"/>
              </w:rPr>
              <w:t>R-Square</w:t>
            </w:r>
          </w:p>
        </w:tc>
        <w:tc>
          <w:tcPr>
            <w:tcW w:w="872" w:type="dxa"/>
          </w:tcPr>
          <w:p>
            <w:pPr>
              <w:pStyle w:val="TableParagraph"/>
              <w:spacing w:before="76"/>
              <w:ind w:left="51" w:right="47"/>
              <w:rPr>
                <w:sz w:val="20"/>
              </w:rPr>
            </w:pPr>
            <w:r>
              <w:rPr>
                <w:sz w:val="20"/>
              </w:rPr>
              <w:t>0.9667</w:t>
            </w:r>
          </w:p>
        </w:tc>
      </w:tr>
      <w:tr>
        <w:trPr>
          <w:trHeight w:val="431" w:hRule="atLeast"/>
        </w:trPr>
        <w:tc>
          <w:tcPr>
            <w:tcW w:w="1839" w:type="dxa"/>
          </w:tcPr>
          <w:p>
            <w:pPr>
              <w:pStyle w:val="TableParagraph"/>
              <w:spacing w:before="78"/>
              <w:ind w:left="74"/>
              <w:jc w:val="left"/>
              <w:rPr>
                <w:b/>
                <w:sz w:val="20"/>
              </w:rPr>
            </w:pPr>
            <w:r>
              <w:rPr>
                <w:b/>
                <w:sz w:val="20"/>
              </w:rPr>
              <w:t>Dependent Mean</w:t>
            </w:r>
          </w:p>
        </w:tc>
        <w:tc>
          <w:tcPr>
            <w:tcW w:w="1114" w:type="dxa"/>
          </w:tcPr>
          <w:p>
            <w:pPr>
              <w:pStyle w:val="TableParagraph"/>
              <w:spacing w:before="78"/>
              <w:ind w:left="54" w:right="45"/>
              <w:rPr>
                <w:sz w:val="20"/>
              </w:rPr>
            </w:pPr>
            <w:r>
              <w:rPr>
                <w:sz w:val="20"/>
              </w:rPr>
              <w:t>71.28113</w:t>
            </w:r>
          </w:p>
        </w:tc>
        <w:tc>
          <w:tcPr>
            <w:tcW w:w="1117" w:type="dxa"/>
          </w:tcPr>
          <w:p>
            <w:pPr>
              <w:pStyle w:val="TableParagraph"/>
              <w:spacing w:before="78"/>
              <w:ind w:left="53" w:right="48"/>
              <w:rPr>
                <w:b/>
                <w:sz w:val="20"/>
              </w:rPr>
            </w:pPr>
            <w:r>
              <w:rPr>
                <w:b/>
                <w:sz w:val="20"/>
              </w:rPr>
              <w:t>Adj R-Sq</w:t>
            </w:r>
          </w:p>
        </w:tc>
        <w:tc>
          <w:tcPr>
            <w:tcW w:w="872" w:type="dxa"/>
          </w:tcPr>
          <w:p>
            <w:pPr>
              <w:pStyle w:val="TableParagraph"/>
              <w:spacing w:before="78"/>
              <w:ind w:left="51" w:right="47"/>
              <w:rPr>
                <w:sz w:val="20"/>
              </w:rPr>
            </w:pPr>
            <w:r>
              <w:rPr>
                <w:sz w:val="20"/>
              </w:rPr>
              <w:t>0.9652</w:t>
            </w:r>
          </w:p>
        </w:tc>
      </w:tr>
      <w:tr>
        <w:trPr>
          <w:trHeight w:val="429" w:hRule="atLeast"/>
        </w:trPr>
        <w:tc>
          <w:tcPr>
            <w:tcW w:w="1839" w:type="dxa"/>
          </w:tcPr>
          <w:p>
            <w:pPr>
              <w:pStyle w:val="TableParagraph"/>
              <w:spacing w:before="76"/>
              <w:ind w:left="74"/>
              <w:jc w:val="left"/>
              <w:rPr>
                <w:b/>
                <w:sz w:val="20"/>
              </w:rPr>
            </w:pPr>
            <w:r>
              <w:rPr>
                <w:b/>
                <w:sz w:val="20"/>
              </w:rPr>
              <w:t>Coeff Var</w:t>
            </w:r>
          </w:p>
        </w:tc>
        <w:tc>
          <w:tcPr>
            <w:tcW w:w="1114" w:type="dxa"/>
          </w:tcPr>
          <w:p>
            <w:pPr>
              <w:pStyle w:val="TableParagraph"/>
              <w:spacing w:before="76"/>
              <w:ind w:left="174" w:right="45"/>
              <w:rPr>
                <w:sz w:val="20"/>
              </w:rPr>
            </w:pPr>
            <w:r>
              <w:rPr>
                <w:sz w:val="20"/>
              </w:rPr>
              <w:t>6.73072</w:t>
            </w:r>
          </w:p>
        </w:tc>
        <w:tc>
          <w:tcPr>
            <w:tcW w:w="1117" w:type="dxa"/>
          </w:tcPr>
          <w:p>
            <w:pPr>
              <w:pStyle w:val="TableParagraph"/>
              <w:jc w:val="left"/>
              <w:rPr>
                <w:rFonts w:ascii="Times New Roman"/>
                <w:sz w:val="20"/>
              </w:rPr>
            </w:pPr>
          </w:p>
        </w:tc>
        <w:tc>
          <w:tcPr>
            <w:tcW w:w="872" w:type="dxa"/>
          </w:tcPr>
          <w:p>
            <w:pPr>
              <w:pStyle w:val="TableParagraph"/>
              <w:jc w:val="left"/>
              <w:rPr>
                <w:rFonts w:ascii="Times New Roman"/>
                <w:sz w:val="20"/>
              </w:rPr>
            </w:pPr>
          </w:p>
        </w:tc>
      </w:tr>
    </w:tbl>
    <w:p>
      <w:pPr>
        <w:pStyle w:val="BodyText"/>
        <w:rPr>
          <w:rFonts w:ascii="SAS Monospace"/>
          <w:sz w:val="20"/>
        </w:rPr>
      </w:pPr>
    </w:p>
    <w:tbl>
      <w:tblPr>
        <w:tblW w:w="0" w:type="auto"/>
        <w:jc w:val="left"/>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92"/>
        <w:gridCol w:w="1357"/>
        <w:gridCol w:w="1115"/>
        <w:gridCol w:w="995"/>
        <w:gridCol w:w="1117"/>
      </w:tblGrid>
      <w:tr>
        <w:trPr>
          <w:trHeight w:val="431" w:hRule="atLeast"/>
        </w:trPr>
        <w:tc>
          <w:tcPr>
            <w:tcW w:w="6213" w:type="dxa"/>
            <w:gridSpan w:val="6"/>
          </w:tcPr>
          <w:p>
            <w:pPr>
              <w:pStyle w:val="TableParagraph"/>
              <w:spacing w:before="76"/>
              <w:ind w:left="1956"/>
              <w:jc w:val="left"/>
              <w:rPr>
                <w:b/>
                <w:sz w:val="20"/>
              </w:rPr>
            </w:pPr>
            <w:r>
              <w:rPr>
                <w:b/>
                <w:sz w:val="20"/>
              </w:rPr>
              <w:t>Parameter Estimates</w:t>
            </w:r>
          </w:p>
        </w:tc>
      </w:tr>
      <w:tr>
        <w:trPr>
          <w:trHeight w:val="710" w:hRule="atLeast"/>
        </w:trPr>
        <w:tc>
          <w:tcPr>
            <w:tcW w:w="1237" w:type="dxa"/>
          </w:tcPr>
          <w:p>
            <w:pPr>
              <w:pStyle w:val="TableParagraph"/>
              <w:spacing w:before="76"/>
              <w:ind w:left="74"/>
              <w:jc w:val="left"/>
              <w:rPr>
                <w:b/>
                <w:sz w:val="20"/>
              </w:rPr>
            </w:pPr>
            <w:r>
              <w:rPr>
                <w:b/>
                <w:sz w:val="20"/>
              </w:rPr>
              <w:t>Variable</w:t>
            </w:r>
          </w:p>
        </w:tc>
        <w:tc>
          <w:tcPr>
            <w:tcW w:w="392" w:type="dxa"/>
          </w:tcPr>
          <w:p>
            <w:pPr>
              <w:pStyle w:val="TableParagraph"/>
              <w:spacing w:before="76"/>
              <w:ind w:left="55" w:right="45"/>
              <w:rPr>
                <w:b/>
                <w:sz w:val="20"/>
              </w:rPr>
            </w:pPr>
            <w:r>
              <w:rPr>
                <w:b/>
                <w:sz w:val="20"/>
              </w:rPr>
              <w:t>DF</w:t>
            </w:r>
          </w:p>
        </w:tc>
        <w:tc>
          <w:tcPr>
            <w:tcW w:w="1357" w:type="dxa"/>
          </w:tcPr>
          <w:p>
            <w:pPr>
              <w:pStyle w:val="TableParagraph"/>
              <w:spacing w:before="76"/>
              <w:ind w:left="313" w:hanging="120"/>
              <w:jc w:val="left"/>
              <w:rPr>
                <w:b/>
                <w:sz w:val="20"/>
              </w:rPr>
            </w:pPr>
            <w:r>
              <w:rPr>
                <w:b/>
                <w:sz w:val="20"/>
              </w:rPr>
              <w:t>Parameter Estimate</w:t>
            </w:r>
          </w:p>
        </w:tc>
        <w:tc>
          <w:tcPr>
            <w:tcW w:w="1115" w:type="dxa"/>
          </w:tcPr>
          <w:p>
            <w:pPr>
              <w:pStyle w:val="TableParagraph"/>
              <w:spacing w:line="280" w:lineRule="exact" w:before="76"/>
              <w:ind w:left="72"/>
              <w:jc w:val="left"/>
              <w:rPr>
                <w:b/>
                <w:sz w:val="20"/>
              </w:rPr>
            </w:pPr>
            <w:r>
              <w:rPr>
                <w:b/>
                <w:sz w:val="20"/>
              </w:rPr>
              <w:t>Standard</w:t>
            </w:r>
          </w:p>
          <w:p>
            <w:pPr>
              <w:pStyle w:val="TableParagraph"/>
              <w:spacing w:line="280" w:lineRule="exact"/>
              <w:ind w:left="434"/>
              <w:jc w:val="left"/>
              <w:rPr>
                <w:b/>
                <w:sz w:val="20"/>
              </w:rPr>
            </w:pPr>
            <w:r>
              <w:rPr>
                <w:b/>
                <w:sz w:val="20"/>
              </w:rPr>
              <w:t>Error</w:t>
            </w:r>
          </w:p>
        </w:tc>
        <w:tc>
          <w:tcPr>
            <w:tcW w:w="995" w:type="dxa"/>
          </w:tcPr>
          <w:p>
            <w:pPr>
              <w:pStyle w:val="TableParagraph"/>
              <w:spacing w:before="76"/>
              <w:ind w:right="67"/>
              <w:jc w:val="right"/>
              <w:rPr>
                <w:b/>
                <w:sz w:val="20"/>
              </w:rPr>
            </w:pPr>
            <w:r>
              <w:rPr>
                <w:b/>
                <w:sz w:val="20"/>
              </w:rPr>
              <w:t>t Value</w:t>
            </w:r>
          </w:p>
        </w:tc>
        <w:tc>
          <w:tcPr>
            <w:tcW w:w="1117" w:type="dxa"/>
          </w:tcPr>
          <w:p>
            <w:pPr>
              <w:pStyle w:val="TableParagraph"/>
              <w:spacing w:before="76"/>
              <w:ind w:right="68"/>
              <w:jc w:val="right"/>
              <w:rPr>
                <w:b/>
                <w:sz w:val="20"/>
              </w:rPr>
            </w:pPr>
            <w:r>
              <w:rPr>
                <w:b/>
                <w:sz w:val="20"/>
              </w:rPr>
              <w:t>Pr &gt; |t|</w:t>
            </w:r>
          </w:p>
        </w:tc>
      </w:tr>
      <w:tr>
        <w:trPr>
          <w:trHeight w:val="429" w:hRule="atLeast"/>
        </w:trPr>
        <w:tc>
          <w:tcPr>
            <w:tcW w:w="1237" w:type="dxa"/>
          </w:tcPr>
          <w:p>
            <w:pPr>
              <w:pStyle w:val="TableParagraph"/>
              <w:spacing w:before="76"/>
              <w:ind w:left="74"/>
              <w:jc w:val="left"/>
              <w:rPr>
                <w:b/>
                <w:sz w:val="20"/>
              </w:rPr>
            </w:pPr>
            <w:r>
              <w:rPr>
                <w:b/>
                <w:sz w:val="20"/>
              </w:rPr>
              <w:t>Intercept</w:t>
            </w:r>
          </w:p>
        </w:tc>
        <w:tc>
          <w:tcPr>
            <w:tcW w:w="392" w:type="dxa"/>
          </w:tcPr>
          <w:p>
            <w:pPr>
              <w:pStyle w:val="TableParagraph"/>
              <w:spacing w:before="76"/>
              <w:ind w:left="130"/>
              <w:rPr>
                <w:b/>
                <w:sz w:val="20"/>
              </w:rPr>
            </w:pPr>
            <w:r>
              <w:rPr>
                <w:b/>
                <w:w w:val="101"/>
                <w:sz w:val="20"/>
              </w:rPr>
              <w:t>1</w:t>
            </w:r>
          </w:p>
        </w:tc>
        <w:tc>
          <w:tcPr>
            <w:tcW w:w="1357" w:type="dxa"/>
          </w:tcPr>
          <w:p>
            <w:pPr>
              <w:pStyle w:val="TableParagraph"/>
              <w:spacing w:before="76"/>
              <w:ind w:left="51" w:right="50"/>
              <w:rPr>
                <w:sz w:val="20"/>
              </w:rPr>
            </w:pPr>
            <w:r>
              <w:rPr>
                <w:sz w:val="20"/>
              </w:rPr>
              <w:t>-200.32083</w:t>
            </w:r>
          </w:p>
        </w:tc>
        <w:tc>
          <w:tcPr>
            <w:tcW w:w="1115" w:type="dxa"/>
          </w:tcPr>
          <w:p>
            <w:pPr>
              <w:pStyle w:val="TableParagraph"/>
              <w:spacing w:before="76"/>
              <w:ind w:right="68"/>
              <w:jc w:val="right"/>
              <w:rPr>
                <w:sz w:val="20"/>
              </w:rPr>
            </w:pPr>
            <w:r>
              <w:rPr>
                <w:w w:val="95"/>
                <w:sz w:val="20"/>
              </w:rPr>
              <w:t>10.79468</w:t>
            </w:r>
          </w:p>
        </w:tc>
        <w:tc>
          <w:tcPr>
            <w:tcW w:w="995" w:type="dxa"/>
          </w:tcPr>
          <w:p>
            <w:pPr>
              <w:pStyle w:val="TableParagraph"/>
              <w:spacing w:before="76"/>
              <w:ind w:right="69"/>
              <w:jc w:val="right"/>
              <w:rPr>
                <w:sz w:val="20"/>
              </w:rPr>
            </w:pPr>
            <w:r>
              <w:rPr>
                <w:w w:val="95"/>
                <w:sz w:val="20"/>
              </w:rPr>
              <w:t>-18.56</w:t>
            </w:r>
          </w:p>
        </w:tc>
        <w:tc>
          <w:tcPr>
            <w:tcW w:w="1117" w:type="dxa"/>
          </w:tcPr>
          <w:p>
            <w:pPr>
              <w:pStyle w:val="TableParagraph"/>
              <w:spacing w:before="76"/>
              <w:ind w:right="70"/>
              <w:jc w:val="right"/>
              <w:rPr>
                <w:sz w:val="20"/>
              </w:rPr>
            </w:pPr>
            <w:r>
              <w:rPr>
                <w:w w:val="95"/>
                <w:sz w:val="20"/>
              </w:rPr>
              <w:t>&lt;.0001</w:t>
            </w:r>
          </w:p>
        </w:tc>
      </w:tr>
      <w:tr>
        <w:trPr>
          <w:trHeight w:val="431" w:hRule="atLeast"/>
        </w:trPr>
        <w:tc>
          <w:tcPr>
            <w:tcW w:w="1237" w:type="dxa"/>
          </w:tcPr>
          <w:p>
            <w:pPr>
              <w:pStyle w:val="TableParagraph"/>
              <w:spacing w:before="76"/>
              <w:ind w:left="74"/>
              <w:jc w:val="left"/>
              <w:rPr>
                <w:b/>
                <w:sz w:val="20"/>
              </w:rPr>
            </w:pPr>
            <w:r>
              <w:rPr>
                <w:b/>
                <w:sz w:val="20"/>
              </w:rPr>
              <w:t>LOGAGE</w:t>
            </w:r>
          </w:p>
        </w:tc>
        <w:tc>
          <w:tcPr>
            <w:tcW w:w="392" w:type="dxa"/>
          </w:tcPr>
          <w:p>
            <w:pPr>
              <w:pStyle w:val="TableParagraph"/>
              <w:spacing w:before="76"/>
              <w:ind w:left="130"/>
              <w:rPr>
                <w:b/>
                <w:sz w:val="20"/>
              </w:rPr>
            </w:pPr>
            <w:r>
              <w:rPr>
                <w:b/>
                <w:w w:val="101"/>
                <w:sz w:val="20"/>
              </w:rPr>
              <w:t>1</w:t>
            </w:r>
          </w:p>
        </w:tc>
        <w:tc>
          <w:tcPr>
            <w:tcW w:w="1357" w:type="dxa"/>
          </w:tcPr>
          <w:p>
            <w:pPr>
              <w:pStyle w:val="TableParagraph"/>
              <w:spacing w:before="76"/>
              <w:ind w:left="171" w:right="50"/>
              <w:rPr>
                <w:sz w:val="20"/>
              </w:rPr>
            </w:pPr>
            <w:r>
              <w:rPr>
                <w:sz w:val="20"/>
              </w:rPr>
              <w:t>178.04567</w:t>
            </w:r>
          </w:p>
        </w:tc>
        <w:tc>
          <w:tcPr>
            <w:tcW w:w="1115" w:type="dxa"/>
          </w:tcPr>
          <w:p>
            <w:pPr>
              <w:pStyle w:val="TableParagraph"/>
              <w:spacing w:before="76"/>
              <w:ind w:right="68"/>
              <w:jc w:val="right"/>
              <w:rPr>
                <w:sz w:val="20"/>
              </w:rPr>
            </w:pPr>
            <w:r>
              <w:rPr>
                <w:w w:val="95"/>
                <w:sz w:val="20"/>
              </w:rPr>
              <w:t>7.04715</w:t>
            </w:r>
          </w:p>
        </w:tc>
        <w:tc>
          <w:tcPr>
            <w:tcW w:w="995" w:type="dxa"/>
          </w:tcPr>
          <w:p>
            <w:pPr>
              <w:pStyle w:val="TableParagraph"/>
              <w:spacing w:before="76"/>
              <w:ind w:right="69"/>
              <w:jc w:val="right"/>
              <w:rPr>
                <w:sz w:val="20"/>
              </w:rPr>
            </w:pPr>
            <w:r>
              <w:rPr>
                <w:w w:val="95"/>
                <w:sz w:val="20"/>
              </w:rPr>
              <w:t>25.26</w:t>
            </w:r>
          </w:p>
        </w:tc>
        <w:tc>
          <w:tcPr>
            <w:tcW w:w="1117" w:type="dxa"/>
          </w:tcPr>
          <w:p>
            <w:pPr>
              <w:pStyle w:val="TableParagraph"/>
              <w:spacing w:before="76"/>
              <w:ind w:right="70"/>
              <w:jc w:val="right"/>
              <w:rPr>
                <w:sz w:val="20"/>
              </w:rPr>
            </w:pPr>
            <w:r>
              <w:rPr>
                <w:w w:val="95"/>
                <w:sz w:val="20"/>
              </w:rPr>
              <w:t>&lt;.0001</w:t>
            </w:r>
          </w:p>
        </w:tc>
      </w:tr>
    </w:tbl>
    <w:p>
      <w:pPr>
        <w:spacing w:after="0"/>
        <w:jc w:val="right"/>
        <w:rPr>
          <w:sz w:val="20"/>
        </w:rPr>
        <w:sectPr>
          <w:pgSz w:w="12240" w:h="15840"/>
          <w:pgMar w:header="719" w:footer="740" w:top="980" w:bottom="940" w:left="1180" w:right="700"/>
        </w:sectPr>
      </w:pPr>
    </w:p>
    <w:p>
      <w:pPr>
        <w:pStyle w:val="BodyText"/>
        <w:spacing w:before="6"/>
        <w:rPr>
          <w:rFonts w:ascii="SAS Monospace"/>
          <w:sz w:val="25"/>
        </w:rPr>
      </w:pPr>
    </w:p>
    <w:p>
      <w:pPr>
        <w:spacing w:before="99"/>
        <w:ind w:left="3496" w:right="3754" w:firstLine="842"/>
        <w:jc w:val="left"/>
        <w:rPr>
          <w:rFonts w:ascii="SAS Monospace"/>
          <w:sz w:val="20"/>
        </w:rPr>
      </w:pPr>
      <w:r>
        <w:rPr>
          <w:rFonts w:ascii="SAS Monospace"/>
          <w:sz w:val="20"/>
        </w:rPr>
        <w:t>Model: LOG Dependent Variable: MASS</w:t>
      </w:r>
    </w:p>
    <w:p>
      <w:pPr>
        <w:pStyle w:val="BodyText"/>
        <w:ind w:left="260"/>
        <w:rPr>
          <w:rFonts w:ascii="SAS Monospace"/>
          <w:sz w:val="20"/>
        </w:rPr>
      </w:pPr>
      <w:r>
        <w:rPr>
          <w:rFonts w:ascii="SAS Monospace"/>
          <w:sz w:val="20"/>
        </w:rPr>
        <w:drawing>
          <wp:inline distT="0" distB="0" distL="0" distR="0">
            <wp:extent cx="6035040" cy="6035040"/>
            <wp:effectExtent l="0" t="0" r="0" b="0"/>
            <wp:docPr id="45" name="image28.png" descr=""/>
            <wp:cNvGraphicFramePr>
              <a:graphicFrameLocks noChangeAspect="1"/>
            </wp:cNvGraphicFramePr>
            <a:graphic>
              <a:graphicData uri="http://schemas.openxmlformats.org/drawingml/2006/picture">
                <pic:pic>
                  <pic:nvPicPr>
                    <pic:cNvPr id="46" name="image28.png"/>
                    <pic:cNvPicPr/>
                  </pic:nvPicPr>
                  <pic:blipFill>
                    <a:blip r:embed="rId35" cstate="print"/>
                    <a:stretch>
                      <a:fillRect/>
                    </a:stretch>
                  </pic:blipFill>
                  <pic:spPr>
                    <a:xfrm>
                      <a:off x="0" y="0"/>
                      <a:ext cx="6035040" cy="6035040"/>
                    </a:xfrm>
                    <a:prstGeom prst="rect">
                      <a:avLst/>
                    </a:prstGeom>
                  </pic:spPr>
                </pic:pic>
              </a:graphicData>
            </a:graphic>
          </wp:inline>
        </w:drawing>
      </w:r>
      <w:r>
        <w:rPr>
          <w:rFonts w:ascii="SAS Monospace"/>
          <w:sz w:val="20"/>
        </w:rPr>
      </w:r>
    </w:p>
    <w:p>
      <w:pPr>
        <w:spacing w:after="0"/>
        <w:rPr>
          <w:rFonts w:ascii="SAS Monospace"/>
          <w:sz w:val="20"/>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p>
      <w:pPr>
        <w:spacing w:line="240" w:lineRule="auto"/>
        <w:ind w:left="314" w:right="0" w:firstLine="0"/>
        <w:rPr>
          <w:rFonts w:ascii="SAS Monospace"/>
          <w:sz w:val="20"/>
        </w:rPr>
      </w:pPr>
      <w:r>
        <w:rPr>
          <w:rFonts w:ascii="SAS Monospace"/>
          <w:sz w:val="20"/>
        </w:rPr>
        <w:drawing>
          <wp:inline distT="0" distB="0" distL="0" distR="0">
            <wp:extent cx="2804160" cy="2103120"/>
            <wp:effectExtent l="0" t="0" r="0" b="0"/>
            <wp:docPr id="47" name="image29.png" descr=""/>
            <wp:cNvGraphicFramePr>
              <a:graphicFrameLocks noChangeAspect="1"/>
            </wp:cNvGraphicFramePr>
            <a:graphic>
              <a:graphicData uri="http://schemas.openxmlformats.org/drawingml/2006/picture">
                <pic:pic>
                  <pic:nvPicPr>
                    <pic:cNvPr id="48" name="image29.png"/>
                    <pic:cNvPicPr/>
                  </pic:nvPicPr>
                  <pic:blipFill>
                    <a:blip r:embed="rId36" cstate="print"/>
                    <a:stretch>
                      <a:fillRect/>
                    </a:stretch>
                  </pic:blipFill>
                  <pic:spPr>
                    <a:xfrm>
                      <a:off x="0" y="0"/>
                      <a:ext cx="2804160" cy="2103120"/>
                    </a:xfrm>
                    <a:prstGeom prst="rect">
                      <a:avLst/>
                    </a:prstGeom>
                  </pic:spPr>
                </pic:pic>
              </a:graphicData>
            </a:graphic>
          </wp:inline>
        </w:drawing>
      </w:r>
      <w:r>
        <w:rPr>
          <w:rFonts w:ascii="SAS Monospace"/>
          <w:sz w:val="20"/>
        </w:rPr>
      </w:r>
      <w:r>
        <w:rPr>
          <w:spacing w:val="75"/>
          <w:sz w:val="20"/>
        </w:rPr>
        <w:t> </w:t>
      </w:r>
      <w:r>
        <w:rPr>
          <w:rFonts w:ascii="SAS Monospace"/>
          <w:spacing w:val="75"/>
          <w:sz w:val="20"/>
        </w:rPr>
        <w:drawing>
          <wp:inline distT="0" distB="0" distL="0" distR="0">
            <wp:extent cx="2804160" cy="2103120"/>
            <wp:effectExtent l="0" t="0" r="0" b="0"/>
            <wp:docPr id="49" name="image30.jpeg" descr=""/>
            <wp:cNvGraphicFramePr>
              <a:graphicFrameLocks noChangeAspect="1"/>
            </wp:cNvGraphicFramePr>
            <a:graphic>
              <a:graphicData uri="http://schemas.openxmlformats.org/drawingml/2006/picture">
                <pic:pic>
                  <pic:nvPicPr>
                    <pic:cNvPr id="50" name="image30.jpeg"/>
                    <pic:cNvPicPr/>
                  </pic:nvPicPr>
                  <pic:blipFill>
                    <a:blip r:embed="rId37" cstate="print"/>
                    <a:stretch>
                      <a:fillRect/>
                    </a:stretch>
                  </pic:blipFill>
                  <pic:spPr>
                    <a:xfrm>
                      <a:off x="0" y="0"/>
                      <a:ext cx="2804160" cy="2103120"/>
                    </a:xfrm>
                    <a:prstGeom prst="rect">
                      <a:avLst/>
                    </a:prstGeom>
                  </pic:spPr>
                </pic:pic>
              </a:graphicData>
            </a:graphic>
          </wp:inline>
        </w:drawing>
      </w:r>
      <w:r>
        <w:rPr>
          <w:rFonts w:ascii="SAS Monospace"/>
          <w:spacing w:val="75"/>
          <w:sz w:val="20"/>
        </w:rPr>
      </w:r>
    </w:p>
    <w:p>
      <w:pPr>
        <w:pStyle w:val="BodyText"/>
        <w:spacing w:before="9"/>
        <w:rPr>
          <w:rFonts w:ascii="SAS Monospace"/>
          <w:sz w:val="13"/>
        </w:rPr>
      </w:pPr>
    </w:p>
    <w:p>
      <w:pPr>
        <w:spacing w:before="99"/>
        <w:ind w:left="3316" w:right="3693" w:firstLine="962"/>
        <w:jc w:val="left"/>
        <w:rPr>
          <w:rFonts w:ascii="SAS Monospace"/>
          <w:sz w:val="20"/>
        </w:rPr>
      </w:pPr>
      <w:r>
        <w:rPr>
          <w:rFonts w:ascii="SAS Monospace"/>
          <w:sz w:val="20"/>
        </w:rPr>
        <w:t>Model: LOG2 Dependent Variable: LOGMASS</w:t>
      </w:r>
    </w:p>
    <w:p>
      <w:pPr>
        <w:pStyle w:val="BodyText"/>
        <w:spacing w:before="6"/>
        <w:rPr>
          <w:rFonts w:ascii="SAS Monospace"/>
          <w:sz w:val="5"/>
        </w:rPr>
      </w:pPr>
    </w:p>
    <w:tbl>
      <w:tblPr>
        <w:tblW w:w="0" w:type="auto"/>
        <w:jc w:val="left"/>
        <w:tblInd w:w="2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8"/>
        <w:gridCol w:w="515"/>
      </w:tblGrid>
      <w:tr>
        <w:trPr>
          <w:trHeight w:val="354" w:hRule="atLeast"/>
        </w:trPr>
        <w:tc>
          <w:tcPr>
            <w:tcW w:w="3528" w:type="dxa"/>
          </w:tcPr>
          <w:p>
            <w:pPr>
              <w:pStyle w:val="TableParagraph"/>
              <w:spacing w:line="279" w:lineRule="exact"/>
              <w:ind w:right="72"/>
              <w:jc w:val="right"/>
              <w:rPr>
                <w:b/>
                <w:sz w:val="20"/>
              </w:rPr>
            </w:pPr>
            <w:r>
              <w:rPr>
                <w:b/>
                <w:sz w:val="20"/>
              </w:rPr>
              <w:t>Number of Observations Read</w:t>
            </w:r>
          </w:p>
        </w:tc>
        <w:tc>
          <w:tcPr>
            <w:tcW w:w="515" w:type="dxa"/>
          </w:tcPr>
          <w:p>
            <w:pPr>
              <w:pStyle w:val="TableParagraph"/>
              <w:spacing w:line="279" w:lineRule="exact"/>
              <w:ind w:left="75"/>
              <w:jc w:val="left"/>
              <w:rPr>
                <w:sz w:val="20"/>
              </w:rPr>
            </w:pPr>
            <w:r>
              <w:rPr>
                <w:sz w:val="20"/>
              </w:rPr>
              <w:t>24</w:t>
            </w:r>
          </w:p>
        </w:tc>
      </w:tr>
      <w:tr>
        <w:trPr>
          <w:trHeight w:val="354" w:hRule="atLeast"/>
        </w:trPr>
        <w:tc>
          <w:tcPr>
            <w:tcW w:w="3528" w:type="dxa"/>
          </w:tcPr>
          <w:p>
            <w:pPr>
              <w:pStyle w:val="TableParagraph"/>
              <w:spacing w:line="260" w:lineRule="exact" w:before="74"/>
              <w:ind w:right="72"/>
              <w:jc w:val="right"/>
              <w:rPr>
                <w:b/>
                <w:sz w:val="20"/>
              </w:rPr>
            </w:pPr>
            <w:r>
              <w:rPr>
                <w:b/>
                <w:sz w:val="20"/>
              </w:rPr>
              <w:t>Number of Observations Used</w:t>
            </w:r>
          </w:p>
        </w:tc>
        <w:tc>
          <w:tcPr>
            <w:tcW w:w="515" w:type="dxa"/>
          </w:tcPr>
          <w:p>
            <w:pPr>
              <w:pStyle w:val="TableParagraph"/>
              <w:spacing w:line="260" w:lineRule="exact" w:before="74"/>
              <w:ind w:left="75"/>
              <w:jc w:val="left"/>
              <w:rPr>
                <w:sz w:val="20"/>
              </w:rPr>
            </w:pPr>
            <w:r>
              <w:rPr>
                <w:sz w:val="20"/>
              </w:rPr>
              <w:t>24</w:t>
            </w:r>
          </w:p>
        </w:tc>
      </w:tr>
    </w:tbl>
    <w:p>
      <w:pPr>
        <w:pStyle w:val="BodyText"/>
        <w:spacing w:before="5"/>
        <w:rPr>
          <w:rFonts w:ascii="SAS Monospace"/>
          <w:sz w:val="25"/>
        </w:rPr>
      </w:pPr>
    </w:p>
    <w:tbl>
      <w:tblPr>
        <w:tblW w:w="0" w:type="auto"/>
        <w:jc w:val="left"/>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993"/>
        <w:gridCol w:w="993"/>
        <w:gridCol w:w="993"/>
        <w:gridCol w:w="875"/>
      </w:tblGrid>
      <w:tr>
        <w:trPr>
          <w:trHeight w:val="431" w:hRule="atLeast"/>
        </w:trPr>
        <w:tc>
          <w:tcPr>
            <w:tcW w:w="6204" w:type="dxa"/>
            <w:gridSpan w:val="6"/>
          </w:tcPr>
          <w:p>
            <w:pPr>
              <w:pStyle w:val="TableParagraph"/>
              <w:spacing w:before="76"/>
              <w:ind w:left="1898"/>
              <w:jc w:val="left"/>
              <w:rPr>
                <w:b/>
                <w:sz w:val="20"/>
              </w:rPr>
            </w:pPr>
            <w:r>
              <w:rPr>
                <w:b/>
                <w:sz w:val="20"/>
              </w:rPr>
              <w:t>Analysis of Variance</w:t>
            </w:r>
          </w:p>
        </w:tc>
      </w:tr>
      <w:tr>
        <w:trPr>
          <w:trHeight w:val="710" w:hRule="atLeast"/>
        </w:trPr>
        <w:tc>
          <w:tcPr>
            <w:tcW w:w="1959" w:type="dxa"/>
          </w:tcPr>
          <w:p>
            <w:pPr>
              <w:pStyle w:val="TableParagraph"/>
              <w:spacing w:before="76"/>
              <w:ind w:left="76"/>
              <w:jc w:val="left"/>
              <w:rPr>
                <w:b/>
                <w:sz w:val="20"/>
              </w:rPr>
            </w:pPr>
            <w:r>
              <w:rPr>
                <w:b/>
                <w:sz w:val="20"/>
              </w:rPr>
              <w:t>Source</w:t>
            </w:r>
          </w:p>
        </w:tc>
        <w:tc>
          <w:tcPr>
            <w:tcW w:w="391" w:type="dxa"/>
          </w:tcPr>
          <w:p>
            <w:pPr>
              <w:pStyle w:val="TableParagraph"/>
              <w:spacing w:before="76"/>
              <w:ind w:left="56" w:right="44"/>
              <w:rPr>
                <w:b/>
                <w:sz w:val="20"/>
              </w:rPr>
            </w:pPr>
            <w:r>
              <w:rPr>
                <w:b/>
                <w:sz w:val="20"/>
              </w:rPr>
              <w:t>DF</w:t>
            </w:r>
          </w:p>
        </w:tc>
        <w:tc>
          <w:tcPr>
            <w:tcW w:w="993" w:type="dxa"/>
          </w:tcPr>
          <w:p>
            <w:pPr>
              <w:pStyle w:val="TableParagraph"/>
              <w:spacing w:before="76"/>
              <w:ind w:left="76" w:right="56" w:firstLine="122"/>
              <w:jc w:val="left"/>
              <w:rPr>
                <w:b/>
                <w:sz w:val="20"/>
              </w:rPr>
            </w:pPr>
            <w:r>
              <w:rPr>
                <w:b/>
                <w:sz w:val="20"/>
              </w:rPr>
              <w:t>Sum of Squares</w:t>
            </w:r>
          </w:p>
        </w:tc>
        <w:tc>
          <w:tcPr>
            <w:tcW w:w="993" w:type="dxa"/>
          </w:tcPr>
          <w:p>
            <w:pPr>
              <w:pStyle w:val="TableParagraph"/>
              <w:spacing w:before="76"/>
              <w:ind w:left="197" w:right="53" w:firstLine="240"/>
              <w:jc w:val="left"/>
              <w:rPr>
                <w:b/>
                <w:sz w:val="20"/>
              </w:rPr>
            </w:pPr>
            <w:r>
              <w:rPr>
                <w:b/>
                <w:sz w:val="20"/>
              </w:rPr>
              <w:t>Mean Square</w:t>
            </w:r>
          </w:p>
        </w:tc>
        <w:tc>
          <w:tcPr>
            <w:tcW w:w="993" w:type="dxa"/>
          </w:tcPr>
          <w:p>
            <w:pPr>
              <w:pStyle w:val="TableParagraph"/>
              <w:spacing w:before="76"/>
              <w:ind w:left="57" w:right="39"/>
              <w:rPr>
                <w:b/>
                <w:sz w:val="20"/>
              </w:rPr>
            </w:pPr>
            <w:r>
              <w:rPr>
                <w:b/>
                <w:sz w:val="20"/>
              </w:rPr>
              <w:t>F Value</w:t>
            </w:r>
          </w:p>
        </w:tc>
        <w:tc>
          <w:tcPr>
            <w:tcW w:w="875" w:type="dxa"/>
          </w:tcPr>
          <w:p>
            <w:pPr>
              <w:pStyle w:val="TableParagraph"/>
              <w:spacing w:before="76"/>
              <w:ind w:left="50" w:right="30"/>
              <w:rPr>
                <w:b/>
                <w:sz w:val="20"/>
              </w:rPr>
            </w:pPr>
            <w:r>
              <w:rPr>
                <w:b/>
                <w:sz w:val="20"/>
              </w:rPr>
              <w:t>Pr &gt; F</w:t>
            </w:r>
          </w:p>
        </w:tc>
      </w:tr>
      <w:tr>
        <w:trPr>
          <w:trHeight w:val="429" w:hRule="atLeast"/>
        </w:trPr>
        <w:tc>
          <w:tcPr>
            <w:tcW w:w="1959" w:type="dxa"/>
          </w:tcPr>
          <w:p>
            <w:pPr>
              <w:pStyle w:val="TableParagraph"/>
              <w:spacing w:before="76"/>
              <w:ind w:left="76"/>
              <w:jc w:val="left"/>
              <w:rPr>
                <w:b/>
                <w:sz w:val="20"/>
              </w:rPr>
            </w:pPr>
            <w:r>
              <w:rPr>
                <w:b/>
                <w:sz w:val="20"/>
              </w:rPr>
              <w:t>Model</w:t>
            </w:r>
          </w:p>
        </w:tc>
        <w:tc>
          <w:tcPr>
            <w:tcW w:w="391" w:type="dxa"/>
          </w:tcPr>
          <w:p>
            <w:pPr>
              <w:pStyle w:val="TableParagraph"/>
              <w:spacing w:before="76"/>
              <w:ind w:left="132"/>
              <w:rPr>
                <w:sz w:val="20"/>
              </w:rPr>
            </w:pPr>
            <w:r>
              <w:rPr>
                <w:w w:val="99"/>
                <w:sz w:val="20"/>
              </w:rPr>
              <w:t>1</w:t>
            </w:r>
          </w:p>
        </w:tc>
        <w:tc>
          <w:tcPr>
            <w:tcW w:w="993" w:type="dxa"/>
          </w:tcPr>
          <w:p>
            <w:pPr>
              <w:pStyle w:val="TableParagraph"/>
              <w:spacing w:before="76"/>
              <w:ind w:left="56" w:right="41"/>
              <w:rPr>
                <w:sz w:val="20"/>
              </w:rPr>
            </w:pPr>
            <w:r>
              <w:rPr>
                <w:sz w:val="20"/>
              </w:rPr>
              <w:t>0.70839</w:t>
            </w:r>
          </w:p>
        </w:tc>
        <w:tc>
          <w:tcPr>
            <w:tcW w:w="993" w:type="dxa"/>
          </w:tcPr>
          <w:p>
            <w:pPr>
              <w:pStyle w:val="TableParagraph"/>
              <w:spacing w:before="76"/>
              <w:ind w:left="77"/>
              <w:jc w:val="left"/>
              <w:rPr>
                <w:sz w:val="20"/>
              </w:rPr>
            </w:pPr>
            <w:r>
              <w:rPr>
                <w:sz w:val="20"/>
              </w:rPr>
              <w:t>0.70839</w:t>
            </w:r>
          </w:p>
        </w:tc>
        <w:tc>
          <w:tcPr>
            <w:tcW w:w="993" w:type="dxa"/>
          </w:tcPr>
          <w:p>
            <w:pPr>
              <w:pStyle w:val="TableParagraph"/>
              <w:spacing w:before="76"/>
              <w:ind w:left="176" w:right="38"/>
              <w:rPr>
                <w:sz w:val="20"/>
              </w:rPr>
            </w:pPr>
            <w:r>
              <w:rPr>
                <w:sz w:val="20"/>
              </w:rPr>
              <w:t>624.30</w:t>
            </w:r>
          </w:p>
        </w:tc>
        <w:tc>
          <w:tcPr>
            <w:tcW w:w="875" w:type="dxa"/>
          </w:tcPr>
          <w:p>
            <w:pPr>
              <w:pStyle w:val="TableParagraph"/>
              <w:spacing w:before="76"/>
              <w:ind w:left="50" w:right="33"/>
              <w:rPr>
                <w:sz w:val="20"/>
              </w:rPr>
            </w:pPr>
            <w:r>
              <w:rPr>
                <w:sz w:val="20"/>
              </w:rPr>
              <w:t>&lt;.0001</w:t>
            </w:r>
          </w:p>
        </w:tc>
      </w:tr>
      <w:tr>
        <w:trPr>
          <w:trHeight w:val="432" w:hRule="atLeast"/>
        </w:trPr>
        <w:tc>
          <w:tcPr>
            <w:tcW w:w="1959" w:type="dxa"/>
          </w:tcPr>
          <w:p>
            <w:pPr>
              <w:pStyle w:val="TableParagraph"/>
              <w:spacing w:before="76"/>
              <w:ind w:left="76"/>
              <w:jc w:val="left"/>
              <w:rPr>
                <w:b/>
                <w:sz w:val="20"/>
              </w:rPr>
            </w:pPr>
            <w:r>
              <w:rPr>
                <w:b/>
                <w:sz w:val="20"/>
              </w:rPr>
              <w:t>Error</w:t>
            </w:r>
          </w:p>
        </w:tc>
        <w:tc>
          <w:tcPr>
            <w:tcW w:w="391" w:type="dxa"/>
          </w:tcPr>
          <w:p>
            <w:pPr>
              <w:pStyle w:val="TableParagraph"/>
              <w:spacing w:before="76"/>
              <w:ind w:left="56" w:right="44"/>
              <w:rPr>
                <w:sz w:val="20"/>
              </w:rPr>
            </w:pPr>
            <w:r>
              <w:rPr>
                <w:sz w:val="20"/>
              </w:rPr>
              <w:t>22</w:t>
            </w:r>
          </w:p>
        </w:tc>
        <w:tc>
          <w:tcPr>
            <w:tcW w:w="993" w:type="dxa"/>
          </w:tcPr>
          <w:p>
            <w:pPr>
              <w:pStyle w:val="TableParagraph"/>
              <w:spacing w:before="76"/>
              <w:ind w:left="56" w:right="41"/>
              <w:rPr>
                <w:sz w:val="20"/>
              </w:rPr>
            </w:pPr>
            <w:r>
              <w:rPr>
                <w:sz w:val="20"/>
              </w:rPr>
              <w:t>0.02496</w:t>
            </w:r>
          </w:p>
        </w:tc>
        <w:tc>
          <w:tcPr>
            <w:tcW w:w="993" w:type="dxa"/>
          </w:tcPr>
          <w:p>
            <w:pPr>
              <w:pStyle w:val="TableParagraph"/>
              <w:spacing w:before="76"/>
              <w:ind w:left="77"/>
              <w:jc w:val="left"/>
              <w:rPr>
                <w:sz w:val="20"/>
              </w:rPr>
            </w:pPr>
            <w:r>
              <w:rPr>
                <w:sz w:val="20"/>
              </w:rPr>
              <w:t>0.00113</w:t>
            </w:r>
          </w:p>
        </w:tc>
        <w:tc>
          <w:tcPr>
            <w:tcW w:w="993" w:type="dxa"/>
          </w:tcPr>
          <w:p>
            <w:pPr>
              <w:pStyle w:val="TableParagraph"/>
              <w:jc w:val="left"/>
              <w:rPr>
                <w:rFonts w:ascii="Times New Roman"/>
                <w:sz w:val="20"/>
              </w:rPr>
            </w:pPr>
          </w:p>
        </w:tc>
        <w:tc>
          <w:tcPr>
            <w:tcW w:w="875" w:type="dxa"/>
          </w:tcPr>
          <w:p>
            <w:pPr>
              <w:pStyle w:val="TableParagraph"/>
              <w:jc w:val="left"/>
              <w:rPr>
                <w:rFonts w:ascii="Times New Roman"/>
                <w:sz w:val="20"/>
              </w:rPr>
            </w:pPr>
          </w:p>
        </w:tc>
      </w:tr>
      <w:tr>
        <w:trPr>
          <w:trHeight w:val="429" w:hRule="atLeast"/>
        </w:trPr>
        <w:tc>
          <w:tcPr>
            <w:tcW w:w="1959" w:type="dxa"/>
          </w:tcPr>
          <w:p>
            <w:pPr>
              <w:pStyle w:val="TableParagraph"/>
              <w:spacing w:before="76"/>
              <w:ind w:left="76"/>
              <w:jc w:val="left"/>
              <w:rPr>
                <w:b/>
                <w:sz w:val="20"/>
              </w:rPr>
            </w:pPr>
            <w:r>
              <w:rPr>
                <w:b/>
                <w:sz w:val="20"/>
              </w:rPr>
              <w:t>Corrected Total</w:t>
            </w:r>
          </w:p>
        </w:tc>
        <w:tc>
          <w:tcPr>
            <w:tcW w:w="391" w:type="dxa"/>
          </w:tcPr>
          <w:p>
            <w:pPr>
              <w:pStyle w:val="TableParagraph"/>
              <w:spacing w:before="76"/>
              <w:ind w:left="56" w:right="44"/>
              <w:rPr>
                <w:sz w:val="20"/>
              </w:rPr>
            </w:pPr>
            <w:r>
              <w:rPr>
                <w:sz w:val="20"/>
              </w:rPr>
              <w:t>23</w:t>
            </w:r>
          </w:p>
        </w:tc>
        <w:tc>
          <w:tcPr>
            <w:tcW w:w="993" w:type="dxa"/>
          </w:tcPr>
          <w:p>
            <w:pPr>
              <w:pStyle w:val="TableParagraph"/>
              <w:spacing w:before="76"/>
              <w:ind w:left="56" w:right="41"/>
              <w:rPr>
                <w:sz w:val="20"/>
              </w:rPr>
            </w:pPr>
            <w:r>
              <w:rPr>
                <w:sz w:val="20"/>
              </w:rPr>
              <w:t>0.73335</w:t>
            </w:r>
          </w:p>
        </w:tc>
        <w:tc>
          <w:tcPr>
            <w:tcW w:w="993"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5" w:type="dxa"/>
          </w:tcPr>
          <w:p>
            <w:pPr>
              <w:pStyle w:val="TableParagraph"/>
              <w:jc w:val="left"/>
              <w:rPr>
                <w:rFonts w:ascii="Times New Roman"/>
                <w:sz w:val="20"/>
              </w:rPr>
            </w:pPr>
          </w:p>
        </w:tc>
      </w:tr>
    </w:tbl>
    <w:p>
      <w:pPr>
        <w:pStyle w:val="BodyText"/>
        <w:rPr>
          <w:rFonts w:ascii="SAS Monospace"/>
          <w:sz w:val="20"/>
        </w:rPr>
      </w:pPr>
    </w:p>
    <w:tbl>
      <w:tblPr>
        <w:tblW w:w="0" w:type="auto"/>
        <w:jc w:val="left"/>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994"/>
        <w:gridCol w:w="1114"/>
        <w:gridCol w:w="874"/>
      </w:tblGrid>
      <w:tr>
        <w:trPr>
          <w:trHeight w:val="429" w:hRule="atLeast"/>
        </w:trPr>
        <w:tc>
          <w:tcPr>
            <w:tcW w:w="1839" w:type="dxa"/>
          </w:tcPr>
          <w:p>
            <w:pPr>
              <w:pStyle w:val="TableParagraph"/>
              <w:spacing w:before="76"/>
              <w:ind w:left="74"/>
              <w:jc w:val="left"/>
              <w:rPr>
                <w:b/>
                <w:sz w:val="20"/>
              </w:rPr>
            </w:pPr>
            <w:r>
              <w:rPr>
                <w:b/>
                <w:sz w:val="20"/>
              </w:rPr>
              <w:t>Root MSE</w:t>
            </w:r>
          </w:p>
        </w:tc>
        <w:tc>
          <w:tcPr>
            <w:tcW w:w="994" w:type="dxa"/>
          </w:tcPr>
          <w:p>
            <w:pPr>
              <w:pStyle w:val="TableParagraph"/>
              <w:spacing w:before="76"/>
              <w:ind w:left="52" w:right="48"/>
              <w:rPr>
                <w:sz w:val="20"/>
              </w:rPr>
            </w:pPr>
            <w:r>
              <w:rPr>
                <w:sz w:val="20"/>
              </w:rPr>
              <w:t>0.03369</w:t>
            </w:r>
          </w:p>
        </w:tc>
        <w:tc>
          <w:tcPr>
            <w:tcW w:w="1114" w:type="dxa"/>
          </w:tcPr>
          <w:p>
            <w:pPr>
              <w:pStyle w:val="TableParagraph"/>
              <w:spacing w:before="76"/>
              <w:ind w:left="53" w:right="45"/>
              <w:rPr>
                <w:b/>
                <w:sz w:val="20"/>
              </w:rPr>
            </w:pPr>
            <w:r>
              <w:rPr>
                <w:b/>
                <w:sz w:val="20"/>
              </w:rPr>
              <w:t>R-Square</w:t>
            </w:r>
          </w:p>
        </w:tc>
        <w:tc>
          <w:tcPr>
            <w:tcW w:w="874" w:type="dxa"/>
          </w:tcPr>
          <w:p>
            <w:pPr>
              <w:pStyle w:val="TableParagraph"/>
              <w:spacing w:before="76"/>
              <w:ind w:left="47" w:right="44"/>
              <w:rPr>
                <w:sz w:val="20"/>
              </w:rPr>
            </w:pPr>
            <w:r>
              <w:rPr>
                <w:sz w:val="20"/>
              </w:rPr>
              <w:t>0.9660</w:t>
            </w:r>
          </w:p>
        </w:tc>
      </w:tr>
      <w:tr>
        <w:trPr>
          <w:trHeight w:val="431" w:hRule="atLeast"/>
        </w:trPr>
        <w:tc>
          <w:tcPr>
            <w:tcW w:w="1839" w:type="dxa"/>
          </w:tcPr>
          <w:p>
            <w:pPr>
              <w:pStyle w:val="TableParagraph"/>
              <w:spacing w:before="76"/>
              <w:ind w:left="74"/>
              <w:jc w:val="left"/>
              <w:rPr>
                <w:b/>
                <w:sz w:val="20"/>
              </w:rPr>
            </w:pPr>
            <w:r>
              <w:rPr>
                <w:b/>
                <w:sz w:val="20"/>
              </w:rPr>
              <w:t>Dependent Mean</w:t>
            </w:r>
          </w:p>
        </w:tc>
        <w:tc>
          <w:tcPr>
            <w:tcW w:w="994" w:type="dxa"/>
          </w:tcPr>
          <w:p>
            <w:pPr>
              <w:pStyle w:val="TableParagraph"/>
              <w:spacing w:before="76"/>
              <w:ind w:left="52" w:right="48"/>
              <w:rPr>
                <w:sz w:val="20"/>
              </w:rPr>
            </w:pPr>
            <w:r>
              <w:rPr>
                <w:sz w:val="20"/>
              </w:rPr>
              <w:t>1.82103</w:t>
            </w:r>
          </w:p>
        </w:tc>
        <w:tc>
          <w:tcPr>
            <w:tcW w:w="1114" w:type="dxa"/>
          </w:tcPr>
          <w:p>
            <w:pPr>
              <w:pStyle w:val="TableParagraph"/>
              <w:spacing w:before="76"/>
              <w:ind w:left="53" w:right="45"/>
              <w:rPr>
                <w:b/>
                <w:sz w:val="20"/>
              </w:rPr>
            </w:pPr>
            <w:r>
              <w:rPr>
                <w:b/>
                <w:sz w:val="20"/>
              </w:rPr>
              <w:t>Adj R-Sq</w:t>
            </w:r>
          </w:p>
        </w:tc>
        <w:tc>
          <w:tcPr>
            <w:tcW w:w="874" w:type="dxa"/>
          </w:tcPr>
          <w:p>
            <w:pPr>
              <w:pStyle w:val="TableParagraph"/>
              <w:spacing w:before="76"/>
              <w:ind w:left="47" w:right="44"/>
              <w:rPr>
                <w:sz w:val="20"/>
              </w:rPr>
            </w:pPr>
            <w:r>
              <w:rPr>
                <w:sz w:val="20"/>
              </w:rPr>
              <w:t>0.9644</w:t>
            </w:r>
          </w:p>
        </w:tc>
      </w:tr>
      <w:tr>
        <w:trPr>
          <w:trHeight w:val="429" w:hRule="atLeast"/>
        </w:trPr>
        <w:tc>
          <w:tcPr>
            <w:tcW w:w="1839" w:type="dxa"/>
          </w:tcPr>
          <w:p>
            <w:pPr>
              <w:pStyle w:val="TableParagraph"/>
              <w:spacing w:before="76"/>
              <w:ind w:left="74"/>
              <w:jc w:val="left"/>
              <w:rPr>
                <w:b/>
                <w:sz w:val="20"/>
              </w:rPr>
            </w:pPr>
            <w:r>
              <w:rPr>
                <w:b/>
                <w:sz w:val="20"/>
              </w:rPr>
              <w:t>Coeff Var</w:t>
            </w:r>
          </w:p>
        </w:tc>
        <w:tc>
          <w:tcPr>
            <w:tcW w:w="994" w:type="dxa"/>
          </w:tcPr>
          <w:p>
            <w:pPr>
              <w:pStyle w:val="TableParagraph"/>
              <w:spacing w:before="76"/>
              <w:ind w:left="52" w:right="48"/>
              <w:rPr>
                <w:sz w:val="20"/>
              </w:rPr>
            </w:pPr>
            <w:r>
              <w:rPr>
                <w:sz w:val="20"/>
              </w:rPr>
              <w:t>1.84979</w:t>
            </w:r>
          </w:p>
        </w:tc>
        <w:tc>
          <w:tcPr>
            <w:tcW w:w="1114"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pStyle w:val="BodyText"/>
        <w:rPr>
          <w:rFonts w:ascii="SAS Monospace"/>
          <w:sz w:val="20"/>
        </w:rPr>
      </w:pPr>
    </w:p>
    <w:tbl>
      <w:tblPr>
        <w:tblW w:w="0" w:type="auto"/>
        <w:jc w:val="left"/>
        <w:tblInd w:w="1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92"/>
        <w:gridCol w:w="1237"/>
        <w:gridCol w:w="1115"/>
        <w:gridCol w:w="995"/>
        <w:gridCol w:w="1117"/>
      </w:tblGrid>
      <w:tr>
        <w:trPr>
          <w:trHeight w:val="429" w:hRule="atLeast"/>
        </w:trPr>
        <w:tc>
          <w:tcPr>
            <w:tcW w:w="6093" w:type="dxa"/>
            <w:gridSpan w:val="6"/>
          </w:tcPr>
          <w:p>
            <w:pPr>
              <w:pStyle w:val="TableParagraph"/>
              <w:spacing w:before="76"/>
              <w:ind w:left="1896"/>
              <w:jc w:val="left"/>
              <w:rPr>
                <w:b/>
                <w:sz w:val="20"/>
              </w:rPr>
            </w:pPr>
            <w:r>
              <w:rPr>
                <w:b/>
                <w:sz w:val="20"/>
              </w:rPr>
              <w:t>Parameter Estimates</w:t>
            </w:r>
          </w:p>
        </w:tc>
      </w:tr>
      <w:tr>
        <w:trPr>
          <w:trHeight w:val="712" w:hRule="atLeast"/>
        </w:trPr>
        <w:tc>
          <w:tcPr>
            <w:tcW w:w="1237" w:type="dxa"/>
          </w:tcPr>
          <w:p>
            <w:pPr>
              <w:pStyle w:val="TableParagraph"/>
              <w:spacing w:before="78"/>
              <w:ind w:left="74"/>
              <w:jc w:val="left"/>
              <w:rPr>
                <w:b/>
                <w:sz w:val="20"/>
              </w:rPr>
            </w:pPr>
            <w:r>
              <w:rPr>
                <w:b/>
                <w:sz w:val="20"/>
              </w:rPr>
              <w:t>Variable</w:t>
            </w:r>
          </w:p>
        </w:tc>
        <w:tc>
          <w:tcPr>
            <w:tcW w:w="392" w:type="dxa"/>
          </w:tcPr>
          <w:p>
            <w:pPr>
              <w:pStyle w:val="TableParagraph"/>
              <w:spacing w:before="78"/>
              <w:ind w:right="63"/>
              <w:jc w:val="right"/>
              <w:rPr>
                <w:b/>
                <w:sz w:val="20"/>
              </w:rPr>
            </w:pPr>
            <w:r>
              <w:rPr>
                <w:b/>
                <w:sz w:val="20"/>
              </w:rPr>
              <w:t>DF</w:t>
            </w:r>
          </w:p>
        </w:tc>
        <w:tc>
          <w:tcPr>
            <w:tcW w:w="1237" w:type="dxa"/>
          </w:tcPr>
          <w:p>
            <w:pPr>
              <w:pStyle w:val="TableParagraph"/>
              <w:spacing w:before="78"/>
              <w:ind w:left="193" w:hanging="120"/>
              <w:jc w:val="left"/>
              <w:rPr>
                <w:b/>
                <w:sz w:val="20"/>
              </w:rPr>
            </w:pPr>
            <w:r>
              <w:rPr>
                <w:b/>
                <w:sz w:val="20"/>
              </w:rPr>
              <w:t>Parameter Estimate</w:t>
            </w:r>
          </w:p>
        </w:tc>
        <w:tc>
          <w:tcPr>
            <w:tcW w:w="1115" w:type="dxa"/>
          </w:tcPr>
          <w:p>
            <w:pPr>
              <w:pStyle w:val="TableParagraph"/>
              <w:spacing w:line="280" w:lineRule="exact" w:before="78"/>
              <w:ind w:left="71"/>
              <w:jc w:val="left"/>
              <w:rPr>
                <w:b/>
                <w:sz w:val="20"/>
              </w:rPr>
            </w:pPr>
            <w:r>
              <w:rPr>
                <w:b/>
                <w:sz w:val="20"/>
              </w:rPr>
              <w:t>Standard</w:t>
            </w:r>
          </w:p>
          <w:p>
            <w:pPr>
              <w:pStyle w:val="TableParagraph"/>
              <w:spacing w:line="280" w:lineRule="exact"/>
              <w:ind w:left="434"/>
              <w:jc w:val="left"/>
              <w:rPr>
                <w:b/>
                <w:sz w:val="20"/>
              </w:rPr>
            </w:pPr>
            <w:r>
              <w:rPr>
                <w:b/>
                <w:sz w:val="20"/>
              </w:rPr>
              <w:t>Error</w:t>
            </w:r>
          </w:p>
        </w:tc>
        <w:tc>
          <w:tcPr>
            <w:tcW w:w="995" w:type="dxa"/>
          </w:tcPr>
          <w:p>
            <w:pPr>
              <w:pStyle w:val="TableParagraph"/>
              <w:spacing w:before="78"/>
              <w:ind w:right="67"/>
              <w:jc w:val="right"/>
              <w:rPr>
                <w:b/>
                <w:sz w:val="20"/>
              </w:rPr>
            </w:pPr>
            <w:r>
              <w:rPr>
                <w:b/>
                <w:sz w:val="20"/>
              </w:rPr>
              <w:t>t Value</w:t>
            </w:r>
          </w:p>
        </w:tc>
        <w:tc>
          <w:tcPr>
            <w:tcW w:w="1117" w:type="dxa"/>
          </w:tcPr>
          <w:p>
            <w:pPr>
              <w:pStyle w:val="TableParagraph"/>
              <w:spacing w:before="78"/>
              <w:ind w:right="68"/>
              <w:jc w:val="right"/>
              <w:rPr>
                <w:b/>
                <w:sz w:val="20"/>
              </w:rPr>
            </w:pPr>
            <w:r>
              <w:rPr>
                <w:b/>
                <w:sz w:val="20"/>
              </w:rPr>
              <w:t>Pr &gt; |t|</w:t>
            </w:r>
          </w:p>
        </w:tc>
      </w:tr>
      <w:tr>
        <w:trPr>
          <w:trHeight w:val="429" w:hRule="atLeast"/>
        </w:trPr>
        <w:tc>
          <w:tcPr>
            <w:tcW w:w="1237" w:type="dxa"/>
          </w:tcPr>
          <w:p>
            <w:pPr>
              <w:pStyle w:val="TableParagraph"/>
              <w:spacing w:before="76"/>
              <w:ind w:left="74"/>
              <w:jc w:val="left"/>
              <w:rPr>
                <w:b/>
                <w:sz w:val="20"/>
              </w:rPr>
            </w:pPr>
            <w:r>
              <w:rPr>
                <w:b/>
                <w:sz w:val="20"/>
              </w:rPr>
              <w:t>Intercept</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-0.06485</w:t>
            </w:r>
          </w:p>
        </w:tc>
        <w:tc>
          <w:tcPr>
            <w:tcW w:w="1115" w:type="dxa"/>
          </w:tcPr>
          <w:p>
            <w:pPr>
              <w:pStyle w:val="TableParagraph"/>
              <w:spacing w:before="76"/>
              <w:ind w:right="68"/>
              <w:jc w:val="right"/>
              <w:rPr>
                <w:sz w:val="20"/>
              </w:rPr>
            </w:pPr>
            <w:r>
              <w:rPr>
                <w:w w:val="95"/>
                <w:sz w:val="20"/>
              </w:rPr>
              <w:t>0.07579</w:t>
            </w:r>
          </w:p>
        </w:tc>
        <w:tc>
          <w:tcPr>
            <w:tcW w:w="995" w:type="dxa"/>
          </w:tcPr>
          <w:p>
            <w:pPr>
              <w:pStyle w:val="TableParagraph"/>
              <w:spacing w:before="76"/>
              <w:ind w:right="69"/>
              <w:jc w:val="right"/>
              <w:rPr>
                <w:sz w:val="20"/>
              </w:rPr>
            </w:pPr>
            <w:r>
              <w:rPr>
                <w:w w:val="95"/>
                <w:sz w:val="20"/>
              </w:rPr>
              <w:t>-0.86</w:t>
            </w:r>
          </w:p>
        </w:tc>
        <w:tc>
          <w:tcPr>
            <w:tcW w:w="1117" w:type="dxa"/>
          </w:tcPr>
          <w:p>
            <w:pPr>
              <w:pStyle w:val="TableParagraph"/>
              <w:spacing w:before="76"/>
              <w:ind w:right="70"/>
              <w:jc w:val="right"/>
              <w:rPr>
                <w:sz w:val="20"/>
              </w:rPr>
            </w:pPr>
            <w:r>
              <w:rPr>
                <w:w w:val="95"/>
                <w:sz w:val="20"/>
              </w:rPr>
              <w:t>0.4014</w:t>
            </w:r>
          </w:p>
        </w:tc>
      </w:tr>
      <w:tr>
        <w:trPr>
          <w:trHeight w:val="431" w:hRule="atLeast"/>
        </w:trPr>
        <w:tc>
          <w:tcPr>
            <w:tcW w:w="1237" w:type="dxa"/>
          </w:tcPr>
          <w:p>
            <w:pPr>
              <w:pStyle w:val="TableParagraph"/>
              <w:spacing w:before="76"/>
              <w:ind w:left="74"/>
              <w:jc w:val="left"/>
              <w:rPr>
                <w:b/>
                <w:sz w:val="20"/>
              </w:rPr>
            </w:pPr>
            <w:r>
              <w:rPr>
                <w:b/>
                <w:sz w:val="20"/>
              </w:rPr>
              <w:t>LOGAGE</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1.23627</w:t>
            </w:r>
          </w:p>
        </w:tc>
        <w:tc>
          <w:tcPr>
            <w:tcW w:w="1115" w:type="dxa"/>
          </w:tcPr>
          <w:p>
            <w:pPr>
              <w:pStyle w:val="TableParagraph"/>
              <w:spacing w:before="76"/>
              <w:ind w:right="68"/>
              <w:jc w:val="right"/>
              <w:rPr>
                <w:sz w:val="20"/>
              </w:rPr>
            </w:pPr>
            <w:r>
              <w:rPr>
                <w:w w:val="95"/>
                <w:sz w:val="20"/>
              </w:rPr>
              <w:t>0.04948</w:t>
            </w:r>
          </w:p>
        </w:tc>
        <w:tc>
          <w:tcPr>
            <w:tcW w:w="995" w:type="dxa"/>
          </w:tcPr>
          <w:p>
            <w:pPr>
              <w:pStyle w:val="TableParagraph"/>
              <w:spacing w:before="76"/>
              <w:ind w:right="69"/>
              <w:jc w:val="right"/>
              <w:rPr>
                <w:sz w:val="20"/>
              </w:rPr>
            </w:pPr>
            <w:r>
              <w:rPr>
                <w:w w:val="95"/>
                <w:sz w:val="20"/>
              </w:rPr>
              <w:t>24.99</w:t>
            </w:r>
          </w:p>
        </w:tc>
        <w:tc>
          <w:tcPr>
            <w:tcW w:w="1117" w:type="dxa"/>
          </w:tcPr>
          <w:p>
            <w:pPr>
              <w:pStyle w:val="TableParagraph"/>
              <w:spacing w:before="76"/>
              <w:ind w:right="70"/>
              <w:jc w:val="right"/>
              <w:rPr>
                <w:sz w:val="20"/>
              </w:rPr>
            </w:pPr>
            <w:r>
              <w:rPr>
                <w:w w:val="95"/>
                <w:sz w:val="20"/>
              </w:rPr>
              <w:t>&lt;.0001</w:t>
            </w:r>
          </w:p>
        </w:tc>
      </w:tr>
    </w:tbl>
    <w:p>
      <w:pPr>
        <w:spacing w:after="0"/>
        <w:jc w:val="right"/>
        <w:rPr>
          <w:sz w:val="20"/>
        </w:rPr>
        <w:sectPr>
          <w:pgSz w:w="12240" w:h="15840"/>
          <w:pgMar w:header="719" w:footer="740" w:top="980" w:bottom="940" w:left="1180" w:right="700"/>
        </w:sectPr>
      </w:pPr>
    </w:p>
    <w:p>
      <w:pPr>
        <w:pStyle w:val="BodyText"/>
        <w:spacing w:before="6"/>
        <w:rPr>
          <w:rFonts w:ascii="SAS Monospace"/>
          <w:sz w:val="25"/>
        </w:rPr>
      </w:pPr>
    </w:p>
    <w:p>
      <w:pPr>
        <w:spacing w:before="99"/>
        <w:ind w:left="3316" w:right="3693" w:firstLine="962"/>
        <w:jc w:val="left"/>
        <w:rPr>
          <w:rFonts w:ascii="SAS Monospace"/>
          <w:sz w:val="20"/>
        </w:rPr>
      </w:pPr>
      <w:r>
        <w:rPr>
          <w:rFonts w:ascii="SAS Monospace"/>
          <w:sz w:val="20"/>
        </w:rPr>
        <w:t>Model: LOG2 Dependent Variable: LOGMASS</w:t>
      </w:r>
    </w:p>
    <w:p>
      <w:pPr>
        <w:pStyle w:val="BodyText"/>
        <w:ind w:left="260"/>
        <w:rPr>
          <w:rFonts w:ascii="SAS Monospace"/>
          <w:sz w:val="20"/>
        </w:rPr>
      </w:pPr>
      <w:r>
        <w:rPr>
          <w:rFonts w:ascii="SAS Monospace"/>
          <w:sz w:val="20"/>
        </w:rPr>
        <w:drawing>
          <wp:inline distT="0" distB="0" distL="0" distR="0">
            <wp:extent cx="6035040" cy="6035040"/>
            <wp:effectExtent l="0" t="0" r="0" b="0"/>
            <wp:docPr id="51" name="image31.png" descr=""/>
            <wp:cNvGraphicFramePr>
              <a:graphicFrameLocks noChangeAspect="1"/>
            </wp:cNvGraphicFramePr>
            <a:graphic>
              <a:graphicData uri="http://schemas.openxmlformats.org/drawingml/2006/picture">
                <pic:pic>
                  <pic:nvPicPr>
                    <pic:cNvPr id="52" name="image31.png"/>
                    <pic:cNvPicPr/>
                  </pic:nvPicPr>
                  <pic:blipFill>
                    <a:blip r:embed="rId38" cstate="print"/>
                    <a:stretch>
                      <a:fillRect/>
                    </a:stretch>
                  </pic:blipFill>
                  <pic:spPr>
                    <a:xfrm>
                      <a:off x="0" y="0"/>
                      <a:ext cx="6035040" cy="6035040"/>
                    </a:xfrm>
                    <a:prstGeom prst="rect">
                      <a:avLst/>
                    </a:prstGeom>
                  </pic:spPr>
                </pic:pic>
              </a:graphicData>
            </a:graphic>
          </wp:inline>
        </w:drawing>
      </w:r>
      <w:r>
        <w:rPr>
          <w:rFonts w:ascii="SAS Monospace"/>
          <w:sz w:val="20"/>
        </w:rPr>
      </w:r>
    </w:p>
    <w:p>
      <w:pPr>
        <w:spacing w:after="0"/>
        <w:rPr>
          <w:rFonts w:ascii="SAS Monospace"/>
          <w:sz w:val="20"/>
        </w:rPr>
        <w:sectPr>
          <w:pgSz w:w="12240" w:h="15840"/>
          <w:pgMar w:header="719" w:footer="740" w:top="980" w:bottom="940" w:left="1180" w:right="700"/>
        </w:sectPr>
      </w:pPr>
    </w:p>
    <w:p>
      <w:pPr>
        <w:pStyle w:val="BodyText"/>
        <w:rPr>
          <w:sz w:val="20"/>
        </w:rPr>
      </w:pPr>
    </w:p>
    <w:p>
      <w:pPr>
        <w:pStyle w:val="BodyText"/>
        <w:spacing w:before="10"/>
        <w:rPr>
          <w:sz w:val="18"/>
        </w:rPr>
      </w:pPr>
    </w:p>
    <w:p>
      <w:pPr>
        <w:pStyle w:val="BodyText"/>
        <w:ind w:left="413"/>
        <w:rPr>
          <w:sz w:val="20"/>
        </w:rPr>
      </w:pPr>
      <w:r>
        <w:rPr>
          <w:sz w:val="20"/>
        </w:rPr>
        <w:pict>
          <v:group style="width:456.85pt;height:170.8pt;mso-position-horizontal-relative:char;mso-position-vertical-relative:line" coordorigin="0,0" coordsize="9137,3416">
            <v:shape style="position:absolute;left:0;top:7;width:4545;height:3409" type="#_x0000_t75" stroked="false">
              <v:imagedata r:id="rId39" o:title=""/>
            </v:shape>
            <v:shape style="position:absolute;left:4608;top:0;width:4529;height:3397" type="#_x0000_t75" stroked="false">
              <v:imagedata r:id="rId40" o:title=""/>
            </v:shape>
          </v:group>
        </w:pict>
      </w:r>
      <w:r>
        <w:rPr>
          <w:sz w:val="20"/>
        </w:rPr>
      </w:r>
    </w:p>
    <w:p>
      <w:pPr>
        <w:spacing w:after="0"/>
        <w:rPr>
          <w:sz w:val="20"/>
        </w:rPr>
        <w:sectPr>
          <w:pgSz w:w="12240" w:h="15840"/>
          <w:pgMar w:header="719" w:footer="740" w:top="980" w:bottom="940" w:left="1180" w:right="700"/>
        </w:sectPr>
      </w:pPr>
    </w:p>
    <w:p>
      <w:pPr>
        <w:pStyle w:val="BodyText"/>
        <w:rPr>
          <w:sz w:val="20"/>
        </w:rPr>
      </w:pPr>
    </w:p>
    <w:p>
      <w:pPr>
        <w:pStyle w:val="Heading2"/>
        <w:spacing w:line="240" w:lineRule="auto"/>
        <w:ind w:left="2521"/>
        <w:jc w:val="left"/>
      </w:pPr>
      <w:r>
        <w:rPr/>
        <w:pict>
          <v:group style="position:absolute;margin-left:64.199997pt;margin-top:43.367477pt;width:483.7pt;height:246.15pt;mso-position-horizontal-relative:page;mso-position-vertical-relative:paragraph;z-index:-440032" coordorigin="1284,867" coordsize="9674,4923">
            <v:shape style="position:absolute;left:1284;top:867;width:48;height:29" coordorigin="1284,867" coordsize="48,29" path="m1332,887l1303,887,1303,896,1332,896,1332,887m1332,867l1284,867,1284,877,1332,877,1332,867e" filled="true" fillcolor="#000000" stroked="false">
              <v:path arrowok="t"/>
              <v:fill type="solid"/>
            </v:shape>
            <v:line style="position:absolute" from="1332,872" to="10910,872" stroked="true" strokeweight=".48pt" strokecolor="#000000">
              <v:stroke dashstyle="solid"/>
            </v:line>
            <v:line style="position:absolute" from="1332,891" to="10910,891" stroked="true" strokeweight=".48pt" strokecolor="#000000">
              <v:stroke dashstyle="solid"/>
            </v:line>
            <v:line style="position:absolute" from="1332,911" to="10910,911" stroked="true" strokeweight=".48pt" strokecolor="#000000">
              <v:stroke dashstyle="solid"/>
            </v:line>
            <v:shape style="position:absolute;left:1284;top:867;width:9674;height:4923" coordorigin="1284,867" coordsize="9674,4923" path="m1332,5781l1284,5781,1284,5790,1332,5790,1332,5781m1332,5762l1303,5762,1303,5771,1332,5771,1332,5762m10939,887l10910,887,10910,896,10939,896,10939,887m10958,867l10910,867,10910,877,10958,877,10958,867e" filled="true" fillcolor="#000000" stroked="false">
              <v:path arrowok="t"/>
              <v:fill type="solid"/>
            </v:shape>
            <v:line style="position:absolute" from="1332,5786" to="10910,5786" stroked="true" strokeweight=".48001pt" strokecolor="#000000">
              <v:stroke dashstyle="solid"/>
            </v:line>
            <v:line style="position:absolute" from="1332,5766" to="10910,5766" stroked="true" strokeweight=".48001pt" strokecolor="#000000">
              <v:stroke dashstyle="solid"/>
            </v:line>
            <v:line style="position:absolute" from="1332,5747" to="10910,5747" stroked="true" strokeweight=".47998pt" strokecolor="#000000">
              <v:stroke dashstyle="solid"/>
            </v:line>
            <v:shape style="position:absolute;left:10910;top:5761;width:48;height:29" coordorigin="10910,5762" coordsize="48,29" path="m10939,5762l10910,5762,10910,5771,10939,5771,10939,5762m10958,5781l10910,5781,10910,5790,10958,5790,10958,5781e" filled="true" fillcolor="#000000" stroked="false">
              <v:path arrowok="t"/>
              <v:fill type="solid"/>
            </v:shape>
            <v:line style="position:absolute" from="1289,867" to="1289,5790" stroked="true" strokeweight=".48pt" strokecolor="#000000">
              <v:stroke dashstyle="solid"/>
            </v:line>
            <v:line style="position:absolute" from="1308,887" to="1308,5771" stroked="true" strokeweight=".48pt" strokecolor="#000000">
              <v:stroke dashstyle="solid"/>
            </v:line>
            <v:line style="position:absolute" from="1327,906" to="1327,5752" stroked="true" strokeweight=".48pt" strokecolor="#000000">
              <v:stroke dashstyle="solid"/>
            </v:line>
            <v:line style="position:absolute" from="10953,867" to="10953,5790" stroked="true" strokeweight=".47998pt" strokecolor="#000000">
              <v:stroke dashstyle="solid"/>
            </v:line>
            <v:line style="position:absolute" from="10934,887" to="10934,5771" stroked="true" strokeweight=".48004pt" strokecolor="#000000">
              <v:stroke dashstyle="solid"/>
            </v:line>
            <v:line style="position:absolute" from="10915,906" to="10915,5752" stroked="true" strokeweight=".47998pt" strokecolor="#000000">
              <v:stroke dashstyle="solid"/>
            </v:line>
            <v:shape style="position:absolute;left:1440;top:939;width:3020;height:682" type="#_x0000_t202" filled="false" stroked="false">
              <v:textbox inset="0,0,0,0">
                <w:txbxContent>
                  <w:p>
                    <w:pPr>
                      <w:spacing w:line="226" w:lineRule="exact" w:before="0"/>
                      <w:ind w:left="0" w:right="0" w:firstLine="0"/>
                      <w:jc w:val="left"/>
                      <w:rPr>
                        <w:rFonts w:ascii="Courier New"/>
                        <w:sz w:val="20"/>
                      </w:rPr>
                    </w:pPr>
                    <w:r>
                      <w:rPr>
                        <w:rFonts w:ascii="Courier New"/>
                        <w:sz w:val="20"/>
                      </w:rPr>
                      <w:t>DATA REGRESS;</w:t>
                    </w:r>
                  </w:p>
                  <w:p>
                    <w:pPr>
                      <w:spacing w:before="4"/>
                      <w:ind w:left="0" w:right="0" w:firstLine="599"/>
                      <w:jc w:val="left"/>
                      <w:rPr>
                        <w:rFonts w:ascii="Courier New"/>
                        <w:sz w:val="20"/>
                      </w:rPr>
                    </w:pPr>
                    <w:r>
                      <w:rPr>
                        <w:rFonts w:ascii="Courier New"/>
                        <w:sz w:val="20"/>
                      </w:rPr>
                      <w:t>INPUT GROUP X1 X2 Y; CARDS;</w:t>
                    </w:r>
                  </w:p>
                </w:txbxContent>
              </v:textbox>
              <w10:wrap type="none"/>
            </v:shape>
            <v:shape style="position:absolute;left:5761;top:939;width:2421;height:226" type="#_x0000_t202" filled="false" stroked="false">
              <v:textbox inset="0,0,0,0">
                <w:txbxContent>
                  <w:p>
                    <w:pPr>
                      <w:spacing w:line="226" w:lineRule="exact" w:before="0"/>
                      <w:ind w:left="0" w:right="0" w:firstLine="0"/>
                      <w:jc w:val="left"/>
                      <w:rPr>
                        <w:rFonts w:ascii="Courier New"/>
                        <w:b/>
                        <w:sz w:val="20"/>
                      </w:rPr>
                    </w:pPr>
                    <w:r>
                      <w:rPr>
                        <w:rFonts w:ascii="Courier New"/>
                        <w:b/>
                        <w:sz w:val="20"/>
                      </w:rPr>
                      <w:t>/*Regression Input*/</w:t>
                    </w:r>
                  </w:p>
                </w:txbxContent>
              </v:textbox>
              <w10:wrap type="none"/>
            </v:shape>
            <v:shape style="position:absolute;left:1440;top:4126;width:2660;height:226" type="#_x0000_t202" filled="false" stroked="false">
              <v:textbox inset="0,0,0,0">
                <w:txbxContent>
                  <w:p>
                    <w:pPr>
                      <w:spacing w:line="226" w:lineRule="exact" w:before="0"/>
                      <w:ind w:left="0" w:right="0" w:firstLine="0"/>
                      <w:jc w:val="left"/>
                      <w:rPr>
                        <w:rFonts w:ascii="Courier New"/>
                        <w:sz w:val="20"/>
                      </w:rPr>
                    </w:pPr>
                    <w:r>
                      <w:rPr>
                        <w:rFonts w:ascii="Courier New"/>
                        <w:sz w:val="20"/>
                      </w:rPr>
                      <w:t>PROC GLM DATA=REGRESS;</w:t>
                    </w:r>
                  </w:p>
                </w:txbxContent>
              </v:textbox>
              <w10:wrap type="none"/>
            </v:shape>
            <v:shape style="position:absolute;left:5761;top:4108;width:3585;height:251" type="#_x0000_t202" filled="false" stroked="false">
              <v:textbox inset="0,0,0,0">
                <w:txbxContent>
                  <w:p>
                    <w:pPr>
                      <w:spacing w:before="0"/>
                      <w:ind w:left="0" w:right="0" w:firstLine="0"/>
                      <w:jc w:val="left"/>
                      <w:rPr>
                        <w:rFonts w:ascii="Courier New"/>
                        <w:b/>
                        <w:sz w:val="22"/>
                      </w:rPr>
                    </w:pPr>
                    <w:r>
                      <w:rPr>
                        <w:rFonts w:ascii="Courier New"/>
                        <w:b/>
                        <w:sz w:val="22"/>
                      </w:rPr>
                      <w:t>/*PROC GLM for Regression*/</w:t>
                    </w:r>
                  </w:p>
                </w:txbxContent>
              </v:textbox>
              <w10:wrap type="none"/>
            </v:shape>
            <v:shape style="position:absolute;left:1440;top:4364;width:5540;height:1364" type="#_x0000_t202" filled="false" stroked="false">
              <v:textbox inset="0,0,0,0">
                <w:txbxContent>
                  <w:p>
                    <w:pPr>
                      <w:spacing w:before="0"/>
                      <w:ind w:left="599" w:right="600" w:hanging="600"/>
                      <w:jc w:val="left"/>
                      <w:rPr>
                        <w:rFonts w:ascii="Courier New"/>
                        <w:sz w:val="20"/>
                      </w:rPr>
                    </w:pPr>
                    <w:r>
                      <w:rPr>
                        <w:rFonts w:ascii="Courier New"/>
                        <w:sz w:val="20"/>
                      </w:rPr>
                      <w:t>*** LINEAR REGRESSION WITH RESIDUAL PLOT; MODEL Y=X1 / SS3 SOLUTION;</w:t>
                    </w:r>
                  </w:p>
                  <w:p>
                    <w:pPr>
                      <w:spacing w:before="0"/>
                      <w:ind w:left="0" w:right="0" w:firstLine="599"/>
                      <w:jc w:val="left"/>
                      <w:rPr>
                        <w:rFonts w:ascii="Courier New"/>
                        <w:sz w:val="20"/>
                      </w:rPr>
                    </w:pPr>
                    <w:r>
                      <w:rPr>
                        <w:rFonts w:ascii="Courier New"/>
                        <w:sz w:val="20"/>
                      </w:rPr>
                      <w:t>OUTPUT OUT=RESIDS PREDICTED=P RESIDUAL=R; PROC PLOT DATA=RESIDS;</w:t>
                    </w:r>
                  </w:p>
                  <w:p>
                    <w:pPr>
                      <w:spacing w:before="0"/>
                      <w:ind w:left="599" w:right="0" w:firstLine="0"/>
                      <w:jc w:val="left"/>
                      <w:rPr>
                        <w:rFonts w:ascii="Courier New"/>
                        <w:sz w:val="20"/>
                      </w:rPr>
                    </w:pPr>
                    <w:r>
                      <w:rPr>
                        <w:rFonts w:ascii="Courier New"/>
                        <w:sz w:val="20"/>
                      </w:rPr>
                      <w:t>PLOT R*P;</w:t>
                    </w:r>
                  </w:p>
                  <w:p>
                    <w:pPr>
                      <w:spacing w:line="226" w:lineRule="exact" w:before="4"/>
                      <w:ind w:left="0" w:right="0" w:firstLine="0"/>
                      <w:jc w:val="left"/>
                      <w:rPr>
                        <w:rFonts w:ascii="Courier New"/>
                        <w:sz w:val="20"/>
                      </w:rPr>
                    </w:pPr>
                    <w:r>
                      <w:rPr>
                        <w:rFonts w:ascii="Courier New"/>
                        <w:sz w:val="20"/>
                      </w:rPr>
                      <w:t>RUN;</w:t>
                    </w:r>
                  </w:p>
                </w:txbxContent>
              </v:textbox>
              <w10:wrap type="none"/>
            </v:shape>
            <w10:wrap type="none"/>
          </v:group>
        </w:pict>
      </w:r>
      <w:bookmarkStart w:name="_TOC_250001" w:id="9"/>
      <w:bookmarkEnd w:id="9"/>
      <w:r>
        <w:rPr/>
        <w:t>LINEAR &amp; MULTIPLE REGRESSION</w:t>
      </w:r>
    </w:p>
    <w:p>
      <w:pPr>
        <w:pStyle w:val="BodyText"/>
        <w:rPr>
          <w:b/>
          <w:sz w:val="20"/>
        </w:rPr>
      </w:pPr>
    </w:p>
    <w:p>
      <w:pPr>
        <w:pStyle w:val="BodyText"/>
        <w:rPr>
          <w:b/>
          <w:sz w:val="20"/>
        </w:rPr>
      </w:pPr>
    </w:p>
    <w:p>
      <w:pPr>
        <w:pStyle w:val="BodyText"/>
        <w:rPr>
          <w:b/>
          <w:sz w:val="20"/>
        </w:rPr>
      </w:pPr>
    </w:p>
    <w:p>
      <w:pPr>
        <w:pStyle w:val="BodyText"/>
        <w:spacing w:before="9"/>
        <w:rPr>
          <w:b/>
          <w:sz w:val="29"/>
        </w:rPr>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0"/>
        <w:gridCol w:w="360"/>
        <w:gridCol w:w="240"/>
        <w:gridCol w:w="360"/>
        <w:gridCol w:w="1620"/>
        <w:gridCol w:w="1860"/>
        <w:gridCol w:w="360"/>
        <w:gridCol w:w="240"/>
        <w:gridCol w:w="351"/>
      </w:tblGrid>
      <w:tr>
        <w:trPr>
          <w:trHeight w:val="225"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10</w:t>
            </w:r>
          </w:p>
        </w:tc>
        <w:tc>
          <w:tcPr>
            <w:tcW w:w="240" w:type="dxa"/>
          </w:tcPr>
          <w:p>
            <w:pPr>
              <w:pStyle w:val="TableParagraph"/>
              <w:spacing w:line="206" w:lineRule="exact"/>
              <w:rPr>
                <w:rFonts w:ascii="Courier New"/>
                <w:sz w:val="20"/>
              </w:rPr>
            </w:pPr>
            <w:r>
              <w:rPr>
                <w:rFonts w:ascii="Courier New"/>
                <w:w w:val="99"/>
                <w:sz w:val="20"/>
              </w:rPr>
              <w:t>3</w:t>
            </w:r>
          </w:p>
        </w:tc>
        <w:tc>
          <w:tcPr>
            <w:tcW w:w="360" w:type="dxa"/>
          </w:tcPr>
          <w:p>
            <w:pPr>
              <w:pStyle w:val="TableParagraph"/>
              <w:spacing w:line="206" w:lineRule="exact"/>
              <w:ind w:right="58"/>
              <w:jc w:val="right"/>
              <w:rPr>
                <w:rFonts w:ascii="Courier New"/>
                <w:sz w:val="20"/>
              </w:rPr>
            </w:pPr>
            <w:r>
              <w:rPr>
                <w:rFonts w:ascii="Courier New"/>
                <w:w w:val="95"/>
                <w:sz w:val="20"/>
              </w:rPr>
              <w:t>12</w:t>
            </w:r>
          </w:p>
        </w:tc>
        <w:tc>
          <w:tcPr>
            <w:tcW w:w="4431" w:type="dxa"/>
            <w:gridSpan w:val="5"/>
          </w:tcPr>
          <w:p>
            <w:pPr>
              <w:pStyle w:val="TableParagraph"/>
              <w:jc w:val="left"/>
              <w:rPr>
                <w:rFonts w:ascii="Times New Roman"/>
                <w:sz w:val="16"/>
              </w:rPr>
            </w:pPr>
          </w:p>
        </w:tc>
      </w:tr>
      <w:tr>
        <w:trPr>
          <w:trHeight w:val="225"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15</w:t>
            </w:r>
          </w:p>
        </w:tc>
        <w:tc>
          <w:tcPr>
            <w:tcW w:w="240" w:type="dxa"/>
          </w:tcPr>
          <w:p>
            <w:pPr>
              <w:pStyle w:val="TableParagraph"/>
              <w:spacing w:line="206" w:lineRule="exact"/>
              <w:rPr>
                <w:rFonts w:ascii="Courier New"/>
                <w:sz w:val="20"/>
              </w:rPr>
            </w:pPr>
            <w:r>
              <w:rPr>
                <w:rFonts w:ascii="Courier New"/>
                <w:w w:val="99"/>
                <w:sz w:val="20"/>
              </w:rPr>
              <w:t>2</w:t>
            </w:r>
          </w:p>
        </w:tc>
        <w:tc>
          <w:tcPr>
            <w:tcW w:w="360" w:type="dxa"/>
          </w:tcPr>
          <w:p>
            <w:pPr>
              <w:pStyle w:val="TableParagraph"/>
              <w:spacing w:line="206" w:lineRule="exact"/>
              <w:ind w:right="58"/>
              <w:jc w:val="right"/>
              <w:rPr>
                <w:rFonts w:ascii="Courier New"/>
                <w:sz w:val="20"/>
              </w:rPr>
            </w:pPr>
            <w:r>
              <w:rPr>
                <w:rFonts w:ascii="Courier New"/>
                <w:w w:val="95"/>
                <w:sz w:val="20"/>
              </w:rPr>
              <w:t>15</w:t>
            </w:r>
          </w:p>
        </w:tc>
        <w:tc>
          <w:tcPr>
            <w:tcW w:w="1620" w:type="dxa"/>
          </w:tcPr>
          <w:p>
            <w:pPr>
              <w:pStyle w:val="TableParagraph"/>
              <w:jc w:val="left"/>
              <w:rPr>
                <w:rFonts w:ascii="Times New Roman"/>
                <w:sz w:val="16"/>
              </w:rPr>
            </w:pPr>
          </w:p>
        </w:tc>
        <w:tc>
          <w:tcPr>
            <w:tcW w:w="1860" w:type="dxa"/>
          </w:tcPr>
          <w:p>
            <w:pPr>
              <w:pStyle w:val="TableParagraph"/>
              <w:tabs>
                <w:tab w:pos="1667" w:val="left" w:leader="none"/>
              </w:tabs>
              <w:spacing w:line="206" w:lineRule="exact"/>
              <w:ind w:left="-1" w:right="58"/>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2</w:t>
            </w:r>
          </w:p>
        </w:tc>
        <w:tc>
          <w:tcPr>
            <w:tcW w:w="360" w:type="dxa"/>
          </w:tcPr>
          <w:p>
            <w:pPr>
              <w:pStyle w:val="TableParagraph"/>
              <w:spacing w:line="206" w:lineRule="exact"/>
              <w:ind w:right="58"/>
              <w:jc w:val="right"/>
              <w:rPr>
                <w:rFonts w:ascii="Courier New"/>
                <w:sz w:val="20"/>
              </w:rPr>
            </w:pPr>
            <w:r>
              <w:rPr>
                <w:rFonts w:ascii="Courier New"/>
                <w:w w:val="95"/>
                <w:sz w:val="20"/>
              </w:rPr>
              <w:t>30</w:t>
            </w:r>
          </w:p>
        </w:tc>
        <w:tc>
          <w:tcPr>
            <w:tcW w:w="240" w:type="dxa"/>
          </w:tcPr>
          <w:p>
            <w:pPr>
              <w:pStyle w:val="TableParagraph"/>
              <w:spacing w:line="206" w:lineRule="exact"/>
              <w:ind w:right="1"/>
              <w:rPr>
                <w:rFonts w:ascii="Courier New"/>
                <w:sz w:val="20"/>
              </w:rPr>
            </w:pPr>
            <w:r>
              <w:rPr>
                <w:rFonts w:ascii="Courier New"/>
                <w:w w:val="99"/>
                <w:sz w:val="20"/>
              </w:rPr>
              <w:t>2</w:t>
            </w:r>
          </w:p>
        </w:tc>
        <w:tc>
          <w:tcPr>
            <w:tcW w:w="351" w:type="dxa"/>
          </w:tcPr>
          <w:p>
            <w:pPr>
              <w:pStyle w:val="TableParagraph"/>
              <w:spacing w:line="206" w:lineRule="exact"/>
              <w:ind w:left="39" w:right="31"/>
              <w:rPr>
                <w:rFonts w:ascii="Courier New"/>
                <w:sz w:val="20"/>
              </w:rPr>
            </w:pPr>
            <w:r>
              <w:rPr>
                <w:rFonts w:ascii="Courier New"/>
                <w:sz w:val="20"/>
              </w:rPr>
              <w:t>18</w:t>
            </w:r>
          </w:p>
        </w:tc>
      </w:tr>
      <w:tr>
        <w:trPr>
          <w:trHeight w:val="226" w:hRule="atLeast"/>
        </w:trPr>
        <w:tc>
          <w:tcPr>
            <w:tcW w:w="230" w:type="dxa"/>
          </w:tcPr>
          <w:p>
            <w:pPr>
              <w:pStyle w:val="TableParagraph"/>
              <w:spacing w:line="207" w:lineRule="exact"/>
              <w:ind w:right="58"/>
              <w:jc w:val="right"/>
              <w:rPr>
                <w:rFonts w:ascii="Courier New"/>
                <w:sz w:val="20"/>
              </w:rPr>
            </w:pPr>
            <w:r>
              <w:rPr>
                <w:rFonts w:ascii="Courier New"/>
                <w:w w:val="99"/>
                <w:sz w:val="20"/>
              </w:rPr>
              <w:t>1</w:t>
            </w:r>
          </w:p>
        </w:tc>
        <w:tc>
          <w:tcPr>
            <w:tcW w:w="360" w:type="dxa"/>
          </w:tcPr>
          <w:p>
            <w:pPr>
              <w:pStyle w:val="TableParagraph"/>
              <w:spacing w:line="207" w:lineRule="exact"/>
              <w:ind w:left="39" w:right="39"/>
              <w:rPr>
                <w:rFonts w:ascii="Courier New"/>
                <w:sz w:val="20"/>
              </w:rPr>
            </w:pPr>
            <w:r>
              <w:rPr>
                <w:rFonts w:ascii="Courier New"/>
                <w:sz w:val="20"/>
              </w:rPr>
              <w:t>20</w:t>
            </w:r>
          </w:p>
        </w:tc>
        <w:tc>
          <w:tcPr>
            <w:tcW w:w="240" w:type="dxa"/>
          </w:tcPr>
          <w:p>
            <w:pPr>
              <w:pStyle w:val="TableParagraph"/>
              <w:spacing w:line="207" w:lineRule="exact"/>
              <w:rPr>
                <w:rFonts w:ascii="Courier New"/>
                <w:sz w:val="20"/>
              </w:rPr>
            </w:pPr>
            <w:r>
              <w:rPr>
                <w:rFonts w:ascii="Courier New"/>
                <w:w w:val="99"/>
                <w:sz w:val="20"/>
              </w:rPr>
              <w:t>2</w:t>
            </w:r>
          </w:p>
        </w:tc>
        <w:tc>
          <w:tcPr>
            <w:tcW w:w="360" w:type="dxa"/>
          </w:tcPr>
          <w:p>
            <w:pPr>
              <w:pStyle w:val="TableParagraph"/>
              <w:spacing w:line="207" w:lineRule="exact"/>
              <w:ind w:right="58"/>
              <w:jc w:val="right"/>
              <w:rPr>
                <w:rFonts w:ascii="Courier New"/>
                <w:sz w:val="20"/>
              </w:rPr>
            </w:pPr>
            <w:r>
              <w:rPr>
                <w:rFonts w:ascii="Courier New"/>
                <w:w w:val="95"/>
                <w:sz w:val="20"/>
              </w:rPr>
              <w:t>16</w:t>
            </w:r>
          </w:p>
        </w:tc>
        <w:tc>
          <w:tcPr>
            <w:tcW w:w="1620" w:type="dxa"/>
          </w:tcPr>
          <w:p>
            <w:pPr>
              <w:pStyle w:val="TableParagraph"/>
              <w:spacing w:line="207" w:lineRule="exact"/>
              <w:jc w:val="right"/>
              <w:rPr>
                <w:rFonts w:ascii="Courier New"/>
                <w:sz w:val="20"/>
              </w:rPr>
            </w:pPr>
            <w:r>
              <w:rPr>
                <w:rFonts w:ascii="Courier New"/>
                <w:w w:val="99"/>
                <w:sz w:val="20"/>
              </w:rPr>
              <w:t>|</w:t>
            </w:r>
          </w:p>
        </w:tc>
        <w:tc>
          <w:tcPr>
            <w:tcW w:w="1860" w:type="dxa"/>
          </w:tcPr>
          <w:p>
            <w:pPr>
              <w:pStyle w:val="TableParagraph"/>
              <w:spacing w:line="207" w:lineRule="exact"/>
              <w:ind w:right="58"/>
              <w:jc w:val="right"/>
              <w:rPr>
                <w:rFonts w:ascii="Courier New"/>
                <w:sz w:val="20"/>
              </w:rPr>
            </w:pPr>
            <w:r>
              <w:rPr>
                <w:rFonts w:ascii="Courier New"/>
                <w:w w:val="99"/>
                <w:sz w:val="20"/>
              </w:rPr>
              <w:t>2</w:t>
            </w:r>
          </w:p>
        </w:tc>
        <w:tc>
          <w:tcPr>
            <w:tcW w:w="360" w:type="dxa"/>
          </w:tcPr>
          <w:p>
            <w:pPr>
              <w:pStyle w:val="TableParagraph"/>
              <w:spacing w:line="207" w:lineRule="exact"/>
              <w:ind w:right="58"/>
              <w:jc w:val="right"/>
              <w:rPr>
                <w:rFonts w:ascii="Courier New"/>
                <w:sz w:val="20"/>
              </w:rPr>
            </w:pPr>
            <w:r>
              <w:rPr>
                <w:rFonts w:ascii="Courier New"/>
                <w:w w:val="95"/>
                <w:sz w:val="20"/>
              </w:rPr>
              <w:t>35</w:t>
            </w:r>
          </w:p>
        </w:tc>
        <w:tc>
          <w:tcPr>
            <w:tcW w:w="240" w:type="dxa"/>
          </w:tcPr>
          <w:p>
            <w:pPr>
              <w:pStyle w:val="TableParagraph"/>
              <w:spacing w:line="207" w:lineRule="exact"/>
              <w:rPr>
                <w:rFonts w:ascii="Courier New"/>
                <w:sz w:val="20"/>
              </w:rPr>
            </w:pPr>
            <w:r>
              <w:rPr>
                <w:rFonts w:ascii="Courier New"/>
                <w:w w:val="99"/>
                <w:sz w:val="20"/>
              </w:rPr>
              <w:t>1</w:t>
            </w:r>
          </w:p>
        </w:tc>
        <w:tc>
          <w:tcPr>
            <w:tcW w:w="351" w:type="dxa"/>
          </w:tcPr>
          <w:p>
            <w:pPr>
              <w:pStyle w:val="TableParagraph"/>
              <w:spacing w:line="207" w:lineRule="exact"/>
              <w:ind w:left="39" w:right="31"/>
              <w:rPr>
                <w:rFonts w:ascii="Courier New"/>
                <w:sz w:val="20"/>
              </w:rPr>
            </w:pPr>
            <w:r>
              <w:rPr>
                <w:rFonts w:ascii="Courier New"/>
                <w:sz w:val="20"/>
              </w:rPr>
              <w:t>22</w:t>
            </w:r>
          </w:p>
        </w:tc>
      </w:tr>
      <w:tr>
        <w:trPr>
          <w:trHeight w:val="226"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25</w:t>
            </w:r>
          </w:p>
        </w:tc>
        <w:tc>
          <w:tcPr>
            <w:tcW w:w="240" w:type="dxa"/>
          </w:tcPr>
          <w:p>
            <w:pPr>
              <w:pStyle w:val="TableParagraph"/>
              <w:spacing w:line="206" w:lineRule="exact"/>
              <w:rPr>
                <w:rFonts w:ascii="Courier New"/>
                <w:sz w:val="20"/>
              </w:rPr>
            </w:pPr>
            <w:r>
              <w:rPr>
                <w:rFonts w:ascii="Courier New"/>
                <w:w w:val="99"/>
                <w:sz w:val="20"/>
              </w:rPr>
              <w:t>1</w:t>
            </w:r>
          </w:p>
        </w:tc>
        <w:tc>
          <w:tcPr>
            <w:tcW w:w="360" w:type="dxa"/>
          </w:tcPr>
          <w:p>
            <w:pPr>
              <w:pStyle w:val="TableParagraph"/>
              <w:spacing w:line="206" w:lineRule="exact"/>
              <w:ind w:right="58"/>
              <w:jc w:val="right"/>
              <w:rPr>
                <w:rFonts w:ascii="Courier New"/>
                <w:sz w:val="20"/>
              </w:rPr>
            </w:pPr>
            <w:r>
              <w:rPr>
                <w:rFonts w:ascii="Courier New"/>
                <w:w w:val="95"/>
                <w:sz w:val="20"/>
              </w:rPr>
              <w:t>18</w:t>
            </w:r>
          </w:p>
        </w:tc>
        <w:tc>
          <w:tcPr>
            <w:tcW w:w="1620" w:type="dxa"/>
          </w:tcPr>
          <w:p>
            <w:pPr>
              <w:pStyle w:val="TableParagraph"/>
              <w:spacing w:line="206" w:lineRule="exact"/>
              <w:jc w:val="right"/>
              <w:rPr>
                <w:rFonts w:ascii="Courier New"/>
                <w:sz w:val="20"/>
              </w:rPr>
            </w:pPr>
            <w:r>
              <w:rPr>
                <w:rFonts w:ascii="Courier New"/>
                <w:w w:val="99"/>
                <w:sz w:val="20"/>
              </w:rPr>
              <w:t>|</w:t>
            </w:r>
          </w:p>
        </w:tc>
        <w:tc>
          <w:tcPr>
            <w:tcW w:w="1860" w:type="dxa"/>
          </w:tcPr>
          <w:p>
            <w:pPr>
              <w:pStyle w:val="TableParagraph"/>
              <w:spacing w:line="206" w:lineRule="exact"/>
              <w:ind w:right="58"/>
              <w:jc w:val="right"/>
              <w:rPr>
                <w:rFonts w:ascii="Courier New"/>
                <w:sz w:val="20"/>
              </w:rPr>
            </w:pPr>
            <w:r>
              <w:rPr>
                <w:rFonts w:ascii="Courier New"/>
                <w:w w:val="99"/>
                <w:sz w:val="20"/>
              </w:rPr>
              <w:t>2</w:t>
            </w:r>
          </w:p>
        </w:tc>
        <w:tc>
          <w:tcPr>
            <w:tcW w:w="360" w:type="dxa"/>
          </w:tcPr>
          <w:p>
            <w:pPr>
              <w:pStyle w:val="TableParagraph"/>
              <w:spacing w:line="206" w:lineRule="exact"/>
              <w:ind w:right="58"/>
              <w:jc w:val="right"/>
              <w:rPr>
                <w:rFonts w:ascii="Courier New"/>
                <w:sz w:val="20"/>
              </w:rPr>
            </w:pPr>
            <w:r>
              <w:rPr>
                <w:rFonts w:ascii="Courier New"/>
                <w:w w:val="95"/>
                <w:sz w:val="20"/>
              </w:rPr>
              <w:t>40</w:t>
            </w:r>
          </w:p>
        </w:tc>
        <w:tc>
          <w:tcPr>
            <w:tcW w:w="240" w:type="dxa"/>
          </w:tcPr>
          <w:p>
            <w:pPr>
              <w:pStyle w:val="TableParagraph"/>
              <w:spacing w:line="206" w:lineRule="exact"/>
              <w:rPr>
                <w:rFonts w:ascii="Courier New"/>
                <w:sz w:val="20"/>
              </w:rPr>
            </w:pPr>
            <w:r>
              <w:rPr>
                <w:rFonts w:ascii="Courier New"/>
                <w:w w:val="99"/>
                <w:sz w:val="20"/>
              </w:rPr>
              <w:t>1</w:t>
            </w:r>
          </w:p>
        </w:tc>
        <w:tc>
          <w:tcPr>
            <w:tcW w:w="351" w:type="dxa"/>
          </w:tcPr>
          <w:p>
            <w:pPr>
              <w:pStyle w:val="TableParagraph"/>
              <w:spacing w:line="206" w:lineRule="exact"/>
              <w:ind w:left="39" w:right="31"/>
              <w:rPr>
                <w:rFonts w:ascii="Courier New"/>
                <w:sz w:val="20"/>
              </w:rPr>
            </w:pPr>
            <w:r>
              <w:rPr>
                <w:rFonts w:ascii="Courier New"/>
                <w:sz w:val="20"/>
              </w:rPr>
              <w:t>25</w:t>
            </w:r>
          </w:p>
        </w:tc>
      </w:tr>
      <w:tr>
        <w:trPr>
          <w:trHeight w:val="226" w:hRule="atLeast"/>
        </w:trPr>
        <w:tc>
          <w:tcPr>
            <w:tcW w:w="230" w:type="dxa"/>
          </w:tcPr>
          <w:p>
            <w:pPr>
              <w:pStyle w:val="TableParagraph"/>
              <w:spacing w:line="207" w:lineRule="exact"/>
              <w:ind w:right="58"/>
              <w:jc w:val="right"/>
              <w:rPr>
                <w:rFonts w:ascii="Courier New"/>
                <w:sz w:val="20"/>
              </w:rPr>
            </w:pPr>
            <w:r>
              <w:rPr>
                <w:rFonts w:ascii="Courier New"/>
                <w:w w:val="99"/>
                <w:sz w:val="20"/>
              </w:rPr>
              <w:t>1</w:t>
            </w:r>
          </w:p>
        </w:tc>
        <w:tc>
          <w:tcPr>
            <w:tcW w:w="360" w:type="dxa"/>
          </w:tcPr>
          <w:p>
            <w:pPr>
              <w:pStyle w:val="TableParagraph"/>
              <w:spacing w:line="207" w:lineRule="exact"/>
              <w:ind w:left="39" w:right="39"/>
              <w:rPr>
                <w:rFonts w:ascii="Courier New"/>
                <w:sz w:val="20"/>
              </w:rPr>
            </w:pPr>
            <w:r>
              <w:rPr>
                <w:rFonts w:ascii="Courier New"/>
                <w:sz w:val="20"/>
              </w:rPr>
              <w:t>30</w:t>
            </w:r>
          </w:p>
        </w:tc>
        <w:tc>
          <w:tcPr>
            <w:tcW w:w="240" w:type="dxa"/>
          </w:tcPr>
          <w:p>
            <w:pPr>
              <w:pStyle w:val="TableParagraph"/>
              <w:spacing w:line="207" w:lineRule="exact"/>
              <w:rPr>
                <w:rFonts w:ascii="Courier New"/>
                <w:sz w:val="20"/>
              </w:rPr>
            </w:pPr>
            <w:r>
              <w:rPr>
                <w:rFonts w:ascii="Courier New"/>
                <w:w w:val="99"/>
                <w:sz w:val="20"/>
              </w:rPr>
              <w:t>1</w:t>
            </w:r>
          </w:p>
        </w:tc>
        <w:tc>
          <w:tcPr>
            <w:tcW w:w="360" w:type="dxa"/>
          </w:tcPr>
          <w:p>
            <w:pPr>
              <w:pStyle w:val="TableParagraph"/>
              <w:spacing w:line="207" w:lineRule="exact"/>
              <w:ind w:right="58"/>
              <w:jc w:val="right"/>
              <w:rPr>
                <w:rFonts w:ascii="Courier New"/>
                <w:sz w:val="20"/>
              </w:rPr>
            </w:pPr>
            <w:r>
              <w:rPr>
                <w:rFonts w:ascii="Courier New"/>
                <w:w w:val="95"/>
                <w:sz w:val="20"/>
              </w:rPr>
              <w:t>21</w:t>
            </w:r>
          </w:p>
        </w:tc>
        <w:tc>
          <w:tcPr>
            <w:tcW w:w="1620" w:type="dxa"/>
          </w:tcPr>
          <w:p>
            <w:pPr>
              <w:pStyle w:val="TableParagraph"/>
              <w:spacing w:line="207" w:lineRule="exact"/>
              <w:jc w:val="right"/>
              <w:rPr>
                <w:rFonts w:ascii="Courier New"/>
                <w:sz w:val="20"/>
              </w:rPr>
            </w:pPr>
            <w:r>
              <w:rPr>
                <w:rFonts w:ascii="Courier New"/>
                <w:w w:val="99"/>
                <w:sz w:val="20"/>
              </w:rPr>
              <w:t>|</w:t>
            </w:r>
          </w:p>
        </w:tc>
        <w:tc>
          <w:tcPr>
            <w:tcW w:w="1860" w:type="dxa"/>
          </w:tcPr>
          <w:p>
            <w:pPr>
              <w:pStyle w:val="TableParagraph"/>
              <w:spacing w:line="207" w:lineRule="exact"/>
              <w:ind w:right="58"/>
              <w:jc w:val="right"/>
              <w:rPr>
                <w:rFonts w:ascii="Courier New"/>
                <w:sz w:val="20"/>
              </w:rPr>
            </w:pPr>
            <w:r>
              <w:rPr>
                <w:rFonts w:ascii="Courier New"/>
                <w:w w:val="99"/>
                <w:sz w:val="20"/>
              </w:rPr>
              <w:t>3</w:t>
            </w:r>
          </w:p>
        </w:tc>
        <w:tc>
          <w:tcPr>
            <w:tcW w:w="360" w:type="dxa"/>
          </w:tcPr>
          <w:p>
            <w:pPr>
              <w:pStyle w:val="TableParagraph"/>
              <w:spacing w:line="207" w:lineRule="exact"/>
              <w:ind w:right="58"/>
              <w:jc w:val="right"/>
              <w:rPr>
                <w:rFonts w:ascii="Courier New"/>
                <w:sz w:val="20"/>
              </w:rPr>
            </w:pPr>
            <w:r>
              <w:rPr>
                <w:rFonts w:ascii="Courier New"/>
                <w:w w:val="95"/>
                <w:sz w:val="20"/>
              </w:rPr>
              <w:t>15</w:t>
            </w:r>
          </w:p>
        </w:tc>
        <w:tc>
          <w:tcPr>
            <w:tcW w:w="240" w:type="dxa"/>
          </w:tcPr>
          <w:p>
            <w:pPr>
              <w:pStyle w:val="TableParagraph"/>
              <w:spacing w:line="207" w:lineRule="exact"/>
              <w:rPr>
                <w:rFonts w:ascii="Courier New"/>
                <w:sz w:val="20"/>
              </w:rPr>
            </w:pPr>
            <w:r>
              <w:rPr>
                <w:rFonts w:ascii="Courier New"/>
                <w:w w:val="99"/>
                <w:sz w:val="20"/>
              </w:rPr>
              <w:t>5</w:t>
            </w:r>
          </w:p>
        </w:tc>
        <w:tc>
          <w:tcPr>
            <w:tcW w:w="351" w:type="dxa"/>
          </w:tcPr>
          <w:p>
            <w:pPr>
              <w:pStyle w:val="TableParagraph"/>
              <w:spacing w:line="207" w:lineRule="exact"/>
              <w:ind w:left="39" w:right="31"/>
              <w:rPr>
                <w:rFonts w:ascii="Courier New"/>
                <w:sz w:val="20"/>
              </w:rPr>
            </w:pPr>
            <w:r>
              <w:rPr>
                <w:rFonts w:ascii="Courier New"/>
                <w:sz w:val="20"/>
              </w:rPr>
              <w:t>11</w:t>
            </w:r>
          </w:p>
        </w:tc>
      </w:tr>
      <w:tr>
        <w:trPr>
          <w:trHeight w:val="226" w:hRule="atLeast"/>
        </w:trPr>
        <w:tc>
          <w:tcPr>
            <w:tcW w:w="230" w:type="dxa"/>
          </w:tcPr>
          <w:p>
            <w:pPr>
              <w:pStyle w:val="TableParagraph"/>
              <w:spacing w:line="206" w:lineRule="exact"/>
              <w:ind w:right="58"/>
              <w:jc w:val="right"/>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35</w:t>
            </w:r>
          </w:p>
        </w:tc>
        <w:tc>
          <w:tcPr>
            <w:tcW w:w="240" w:type="dxa"/>
          </w:tcPr>
          <w:p>
            <w:pPr>
              <w:pStyle w:val="TableParagraph"/>
              <w:spacing w:line="206" w:lineRule="exact"/>
              <w:rPr>
                <w:rFonts w:ascii="Courier New"/>
                <w:sz w:val="20"/>
              </w:rPr>
            </w:pPr>
            <w:r>
              <w:rPr>
                <w:rFonts w:ascii="Courier New"/>
                <w:w w:val="99"/>
                <w:sz w:val="20"/>
              </w:rPr>
              <w:t>0</w:t>
            </w:r>
          </w:p>
        </w:tc>
        <w:tc>
          <w:tcPr>
            <w:tcW w:w="360" w:type="dxa"/>
          </w:tcPr>
          <w:p>
            <w:pPr>
              <w:pStyle w:val="TableParagraph"/>
              <w:spacing w:line="206" w:lineRule="exact"/>
              <w:ind w:right="58"/>
              <w:jc w:val="right"/>
              <w:rPr>
                <w:rFonts w:ascii="Courier New"/>
                <w:sz w:val="20"/>
              </w:rPr>
            </w:pPr>
            <w:r>
              <w:rPr>
                <w:rFonts w:ascii="Courier New"/>
                <w:w w:val="95"/>
                <w:sz w:val="20"/>
              </w:rPr>
              <w:t>23</w:t>
            </w:r>
          </w:p>
        </w:tc>
        <w:tc>
          <w:tcPr>
            <w:tcW w:w="1620" w:type="dxa"/>
          </w:tcPr>
          <w:p>
            <w:pPr>
              <w:pStyle w:val="TableParagraph"/>
              <w:spacing w:line="206" w:lineRule="exact"/>
              <w:jc w:val="right"/>
              <w:rPr>
                <w:rFonts w:ascii="Courier New"/>
                <w:sz w:val="20"/>
              </w:rPr>
            </w:pPr>
            <w:r>
              <w:rPr>
                <w:rFonts w:ascii="Courier New"/>
                <w:w w:val="99"/>
                <w:sz w:val="20"/>
              </w:rPr>
              <w:t>|</w:t>
            </w:r>
          </w:p>
        </w:tc>
        <w:tc>
          <w:tcPr>
            <w:tcW w:w="1860" w:type="dxa"/>
          </w:tcPr>
          <w:p>
            <w:pPr>
              <w:pStyle w:val="TableParagraph"/>
              <w:spacing w:line="206" w:lineRule="exact"/>
              <w:ind w:right="58"/>
              <w:jc w:val="right"/>
              <w:rPr>
                <w:rFonts w:ascii="Courier New"/>
                <w:sz w:val="20"/>
              </w:rPr>
            </w:pPr>
            <w:r>
              <w:rPr>
                <w:rFonts w:ascii="Courier New"/>
                <w:w w:val="99"/>
                <w:sz w:val="20"/>
              </w:rPr>
              <w:t>3</w:t>
            </w:r>
          </w:p>
        </w:tc>
        <w:tc>
          <w:tcPr>
            <w:tcW w:w="360" w:type="dxa"/>
          </w:tcPr>
          <w:p>
            <w:pPr>
              <w:pStyle w:val="TableParagraph"/>
              <w:spacing w:line="206" w:lineRule="exact"/>
              <w:ind w:right="58"/>
              <w:jc w:val="right"/>
              <w:rPr>
                <w:rFonts w:ascii="Courier New"/>
                <w:sz w:val="20"/>
              </w:rPr>
            </w:pPr>
            <w:r>
              <w:rPr>
                <w:rFonts w:ascii="Courier New"/>
                <w:w w:val="95"/>
                <w:sz w:val="20"/>
              </w:rPr>
              <w:t>20</w:t>
            </w:r>
          </w:p>
        </w:tc>
        <w:tc>
          <w:tcPr>
            <w:tcW w:w="240" w:type="dxa"/>
          </w:tcPr>
          <w:p>
            <w:pPr>
              <w:pStyle w:val="TableParagraph"/>
              <w:spacing w:line="206" w:lineRule="exact"/>
              <w:rPr>
                <w:rFonts w:ascii="Courier New"/>
                <w:sz w:val="20"/>
              </w:rPr>
            </w:pPr>
            <w:r>
              <w:rPr>
                <w:rFonts w:ascii="Courier New"/>
                <w:w w:val="99"/>
                <w:sz w:val="20"/>
              </w:rPr>
              <w:t>5</w:t>
            </w:r>
          </w:p>
        </w:tc>
        <w:tc>
          <w:tcPr>
            <w:tcW w:w="351" w:type="dxa"/>
          </w:tcPr>
          <w:p>
            <w:pPr>
              <w:pStyle w:val="TableParagraph"/>
              <w:spacing w:line="206" w:lineRule="exact"/>
              <w:ind w:left="39" w:right="31"/>
              <w:rPr>
                <w:rFonts w:ascii="Courier New"/>
                <w:sz w:val="20"/>
              </w:rPr>
            </w:pPr>
            <w:r>
              <w:rPr>
                <w:rFonts w:ascii="Courier New"/>
                <w:sz w:val="20"/>
              </w:rPr>
              <w:t>15</w:t>
            </w:r>
          </w:p>
        </w:tc>
      </w:tr>
      <w:tr>
        <w:trPr>
          <w:trHeight w:val="225" w:hRule="atLeast"/>
        </w:trPr>
        <w:tc>
          <w:tcPr>
            <w:tcW w:w="230" w:type="dxa"/>
          </w:tcPr>
          <w:p>
            <w:pPr>
              <w:pStyle w:val="TableParagraph"/>
              <w:spacing w:line="206" w:lineRule="exact"/>
              <w:ind w:right="58"/>
              <w:jc w:val="right"/>
              <w:rPr>
                <w:rFonts w:ascii="Courier New"/>
                <w:sz w:val="20"/>
              </w:rPr>
            </w:pPr>
            <w:r>
              <w:rPr>
                <w:rFonts w:ascii="Courier New"/>
                <w:w w:val="99"/>
                <w:sz w:val="20"/>
              </w:rPr>
              <w:t>2</w:t>
            </w:r>
          </w:p>
        </w:tc>
        <w:tc>
          <w:tcPr>
            <w:tcW w:w="360" w:type="dxa"/>
          </w:tcPr>
          <w:p>
            <w:pPr>
              <w:pStyle w:val="TableParagraph"/>
              <w:spacing w:line="206" w:lineRule="exact"/>
              <w:ind w:left="39" w:right="39"/>
              <w:rPr>
                <w:rFonts w:ascii="Courier New"/>
                <w:sz w:val="20"/>
              </w:rPr>
            </w:pPr>
            <w:r>
              <w:rPr>
                <w:rFonts w:ascii="Courier New"/>
                <w:sz w:val="20"/>
              </w:rPr>
              <w:t>15</w:t>
            </w:r>
          </w:p>
        </w:tc>
        <w:tc>
          <w:tcPr>
            <w:tcW w:w="240" w:type="dxa"/>
          </w:tcPr>
          <w:p>
            <w:pPr>
              <w:pStyle w:val="TableParagraph"/>
              <w:spacing w:line="206" w:lineRule="exact"/>
              <w:rPr>
                <w:rFonts w:ascii="Courier New"/>
                <w:sz w:val="20"/>
              </w:rPr>
            </w:pPr>
            <w:r>
              <w:rPr>
                <w:rFonts w:ascii="Courier New"/>
                <w:w w:val="99"/>
                <w:sz w:val="20"/>
              </w:rPr>
              <w:t>4</w:t>
            </w:r>
          </w:p>
        </w:tc>
        <w:tc>
          <w:tcPr>
            <w:tcW w:w="360" w:type="dxa"/>
          </w:tcPr>
          <w:p>
            <w:pPr>
              <w:pStyle w:val="TableParagraph"/>
              <w:spacing w:line="206" w:lineRule="exact"/>
              <w:ind w:right="58"/>
              <w:jc w:val="right"/>
              <w:rPr>
                <w:rFonts w:ascii="Courier New"/>
                <w:sz w:val="20"/>
              </w:rPr>
            </w:pPr>
            <w:r>
              <w:rPr>
                <w:rFonts w:ascii="Courier New"/>
                <w:w w:val="95"/>
                <w:sz w:val="20"/>
              </w:rPr>
              <w:t>13</w:t>
            </w:r>
          </w:p>
        </w:tc>
        <w:tc>
          <w:tcPr>
            <w:tcW w:w="1620" w:type="dxa"/>
          </w:tcPr>
          <w:p>
            <w:pPr>
              <w:pStyle w:val="TableParagraph"/>
              <w:spacing w:line="206" w:lineRule="exact"/>
              <w:jc w:val="right"/>
              <w:rPr>
                <w:rFonts w:ascii="Courier New"/>
                <w:sz w:val="20"/>
              </w:rPr>
            </w:pPr>
            <w:r>
              <w:rPr>
                <w:rFonts w:ascii="Courier New"/>
                <w:w w:val="99"/>
                <w:sz w:val="20"/>
              </w:rPr>
              <w:t>|</w:t>
            </w:r>
          </w:p>
        </w:tc>
        <w:tc>
          <w:tcPr>
            <w:tcW w:w="1860" w:type="dxa"/>
          </w:tcPr>
          <w:p>
            <w:pPr>
              <w:pStyle w:val="TableParagraph"/>
              <w:spacing w:line="206" w:lineRule="exact"/>
              <w:ind w:right="58"/>
              <w:jc w:val="right"/>
              <w:rPr>
                <w:rFonts w:ascii="Courier New"/>
                <w:sz w:val="20"/>
              </w:rPr>
            </w:pPr>
            <w:r>
              <w:rPr>
                <w:rFonts w:ascii="Courier New"/>
                <w:w w:val="99"/>
                <w:sz w:val="20"/>
              </w:rPr>
              <w:t>3</w:t>
            </w:r>
          </w:p>
        </w:tc>
        <w:tc>
          <w:tcPr>
            <w:tcW w:w="360" w:type="dxa"/>
          </w:tcPr>
          <w:p>
            <w:pPr>
              <w:pStyle w:val="TableParagraph"/>
              <w:spacing w:line="206" w:lineRule="exact"/>
              <w:ind w:right="58"/>
              <w:jc w:val="right"/>
              <w:rPr>
                <w:rFonts w:ascii="Courier New"/>
                <w:sz w:val="20"/>
              </w:rPr>
            </w:pPr>
            <w:r>
              <w:rPr>
                <w:rFonts w:ascii="Courier New"/>
                <w:w w:val="95"/>
                <w:sz w:val="20"/>
              </w:rPr>
              <w:t>25</w:t>
            </w:r>
          </w:p>
        </w:tc>
        <w:tc>
          <w:tcPr>
            <w:tcW w:w="240" w:type="dxa"/>
          </w:tcPr>
          <w:p>
            <w:pPr>
              <w:pStyle w:val="TableParagraph"/>
              <w:spacing w:line="206" w:lineRule="exact"/>
              <w:rPr>
                <w:rFonts w:ascii="Courier New"/>
                <w:sz w:val="20"/>
              </w:rPr>
            </w:pPr>
            <w:r>
              <w:rPr>
                <w:rFonts w:ascii="Courier New"/>
                <w:w w:val="99"/>
                <w:sz w:val="20"/>
              </w:rPr>
              <w:t>4</w:t>
            </w:r>
          </w:p>
        </w:tc>
        <w:tc>
          <w:tcPr>
            <w:tcW w:w="351" w:type="dxa"/>
          </w:tcPr>
          <w:p>
            <w:pPr>
              <w:pStyle w:val="TableParagraph"/>
              <w:spacing w:line="206" w:lineRule="exact"/>
              <w:ind w:left="39" w:right="31"/>
              <w:rPr>
                <w:rFonts w:ascii="Courier New"/>
                <w:sz w:val="20"/>
              </w:rPr>
            </w:pPr>
            <w:r>
              <w:rPr>
                <w:rFonts w:ascii="Courier New"/>
                <w:sz w:val="20"/>
              </w:rPr>
              <w:t>17</w:t>
            </w:r>
          </w:p>
        </w:tc>
      </w:tr>
      <w:tr>
        <w:trPr>
          <w:trHeight w:val="226" w:hRule="atLeast"/>
        </w:trPr>
        <w:tc>
          <w:tcPr>
            <w:tcW w:w="230" w:type="dxa"/>
          </w:tcPr>
          <w:p>
            <w:pPr>
              <w:pStyle w:val="TableParagraph"/>
              <w:spacing w:line="207" w:lineRule="exact"/>
              <w:ind w:right="58"/>
              <w:jc w:val="right"/>
              <w:rPr>
                <w:rFonts w:ascii="Courier New"/>
                <w:sz w:val="20"/>
              </w:rPr>
            </w:pPr>
            <w:r>
              <w:rPr>
                <w:rFonts w:ascii="Courier New"/>
                <w:w w:val="99"/>
                <w:sz w:val="20"/>
              </w:rPr>
              <w:t>2</w:t>
            </w:r>
          </w:p>
        </w:tc>
        <w:tc>
          <w:tcPr>
            <w:tcW w:w="360" w:type="dxa"/>
          </w:tcPr>
          <w:p>
            <w:pPr>
              <w:pStyle w:val="TableParagraph"/>
              <w:spacing w:line="207" w:lineRule="exact"/>
              <w:ind w:left="39" w:right="39"/>
              <w:rPr>
                <w:rFonts w:ascii="Courier New"/>
                <w:sz w:val="20"/>
              </w:rPr>
            </w:pPr>
            <w:r>
              <w:rPr>
                <w:rFonts w:ascii="Courier New"/>
                <w:sz w:val="20"/>
              </w:rPr>
              <w:t>20</w:t>
            </w:r>
          </w:p>
        </w:tc>
        <w:tc>
          <w:tcPr>
            <w:tcW w:w="240" w:type="dxa"/>
          </w:tcPr>
          <w:p>
            <w:pPr>
              <w:pStyle w:val="TableParagraph"/>
              <w:spacing w:line="207" w:lineRule="exact"/>
              <w:rPr>
                <w:rFonts w:ascii="Courier New"/>
                <w:sz w:val="20"/>
              </w:rPr>
            </w:pPr>
            <w:r>
              <w:rPr>
                <w:rFonts w:ascii="Courier New"/>
                <w:w w:val="99"/>
                <w:sz w:val="20"/>
              </w:rPr>
              <w:t>4</w:t>
            </w:r>
          </w:p>
        </w:tc>
        <w:tc>
          <w:tcPr>
            <w:tcW w:w="360" w:type="dxa"/>
          </w:tcPr>
          <w:p>
            <w:pPr>
              <w:pStyle w:val="TableParagraph"/>
              <w:spacing w:line="207" w:lineRule="exact"/>
              <w:ind w:right="58"/>
              <w:jc w:val="right"/>
              <w:rPr>
                <w:rFonts w:ascii="Courier New"/>
                <w:sz w:val="20"/>
              </w:rPr>
            </w:pPr>
            <w:r>
              <w:rPr>
                <w:rFonts w:ascii="Courier New"/>
                <w:w w:val="95"/>
                <w:sz w:val="20"/>
              </w:rPr>
              <w:t>16</w:t>
            </w:r>
          </w:p>
        </w:tc>
        <w:tc>
          <w:tcPr>
            <w:tcW w:w="1620" w:type="dxa"/>
          </w:tcPr>
          <w:p>
            <w:pPr>
              <w:pStyle w:val="TableParagraph"/>
              <w:spacing w:line="207" w:lineRule="exact"/>
              <w:jc w:val="right"/>
              <w:rPr>
                <w:rFonts w:ascii="Courier New"/>
                <w:sz w:val="20"/>
              </w:rPr>
            </w:pPr>
            <w:r>
              <w:rPr>
                <w:rFonts w:ascii="Courier New"/>
                <w:w w:val="99"/>
                <w:sz w:val="20"/>
              </w:rPr>
              <w:t>|</w:t>
            </w:r>
          </w:p>
        </w:tc>
        <w:tc>
          <w:tcPr>
            <w:tcW w:w="1860" w:type="dxa"/>
          </w:tcPr>
          <w:p>
            <w:pPr>
              <w:pStyle w:val="TableParagraph"/>
              <w:spacing w:line="207" w:lineRule="exact"/>
              <w:ind w:right="58"/>
              <w:jc w:val="right"/>
              <w:rPr>
                <w:rFonts w:ascii="Courier New"/>
                <w:sz w:val="20"/>
              </w:rPr>
            </w:pPr>
            <w:r>
              <w:rPr>
                <w:rFonts w:ascii="Courier New"/>
                <w:w w:val="99"/>
                <w:sz w:val="20"/>
              </w:rPr>
              <w:t>3</w:t>
            </w:r>
          </w:p>
        </w:tc>
        <w:tc>
          <w:tcPr>
            <w:tcW w:w="360" w:type="dxa"/>
          </w:tcPr>
          <w:p>
            <w:pPr>
              <w:pStyle w:val="TableParagraph"/>
              <w:spacing w:line="207" w:lineRule="exact"/>
              <w:ind w:right="58"/>
              <w:jc w:val="right"/>
              <w:rPr>
                <w:rFonts w:ascii="Courier New"/>
                <w:sz w:val="20"/>
              </w:rPr>
            </w:pPr>
            <w:r>
              <w:rPr>
                <w:rFonts w:ascii="Courier New"/>
                <w:w w:val="95"/>
                <w:sz w:val="20"/>
              </w:rPr>
              <w:t>30</w:t>
            </w:r>
          </w:p>
        </w:tc>
        <w:tc>
          <w:tcPr>
            <w:tcW w:w="240" w:type="dxa"/>
          </w:tcPr>
          <w:p>
            <w:pPr>
              <w:pStyle w:val="TableParagraph"/>
              <w:spacing w:line="207" w:lineRule="exact"/>
              <w:rPr>
                <w:rFonts w:ascii="Courier New"/>
                <w:sz w:val="20"/>
              </w:rPr>
            </w:pPr>
            <w:r>
              <w:rPr>
                <w:rFonts w:ascii="Courier New"/>
                <w:w w:val="99"/>
                <w:sz w:val="20"/>
              </w:rPr>
              <w:t>3</w:t>
            </w:r>
          </w:p>
        </w:tc>
        <w:tc>
          <w:tcPr>
            <w:tcW w:w="351" w:type="dxa"/>
          </w:tcPr>
          <w:p>
            <w:pPr>
              <w:pStyle w:val="TableParagraph"/>
              <w:spacing w:line="207" w:lineRule="exact"/>
              <w:ind w:left="39" w:right="31"/>
              <w:rPr>
                <w:rFonts w:ascii="Courier New"/>
                <w:sz w:val="20"/>
              </w:rPr>
            </w:pPr>
            <w:r>
              <w:rPr>
                <w:rFonts w:ascii="Courier New"/>
                <w:sz w:val="20"/>
              </w:rPr>
              <w:t>20</w:t>
            </w:r>
          </w:p>
        </w:tc>
      </w:tr>
      <w:tr>
        <w:trPr>
          <w:trHeight w:val="226" w:hRule="atLeast"/>
        </w:trPr>
        <w:tc>
          <w:tcPr>
            <w:tcW w:w="230" w:type="dxa"/>
          </w:tcPr>
          <w:p>
            <w:pPr>
              <w:pStyle w:val="TableParagraph"/>
              <w:spacing w:line="206" w:lineRule="exact"/>
              <w:ind w:right="58"/>
              <w:jc w:val="right"/>
              <w:rPr>
                <w:rFonts w:ascii="Courier New"/>
                <w:sz w:val="20"/>
              </w:rPr>
            </w:pPr>
            <w:r>
              <w:rPr>
                <w:rFonts w:ascii="Courier New"/>
                <w:w w:val="99"/>
                <w:sz w:val="20"/>
              </w:rPr>
              <w:t>2</w:t>
            </w:r>
          </w:p>
        </w:tc>
        <w:tc>
          <w:tcPr>
            <w:tcW w:w="360" w:type="dxa"/>
          </w:tcPr>
          <w:p>
            <w:pPr>
              <w:pStyle w:val="TableParagraph"/>
              <w:spacing w:line="206" w:lineRule="exact"/>
              <w:ind w:left="39" w:right="39"/>
              <w:rPr>
                <w:rFonts w:ascii="Courier New"/>
                <w:sz w:val="20"/>
              </w:rPr>
            </w:pPr>
            <w:r>
              <w:rPr>
                <w:rFonts w:ascii="Courier New"/>
                <w:sz w:val="20"/>
              </w:rPr>
              <w:t>25</w:t>
            </w:r>
          </w:p>
        </w:tc>
        <w:tc>
          <w:tcPr>
            <w:tcW w:w="240" w:type="dxa"/>
          </w:tcPr>
          <w:p>
            <w:pPr>
              <w:pStyle w:val="TableParagraph"/>
              <w:spacing w:line="206" w:lineRule="exact"/>
              <w:rPr>
                <w:rFonts w:ascii="Courier New"/>
                <w:sz w:val="20"/>
              </w:rPr>
            </w:pPr>
            <w:r>
              <w:rPr>
                <w:rFonts w:ascii="Courier New"/>
                <w:w w:val="99"/>
                <w:sz w:val="20"/>
              </w:rPr>
              <w:t>3</w:t>
            </w:r>
          </w:p>
        </w:tc>
        <w:tc>
          <w:tcPr>
            <w:tcW w:w="360" w:type="dxa"/>
          </w:tcPr>
          <w:p>
            <w:pPr>
              <w:pStyle w:val="TableParagraph"/>
              <w:spacing w:line="206" w:lineRule="exact"/>
              <w:ind w:right="58"/>
              <w:jc w:val="right"/>
              <w:rPr>
                <w:rFonts w:ascii="Courier New"/>
                <w:sz w:val="20"/>
              </w:rPr>
            </w:pPr>
            <w:r>
              <w:rPr>
                <w:rFonts w:ascii="Courier New"/>
                <w:w w:val="95"/>
                <w:sz w:val="20"/>
              </w:rPr>
              <w:t>17</w:t>
            </w:r>
          </w:p>
        </w:tc>
        <w:tc>
          <w:tcPr>
            <w:tcW w:w="1620" w:type="dxa"/>
          </w:tcPr>
          <w:p>
            <w:pPr>
              <w:pStyle w:val="TableParagraph"/>
              <w:tabs>
                <w:tab w:pos="1439" w:val="left" w:leader="none"/>
              </w:tabs>
              <w:spacing w:line="206" w:lineRule="exact"/>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w:t>
            </w:r>
          </w:p>
        </w:tc>
        <w:tc>
          <w:tcPr>
            <w:tcW w:w="1860" w:type="dxa"/>
          </w:tcPr>
          <w:p>
            <w:pPr>
              <w:pStyle w:val="TableParagraph"/>
              <w:spacing w:line="206" w:lineRule="exact"/>
              <w:ind w:right="58"/>
              <w:jc w:val="right"/>
              <w:rPr>
                <w:rFonts w:ascii="Courier New"/>
                <w:sz w:val="20"/>
              </w:rPr>
            </w:pPr>
            <w:r>
              <w:rPr>
                <w:rFonts w:ascii="Courier New"/>
                <w:w w:val="99"/>
                <w:sz w:val="20"/>
              </w:rPr>
              <w:t>3</w:t>
            </w:r>
          </w:p>
        </w:tc>
        <w:tc>
          <w:tcPr>
            <w:tcW w:w="360" w:type="dxa"/>
          </w:tcPr>
          <w:p>
            <w:pPr>
              <w:pStyle w:val="TableParagraph"/>
              <w:spacing w:line="206" w:lineRule="exact"/>
              <w:ind w:right="58"/>
              <w:jc w:val="right"/>
              <w:rPr>
                <w:rFonts w:ascii="Courier New"/>
                <w:sz w:val="20"/>
              </w:rPr>
            </w:pPr>
            <w:r>
              <w:rPr>
                <w:rFonts w:ascii="Courier New"/>
                <w:w w:val="95"/>
                <w:sz w:val="20"/>
              </w:rPr>
              <w:t>40</w:t>
            </w:r>
          </w:p>
        </w:tc>
        <w:tc>
          <w:tcPr>
            <w:tcW w:w="240" w:type="dxa"/>
          </w:tcPr>
          <w:p>
            <w:pPr>
              <w:pStyle w:val="TableParagraph"/>
              <w:spacing w:line="206" w:lineRule="exact"/>
              <w:ind w:right="1"/>
              <w:rPr>
                <w:rFonts w:ascii="Courier New"/>
                <w:sz w:val="20"/>
              </w:rPr>
            </w:pPr>
            <w:r>
              <w:rPr>
                <w:rFonts w:ascii="Courier New"/>
                <w:w w:val="99"/>
                <w:sz w:val="20"/>
              </w:rPr>
              <w:t>1</w:t>
            </w:r>
          </w:p>
        </w:tc>
        <w:tc>
          <w:tcPr>
            <w:tcW w:w="351" w:type="dxa"/>
          </w:tcPr>
          <w:p>
            <w:pPr>
              <w:pStyle w:val="TableParagraph"/>
              <w:spacing w:line="206" w:lineRule="exact"/>
              <w:ind w:left="39" w:right="31"/>
              <w:rPr>
                <w:rFonts w:ascii="Courier New"/>
                <w:sz w:val="20"/>
              </w:rPr>
            </w:pPr>
            <w:r>
              <w:rPr>
                <w:rFonts w:ascii="Courier New"/>
                <w:sz w:val="20"/>
              </w:rPr>
              <w:t>23</w:t>
            </w:r>
          </w:p>
        </w:tc>
      </w:tr>
      <w:tr>
        <w:trPr>
          <w:trHeight w:val="225" w:hRule="atLeast"/>
        </w:trPr>
        <w:tc>
          <w:tcPr>
            <w:tcW w:w="230" w:type="dxa"/>
          </w:tcPr>
          <w:p>
            <w:pPr>
              <w:pStyle w:val="TableParagraph"/>
              <w:jc w:val="left"/>
              <w:rPr>
                <w:rFonts w:ascii="Times New Roman"/>
                <w:sz w:val="16"/>
              </w:rPr>
            </w:pPr>
          </w:p>
        </w:tc>
        <w:tc>
          <w:tcPr>
            <w:tcW w:w="360" w:type="dxa"/>
          </w:tcPr>
          <w:p>
            <w:pPr>
              <w:pStyle w:val="TableParagraph"/>
              <w:jc w:val="left"/>
              <w:rPr>
                <w:rFonts w:ascii="Times New Roman"/>
                <w:sz w:val="16"/>
              </w:rPr>
            </w:pPr>
          </w:p>
        </w:tc>
        <w:tc>
          <w:tcPr>
            <w:tcW w:w="240" w:type="dxa"/>
          </w:tcPr>
          <w:p>
            <w:pPr>
              <w:pStyle w:val="TableParagraph"/>
              <w:jc w:val="left"/>
              <w:rPr>
                <w:rFonts w:ascii="Times New Roman"/>
                <w:sz w:val="16"/>
              </w:rPr>
            </w:pPr>
          </w:p>
        </w:tc>
        <w:tc>
          <w:tcPr>
            <w:tcW w:w="360" w:type="dxa"/>
          </w:tcPr>
          <w:p>
            <w:pPr>
              <w:pStyle w:val="TableParagraph"/>
              <w:jc w:val="left"/>
              <w:rPr>
                <w:rFonts w:ascii="Times New Roman"/>
                <w:sz w:val="16"/>
              </w:rPr>
            </w:pPr>
          </w:p>
        </w:tc>
        <w:tc>
          <w:tcPr>
            <w:tcW w:w="1620" w:type="dxa"/>
          </w:tcPr>
          <w:p>
            <w:pPr>
              <w:pStyle w:val="TableParagraph"/>
              <w:jc w:val="left"/>
              <w:rPr>
                <w:rFonts w:ascii="Times New Roman"/>
                <w:sz w:val="16"/>
              </w:rPr>
            </w:pPr>
          </w:p>
        </w:tc>
        <w:tc>
          <w:tcPr>
            <w:tcW w:w="1860" w:type="dxa"/>
          </w:tcPr>
          <w:p>
            <w:pPr>
              <w:pStyle w:val="TableParagraph"/>
              <w:spacing w:line="206" w:lineRule="exact"/>
              <w:ind w:right="57"/>
              <w:jc w:val="right"/>
              <w:rPr>
                <w:rFonts w:ascii="Courier New"/>
                <w:sz w:val="20"/>
              </w:rPr>
            </w:pPr>
            <w:r>
              <w:rPr>
                <w:rFonts w:ascii="Courier New"/>
                <w:w w:val="99"/>
                <w:sz w:val="20"/>
              </w:rPr>
              <w:t>;</w:t>
            </w:r>
          </w:p>
        </w:tc>
        <w:tc>
          <w:tcPr>
            <w:tcW w:w="360" w:type="dxa"/>
          </w:tcPr>
          <w:p>
            <w:pPr>
              <w:pStyle w:val="TableParagraph"/>
              <w:jc w:val="left"/>
              <w:rPr>
                <w:rFonts w:ascii="Times New Roman"/>
                <w:sz w:val="16"/>
              </w:rPr>
            </w:pPr>
          </w:p>
        </w:tc>
        <w:tc>
          <w:tcPr>
            <w:tcW w:w="240" w:type="dxa"/>
          </w:tcPr>
          <w:p>
            <w:pPr>
              <w:pStyle w:val="TableParagraph"/>
              <w:jc w:val="left"/>
              <w:rPr>
                <w:rFonts w:ascii="Times New Roman"/>
                <w:sz w:val="16"/>
              </w:rPr>
            </w:pPr>
          </w:p>
        </w:tc>
        <w:tc>
          <w:tcPr>
            <w:tcW w:w="351" w:type="dxa"/>
          </w:tcPr>
          <w:p>
            <w:pPr>
              <w:pStyle w:val="TableParagraph"/>
              <w:jc w:val="left"/>
              <w:rPr>
                <w:rFonts w:ascii="Times New Roman"/>
                <w:sz w:val="16"/>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0"/>
        </w:rPr>
      </w:pPr>
    </w:p>
    <w:p>
      <w:pPr>
        <w:spacing w:before="101" w:after="2"/>
        <w:ind w:left="617" w:right="1095" w:firstLine="0"/>
        <w:jc w:val="center"/>
        <w:rPr>
          <w:rFonts w:ascii="SAS Monospace"/>
          <w:sz w:val="16"/>
        </w:rPr>
      </w:pPr>
      <w:r>
        <w:rPr>
          <w:rFonts w:ascii="SAS Monospace"/>
          <w:sz w:val="16"/>
        </w:rPr>
        <w:t>The GLM Procedure</w:t>
      </w:r>
    </w:p>
    <w:tbl>
      <w:tblPr>
        <w:tblW w:w="0" w:type="auto"/>
        <w:jc w:val="left"/>
        <w:tblInd w:w="3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3"/>
        <w:gridCol w:w="343"/>
      </w:tblGrid>
      <w:tr>
        <w:trPr>
          <w:trHeight w:val="373" w:hRule="atLeast"/>
        </w:trPr>
        <w:tc>
          <w:tcPr>
            <w:tcW w:w="2753" w:type="dxa"/>
          </w:tcPr>
          <w:p>
            <w:pPr>
              <w:pStyle w:val="TableParagraph"/>
              <w:spacing w:before="73"/>
              <w:ind w:left="78" w:right="71"/>
              <w:rPr>
                <w:b/>
                <w:sz w:val="16"/>
              </w:rPr>
            </w:pPr>
            <w:r>
              <w:rPr>
                <w:b/>
                <w:sz w:val="16"/>
              </w:rPr>
              <w:t>Number of Observations Read</w:t>
            </w:r>
          </w:p>
        </w:tc>
        <w:tc>
          <w:tcPr>
            <w:tcW w:w="343" w:type="dxa"/>
          </w:tcPr>
          <w:p>
            <w:pPr>
              <w:pStyle w:val="TableParagraph"/>
              <w:spacing w:before="73"/>
              <w:ind w:left="53" w:right="46"/>
              <w:rPr>
                <w:sz w:val="16"/>
              </w:rPr>
            </w:pPr>
            <w:r>
              <w:rPr>
                <w:sz w:val="16"/>
              </w:rPr>
              <w:t>17</w:t>
            </w:r>
          </w:p>
        </w:tc>
      </w:tr>
      <w:tr>
        <w:trPr>
          <w:trHeight w:val="374" w:hRule="atLeast"/>
        </w:trPr>
        <w:tc>
          <w:tcPr>
            <w:tcW w:w="2753" w:type="dxa"/>
          </w:tcPr>
          <w:p>
            <w:pPr>
              <w:pStyle w:val="TableParagraph"/>
              <w:spacing w:before="73"/>
              <w:ind w:left="78" w:right="71"/>
              <w:rPr>
                <w:b/>
                <w:sz w:val="16"/>
              </w:rPr>
            </w:pPr>
            <w:r>
              <w:rPr>
                <w:b/>
                <w:sz w:val="16"/>
              </w:rPr>
              <w:t>Number of Observations Used</w:t>
            </w:r>
          </w:p>
        </w:tc>
        <w:tc>
          <w:tcPr>
            <w:tcW w:w="343" w:type="dxa"/>
          </w:tcPr>
          <w:p>
            <w:pPr>
              <w:pStyle w:val="TableParagraph"/>
              <w:spacing w:before="73"/>
              <w:ind w:left="53" w:right="46"/>
              <w:rPr>
                <w:sz w:val="16"/>
              </w:rPr>
            </w:pPr>
            <w:r>
              <w:rPr>
                <w:sz w:val="16"/>
              </w:rPr>
              <w:t>17</w:t>
            </w:r>
          </w:p>
        </w:tc>
      </w:tr>
    </w:tbl>
    <w:p>
      <w:pPr>
        <w:pStyle w:val="BodyText"/>
        <w:spacing w:before="12"/>
        <w:rPr>
          <w:rFonts w:ascii="SAS Monospace"/>
          <w:sz w:val="15"/>
        </w:rPr>
      </w:pPr>
    </w:p>
    <w:p>
      <w:pPr>
        <w:spacing w:before="1"/>
        <w:ind w:left="617" w:right="1092" w:firstLine="0"/>
        <w:jc w:val="center"/>
        <w:rPr>
          <w:rFonts w:ascii="SAS Monospace"/>
          <w:sz w:val="16"/>
        </w:rPr>
      </w:pPr>
      <w:r>
        <w:rPr>
          <w:rFonts w:ascii="SAS Monospace"/>
          <w:sz w:val="16"/>
        </w:rPr>
        <w:t>Dependent Variable: Y</w:t>
      </w:r>
    </w:p>
    <w:tbl>
      <w:tblPr>
        <w:tblW w:w="0" w:type="auto"/>
        <w:jc w:val="left"/>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9"/>
        <w:gridCol w:w="341"/>
        <w:gridCol w:w="1500"/>
        <w:gridCol w:w="1212"/>
        <w:gridCol w:w="825"/>
        <w:gridCol w:w="729"/>
      </w:tblGrid>
      <w:tr>
        <w:trPr>
          <w:trHeight w:val="373" w:hRule="atLeast"/>
        </w:trPr>
        <w:tc>
          <w:tcPr>
            <w:tcW w:w="1599" w:type="dxa"/>
          </w:tcPr>
          <w:p>
            <w:pPr>
              <w:pStyle w:val="TableParagraph"/>
              <w:spacing w:before="73"/>
              <w:ind w:left="76"/>
              <w:jc w:val="left"/>
              <w:rPr>
                <w:b/>
                <w:sz w:val="16"/>
              </w:rPr>
            </w:pPr>
            <w:r>
              <w:rPr>
                <w:b/>
                <w:sz w:val="16"/>
              </w:rPr>
              <w:t>Source</w:t>
            </w:r>
          </w:p>
        </w:tc>
        <w:tc>
          <w:tcPr>
            <w:tcW w:w="341" w:type="dxa"/>
          </w:tcPr>
          <w:p>
            <w:pPr>
              <w:pStyle w:val="TableParagraph"/>
              <w:spacing w:before="73"/>
              <w:ind w:left="53" w:right="44"/>
              <w:rPr>
                <w:b/>
                <w:sz w:val="16"/>
              </w:rPr>
            </w:pPr>
            <w:r>
              <w:rPr>
                <w:b/>
                <w:sz w:val="16"/>
              </w:rPr>
              <w:t>DF</w:t>
            </w:r>
          </w:p>
        </w:tc>
        <w:tc>
          <w:tcPr>
            <w:tcW w:w="1500" w:type="dxa"/>
          </w:tcPr>
          <w:p>
            <w:pPr>
              <w:pStyle w:val="TableParagraph"/>
              <w:spacing w:before="73"/>
              <w:ind w:right="59"/>
              <w:jc w:val="right"/>
              <w:rPr>
                <w:b/>
                <w:sz w:val="16"/>
              </w:rPr>
            </w:pPr>
            <w:r>
              <w:rPr>
                <w:b/>
                <w:sz w:val="16"/>
              </w:rPr>
              <w:t>Sum of Squares</w:t>
            </w:r>
          </w:p>
        </w:tc>
        <w:tc>
          <w:tcPr>
            <w:tcW w:w="1212" w:type="dxa"/>
          </w:tcPr>
          <w:p>
            <w:pPr>
              <w:pStyle w:val="TableParagraph"/>
              <w:spacing w:before="73"/>
              <w:ind w:right="62"/>
              <w:jc w:val="right"/>
              <w:rPr>
                <w:b/>
                <w:sz w:val="16"/>
              </w:rPr>
            </w:pPr>
            <w:r>
              <w:rPr>
                <w:b/>
                <w:sz w:val="16"/>
              </w:rPr>
              <w:t>Mean Square</w:t>
            </w:r>
          </w:p>
        </w:tc>
        <w:tc>
          <w:tcPr>
            <w:tcW w:w="825" w:type="dxa"/>
          </w:tcPr>
          <w:p>
            <w:pPr>
              <w:pStyle w:val="TableParagraph"/>
              <w:spacing w:before="73"/>
              <w:ind w:left="54" w:right="46"/>
              <w:rPr>
                <w:b/>
                <w:sz w:val="16"/>
              </w:rPr>
            </w:pPr>
            <w:r>
              <w:rPr>
                <w:b/>
                <w:sz w:val="16"/>
              </w:rPr>
              <w:t>F Value</w:t>
            </w:r>
          </w:p>
        </w:tc>
        <w:tc>
          <w:tcPr>
            <w:tcW w:w="729" w:type="dxa"/>
          </w:tcPr>
          <w:p>
            <w:pPr>
              <w:pStyle w:val="TableParagraph"/>
              <w:spacing w:before="73"/>
              <w:ind w:left="53" w:right="43"/>
              <w:rPr>
                <w:b/>
                <w:sz w:val="16"/>
              </w:rPr>
            </w:pPr>
            <w:r>
              <w:rPr>
                <w:b/>
                <w:sz w:val="16"/>
              </w:rPr>
              <w:t>Pr &gt; F</w:t>
            </w:r>
          </w:p>
        </w:tc>
      </w:tr>
      <w:tr>
        <w:trPr>
          <w:trHeight w:val="373" w:hRule="atLeast"/>
        </w:trPr>
        <w:tc>
          <w:tcPr>
            <w:tcW w:w="1599" w:type="dxa"/>
          </w:tcPr>
          <w:p>
            <w:pPr>
              <w:pStyle w:val="TableParagraph"/>
              <w:spacing w:before="73"/>
              <w:ind w:left="76"/>
              <w:jc w:val="left"/>
              <w:rPr>
                <w:b/>
                <w:sz w:val="16"/>
              </w:rPr>
            </w:pPr>
            <w:r>
              <w:rPr>
                <w:b/>
                <w:sz w:val="16"/>
              </w:rPr>
              <w:t>Model</w:t>
            </w:r>
          </w:p>
        </w:tc>
        <w:tc>
          <w:tcPr>
            <w:tcW w:w="341" w:type="dxa"/>
          </w:tcPr>
          <w:p>
            <w:pPr>
              <w:pStyle w:val="TableParagraph"/>
              <w:spacing w:before="73"/>
              <w:ind w:left="106"/>
              <w:rPr>
                <w:sz w:val="16"/>
              </w:rPr>
            </w:pPr>
            <w:r>
              <w:rPr>
                <w:w w:val="100"/>
                <w:sz w:val="16"/>
              </w:rPr>
              <w:t>1</w:t>
            </w:r>
          </w:p>
        </w:tc>
        <w:tc>
          <w:tcPr>
            <w:tcW w:w="1500" w:type="dxa"/>
          </w:tcPr>
          <w:p>
            <w:pPr>
              <w:pStyle w:val="TableParagraph"/>
              <w:spacing w:before="73"/>
              <w:ind w:right="62"/>
              <w:jc w:val="right"/>
              <w:rPr>
                <w:sz w:val="16"/>
              </w:rPr>
            </w:pPr>
            <w:r>
              <w:rPr>
                <w:sz w:val="16"/>
              </w:rPr>
              <w:t>246.4943791</w:t>
            </w:r>
          </w:p>
        </w:tc>
        <w:tc>
          <w:tcPr>
            <w:tcW w:w="1212" w:type="dxa"/>
          </w:tcPr>
          <w:p>
            <w:pPr>
              <w:pStyle w:val="TableParagraph"/>
              <w:spacing w:before="73"/>
              <w:ind w:right="64"/>
              <w:jc w:val="right"/>
              <w:rPr>
                <w:sz w:val="16"/>
              </w:rPr>
            </w:pPr>
            <w:r>
              <w:rPr>
                <w:sz w:val="16"/>
              </w:rPr>
              <w:t>246.4943791</w:t>
            </w:r>
          </w:p>
        </w:tc>
        <w:tc>
          <w:tcPr>
            <w:tcW w:w="825" w:type="dxa"/>
          </w:tcPr>
          <w:p>
            <w:pPr>
              <w:pStyle w:val="TableParagraph"/>
              <w:spacing w:before="73"/>
              <w:ind w:left="147" w:right="46"/>
              <w:rPr>
                <w:sz w:val="16"/>
              </w:rPr>
            </w:pPr>
            <w:r>
              <w:rPr>
                <w:sz w:val="16"/>
              </w:rPr>
              <w:t>199.17</w:t>
            </w:r>
          </w:p>
        </w:tc>
        <w:tc>
          <w:tcPr>
            <w:tcW w:w="729" w:type="dxa"/>
          </w:tcPr>
          <w:p>
            <w:pPr>
              <w:pStyle w:val="TableParagraph"/>
              <w:spacing w:before="73"/>
              <w:ind w:left="53" w:right="47"/>
              <w:rPr>
                <w:sz w:val="16"/>
              </w:rPr>
            </w:pPr>
            <w:r>
              <w:rPr>
                <w:sz w:val="16"/>
              </w:rPr>
              <w:t>&lt;.0001</w:t>
            </w:r>
          </w:p>
        </w:tc>
      </w:tr>
      <w:tr>
        <w:trPr>
          <w:trHeight w:val="374" w:hRule="atLeast"/>
        </w:trPr>
        <w:tc>
          <w:tcPr>
            <w:tcW w:w="1599" w:type="dxa"/>
          </w:tcPr>
          <w:p>
            <w:pPr>
              <w:pStyle w:val="TableParagraph"/>
              <w:spacing w:before="73"/>
              <w:ind w:left="76"/>
              <w:jc w:val="left"/>
              <w:rPr>
                <w:b/>
                <w:sz w:val="16"/>
              </w:rPr>
            </w:pPr>
            <w:r>
              <w:rPr>
                <w:b/>
                <w:sz w:val="16"/>
              </w:rPr>
              <w:t>Error</w:t>
            </w:r>
          </w:p>
        </w:tc>
        <w:tc>
          <w:tcPr>
            <w:tcW w:w="341" w:type="dxa"/>
          </w:tcPr>
          <w:p>
            <w:pPr>
              <w:pStyle w:val="TableParagraph"/>
              <w:spacing w:before="73"/>
              <w:ind w:left="53" w:right="44"/>
              <w:rPr>
                <w:sz w:val="16"/>
              </w:rPr>
            </w:pPr>
            <w:r>
              <w:rPr>
                <w:sz w:val="16"/>
              </w:rPr>
              <w:t>15</w:t>
            </w:r>
          </w:p>
        </w:tc>
        <w:tc>
          <w:tcPr>
            <w:tcW w:w="1500" w:type="dxa"/>
          </w:tcPr>
          <w:p>
            <w:pPr>
              <w:pStyle w:val="TableParagraph"/>
              <w:spacing w:before="73"/>
              <w:ind w:right="62"/>
              <w:jc w:val="right"/>
              <w:rPr>
                <w:sz w:val="16"/>
              </w:rPr>
            </w:pPr>
            <w:r>
              <w:rPr>
                <w:sz w:val="16"/>
              </w:rPr>
              <w:t>18.5644444</w:t>
            </w:r>
          </w:p>
        </w:tc>
        <w:tc>
          <w:tcPr>
            <w:tcW w:w="1212" w:type="dxa"/>
          </w:tcPr>
          <w:p>
            <w:pPr>
              <w:pStyle w:val="TableParagraph"/>
              <w:spacing w:before="73"/>
              <w:ind w:right="65"/>
              <w:jc w:val="right"/>
              <w:rPr>
                <w:sz w:val="16"/>
              </w:rPr>
            </w:pPr>
            <w:r>
              <w:rPr>
                <w:sz w:val="16"/>
              </w:rPr>
              <w:t>1.2376296</w:t>
            </w:r>
          </w:p>
        </w:tc>
        <w:tc>
          <w:tcPr>
            <w:tcW w:w="825" w:type="dxa"/>
          </w:tcPr>
          <w:p>
            <w:pPr>
              <w:pStyle w:val="TableParagraph"/>
              <w:jc w:val="left"/>
              <w:rPr>
                <w:rFonts w:ascii="Times New Roman"/>
                <w:sz w:val="18"/>
              </w:rPr>
            </w:pPr>
          </w:p>
        </w:tc>
        <w:tc>
          <w:tcPr>
            <w:tcW w:w="729" w:type="dxa"/>
          </w:tcPr>
          <w:p>
            <w:pPr>
              <w:pStyle w:val="TableParagraph"/>
              <w:jc w:val="left"/>
              <w:rPr>
                <w:rFonts w:ascii="Times New Roman"/>
                <w:sz w:val="18"/>
              </w:rPr>
            </w:pPr>
          </w:p>
        </w:tc>
      </w:tr>
      <w:tr>
        <w:trPr>
          <w:trHeight w:val="373" w:hRule="atLeast"/>
        </w:trPr>
        <w:tc>
          <w:tcPr>
            <w:tcW w:w="1599" w:type="dxa"/>
          </w:tcPr>
          <w:p>
            <w:pPr>
              <w:pStyle w:val="TableParagraph"/>
              <w:spacing w:before="73"/>
              <w:ind w:left="76"/>
              <w:jc w:val="left"/>
              <w:rPr>
                <w:b/>
                <w:sz w:val="16"/>
              </w:rPr>
            </w:pPr>
            <w:r>
              <w:rPr>
                <w:b/>
                <w:sz w:val="16"/>
              </w:rPr>
              <w:t>Corrected Total</w:t>
            </w:r>
          </w:p>
        </w:tc>
        <w:tc>
          <w:tcPr>
            <w:tcW w:w="341" w:type="dxa"/>
          </w:tcPr>
          <w:p>
            <w:pPr>
              <w:pStyle w:val="TableParagraph"/>
              <w:spacing w:before="73"/>
              <w:ind w:left="53" w:right="44"/>
              <w:rPr>
                <w:sz w:val="16"/>
              </w:rPr>
            </w:pPr>
            <w:r>
              <w:rPr>
                <w:sz w:val="16"/>
              </w:rPr>
              <w:t>16</w:t>
            </w:r>
          </w:p>
        </w:tc>
        <w:tc>
          <w:tcPr>
            <w:tcW w:w="1500" w:type="dxa"/>
          </w:tcPr>
          <w:p>
            <w:pPr>
              <w:pStyle w:val="TableParagraph"/>
              <w:spacing w:before="73"/>
              <w:ind w:right="62"/>
              <w:jc w:val="right"/>
              <w:rPr>
                <w:sz w:val="16"/>
              </w:rPr>
            </w:pPr>
            <w:r>
              <w:rPr>
                <w:sz w:val="16"/>
              </w:rPr>
              <w:t>265.0588235</w:t>
            </w:r>
          </w:p>
        </w:tc>
        <w:tc>
          <w:tcPr>
            <w:tcW w:w="1212" w:type="dxa"/>
          </w:tcPr>
          <w:p>
            <w:pPr>
              <w:pStyle w:val="TableParagraph"/>
              <w:jc w:val="left"/>
              <w:rPr>
                <w:rFonts w:ascii="Times New Roman"/>
                <w:sz w:val="18"/>
              </w:rPr>
            </w:pPr>
          </w:p>
        </w:tc>
        <w:tc>
          <w:tcPr>
            <w:tcW w:w="825" w:type="dxa"/>
          </w:tcPr>
          <w:p>
            <w:pPr>
              <w:pStyle w:val="TableParagraph"/>
              <w:jc w:val="left"/>
              <w:rPr>
                <w:rFonts w:ascii="Times New Roman"/>
                <w:sz w:val="18"/>
              </w:rPr>
            </w:pPr>
          </w:p>
        </w:tc>
        <w:tc>
          <w:tcPr>
            <w:tcW w:w="729" w:type="dxa"/>
          </w:tcPr>
          <w:p>
            <w:pPr>
              <w:pStyle w:val="TableParagraph"/>
              <w:jc w:val="left"/>
              <w:rPr>
                <w:rFonts w:ascii="Times New Roman"/>
                <w:sz w:val="18"/>
              </w:rPr>
            </w:pPr>
          </w:p>
        </w:tc>
      </w:tr>
    </w:tbl>
    <w:p>
      <w:pPr>
        <w:pStyle w:val="BodyText"/>
        <w:spacing w:before="13"/>
        <w:rPr>
          <w:rFonts w:ascii="SAS Monospace"/>
          <w:sz w:val="15"/>
        </w:rPr>
      </w:pPr>
    </w:p>
    <w:tbl>
      <w:tblPr>
        <w:tblW w:w="0" w:type="auto"/>
        <w:jc w:val="left"/>
        <w:tblInd w:w="3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2"/>
        <w:gridCol w:w="1018"/>
        <w:gridCol w:w="925"/>
        <w:gridCol w:w="920"/>
      </w:tblGrid>
      <w:tr>
        <w:trPr>
          <w:trHeight w:val="376" w:hRule="atLeast"/>
        </w:trPr>
        <w:tc>
          <w:tcPr>
            <w:tcW w:w="922" w:type="dxa"/>
          </w:tcPr>
          <w:p>
            <w:pPr>
              <w:pStyle w:val="TableParagraph"/>
              <w:spacing w:before="76"/>
              <w:ind w:left="55" w:right="44"/>
              <w:rPr>
                <w:b/>
                <w:sz w:val="16"/>
              </w:rPr>
            </w:pPr>
            <w:r>
              <w:rPr>
                <w:b/>
                <w:sz w:val="16"/>
              </w:rPr>
              <w:t>R-Square</w:t>
            </w:r>
          </w:p>
        </w:tc>
        <w:tc>
          <w:tcPr>
            <w:tcW w:w="1018" w:type="dxa"/>
          </w:tcPr>
          <w:p>
            <w:pPr>
              <w:pStyle w:val="TableParagraph"/>
              <w:spacing w:before="76"/>
              <w:ind w:left="54" w:right="46"/>
              <w:rPr>
                <w:b/>
                <w:sz w:val="16"/>
              </w:rPr>
            </w:pPr>
            <w:r>
              <w:rPr>
                <w:b/>
                <w:sz w:val="16"/>
              </w:rPr>
              <w:t>Coeff Var</w:t>
            </w:r>
          </w:p>
        </w:tc>
        <w:tc>
          <w:tcPr>
            <w:tcW w:w="925" w:type="dxa"/>
          </w:tcPr>
          <w:p>
            <w:pPr>
              <w:pStyle w:val="TableParagraph"/>
              <w:spacing w:before="76"/>
              <w:ind w:left="54" w:right="47"/>
              <w:rPr>
                <w:b/>
                <w:sz w:val="16"/>
              </w:rPr>
            </w:pPr>
            <w:r>
              <w:rPr>
                <w:b/>
                <w:sz w:val="16"/>
              </w:rPr>
              <w:t>Root MSE</w:t>
            </w:r>
          </w:p>
        </w:tc>
        <w:tc>
          <w:tcPr>
            <w:tcW w:w="920" w:type="dxa"/>
          </w:tcPr>
          <w:p>
            <w:pPr>
              <w:pStyle w:val="TableParagraph"/>
              <w:spacing w:before="76"/>
              <w:ind w:right="64"/>
              <w:jc w:val="right"/>
              <w:rPr>
                <w:b/>
                <w:sz w:val="16"/>
              </w:rPr>
            </w:pPr>
            <w:r>
              <w:rPr>
                <w:b/>
                <w:sz w:val="16"/>
              </w:rPr>
              <w:t>Y Mean</w:t>
            </w:r>
          </w:p>
        </w:tc>
      </w:tr>
      <w:tr>
        <w:trPr>
          <w:trHeight w:val="373" w:hRule="atLeast"/>
        </w:trPr>
        <w:tc>
          <w:tcPr>
            <w:tcW w:w="922" w:type="dxa"/>
          </w:tcPr>
          <w:p>
            <w:pPr>
              <w:pStyle w:val="TableParagraph"/>
              <w:spacing w:before="73"/>
              <w:ind w:left="55" w:right="46"/>
              <w:rPr>
                <w:sz w:val="16"/>
              </w:rPr>
            </w:pPr>
            <w:r>
              <w:rPr>
                <w:sz w:val="16"/>
              </w:rPr>
              <w:t>0.929961</w:t>
            </w:r>
          </w:p>
        </w:tc>
        <w:tc>
          <w:tcPr>
            <w:tcW w:w="1018" w:type="dxa"/>
          </w:tcPr>
          <w:p>
            <w:pPr>
              <w:pStyle w:val="TableParagraph"/>
              <w:spacing w:before="73"/>
              <w:ind w:left="150" w:right="46"/>
              <w:rPr>
                <w:sz w:val="16"/>
              </w:rPr>
            </w:pPr>
            <w:r>
              <w:rPr>
                <w:sz w:val="16"/>
              </w:rPr>
              <w:t>6.262350</w:t>
            </w:r>
          </w:p>
        </w:tc>
        <w:tc>
          <w:tcPr>
            <w:tcW w:w="925" w:type="dxa"/>
          </w:tcPr>
          <w:p>
            <w:pPr>
              <w:pStyle w:val="TableParagraph"/>
              <w:spacing w:before="73"/>
              <w:ind w:left="54" w:right="50"/>
              <w:rPr>
                <w:sz w:val="16"/>
              </w:rPr>
            </w:pPr>
            <w:r>
              <w:rPr>
                <w:sz w:val="16"/>
              </w:rPr>
              <w:t>1.112488</w:t>
            </w:r>
          </w:p>
        </w:tc>
        <w:tc>
          <w:tcPr>
            <w:tcW w:w="920" w:type="dxa"/>
          </w:tcPr>
          <w:p>
            <w:pPr>
              <w:pStyle w:val="TableParagraph"/>
              <w:spacing w:before="73"/>
              <w:ind w:right="67"/>
              <w:jc w:val="right"/>
              <w:rPr>
                <w:sz w:val="16"/>
              </w:rPr>
            </w:pPr>
            <w:r>
              <w:rPr>
                <w:sz w:val="16"/>
              </w:rPr>
              <w:t>17.76471</w:t>
            </w:r>
          </w:p>
        </w:tc>
      </w:tr>
    </w:tbl>
    <w:p>
      <w:pPr>
        <w:pStyle w:val="BodyText"/>
        <w:spacing w:before="13"/>
        <w:rPr>
          <w:rFonts w:ascii="SAS Monospace"/>
          <w:sz w:val="15"/>
        </w:rPr>
      </w:pPr>
    </w:p>
    <w:tbl>
      <w:tblPr>
        <w:tblW w:w="0" w:type="auto"/>
        <w:jc w:val="left"/>
        <w:tblInd w:w="2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0"/>
        <w:gridCol w:w="343"/>
        <w:gridCol w:w="1209"/>
        <w:gridCol w:w="1212"/>
        <w:gridCol w:w="825"/>
        <w:gridCol w:w="727"/>
      </w:tblGrid>
      <w:tr>
        <w:trPr>
          <w:trHeight w:val="374" w:hRule="atLeast"/>
        </w:trPr>
        <w:tc>
          <w:tcPr>
            <w:tcW w:w="730" w:type="dxa"/>
          </w:tcPr>
          <w:p>
            <w:pPr>
              <w:pStyle w:val="TableParagraph"/>
              <w:spacing w:before="76"/>
              <w:ind w:left="76"/>
              <w:jc w:val="left"/>
              <w:rPr>
                <w:b/>
                <w:sz w:val="16"/>
              </w:rPr>
            </w:pPr>
            <w:r>
              <w:rPr>
                <w:b/>
                <w:sz w:val="16"/>
              </w:rPr>
              <w:t>Source</w:t>
            </w:r>
          </w:p>
        </w:tc>
        <w:tc>
          <w:tcPr>
            <w:tcW w:w="343" w:type="dxa"/>
          </w:tcPr>
          <w:p>
            <w:pPr>
              <w:pStyle w:val="TableParagraph"/>
              <w:spacing w:before="76"/>
              <w:ind w:left="53" w:right="46"/>
              <w:rPr>
                <w:b/>
                <w:sz w:val="16"/>
              </w:rPr>
            </w:pPr>
            <w:r>
              <w:rPr>
                <w:b/>
                <w:sz w:val="16"/>
              </w:rPr>
              <w:t>DF</w:t>
            </w:r>
          </w:p>
        </w:tc>
        <w:tc>
          <w:tcPr>
            <w:tcW w:w="1209" w:type="dxa"/>
          </w:tcPr>
          <w:p>
            <w:pPr>
              <w:pStyle w:val="TableParagraph"/>
              <w:spacing w:before="76"/>
              <w:ind w:right="61"/>
              <w:jc w:val="right"/>
              <w:rPr>
                <w:b/>
                <w:sz w:val="16"/>
              </w:rPr>
            </w:pPr>
            <w:r>
              <w:rPr>
                <w:b/>
                <w:sz w:val="16"/>
              </w:rPr>
              <w:t>Type III SS</w:t>
            </w:r>
          </w:p>
        </w:tc>
        <w:tc>
          <w:tcPr>
            <w:tcW w:w="1212" w:type="dxa"/>
          </w:tcPr>
          <w:p>
            <w:pPr>
              <w:pStyle w:val="TableParagraph"/>
              <w:spacing w:before="76"/>
              <w:ind w:left="57" w:right="43"/>
              <w:rPr>
                <w:b/>
                <w:sz w:val="16"/>
              </w:rPr>
            </w:pPr>
            <w:r>
              <w:rPr>
                <w:b/>
                <w:sz w:val="16"/>
              </w:rPr>
              <w:t>Mean Square</w:t>
            </w:r>
          </w:p>
        </w:tc>
        <w:tc>
          <w:tcPr>
            <w:tcW w:w="825" w:type="dxa"/>
          </w:tcPr>
          <w:p>
            <w:pPr>
              <w:pStyle w:val="TableParagraph"/>
              <w:spacing w:before="76"/>
              <w:ind w:left="57" w:right="46"/>
              <w:rPr>
                <w:b/>
                <w:sz w:val="16"/>
              </w:rPr>
            </w:pPr>
            <w:r>
              <w:rPr>
                <w:b/>
                <w:sz w:val="16"/>
              </w:rPr>
              <w:t>F Value</w:t>
            </w:r>
          </w:p>
        </w:tc>
        <w:tc>
          <w:tcPr>
            <w:tcW w:w="727" w:type="dxa"/>
          </w:tcPr>
          <w:p>
            <w:pPr>
              <w:pStyle w:val="TableParagraph"/>
              <w:spacing w:before="76"/>
              <w:ind w:left="55" w:right="41"/>
              <w:rPr>
                <w:b/>
                <w:sz w:val="16"/>
              </w:rPr>
            </w:pPr>
            <w:r>
              <w:rPr>
                <w:b/>
                <w:sz w:val="16"/>
              </w:rPr>
              <w:t>Pr &gt; F</w:t>
            </w:r>
          </w:p>
        </w:tc>
      </w:tr>
      <w:tr>
        <w:trPr>
          <w:trHeight w:val="374" w:hRule="atLeast"/>
        </w:trPr>
        <w:tc>
          <w:tcPr>
            <w:tcW w:w="730" w:type="dxa"/>
          </w:tcPr>
          <w:p>
            <w:pPr>
              <w:pStyle w:val="TableParagraph"/>
              <w:spacing w:before="76"/>
              <w:ind w:left="76"/>
              <w:jc w:val="left"/>
              <w:rPr>
                <w:b/>
                <w:sz w:val="16"/>
              </w:rPr>
            </w:pPr>
            <w:r>
              <w:rPr>
                <w:b/>
                <w:sz w:val="16"/>
              </w:rPr>
              <w:t>X1</w:t>
            </w:r>
          </w:p>
        </w:tc>
        <w:tc>
          <w:tcPr>
            <w:tcW w:w="343" w:type="dxa"/>
          </w:tcPr>
          <w:p>
            <w:pPr>
              <w:pStyle w:val="TableParagraph"/>
              <w:spacing w:before="76"/>
              <w:ind w:left="104"/>
              <w:rPr>
                <w:sz w:val="16"/>
              </w:rPr>
            </w:pPr>
            <w:r>
              <w:rPr>
                <w:w w:val="100"/>
                <w:sz w:val="16"/>
              </w:rPr>
              <w:t>1</w:t>
            </w:r>
          </w:p>
        </w:tc>
        <w:tc>
          <w:tcPr>
            <w:tcW w:w="1209" w:type="dxa"/>
          </w:tcPr>
          <w:p>
            <w:pPr>
              <w:pStyle w:val="TableParagraph"/>
              <w:spacing w:before="76"/>
              <w:ind w:right="63"/>
              <w:jc w:val="right"/>
              <w:rPr>
                <w:sz w:val="16"/>
              </w:rPr>
            </w:pPr>
            <w:r>
              <w:rPr>
                <w:sz w:val="16"/>
              </w:rPr>
              <w:t>246.4943791</w:t>
            </w:r>
          </w:p>
        </w:tc>
        <w:tc>
          <w:tcPr>
            <w:tcW w:w="1212" w:type="dxa"/>
          </w:tcPr>
          <w:p>
            <w:pPr>
              <w:pStyle w:val="TableParagraph"/>
              <w:spacing w:before="76"/>
              <w:ind w:left="57" w:right="45"/>
              <w:rPr>
                <w:sz w:val="16"/>
              </w:rPr>
            </w:pPr>
            <w:r>
              <w:rPr>
                <w:sz w:val="16"/>
              </w:rPr>
              <w:t>246.4943791</w:t>
            </w:r>
          </w:p>
        </w:tc>
        <w:tc>
          <w:tcPr>
            <w:tcW w:w="825" w:type="dxa"/>
          </w:tcPr>
          <w:p>
            <w:pPr>
              <w:pStyle w:val="TableParagraph"/>
              <w:spacing w:before="76"/>
              <w:ind w:left="149" w:right="45"/>
              <w:rPr>
                <w:sz w:val="16"/>
              </w:rPr>
            </w:pPr>
            <w:r>
              <w:rPr>
                <w:sz w:val="16"/>
              </w:rPr>
              <w:t>199.17</w:t>
            </w:r>
          </w:p>
        </w:tc>
        <w:tc>
          <w:tcPr>
            <w:tcW w:w="727" w:type="dxa"/>
          </w:tcPr>
          <w:p>
            <w:pPr>
              <w:pStyle w:val="TableParagraph"/>
              <w:spacing w:before="76"/>
              <w:ind w:left="55" w:right="44"/>
              <w:rPr>
                <w:sz w:val="16"/>
              </w:rPr>
            </w:pPr>
            <w:r>
              <w:rPr>
                <w:sz w:val="16"/>
              </w:rPr>
              <w:t>&lt;.0001</w:t>
            </w:r>
          </w:p>
        </w:tc>
      </w:tr>
    </w:tbl>
    <w:p>
      <w:pPr>
        <w:pStyle w:val="BodyText"/>
        <w:spacing w:before="1"/>
        <w:rPr>
          <w:rFonts w:ascii="SAS Monospace"/>
          <w:sz w:val="16"/>
        </w:rPr>
      </w:pPr>
    </w:p>
    <w:tbl>
      <w:tblPr>
        <w:tblW w:w="0" w:type="auto"/>
        <w:jc w:val="left"/>
        <w:tblInd w:w="2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8"/>
        <w:gridCol w:w="1209"/>
        <w:gridCol w:w="1116"/>
        <w:gridCol w:w="823"/>
        <w:gridCol w:w="924"/>
      </w:tblGrid>
      <w:tr>
        <w:trPr>
          <w:trHeight w:val="597" w:hRule="atLeast"/>
        </w:trPr>
        <w:tc>
          <w:tcPr>
            <w:tcW w:w="1018" w:type="dxa"/>
          </w:tcPr>
          <w:p>
            <w:pPr>
              <w:pStyle w:val="TableParagraph"/>
              <w:spacing w:before="73"/>
              <w:ind w:left="74"/>
              <w:jc w:val="left"/>
              <w:rPr>
                <w:b/>
                <w:sz w:val="16"/>
              </w:rPr>
            </w:pPr>
            <w:r>
              <w:rPr>
                <w:b/>
                <w:sz w:val="16"/>
              </w:rPr>
              <w:t>Parameter</w:t>
            </w:r>
          </w:p>
        </w:tc>
        <w:tc>
          <w:tcPr>
            <w:tcW w:w="1209" w:type="dxa"/>
          </w:tcPr>
          <w:p>
            <w:pPr>
              <w:pStyle w:val="TableParagraph"/>
              <w:spacing w:before="73"/>
              <w:ind w:right="61"/>
              <w:jc w:val="right"/>
              <w:rPr>
                <w:b/>
                <w:sz w:val="16"/>
              </w:rPr>
            </w:pPr>
            <w:r>
              <w:rPr>
                <w:b/>
                <w:sz w:val="16"/>
              </w:rPr>
              <w:t>Estimate</w:t>
            </w:r>
          </w:p>
        </w:tc>
        <w:tc>
          <w:tcPr>
            <w:tcW w:w="1116" w:type="dxa"/>
          </w:tcPr>
          <w:p>
            <w:pPr>
              <w:pStyle w:val="TableParagraph"/>
              <w:spacing w:before="73"/>
              <w:ind w:left="269"/>
              <w:jc w:val="left"/>
              <w:rPr>
                <w:b/>
                <w:sz w:val="16"/>
              </w:rPr>
            </w:pPr>
            <w:r>
              <w:rPr>
                <w:b/>
                <w:sz w:val="16"/>
              </w:rPr>
              <w:t>Standard</w:t>
            </w:r>
          </w:p>
          <w:p>
            <w:pPr>
              <w:pStyle w:val="TableParagraph"/>
              <w:spacing w:before="2"/>
              <w:ind w:left="557"/>
              <w:jc w:val="left"/>
              <w:rPr>
                <w:b/>
                <w:sz w:val="16"/>
              </w:rPr>
            </w:pPr>
            <w:r>
              <w:rPr>
                <w:b/>
                <w:sz w:val="16"/>
              </w:rPr>
              <w:t>Error</w:t>
            </w:r>
          </w:p>
        </w:tc>
        <w:tc>
          <w:tcPr>
            <w:tcW w:w="823" w:type="dxa"/>
          </w:tcPr>
          <w:p>
            <w:pPr>
              <w:pStyle w:val="TableParagraph"/>
              <w:spacing w:before="73"/>
              <w:ind w:right="61"/>
              <w:jc w:val="right"/>
              <w:rPr>
                <w:b/>
                <w:sz w:val="16"/>
              </w:rPr>
            </w:pPr>
            <w:r>
              <w:rPr>
                <w:b/>
                <w:sz w:val="16"/>
              </w:rPr>
              <w:t>t Value</w:t>
            </w:r>
          </w:p>
        </w:tc>
        <w:tc>
          <w:tcPr>
            <w:tcW w:w="924" w:type="dxa"/>
          </w:tcPr>
          <w:p>
            <w:pPr>
              <w:pStyle w:val="TableParagraph"/>
              <w:spacing w:before="73"/>
              <w:ind w:right="63"/>
              <w:jc w:val="right"/>
              <w:rPr>
                <w:b/>
                <w:sz w:val="16"/>
              </w:rPr>
            </w:pPr>
            <w:r>
              <w:rPr>
                <w:b/>
                <w:sz w:val="16"/>
              </w:rPr>
              <w:t>Pr &gt; |t|</w:t>
            </w:r>
          </w:p>
        </w:tc>
      </w:tr>
      <w:tr>
        <w:trPr>
          <w:trHeight w:val="374" w:hRule="atLeast"/>
        </w:trPr>
        <w:tc>
          <w:tcPr>
            <w:tcW w:w="1018" w:type="dxa"/>
          </w:tcPr>
          <w:p>
            <w:pPr>
              <w:pStyle w:val="TableParagraph"/>
              <w:spacing w:before="76"/>
              <w:ind w:left="74"/>
              <w:jc w:val="left"/>
              <w:rPr>
                <w:b/>
                <w:sz w:val="16"/>
              </w:rPr>
            </w:pPr>
            <w:r>
              <w:rPr>
                <w:b/>
                <w:sz w:val="16"/>
              </w:rPr>
              <w:t>Intercept</w:t>
            </w:r>
          </w:p>
        </w:tc>
        <w:tc>
          <w:tcPr>
            <w:tcW w:w="1209" w:type="dxa"/>
          </w:tcPr>
          <w:p>
            <w:pPr>
              <w:pStyle w:val="TableParagraph"/>
              <w:spacing w:before="76"/>
              <w:ind w:right="63"/>
              <w:jc w:val="right"/>
              <w:rPr>
                <w:sz w:val="16"/>
              </w:rPr>
            </w:pPr>
            <w:r>
              <w:rPr>
                <w:sz w:val="16"/>
              </w:rPr>
              <w:t>6.848888889</w:t>
            </w:r>
          </w:p>
        </w:tc>
        <w:tc>
          <w:tcPr>
            <w:tcW w:w="1116" w:type="dxa"/>
          </w:tcPr>
          <w:p>
            <w:pPr>
              <w:pStyle w:val="TableParagraph"/>
              <w:spacing w:before="76"/>
              <w:ind w:left="55" w:right="47"/>
              <w:rPr>
                <w:sz w:val="16"/>
              </w:rPr>
            </w:pPr>
            <w:r>
              <w:rPr>
                <w:sz w:val="16"/>
              </w:rPr>
              <w:t>0.81918880</w:t>
            </w:r>
          </w:p>
        </w:tc>
        <w:tc>
          <w:tcPr>
            <w:tcW w:w="823" w:type="dxa"/>
          </w:tcPr>
          <w:p>
            <w:pPr>
              <w:pStyle w:val="TableParagraph"/>
              <w:spacing w:before="76"/>
              <w:ind w:right="63"/>
              <w:jc w:val="right"/>
              <w:rPr>
                <w:sz w:val="16"/>
              </w:rPr>
            </w:pPr>
            <w:r>
              <w:rPr>
                <w:sz w:val="16"/>
              </w:rPr>
              <w:t>8.36</w:t>
            </w:r>
          </w:p>
        </w:tc>
        <w:tc>
          <w:tcPr>
            <w:tcW w:w="924" w:type="dxa"/>
          </w:tcPr>
          <w:p>
            <w:pPr>
              <w:pStyle w:val="TableParagraph"/>
              <w:spacing w:before="76"/>
              <w:ind w:right="66"/>
              <w:jc w:val="right"/>
              <w:rPr>
                <w:sz w:val="16"/>
              </w:rPr>
            </w:pPr>
            <w:r>
              <w:rPr>
                <w:sz w:val="16"/>
              </w:rPr>
              <w:t>&lt;.0001</w:t>
            </w:r>
          </w:p>
        </w:tc>
      </w:tr>
      <w:tr>
        <w:trPr>
          <w:trHeight w:val="376" w:hRule="atLeast"/>
        </w:trPr>
        <w:tc>
          <w:tcPr>
            <w:tcW w:w="1018" w:type="dxa"/>
          </w:tcPr>
          <w:p>
            <w:pPr>
              <w:pStyle w:val="TableParagraph"/>
              <w:spacing w:before="76"/>
              <w:ind w:left="74"/>
              <w:jc w:val="left"/>
              <w:rPr>
                <w:b/>
                <w:sz w:val="16"/>
              </w:rPr>
            </w:pPr>
            <w:r>
              <w:rPr>
                <w:b/>
                <w:sz w:val="16"/>
              </w:rPr>
              <w:t>X1</w:t>
            </w:r>
          </w:p>
        </w:tc>
        <w:tc>
          <w:tcPr>
            <w:tcW w:w="1209" w:type="dxa"/>
          </w:tcPr>
          <w:p>
            <w:pPr>
              <w:pStyle w:val="TableParagraph"/>
              <w:spacing w:before="76"/>
              <w:ind w:right="63"/>
              <w:jc w:val="right"/>
              <w:rPr>
                <w:sz w:val="16"/>
              </w:rPr>
            </w:pPr>
            <w:r>
              <w:rPr>
                <w:sz w:val="16"/>
              </w:rPr>
              <w:t>0.431555556</w:t>
            </w:r>
          </w:p>
        </w:tc>
        <w:tc>
          <w:tcPr>
            <w:tcW w:w="1116" w:type="dxa"/>
          </w:tcPr>
          <w:p>
            <w:pPr>
              <w:pStyle w:val="TableParagraph"/>
              <w:spacing w:before="76"/>
              <w:ind w:left="55" w:right="47"/>
              <w:rPr>
                <w:sz w:val="16"/>
              </w:rPr>
            </w:pPr>
            <w:r>
              <w:rPr>
                <w:sz w:val="16"/>
              </w:rPr>
              <w:t>0.03057937</w:t>
            </w:r>
          </w:p>
        </w:tc>
        <w:tc>
          <w:tcPr>
            <w:tcW w:w="823" w:type="dxa"/>
          </w:tcPr>
          <w:p>
            <w:pPr>
              <w:pStyle w:val="TableParagraph"/>
              <w:spacing w:before="76"/>
              <w:ind w:right="63"/>
              <w:jc w:val="right"/>
              <w:rPr>
                <w:sz w:val="16"/>
              </w:rPr>
            </w:pPr>
            <w:r>
              <w:rPr>
                <w:sz w:val="16"/>
              </w:rPr>
              <w:t>14.11</w:t>
            </w:r>
          </w:p>
        </w:tc>
        <w:tc>
          <w:tcPr>
            <w:tcW w:w="924" w:type="dxa"/>
          </w:tcPr>
          <w:p>
            <w:pPr>
              <w:pStyle w:val="TableParagraph"/>
              <w:spacing w:before="76"/>
              <w:ind w:right="66"/>
              <w:jc w:val="right"/>
              <w:rPr>
                <w:sz w:val="16"/>
              </w:rPr>
            </w:pPr>
            <w:r>
              <w:rPr>
                <w:sz w:val="16"/>
              </w:rPr>
              <w:t>&lt;.0001</w:t>
            </w:r>
          </w:p>
        </w:tc>
      </w:tr>
    </w:tbl>
    <w:p>
      <w:pPr>
        <w:spacing w:after="0"/>
        <w:jc w:val="right"/>
        <w:rPr>
          <w:sz w:val="16"/>
        </w:rPr>
        <w:sectPr>
          <w:pgSz w:w="12240" w:h="15840"/>
          <w:pgMar w:header="719" w:footer="740" w:top="980" w:bottom="940" w:left="1180" w:right="700"/>
        </w:sectPr>
      </w:pPr>
    </w:p>
    <w:p>
      <w:pPr>
        <w:pStyle w:val="BodyText"/>
        <w:rPr>
          <w:sz w:val="20"/>
        </w:rPr>
      </w:pPr>
    </w:p>
    <w:p>
      <w:pPr>
        <w:pStyle w:val="BodyText"/>
        <w:spacing w:before="5" w:after="1"/>
        <w:rPr>
          <w:sz w:val="19"/>
        </w:rPr>
      </w:pPr>
    </w:p>
    <w:p>
      <w:pPr>
        <w:pStyle w:val="BodyText"/>
        <w:ind w:left="2485"/>
        <w:rPr>
          <w:sz w:val="20"/>
        </w:rPr>
      </w:pPr>
      <w:r>
        <w:rPr>
          <w:sz w:val="20"/>
        </w:rPr>
        <w:drawing>
          <wp:inline distT="0" distB="0" distL="0" distR="0">
            <wp:extent cx="2986406" cy="2240279"/>
            <wp:effectExtent l="0" t="0" r="0" b="0"/>
            <wp:docPr id="53" name="image34.jpeg" descr=""/>
            <wp:cNvGraphicFramePr>
              <a:graphicFrameLocks noChangeAspect="1"/>
            </wp:cNvGraphicFramePr>
            <a:graphic>
              <a:graphicData uri="http://schemas.openxmlformats.org/drawingml/2006/picture">
                <pic:pic>
                  <pic:nvPicPr>
                    <pic:cNvPr id="54" name="image34.jpeg"/>
                    <pic:cNvPicPr/>
                  </pic:nvPicPr>
                  <pic:blipFill>
                    <a:blip r:embed="rId41" cstate="print"/>
                    <a:stretch>
                      <a:fillRect/>
                    </a:stretch>
                  </pic:blipFill>
                  <pic:spPr>
                    <a:xfrm>
                      <a:off x="0" y="0"/>
                      <a:ext cx="2986406" cy="2240279"/>
                    </a:xfrm>
                    <a:prstGeom prst="rect">
                      <a:avLst/>
                    </a:prstGeom>
                  </pic:spPr>
                </pic:pic>
              </a:graphicData>
            </a:graphic>
          </wp:inline>
        </w:drawing>
      </w:r>
      <w:r>
        <w:rPr>
          <w:sz w:val="20"/>
        </w:rPr>
      </w:r>
    </w:p>
    <w:p>
      <w:pPr>
        <w:pStyle w:val="BodyText"/>
        <w:rPr>
          <w:sz w:val="20"/>
        </w:rPr>
      </w:pPr>
    </w:p>
    <w:p>
      <w:pPr>
        <w:pStyle w:val="BodyText"/>
        <w:spacing w:before="6"/>
      </w:pPr>
    </w:p>
    <w:tbl>
      <w:tblPr>
        <w:tblW w:w="0" w:type="auto"/>
        <w:jc w:val="left"/>
        <w:tblInd w:w="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9"/>
        <w:gridCol w:w="2129"/>
        <w:gridCol w:w="3725"/>
      </w:tblGrid>
      <w:tr>
        <w:trPr>
          <w:trHeight w:val="4473" w:hRule="atLeast"/>
        </w:trPr>
        <w:tc>
          <w:tcPr>
            <w:tcW w:w="6863" w:type="dxa"/>
            <w:gridSpan w:val="3"/>
            <w:tcBorders>
              <w:top w:val="single" w:sz="6" w:space="0" w:color="C1C1C1"/>
            </w:tcBorders>
            <w:shd w:val="clear" w:color="auto" w:fill="F9FAFD"/>
          </w:tcPr>
          <w:p>
            <w:pPr>
              <w:pStyle w:val="TableParagraph"/>
              <w:spacing w:before="100"/>
              <w:ind w:left="197" w:right="129"/>
              <w:rPr>
                <w:sz w:val="12"/>
              </w:rPr>
            </w:pPr>
            <w:r>
              <w:rPr>
                <w:sz w:val="12"/>
              </w:rPr>
              <w:t>Plot of R*P. Legend: A = 1 obs, B = 2 obs, etc.</w:t>
            </w:r>
          </w:p>
          <w:p>
            <w:pPr>
              <w:pStyle w:val="TableParagraph"/>
              <w:spacing w:before="6"/>
              <w:jc w:val="left"/>
              <w:rPr>
                <w:rFonts w:ascii="Times New Roman"/>
                <w:sz w:val="14"/>
              </w:rPr>
            </w:pPr>
          </w:p>
          <w:p>
            <w:pPr>
              <w:pStyle w:val="TableParagraph"/>
              <w:spacing w:before="1"/>
              <w:ind w:left="197" w:right="6409"/>
              <w:rPr>
                <w:sz w:val="12"/>
              </w:rPr>
            </w:pPr>
            <w:r>
              <w:rPr>
                <w:sz w:val="12"/>
              </w:rPr>
              <w:t>R ‚</w:t>
            </w:r>
          </w:p>
          <w:p>
            <w:pPr>
              <w:pStyle w:val="TableParagraph"/>
              <w:spacing w:before="2"/>
              <w:ind w:left="360"/>
              <w:jc w:val="left"/>
              <w:rPr>
                <w:sz w:val="12"/>
              </w:rPr>
            </w:pPr>
            <w:r>
              <w:rPr>
                <w:sz w:val="12"/>
              </w:rPr>
              <w:t>‚</w:t>
            </w:r>
          </w:p>
          <w:p>
            <w:pPr>
              <w:pStyle w:val="TableParagraph"/>
              <w:ind w:left="72"/>
              <w:jc w:val="left"/>
              <w:rPr>
                <w:sz w:val="12"/>
              </w:rPr>
            </w:pPr>
            <w:r>
              <w:rPr>
                <w:sz w:val="12"/>
              </w:rPr>
              <w:t>2.0 ˆ</w:t>
            </w:r>
          </w:p>
          <w:p>
            <w:pPr>
              <w:pStyle w:val="TableParagraph"/>
              <w:ind w:left="360"/>
              <w:jc w:val="left"/>
              <w:rPr>
                <w:sz w:val="12"/>
              </w:rPr>
            </w:pPr>
            <w:r>
              <w:rPr>
                <w:sz w:val="12"/>
              </w:rPr>
              <w:t>‚</w:t>
            </w:r>
          </w:p>
          <w:p>
            <w:pPr>
              <w:pStyle w:val="TableParagraph"/>
              <w:ind w:left="360"/>
              <w:jc w:val="left"/>
              <w:rPr>
                <w:sz w:val="12"/>
              </w:rPr>
            </w:pPr>
            <w:r>
              <w:rPr>
                <w:sz w:val="12"/>
              </w:rPr>
              <w:t>‚</w:t>
            </w:r>
          </w:p>
          <w:p>
            <w:pPr>
              <w:pStyle w:val="TableParagraph"/>
              <w:tabs>
                <w:tab w:pos="1586" w:val="left" w:leader="none"/>
              </w:tabs>
              <w:ind w:left="360"/>
              <w:jc w:val="left"/>
              <w:rPr>
                <w:sz w:val="12"/>
              </w:rPr>
            </w:pPr>
            <w:r>
              <w:rPr>
                <w:sz w:val="12"/>
              </w:rPr>
              <w:t>‚</w:t>
              <w:tab/>
              <w:t>A</w:t>
            </w:r>
          </w:p>
          <w:p>
            <w:pPr>
              <w:pStyle w:val="TableParagraph"/>
              <w:ind w:left="72"/>
              <w:jc w:val="left"/>
              <w:rPr>
                <w:sz w:val="12"/>
              </w:rPr>
            </w:pPr>
            <w:r>
              <w:rPr>
                <w:sz w:val="12"/>
              </w:rPr>
              <w:t>1.5 ˆ</w:t>
            </w:r>
          </w:p>
          <w:p>
            <w:pPr>
              <w:pStyle w:val="TableParagraph"/>
              <w:ind w:left="360"/>
              <w:jc w:val="left"/>
              <w:rPr>
                <w:sz w:val="12"/>
              </w:rPr>
            </w:pPr>
            <w:r>
              <w:rPr>
                <w:sz w:val="12"/>
              </w:rPr>
              <w:t>‚</w:t>
            </w:r>
          </w:p>
          <w:p>
            <w:pPr>
              <w:pStyle w:val="TableParagraph"/>
              <w:tabs>
                <w:tab w:pos="4619" w:val="left" w:leader="none"/>
              </w:tabs>
              <w:ind w:left="360"/>
              <w:jc w:val="left"/>
              <w:rPr>
                <w:sz w:val="12"/>
              </w:rPr>
            </w:pPr>
            <w:r>
              <w:rPr>
                <w:sz w:val="12"/>
              </w:rPr>
              <w:t>‚</w:t>
              <w:tab/>
              <w:t>A</w:t>
            </w:r>
          </w:p>
          <w:p>
            <w:pPr>
              <w:pStyle w:val="TableParagraph"/>
              <w:ind w:left="360"/>
              <w:jc w:val="left"/>
              <w:rPr>
                <w:sz w:val="12"/>
              </w:rPr>
            </w:pPr>
            <w:r>
              <w:rPr>
                <w:sz w:val="12"/>
              </w:rPr>
              <w:t>‚</w:t>
            </w:r>
          </w:p>
          <w:p>
            <w:pPr>
              <w:pStyle w:val="TableParagraph"/>
              <w:tabs>
                <w:tab w:pos="5631" w:val="left" w:leader="none"/>
              </w:tabs>
              <w:ind w:left="72"/>
              <w:jc w:val="left"/>
              <w:rPr>
                <w:sz w:val="12"/>
              </w:rPr>
            </w:pPr>
            <w:r>
              <w:rPr>
                <w:sz w:val="12"/>
              </w:rPr>
              <w:t>1.0</w:t>
            </w:r>
            <w:r>
              <w:rPr>
                <w:spacing w:val="-2"/>
                <w:sz w:val="12"/>
              </w:rPr>
              <w:t> </w:t>
            </w:r>
            <w:r>
              <w:rPr>
                <w:sz w:val="12"/>
              </w:rPr>
              <w:t>ˆ</w:t>
              <w:tab/>
              <w:t>A</w:t>
            </w:r>
          </w:p>
          <w:p>
            <w:pPr>
              <w:pStyle w:val="TableParagraph"/>
              <w:tabs>
                <w:tab w:pos="6642" w:val="left" w:leader="none"/>
              </w:tabs>
              <w:ind w:left="360"/>
              <w:jc w:val="left"/>
              <w:rPr>
                <w:sz w:val="12"/>
              </w:rPr>
            </w:pPr>
            <w:r>
              <w:rPr>
                <w:sz w:val="12"/>
              </w:rPr>
              <w:t>‚</w:t>
            </w:r>
            <w:r>
              <w:rPr>
                <w:spacing w:val="70"/>
                <w:sz w:val="12"/>
              </w:rPr>
              <w:t> </w:t>
            </w:r>
            <w:r>
              <w:rPr>
                <w:sz w:val="12"/>
              </w:rPr>
              <w:t>A</w:t>
              <w:tab/>
              <w:t>A</w:t>
            </w:r>
          </w:p>
          <w:p>
            <w:pPr>
              <w:pStyle w:val="TableParagraph"/>
              <w:ind w:left="360"/>
              <w:jc w:val="left"/>
              <w:rPr>
                <w:sz w:val="12"/>
              </w:rPr>
            </w:pPr>
            <w:r>
              <w:rPr>
                <w:sz w:val="12"/>
              </w:rPr>
              <w:t>‚</w:t>
            </w:r>
          </w:p>
          <w:p>
            <w:pPr>
              <w:pStyle w:val="TableParagraph"/>
              <w:ind w:left="360"/>
              <w:jc w:val="left"/>
              <w:rPr>
                <w:sz w:val="12"/>
              </w:rPr>
            </w:pPr>
            <w:r>
              <w:rPr>
                <w:sz w:val="12"/>
              </w:rPr>
              <w:t>‚</w:t>
            </w:r>
          </w:p>
          <w:p>
            <w:pPr>
              <w:pStyle w:val="TableParagraph"/>
              <w:tabs>
                <w:tab w:pos="2598" w:val="left" w:leader="none"/>
              </w:tabs>
              <w:ind w:left="72"/>
              <w:jc w:val="left"/>
              <w:rPr>
                <w:sz w:val="12"/>
              </w:rPr>
            </w:pPr>
            <w:r>
              <w:rPr>
                <w:sz w:val="12"/>
              </w:rPr>
              <w:t>0.5</w:t>
            </w:r>
            <w:r>
              <w:rPr>
                <w:spacing w:val="-2"/>
                <w:sz w:val="12"/>
              </w:rPr>
              <w:t> </w:t>
            </w:r>
            <w:r>
              <w:rPr>
                <w:sz w:val="12"/>
              </w:rPr>
              <w:t>ˆ</w:t>
              <w:tab/>
              <w:t>B</w:t>
            </w:r>
          </w:p>
          <w:p>
            <w:pPr>
              <w:pStyle w:val="TableParagraph"/>
              <w:tabs>
                <w:tab w:pos="3609" w:val="left" w:leader="none"/>
              </w:tabs>
              <w:ind w:left="360"/>
              <w:jc w:val="left"/>
              <w:rPr>
                <w:sz w:val="12"/>
              </w:rPr>
            </w:pPr>
            <w:r>
              <w:rPr>
                <w:sz w:val="12"/>
              </w:rPr>
              <w:t>‚</w:t>
              <w:tab/>
              <w:t>A</w:t>
            </w:r>
          </w:p>
          <w:p>
            <w:pPr>
              <w:pStyle w:val="TableParagraph"/>
              <w:tabs>
                <w:tab w:pos="4619" w:val="left" w:leader="none"/>
              </w:tabs>
              <w:ind w:left="360"/>
              <w:jc w:val="left"/>
              <w:rPr>
                <w:sz w:val="12"/>
              </w:rPr>
            </w:pPr>
            <w:r>
              <w:rPr>
                <w:sz w:val="12"/>
              </w:rPr>
              <w:t>‚</w:t>
              <w:tab/>
              <w:t>A</w:t>
            </w:r>
          </w:p>
          <w:p>
            <w:pPr>
              <w:pStyle w:val="TableParagraph"/>
              <w:ind w:left="360"/>
              <w:jc w:val="left"/>
              <w:rPr>
                <w:sz w:val="12"/>
              </w:rPr>
            </w:pPr>
            <w:r>
              <w:rPr>
                <w:sz w:val="12"/>
              </w:rPr>
              <w:t>‚</w:t>
            </w:r>
          </w:p>
          <w:p>
            <w:pPr>
              <w:pStyle w:val="TableParagraph"/>
              <w:tabs>
                <w:tab w:pos="5631" w:val="left" w:leader="none"/>
              </w:tabs>
              <w:ind w:left="72"/>
              <w:jc w:val="left"/>
              <w:rPr>
                <w:sz w:val="12"/>
              </w:rPr>
            </w:pPr>
            <w:r>
              <w:rPr>
                <w:sz w:val="12"/>
              </w:rPr>
              <w:t>0.0</w:t>
            </w:r>
            <w:r>
              <w:rPr>
                <w:spacing w:val="-2"/>
                <w:sz w:val="12"/>
              </w:rPr>
              <w:t> </w:t>
            </w:r>
            <w:r>
              <w:rPr>
                <w:sz w:val="12"/>
              </w:rPr>
              <w:t>ˆ</w:t>
              <w:tab/>
              <w:t>A</w:t>
            </w:r>
          </w:p>
          <w:p>
            <w:pPr>
              <w:pStyle w:val="TableParagraph"/>
              <w:ind w:left="360"/>
              <w:jc w:val="left"/>
              <w:rPr>
                <w:sz w:val="12"/>
              </w:rPr>
            </w:pPr>
            <w:r>
              <w:rPr>
                <w:sz w:val="12"/>
              </w:rPr>
              <w:t>‚</w:t>
            </w:r>
          </w:p>
          <w:p>
            <w:pPr>
              <w:pStyle w:val="TableParagraph"/>
              <w:ind w:left="360"/>
              <w:jc w:val="left"/>
              <w:rPr>
                <w:sz w:val="12"/>
              </w:rPr>
            </w:pPr>
            <w:r>
              <w:rPr>
                <w:sz w:val="12"/>
              </w:rPr>
              <w:t>‚</w:t>
            </w:r>
          </w:p>
          <w:p>
            <w:pPr>
              <w:pStyle w:val="TableParagraph"/>
              <w:tabs>
                <w:tab w:pos="1586" w:val="left" w:leader="none"/>
              </w:tabs>
              <w:ind w:left="360"/>
              <w:jc w:val="left"/>
              <w:rPr>
                <w:sz w:val="12"/>
              </w:rPr>
            </w:pPr>
            <w:r>
              <w:rPr>
                <w:sz w:val="12"/>
              </w:rPr>
              <w:t>‚</w:t>
              <w:tab/>
              <w:t>A</w:t>
            </w:r>
          </w:p>
          <w:p>
            <w:pPr>
              <w:pStyle w:val="TableParagraph"/>
              <w:tabs>
                <w:tab w:pos="2598" w:val="left" w:leader="none"/>
              </w:tabs>
              <w:jc w:val="left"/>
              <w:rPr>
                <w:sz w:val="12"/>
              </w:rPr>
            </w:pPr>
            <w:r>
              <w:rPr>
                <w:sz w:val="12"/>
              </w:rPr>
              <w:t>-0.5</w:t>
            </w:r>
            <w:r>
              <w:rPr>
                <w:spacing w:val="-3"/>
                <w:sz w:val="12"/>
              </w:rPr>
              <w:t> </w:t>
            </w:r>
            <w:r>
              <w:rPr>
                <w:sz w:val="12"/>
              </w:rPr>
              <w:t>ˆ</w:t>
              <w:tab/>
              <w:t>A</w:t>
            </w:r>
          </w:p>
          <w:p>
            <w:pPr>
              <w:pStyle w:val="TableParagraph"/>
              <w:tabs>
                <w:tab w:pos="3609" w:val="left" w:leader="none"/>
              </w:tabs>
              <w:spacing w:line="150" w:lineRule="exact"/>
              <w:ind w:left="360"/>
              <w:jc w:val="left"/>
              <w:rPr>
                <w:sz w:val="12"/>
              </w:rPr>
            </w:pPr>
            <w:r>
              <w:rPr>
                <w:sz w:val="12"/>
              </w:rPr>
              <w:t>‚</w:t>
              <w:tab/>
              <w:t>B</w:t>
            </w: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7" w:hRule="atLeast"/>
        </w:trPr>
        <w:tc>
          <w:tcPr>
            <w:tcW w:w="1009" w:type="dxa"/>
            <w:shd w:val="clear" w:color="auto" w:fill="F9FAFD"/>
          </w:tcPr>
          <w:p>
            <w:pPr>
              <w:pStyle w:val="TableParagraph"/>
              <w:spacing w:line="148" w:lineRule="exact"/>
              <w:ind w:right="574"/>
              <w:jc w:val="right"/>
              <w:rPr>
                <w:sz w:val="12"/>
              </w:rPr>
            </w:pPr>
            <w:r>
              <w:rPr>
                <w:sz w:val="12"/>
              </w:rPr>
              <w:t>-1.0 ˆ</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spacing w:line="148" w:lineRule="exact"/>
              <w:ind w:right="146"/>
              <w:jc w:val="right"/>
              <w:rPr>
                <w:sz w:val="12"/>
              </w:rPr>
            </w:pPr>
            <w:r>
              <w:rPr>
                <w:sz w:val="12"/>
              </w:rPr>
              <w:t>A</w:t>
            </w:r>
          </w:p>
        </w:tc>
      </w:tr>
      <w:tr>
        <w:trPr>
          <w:trHeight w:val="167"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-1.5 ˆ</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7"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spacing w:line="148" w:lineRule="exact"/>
              <w:ind w:right="687"/>
              <w:rPr>
                <w:sz w:val="12"/>
              </w:rPr>
            </w:pPr>
            <w:r>
              <w:rPr>
                <w:sz w:val="12"/>
              </w:rPr>
              <w:t>A</w:t>
            </w:r>
          </w:p>
        </w:tc>
      </w:tr>
      <w:tr>
        <w:trPr>
          <w:trHeight w:val="167"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-2.0 ˆ</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w:t>
            </w:r>
          </w:p>
        </w:tc>
        <w:tc>
          <w:tcPr>
            <w:tcW w:w="2129" w:type="dxa"/>
            <w:shd w:val="clear" w:color="auto" w:fill="F9FAFD"/>
          </w:tcPr>
          <w:p>
            <w:pPr>
              <w:pStyle w:val="TableParagraph"/>
              <w:spacing w:line="148" w:lineRule="exact"/>
              <w:ind w:left="577"/>
              <w:jc w:val="left"/>
              <w:rPr>
                <w:sz w:val="12"/>
              </w:rPr>
            </w:pPr>
            <w:r>
              <w:rPr>
                <w:sz w:val="12"/>
              </w:rPr>
              <w:t>A</w:t>
            </w:r>
          </w:p>
        </w:tc>
        <w:tc>
          <w:tcPr>
            <w:tcW w:w="3725" w:type="dxa"/>
            <w:shd w:val="clear" w:color="auto" w:fill="F9FAFD"/>
          </w:tcPr>
          <w:p>
            <w:pPr>
              <w:pStyle w:val="TableParagraph"/>
              <w:jc w:val="left"/>
              <w:rPr>
                <w:rFonts w:ascii="Times New Roman"/>
                <w:sz w:val="10"/>
              </w:rPr>
            </w:pPr>
          </w:p>
        </w:tc>
      </w:tr>
      <w:tr>
        <w:trPr>
          <w:trHeight w:val="168" w:hRule="atLeast"/>
        </w:trPr>
        <w:tc>
          <w:tcPr>
            <w:tcW w:w="1009" w:type="dxa"/>
            <w:shd w:val="clear" w:color="auto" w:fill="F9FAFD"/>
          </w:tcPr>
          <w:p>
            <w:pPr>
              <w:pStyle w:val="TableParagraph"/>
              <w:spacing w:line="148" w:lineRule="exact"/>
              <w:ind w:right="574"/>
              <w:jc w:val="right"/>
              <w:rPr>
                <w:sz w:val="12"/>
              </w:rPr>
            </w:pPr>
            <w:r>
              <w:rPr>
                <w:sz w:val="12"/>
              </w:rPr>
              <w:t>-2.5 ˆ</w:t>
            </w:r>
          </w:p>
        </w:tc>
        <w:tc>
          <w:tcPr>
            <w:tcW w:w="2129" w:type="dxa"/>
            <w:shd w:val="clear" w:color="auto" w:fill="F9FAFD"/>
          </w:tcPr>
          <w:p>
            <w:pPr>
              <w:pStyle w:val="TableParagraph"/>
              <w:jc w:val="left"/>
              <w:rPr>
                <w:rFonts w:ascii="Times New Roman"/>
                <w:sz w:val="10"/>
              </w:rPr>
            </w:pPr>
          </w:p>
        </w:tc>
        <w:tc>
          <w:tcPr>
            <w:tcW w:w="3725" w:type="dxa"/>
            <w:shd w:val="clear" w:color="auto" w:fill="F9FAFD"/>
          </w:tcPr>
          <w:p>
            <w:pPr>
              <w:pStyle w:val="TableParagraph"/>
              <w:jc w:val="left"/>
              <w:rPr>
                <w:rFonts w:ascii="Times New Roman"/>
                <w:sz w:val="10"/>
              </w:rPr>
            </w:pPr>
          </w:p>
        </w:tc>
      </w:tr>
      <w:tr>
        <w:trPr>
          <w:trHeight w:val="940" w:hRule="atLeast"/>
        </w:trPr>
        <w:tc>
          <w:tcPr>
            <w:tcW w:w="6863" w:type="dxa"/>
            <w:gridSpan w:val="3"/>
            <w:tcBorders>
              <w:bottom w:val="single" w:sz="6" w:space="0" w:color="C1C1C1"/>
            </w:tcBorders>
            <w:shd w:val="clear" w:color="auto" w:fill="F9FAFD"/>
          </w:tcPr>
          <w:p>
            <w:pPr>
              <w:pStyle w:val="TableParagraph"/>
              <w:ind w:left="360"/>
              <w:jc w:val="left"/>
              <w:rPr>
                <w:sz w:val="12"/>
              </w:rPr>
            </w:pPr>
            <w:r>
              <w:rPr>
                <w:sz w:val="12"/>
              </w:rPr>
              <w:t>‚</w:t>
            </w:r>
          </w:p>
          <w:p>
            <w:pPr>
              <w:pStyle w:val="TableParagraph"/>
              <w:tabs>
                <w:tab w:pos="1370" w:val="left" w:leader="none"/>
                <w:tab w:pos="2382" w:val="left" w:leader="none"/>
                <w:tab w:pos="3392" w:val="left" w:leader="none"/>
                <w:tab w:pos="4404" w:val="left" w:leader="none"/>
                <w:tab w:pos="5415" w:val="left" w:leader="none"/>
                <w:tab w:pos="6860" w:val="right" w:leader="none"/>
              </w:tabs>
              <w:ind w:left="360"/>
              <w:jc w:val="left"/>
              <w:rPr>
                <w:sz w:val="12"/>
              </w:rPr>
            </w:pPr>
            <w:r>
              <w:rPr>
                <w:spacing w:val="-1"/>
                <w:sz w:val="12"/>
              </w:rPr>
              <w:t>Šƒƒˆƒƒƒƒƒƒƒƒƒƒƒƒƒˆƒƒƒƒƒƒƒƒƒƒƒƒƒˆƒƒƒƒƒƒƒƒƒƒƒƒƒˆƒƒƒƒƒƒƒƒƒƒƒƒƒˆƒƒƒƒƒƒƒƒƒƒƒƒƒˆƒƒƒƒƒƒƒƒƒƒƒƒƒˆƒƒ </w:t>
            </w:r>
            <w:r>
              <w:rPr>
                <w:sz w:val="12"/>
              </w:rPr>
              <w:t>11.164</w:t>
              <w:tab/>
              <w:t>13.322</w:t>
              <w:tab/>
              <w:t>15.480</w:t>
              <w:tab/>
              <w:t>17.638</w:t>
              <w:tab/>
              <w:t>19.796</w:t>
              <w:tab/>
              <w:t>21.953</w:t>
              <w:tab/>
              <w:t>24.111</w:t>
            </w:r>
          </w:p>
          <w:p>
            <w:pPr>
              <w:pStyle w:val="TableParagraph"/>
              <w:spacing w:before="8"/>
              <w:jc w:val="left"/>
              <w:rPr>
                <w:rFonts w:ascii="Times New Roman"/>
                <w:sz w:val="14"/>
              </w:rPr>
            </w:pPr>
          </w:p>
          <w:p>
            <w:pPr>
              <w:pStyle w:val="TableParagraph"/>
              <w:spacing w:before="1"/>
              <w:ind w:left="429"/>
              <w:rPr>
                <w:sz w:val="12"/>
              </w:rPr>
            </w:pPr>
            <w:r>
              <w:rPr>
                <w:sz w:val="12"/>
              </w:rPr>
              <w:t>P</w:t>
            </w:r>
          </w:p>
        </w:tc>
      </w:tr>
    </w:tbl>
    <w:p>
      <w:pPr>
        <w:spacing w:after="0"/>
        <w:rPr>
          <w:sz w:val="12"/>
        </w:rPr>
        <w:sectPr>
          <w:pgSz w:w="12240" w:h="15840"/>
          <w:pgMar w:header="719" w:footer="740" w:top="980" w:bottom="940" w:left="1180" w:right="700"/>
        </w:sectPr>
      </w:pPr>
    </w:p>
    <w:p>
      <w:pPr>
        <w:pStyle w:val="BodyText"/>
        <w:rPr>
          <w:sz w:val="20"/>
        </w:rPr>
      </w:pPr>
    </w:p>
    <w:p>
      <w:pPr>
        <w:pStyle w:val="BodyText"/>
        <w:spacing w:after="1"/>
        <w:rPr>
          <w:sz w:val="19"/>
        </w:rPr>
      </w:pPr>
    </w:p>
    <w:p>
      <w:pPr>
        <w:pStyle w:val="BodyText"/>
        <w:ind w:left="103"/>
        <w:rPr>
          <w:sz w:val="20"/>
        </w:rPr>
      </w:pPr>
      <w:r>
        <w:rPr>
          <w:sz w:val="20"/>
        </w:rPr>
        <w:pict>
          <v:group style="width:483.7pt;height:86.3pt;mso-position-horizontal-relative:char;mso-position-vertical-relative:line" coordorigin="0,0" coordsize="9674,1726">
            <v:rect style="position:absolute;left:0;top:0;width:48;height:10" filled="true" fillcolor="#000000" stroked="false">
              <v:fill type="solid"/>
            </v:rect>
            <v:rect style="position:absolute;left:19;top:19;width:29;height:10" filled="true" fillcolor="#000000" stroked="false">
              <v:fill type="solid"/>
            </v:rect>
            <v:line style="position:absolute" from="48,5" to="9626,5" stroked="true" strokeweight=".48pt" strokecolor="#000000">
              <v:stroke dashstyle="solid"/>
            </v:line>
            <v:line style="position:absolute" from="48,24" to="9626,24" stroked="true" strokeweight=".48pt" strokecolor="#000000">
              <v:stroke dashstyle="solid"/>
            </v:line>
            <v:line style="position:absolute" from="48,43" to="9626,43" stroked="true" strokeweight=".48pt" strokecolor="#000000">
              <v:stroke dashstyle="solid"/>
            </v:line>
            <v:rect style="position:absolute;left:9626;top:0;width:48;height:10" filled="true" fillcolor="#000000" stroked="false">
              <v:fill type="solid"/>
            </v:rect>
            <v:rect style="position:absolute;left:9626;top:19;width:29;height:10" filled="true" fillcolor="#000000" stroked="false">
              <v:fill type="solid"/>
            </v:rect>
            <v:rect style="position:absolute;left:0;top:1716;width:48;height:10" filled="true" fillcolor="#000000" stroked="false">
              <v:fill type="solid"/>
            </v:rect>
            <v:rect style="position:absolute;left:19;top:1697;width:29;height:10" filled="true" fillcolor="#000000" stroked="false">
              <v:fill type="solid"/>
            </v:rect>
            <v:line style="position:absolute" from="48,1721" to="9626,1721" stroked="true" strokeweight=".48pt" strokecolor="#000000">
              <v:stroke dashstyle="solid"/>
            </v:line>
            <v:line style="position:absolute" from="48,1702" to="9626,1702" stroked="true" strokeweight=".48pt" strokecolor="#000000">
              <v:stroke dashstyle="solid"/>
            </v:line>
            <v:line style="position:absolute" from="48,1683" to="9626,1683" stroked="true" strokeweight=".48pt" strokecolor="#000000">
              <v:stroke dashstyle="solid"/>
            </v:line>
            <v:rect style="position:absolute;left:9626;top:1716;width:48;height:10" filled="true" fillcolor="#000000" stroked="false">
              <v:fill type="solid"/>
            </v:rect>
            <v:rect style="position:absolute;left:9626;top:1697;width:29;height:10" filled="true" fillcolor="#000000" stroked="false">
              <v:fill type="solid"/>
            </v:rect>
            <v:line style="position:absolute" from="5,0" to="5,1726" stroked="true" strokeweight=".48pt" strokecolor="#000000">
              <v:stroke dashstyle="solid"/>
            </v:line>
            <v:line style="position:absolute" from="24,19" to="24,1707" stroked="true" strokeweight=".48pt" strokecolor="#000000">
              <v:stroke dashstyle="solid"/>
            </v:line>
            <v:line style="position:absolute" from="43,38" to="43,1688" stroked="true" strokeweight=".48pt" strokecolor="#000000">
              <v:stroke dashstyle="solid"/>
            </v:line>
            <v:line style="position:absolute" from="9669,0" to="9669,1726" stroked="true" strokeweight=".47998pt" strokecolor="#000000">
              <v:stroke dashstyle="solid"/>
            </v:line>
            <v:line style="position:absolute" from="9650,19" to="9650,1707" stroked="true" strokeweight=".48004pt" strokecolor="#000000">
              <v:stroke dashstyle="solid"/>
            </v:line>
            <v:line style="position:absolute" from="9631,38" to="9631,1688" stroked="true" strokeweight=".47998pt" strokecolor="#000000">
              <v:stroke dashstyle="solid"/>
            </v:line>
            <v:shape style="position:absolute;left:156;top:302;width:6620;height:1364" type="#_x0000_t202" filled="false" stroked="false">
              <v:textbox inset="0,0,0,0">
                <w:txbxContent>
                  <w:p>
                    <w:pPr>
                      <w:tabs>
                        <w:tab w:pos="1439" w:val="left" w:leader="none"/>
                      </w:tabs>
                      <w:spacing w:before="0"/>
                      <w:ind w:left="599" w:right="18" w:hanging="600"/>
                      <w:jc w:val="left"/>
                      <w:rPr>
                        <w:rFonts w:ascii="Courier New"/>
                        <w:sz w:val="20"/>
                      </w:rPr>
                    </w:pPr>
                    <w:r>
                      <w:rPr>
                        <w:rFonts w:ascii="Courier New"/>
                        <w:sz w:val="20"/>
                      </w:rPr>
                      <w:t>*** LINEAR AND MULTIPLE REGRESSION WITH RESIDUAL</w:t>
                    </w:r>
                    <w:r>
                      <w:rPr>
                        <w:rFonts w:ascii="Courier New"/>
                        <w:spacing w:val="-23"/>
                        <w:sz w:val="20"/>
                      </w:rPr>
                      <w:t> </w:t>
                    </w:r>
                    <w:r>
                      <w:rPr>
                        <w:rFonts w:ascii="Courier New"/>
                        <w:sz w:val="20"/>
                      </w:rPr>
                      <w:t>PLOTS; X1:</w:t>
                      <w:tab/>
                      <w:t>MODEL Y=X1</w:t>
                    </w:r>
                    <w:r>
                      <w:rPr>
                        <w:rFonts w:ascii="Courier New"/>
                        <w:spacing w:val="-1"/>
                        <w:sz w:val="20"/>
                      </w:rPr>
                      <w:t> </w:t>
                    </w:r>
                    <w:r>
                      <w:rPr>
                        <w:rFonts w:ascii="Courier New"/>
                        <w:sz w:val="20"/>
                      </w:rPr>
                      <w:t>;</w:t>
                    </w:r>
                  </w:p>
                  <w:p>
                    <w:pPr>
                      <w:tabs>
                        <w:tab w:pos="1439" w:val="left" w:leader="none"/>
                      </w:tabs>
                      <w:spacing w:before="0"/>
                      <w:ind w:left="599" w:right="3378" w:firstLine="0"/>
                      <w:jc w:val="left"/>
                      <w:rPr>
                        <w:rFonts w:ascii="Courier New"/>
                        <w:sz w:val="20"/>
                      </w:rPr>
                    </w:pPr>
                    <w:r>
                      <w:rPr>
                        <w:rFonts w:ascii="Courier New"/>
                        <w:sz w:val="20"/>
                      </w:rPr>
                      <w:t>X2:</w:t>
                      <w:tab/>
                      <w:t>MODEL Y=X2 ; X1X2:</w:t>
                      <w:tab/>
                      <w:t>MODEL Y=X1 X2</w:t>
                    </w:r>
                    <w:r>
                      <w:rPr>
                        <w:rFonts w:ascii="Courier New"/>
                        <w:spacing w:val="-6"/>
                        <w:sz w:val="20"/>
                      </w:rPr>
                      <w:t> </w:t>
                    </w:r>
                    <w:r>
                      <w:rPr>
                        <w:rFonts w:ascii="Courier New"/>
                        <w:sz w:val="20"/>
                      </w:rPr>
                      <w:t>;</w:t>
                    </w:r>
                  </w:p>
                  <w:p>
                    <w:pPr>
                      <w:spacing w:before="0"/>
                      <w:ind w:left="599" w:right="0" w:firstLine="0"/>
                      <w:jc w:val="left"/>
                      <w:rPr>
                        <w:rFonts w:ascii="Courier New"/>
                        <w:sz w:val="20"/>
                      </w:rPr>
                    </w:pPr>
                    <w:r>
                      <w:rPr>
                        <w:rFonts w:ascii="Courier New"/>
                        <w:sz w:val="20"/>
                      </w:rPr>
                      <w:t>PLOT RESIDUAL.*PREDICTED.;</w:t>
                    </w:r>
                  </w:p>
                  <w:p>
                    <w:pPr>
                      <w:spacing w:line="226" w:lineRule="exact" w:before="4"/>
                      <w:ind w:left="0" w:right="0" w:firstLine="0"/>
                      <w:jc w:val="left"/>
                      <w:rPr>
                        <w:rFonts w:ascii="Courier New"/>
                        <w:sz w:val="20"/>
                      </w:rPr>
                    </w:pPr>
                    <w:r>
                      <w:rPr>
                        <w:rFonts w:ascii="Courier New"/>
                        <w:sz w:val="20"/>
                      </w:rPr>
                      <w:t>RUN;</w:t>
                    </w:r>
                  </w:p>
                </w:txbxContent>
              </v:textbox>
              <w10:wrap type="none"/>
            </v:shape>
            <v:shape style="position:absolute;left:5197;top:71;width:3261;height:226" type="#_x0000_t202" filled="false" stroked="false">
              <v:textbox inset="0,0,0,0">
                <w:txbxContent>
                  <w:p>
                    <w:pPr>
                      <w:spacing w:line="226" w:lineRule="exact" w:before="0"/>
                      <w:ind w:left="0" w:right="0" w:firstLine="0"/>
                      <w:jc w:val="left"/>
                      <w:rPr>
                        <w:rFonts w:ascii="Courier New"/>
                        <w:b/>
                        <w:sz w:val="20"/>
                      </w:rPr>
                    </w:pPr>
                    <w:r>
                      <w:rPr>
                        <w:rFonts w:ascii="Courier New"/>
                        <w:b/>
                        <w:sz w:val="20"/>
                      </w:rPr>
                      <w:t>/*PROC REG for Regression*/</w:t>
                    </w:r>
                  </w:p>
                </w:txbxContent>
              </v:textbox>
              <w10:wrap type="none"/>
            </v:shape>
            <v:shape style="position:absolute;left:156;top:71;width:2660;height:226" type="#_x0000_t202" filled="false" stroked="false">
              <v:textbox inset="0,0,0,0">
                <w:txbxContent>
                  <w:p>
                    <w:pPr>
                      <w:spacing w:line="226" w:lineRule="exact" w:before="0"/>
                      <w:ind w:left="0" w:right="0" w:firstLine="0"/>
                      <w:jc w:val="left"/>
                      <w:rPr>
                        <w:rFonts w:ascii="Courier New"/>
                        <w:sz w:val="20"/>
                      </w:rPr>
                    </w:pPr>
                    <w:r>
                      <w:rPr>
                        <w:rFonts w:ascii="Courier New"/>
                        <w:sz w:val="20"/>
                      </w:rPr>
                      <w:t>PROC REG DATA=REGRESS;</w:t>
                    </w:r>
                  </w:p>
                </w:txbxContent>
              </v:textbox>
              <w10:wrap type="none"/>
            </v:shape>
          </v:group>
        </w:pict>
      </w:r>
      <w:r>
        <w:rPr>
          <w:sz w:val="20"/>
        </w:rPr>
      </w:r>
    </w:p>
    <w:p>
      <w:pPr>
        <w:pStyle w:val="BodyText"/>
        <w:spacing w:before="1"/>
        <w:rPr>
          <w:sz w:val="8"/>
        </w:rPr>
      </w:pPr>
    </w:p>
    <w:p>
      <w:pPr>
        <w:spacing w:before="100"/>
        <w:ind w:left="3775" w:right="4256" w:firstLine="0"/>
        <w:jc w:val="center"/>
        <w:rPr>
          <w:rFonts w:ascii="SAS Monospace"/>
          <w:sz w:val="20"/>
        </w:rPr>
      </w:pPr>
      <w:r>
        <w:rPr>
          <w:rFonts w:ascii="SAS Monospace"/>
          <w:sz w:val="20"/>
        </w:rPr>
        <w:t>The REG Procedure Model: X1</w:t>
      </w:r>
    </w:p>
    <w:p>
      <w:pPr>
        <w:spacing w:before="1"/>
        <w:ind w:left="617" w:right="1096" w:firstLine="0"/>
        <w:jc w:val="center"/>
        <w:rPr>
          <w:rFonts w:ascii="SAS Monospace"/>
          <w:sz w:val="20"/>
        </w:rPr>
      </w:pPr>
      <w:r>
        <w:rPr>
          <w:rFonts w:ascii="SAS Monospace"/>
          <w:sz w:val="20"/>
        </w:rPr>
        <w:t>Dependent Variable: Y</w:t>
      </w: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29"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17</w:t>
            </w:r>
          </w:p>
        </w:tc>
      </w:tr>
      <w:tr>
        <w:trPr>
          <w:trHeight w:val="431"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17</w:t>
            </w:r>
          </w:p>
        </w:tc>
      </w:tr>
    </w:tbl>
    <w:p>
      <w:pPr>
        <w:pStyle w:val="BodyText"/>
        <w:spacing w:before="11" w:after="1"/>
        <w:rPr>
          <w:rFonts w:ascii="SAS Monospace"/>
          <w:sz w:val="19"/>
        </w:rPr>
      </w:pPr>
    </w:p>
    <w:tbl>
      <w:tblPr>
        <w:tblW w:w="0" w:type="auto"/>
        <w:jc w:val="left"/>
        <w:tblInd w:w="1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233"/>
        <w:gridCol w:w="1236"/>
        <w:gridCol w:w="993"/>
        <w:gridCol w:w="873"/>
      </w:tblGrid>
      <w:tr>
        <w:trPr>
          <w:trHeight w:val="431" w:hRule="atLeast"/>
        </w:trPr>
        <w:tc>
          <w:tcPr>
            <w:tcW w:w="6685" w:type="dxa"/>
            <w:gridSpan w:val="6"/>
          </w:tcPr>
          <w:p>
            <w:pPr>
              <w:pStyle w:val="TableParagraph"/>
              <w:spacing w:before="78"/>
              <w:ind w:left="2136"/>
              <w:jc w:val="left"/>
              <w:rPr>
                <w:b/>
                <w:sz w:val="20"/>
              </w:rPr>
            </w:pPr>
            <w:r>
              <w:rPr>
                <w:b/>
                <w:sz w:val="20"/>
              </w:rPr>
              <w:t>Analysis of Variance</w:t>
            </w:r>
          </w:p>
        </w:tc>
      </w:tr>
      <w:tr>
        <w:trPr>
          <w:trHeight w:val="710"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left="56" w:right="44"/>
              <w:rPr>
                <w:b/>
                <w:sz w:val="20"/>
              </w:rPr>
            </w:pPr>
            <w:r>
              <w:rPr>
                <w:b/>
                <w:sz w:val="20"/>
              </w:rPr>
              <w:t>DF</w:t>
            </w:r>
          </w:p>
        </w:tc>
        <w:tc>
          <w:tcPr>
            <w:tcW w:w="1233" w:type="dxa"/>
          </w:tcPr>
          <w:p>
            <w:pPr>
              <w:pStyle w:val="TableParagraph"/>
              <w:spacing w:before="76"/>
              <w:ind w:left="314" w:right="58" w:firstLine="122"/>
              <w:jc w:val="left"/>
              <w:rPr>
                <w:b/>
                <w:sz w:val="20"/>
              </w:rPr>
            </w:pPr>
            <w:r>
              <w:rPr>
                <w:b/>
                <w:sz w:val="20"/>
              </w:rPr>
              <w:t>Sum of Squares</w:t>
            </w:r>
          </w:p>
        </w:tc>
        <w:tc>
          <w:tcPr>
            <w:tcW w:w="1236" w:type="dxa"/>
          </w:tcPr>
          <w:p>
            <w:pPr>
              <w:pStyle w:val="TableParagraph"/>
              <w:spacing w:before="76"/>
              <w:ind w:left="439" w:right="54" w:firstLine="240"/>
              <w:jc w:val="left"/>
              <w:rPr>
                <w:b/>
                <w:sz w:val="20"/>
              </w:rPr>
            </w:pPr>
            <w:r>
              <w:rPr>
                <w:b/>
                <w:sz w:val="20"/>
              </w:rPr>
              <w:t>Mean Square</w:t>
            </w:r>
          </w:p>
        </w:tc>
        <w:tc>
          <w:tcPr>
            <w:tcW w:w="993" w:type="dxa"/>
          </w:tcPr>
          <w:p>
            <w:pPr>
              <w:pStyle w:val="TableParagraph"/>
              <w:spacing w:before="76"/>
              <w:ind w:left="53" w:right="41"/>
              <w:rPr>
                <w:b/>
                <w:sz w:val="20"/>
              </w:rPr>
            </w:pPr>
            <w:r>
              <w:rPr>
                <w:b/>
                <w:sz w:val="20"/>
              </w:rPr>
              <w:t>F Value</w:t>
            </w:r>
          </w:p>
        </w:tc>
        <w:tc>
          <w:tcPr>
            <w:tcW w:w="873" w:type="dxa"/>
          </w:tcPr>
          <w:p>
            <w:pPr>
              <w:pStyle w:val="TableParagraph"/>
              <w:spacing w:before="76"/>
              <w:ind w:left="55" w:right="39"/>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left="132"/>
              <w:rPr>
                <w:sz w:val="20"/>
              </w:rPr>
            </w:pPr>
            <w:r>
              <w:rPr>
                <w:w w:val="99"/>
                <w:sz w:val="20"/>
              </w:rPr>
              <w:t>1</w:t>
            </w:r>
          </w:p>
        </w:tc>
        <w:tc>
          <w:tcPr>
            <w:tcW w:w="1233" w:type="dxa"/>
          </w:tcPr>
          <w:p>
            <w:pPr>
              <w:pStyle w:val="TableParagraph"/>
              <w:spacing w:before="76"/>
              <w:ind w:right="64"/>
              <w:jc w:val="right"/>
              <w:rPr>
                <w:sz w:val="20"/>
              </w:rPr>
            </w:pPr>
            <w:r>
              <w:rPr>
                <w:w w:val="95"/>
                <w:sz w:val="20"/>
              </w:rPr>
              <w:t>246.49438</w:t>
            </w:r>
          </w:p>
        </w:tc>
        <w:tc>
          <w:tcPr>
            <w:tcW w:w="1236" w:type="dxa"/>
          </w:tcPr>
          <w:p>
            <w:pPr>
              <w:pStyle w:val="TableParagraph"/>
              <w:spacing w:before="76"/>
              <w:ind w:right="64"/>
              <w:jc w:val="right"/>
              <w:rPr>
                <w:sz w:val="20"/>
              </w:rPr>
            </w:pPr>
            <w:r>
              <w:rPr>
                <w:w w:val="95"/>
                <w:sz w:val="20"/>
              </w:rPr>
              <w:t>246.49438</w:t>
            </w:r>
          </w:p>
        </w:tc>
        <w:tc>
          <w:tcPr>
            <w:tcW w:w="993" w:type="dxa"/>
          </w:tcPr>
          <w:p>
            <w:pPr>
              <w:pStyle w:val="TableParagraph"/>
              <w:spacing w:before="76"/>
              <w:ind w:left="173" w:right="41"/>
              <w:rPr>
                <w:sz w:val="20"/>
              </w:rPr>
            </w:pPr>
            <w:r>
              <w:rPr>
                <w:sz w:val="20"/>
              </w:rPr>
              <w:t>199.17</w:t>
            </w:r>
          </w:p>
        </w:tc>
        <w:tc>
          <w:tcPr>
            <w:tcW w:w="873" w:type="dxa"/>
          </w:tcPr>
          <w:p>
            <w:pPr>
              <w:pStyle w:val="TableParagraph"/>
              <w:spacing w:before="76"/>
              <w:ind w:left="55" w:right="42"/>
              <w:rPr>
                <w:sz w:val="20"/>
              </w:rPr>
            </w:pPr>
            <w:r>
              <w:rPr>
                <w:sz w:val="20"/>
              </w:rPr>
              <w:t>&lt;.0001</w:t>
            </w:r>
          </w:p>
        </w:tc>
      </w:tr>
      <w:tr>
        <w:trPr>
          <w:trHeight w:val="431" w:hRule="atLeast"/>
        </w:trPr>
        <w:tc>
          <w:tcPr>
            <w:tcW w:w="1959" w:type="dxa"/>
          </w:tcPr>
          <w:p>
            <w:pPr>
              <w:pStyle w:val="TableParagraph"/>
              <w:spacing w:before="78"/>
              <w:ind w:left="74"/>
              <w:jc w:val="left"/>
              <w:rPr>
                <w:b/>
                <w:sz w:val="20"/>
              </w:rPr>
            </w:pPr>
            <w:r>
              <w:rPr>
                <w:b/>
                <w:sz w:val="20"/>
              </w:rPr>
              <w:t>Error</w:t>
            </w:r>
          </w:p>
        </w:tc>
        <w:tc>
          <w:tcPr>
            <w:tcW w:w="391" w:type="dxa"/>
          </w:tcPr>
          <w:p>
            <w:pPr>
              <w:pStyle w:val="TableParagraph"/>
              <w:spacing w:before="78"/>
              <w:ind w:left="56" w:right="44"/>
              <w:rPr>
                <w:sz w:val="20"/>
              </w:rPr>
            </w:pPr>
            <w:r>
              <w:rPr>
                <w:sz w:val="20"/>
              </w:rPr>
              <w:t>15</w:t>
            </w:r>
          </w:p>
        </w:tc>
        <w:tc>
          <w:tcPr>
            <w:tcW w:w="1233" w:type="dxa"/>
          </w:tcPr>
          <w:p>
            <w:pPr>
              <w:pStyle w:val="TableParagraph"/>
              <w:spacing w:before="78"/>
              <w:ind w:right="64"/>
              <w:jc w:val="right"/>
              <w:rPr>
                <w:sz w:val="20"/>
              </w:rPr>
            </w:pPr>
            <w:r>
              <w:rPr>
                <w:w w:val="95"/>
                <w:sz w:val="20"/>
              </w:rPr>
              <w:t>18.56444</w:t>
            </w:r>
          </w:p>
        </w:tc>
        <w:tc>
          <w:tcPr>
            <w:tcW w:w="1236" w:type="dxa"/>
          </w:tcPr>
          <w:p>
            <w:pPr>
              <w:pStyle w:val="TableParagraph"/>
              <w:spacing w:before="78"/>
              <w:ind w:right="64"/>
              <w:jc w:val="right"/>
              <w:rPr>
                <w:sz w:val="20"/>
              </w:rPr>
            </w:pPr>
            <w:r>
              <w:rPr>
                <w:w w:val="95"/>
                <w:sz w:val="20"/>
              </w:rPr>
              <w:t>1.23763</w:t>
            </w: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r>
        <w:trPr>
          <w:trHeight w:val="429"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left="56" w:right="44"/>
              <w:rPr>
                <w:sz w:val="20"/>
              </w:rPr>
            </w:pPr>
            <w:r>
              <w:rPr>
                <w:sz w:val="20"/>
              </w:rPr>
              <w:t>16</w:t>
            </w:r>
          </w:p>
        </w:tc>
        <w:tc>
          <w:tcPr>
            <w:tcW w:w="1233" w:type="dxa"/>
          </w:tcPr>
          <w:p>
            <w:pPr>
              <w:pStyle w:val="TableParagraph"/>
              <w:spacing w:before="76"/>
              <w:ind w:right="64"/>
              <w:jc w:val="right"/>
              <w:rPr>
                <w:sz w:val="20"/>
              </w:rPr>
            </w:pPr>
            <w:r>
              <w:rPr>
                <w:w w:val="95"/>
                <w:sz w:val="20"/>
              </w:rPr>
              <w:t>265.05882</w:t>
            </w:r>
          </w:p>
        </w:tc>
        <w:tc>
          <w:tcPr>
            <w:tcW w:w="123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bl>
    <w:p>
      <w:pPr>
        <w:pStyle w:val="BodyText"/>
        <w:rPr>
          <w:rFonts w:ascii="SAS Monospace"/>
          <w:sz w:val="20"/>
        </w:rPr>
      </w:pPr>
    </w:p>
    <w:tbl>
      <w:tblPr>
        <w:tblW w:w="0" w:type="auto"/>
        <w:jc w:val="left"/>
        <w:tblInd w:w="2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114"/>
        <w:gridCol w:w="1117"/>
        <w:gridCol w:w="872"/>
      </w:tblGrid>
      <w:tr>
        <w:trPr>
          <w:trHeight w:val="431" w:hRule="atLeast"/>
        </w:trPr>
        <w:tc>
          <w:tcPr>
            <w:tcW w:w="1839" w:type="dxa"/>
          </w:tcPr>
          <w:p>
            <w:pPr>
              <w:pStyle w:val="TableParagraph"/>
              <w:spacing w:before="76"/>
              <w:ind w:left="74"/>
              <w:jc w:val="left"/>
              <w:rPr>
                <w:b/>
                <w:sz w:val="20"/>
              </w:rPr>
            </w:pPr>
            <w:r>
              <w:rPr>
                <w:b/>
                <w:sz w:val="20"/>
              </w:rPr>
              <w:t>Root MSE</w:t>
            </w:r>
          </w:p>
        </w:tc>
        <w:tc>
          <w:tcPr>
            <w:tcW w:w="1114" w:type="dxa"/>
          </w:tcPr>
          <w:p>
            <w:pPr>
              <w:pStyle w:val="TableParagraph"/>
              <w:spacing w:before="76"/>
              <w:ind w:left="174" w:right="45"/>
              <w:rPr>
                <w:sz w:val="20"/>
              </w:rPr>
            </w:pPr>
            <w:r>
              <w:rPr>
                <w:sz w:val="20"/>
              </w:rPr>
              <w:t>1.11249</w:t>
            </w:r>
          </w:p>
        </w:tc>
        <w:tc>
          <w:tcPr>
            <w:tcW w:w="1117" w:type="dxa"/>
          </w:tcPr>
          <w:p>
            <w:pPr>
              <w:pStyle w:val="TableParagraph"/>
              <w:spacing w:before="76"/>
              <w:ind w:left="53" w:right="48"/>
              <w:rPr>
                <w:b/>
                <w:sz w:val="20"/>
              </w:rPr>
            </w:pPr>
            <w:r>
              <w:rPr>
                <w:b/>
                <w:sz w:val="20"/>
              </w:rPr>
              <w:t>R-Square</w:t>
            </w:r>
          </w:p>
        </w:tc>
        <w:tc>
          <w:tcPr>
            <w:tcW w:w="872" w:type="dxa"/>
          </w:tcPr>
          <w:p>
            <w:pPr>
              <w:pStyle w:val="TableParagraph"/>
              <w:spacing w:before="76"/>
              <w:ind w:left="51" w:right="47"/>
              <w:rPr>
                <w:sz w:val="20"/>
              </w:rPr>
            </w:pPr>
            <w:r>
              <w:rPr>
                <w:sz w:val="20"/>
              </w:rPr>
              <w:t>0.9300</w:t>
            </w:r>
          </w:p>
        </w:tc>
      </w:tr>
      <w:tr>
        <w:trPr>
          <w:trHeight w:val="429" w:hRule="atLeast"/>
        </w:trPr>
        <w:tc>
          <w:tcPr>
            <w:tcW w:w="1839" w:type="dxa"/>
          </w:tcPr>
          <w:p>
            <w:pPr>
              <w:pStyle w:val="TableParagraph"/>
              <w:spacing w:before="76"/>
              <w:ind w:left="74"/>
              <w:jc w:val="left"/>
              <w:rPr>
                <w:b/>
                <w:sz w:val="20"/>
              </w:rPr>
            </w:pPr>
            <w:r>
              <w:rPr>
                <w:b/>
                <w:sz w:val="20"/>
              </w:rPr>
              <w:t>Dependent Mean</w:t>
            </w:r>
          </w:p>
        </w:tc>
        <w:tc>
          <w:tcPr>
            <w:tcW w:w="1114" w:type="dxa"/>
          </w:tcPr>
          <w:p>
            <w:pPr>
              <w:pStyle w:val="TableParagraph"/>
              <w:spacing w:before="76"/>
              <w:ind w:left="54" w:right="45"/>
              <w:rPr>
                <w:sz w:val="20"/>
              </w:rPr>
            </w:pPr>
            <w:r>
              <w:rPr>
                <w:sz w:val="20"/>
              </w:rPr>
              <w:t>17.76471</w:t>
            </w:r>
          </w:p>
        </w:tc>
        <w:tc>
          <w:tcPr>
            <w:tcW w:w="1117" w:type="dxa"/>
          </w:tcPr>
          <w:p>
            <w:pPr>
              <w:pStyle w:val="TableParagraph"/>
              <w:spacing w:before="76"/>
              <w:ind w:left="53" w:right="48"/>
              <w:rPr>
                <w:b/>
                <w:sz w:val="20"/>
              </w:rPr>
            </w:pPr>
            <w:r>
              <w:rPr>
                <w:b/>
                <w:sz w:val="20"/>
              </w:rPr>
              <w:t>Adj R-Sq</w:t>
            </w:r>
          </w:p>
        </w:tc>
        <w:tc>
          <w:tcPr>
            <w:tcW w:w="872" w:type="dxa"/>
          </w:tcPr>
          <w:p>
            <w:pPr>
              <w:pStyle w:val="TableParagraph"/>
              <w:spacing w:before="76"/>
              <w:ind w:left="51" w:right="47"/>
              <w:rPr>
                <w:sz w:val="20"/>
              </w:rPr>
            </w:pPr>
            <w:r>
              <w:rPr>
                <w:sz w:val="20"/>
              </w:rPr>
              <w:t>0.9253</w:t>
            </w:r>
          </w:p>
        </w:tc>
      </w:tr>
      <w:tr>
        <w:trPr>
          <w:trHeight w:val="431" w:hRule="atLeast"/>
        </w:trPr>
        <w:tc>
          <w:tcPr>
            <w:tcW w:w="1839" w:type="dxa"/>
          </w:tcPr>
          <w:p>
            <w:pPr>
              <w:pStyle w:val="TableParagraph"/>
              <w:spacing w:before="76"/>
              <w:ind w:left="74"/>
              <w:jc w:val="left"/>
              <w:rPr>
                <w:b/>
                <w:sz w:val="20"/>
              </w:rPr>
            </w:pPr>
            <w:r>
              <w:rPr>
                <w:b/>
                <w:sz w:val="20"/>
              </w:rPr>
              <w:t>Coeff Var</w:t>
            </w:r>
          </w:p>
        </w:tc>
        <w:tc>
          <w:tcPr>
            <w:tcW w:w="1114" w:type="dxa"/>
          </w:tcPr>
          <w:p>
            <w:pPr>
              <w:pStyle w:val="TableParagraph"/>
              <w:spacing w:before="76"/>
              <w:ind w:left="174" w:right="45"/>
              <w:rPr>
                <w:sz w:val="20"/>
              </w:rPr>
            </w:pPr>
            <w:r>
              <w:rPr>
                <w:sz w:val="20"/>
              </w:rPr>
              <w:t>6.26235</w:t>
            </w:r>
          </w:p>
        </w:tc>
        <w:tc>
          <w:tcPr>
            <w:tcW w:w="1117" w:type="dxa"/>
          </w:tcPr>
          <w:p>
            <w:pPr>
              <w:pStyle w:val="TableParagraph"/>
              <w:jc w:val="left"/>
              <w:rPr>
                <w:rFonts w:ascii="Times New Roman"/>
                <w:sz w:val="20"/>
              </w:rPr>
            </w:pPr>
          </w:p>
        </w:tc>
        <w:tc>
          <w:tcPr>
            <w:tcW w:w="872" w:type="dxa"/>
          </w:tcPr>
          <w:p>
            <w:pPr>
              <w:pStyle w:val="TableParagraph"/>
              <w:jc w:val="left"/>
              <w:rPr>
                <w:rFonts w:ascii="Times New Roman"/>
                <w:sz w:val="20"/>
              </w:rPr>
            </w:pPr>
          </w:p>
        </w:tc>
      </w:tr>
    </w:tbl>
    <w:p>
      <w:pPr>
        <w:pStyle w:val="BodyText"/>
        <w:spacing w:before="12"/>
        <w:rPr>
          <w:rFonts w:ascii="SAS Monospace"/>
          <w:sz w:val="19"/>
        </w:rPr>
      </w:pPr>
    </w:p>
    <w:tbl>
      <w:tblPr>
        <w:tblW w:w="0" w:type="auto"/>
        <w:jc w:val="left"/>
        <w:tblInd w:w="1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92"/>
        <w:gridCol w:w="1237"/>
        <w:gridCol w:w="1115"/>
        <w:gridCol w:w="995"/>
        <w:gridCol w:w="1117"/>
      </w:tblGrid>
      <w:tr>
        <w:trPr>
          <w:trHeight w:val="431" w:hRule="atLeast"/>
        </w:trPr>
        <w:tc>
          <w:tcPr>
            <w:tcW w:w="6093" w:type="dxa"/>
            <w:gridSpan w:val="6"/>
          </w:tcPr>
          <w:p>
            <w:pPr>
              <w:pStyle w:val="TableParagraph"/>
              <w:spacing w:before="76"/>
              <w:ind w:left="1896"/>
              <w:jc w:val="left"/>
              <w:rPr>
                <w:b/>
                <w:sz w:val="20"/>
              </w:rPr>
            </w:pPr>
            <w:r>
              <w:rPr>
                <w:b/>
                <w:sz w:val="20"/>
              </w:rPr>
              <w:t>Parameter Estimates</w:t>
            </w:r>
          </w:p>
        </w:tc>
      </w:tr>
      <w:tr>
        <w:trPr>
          <w:trHeight w:val="710" w:hRule="atLeast"/>
        </w:trPr>
        <w:tc>
          <w:tcPr>
            <w:tcW w:w="1237" w:type="dxa"/>
          </w:tcPr>
          <w:p>
            <w:pPr>
              <w:pStyle w:val="TableParagraph"/>
              <w:spacing w:before="76"/>
              <w:ind w:left="74"/>
              <w:jc w:val="left"/>
              <w:rPr>
                <w:b/>
                <w:sz w:val="20"/>
              </w:rPr>
            </w:pPr>
            <w:r>
              <w:rPr>
                <w:b/>
                <w:sz w:val="20"/>
              </w:rPr>
              <w:t>Variable</w:t>
            </w:r>
          </w:p>
        </w:tc>
        <w:tc>
          <w:tcPr>
            <w:tcW w:w="392" w:type="dxa"/>
          </w:tcPr>
          <w:p>
            <w:pPr>
              <w:pStyle w:val="TableParagraph"/>
              <w:spacing w:before="76"/>
              <w:ind w:right="63"/>
              <w:jc w:val="right"/>
              <w:rPr>
                <w:b/>
                <w:sz w:val="20"/>
              </w:rPr>
            </w:pPr>
            <w:r>
              <w:rPr>
                <w:b/>
                <w:sz w:val="20"/>
              </w:rPr>
              <w:t>DF</w:t>
            </w:r>
          </w:p>
        </w:tc>
        <w:tc>
          <w:tcPr>
            <w:tcW w:w="1237" w:type="dxa"/>
          </w:tcPr>
          <w:p>
            <w:pPr>
              <w:pStyle w:val="TableParagraph"/>
              <w:spacing w:before="76"/>
              <w:ind w:left="193" w:hanging="120"/>
              <w:jc w:val="left"/>
              <w:rPr>
                <w:b/>
                <w:sz w:val="20"/>
              </w:rPr>
            </w:pPr>
            <w:r>
              <w:rPr>
                <w:b/>
                <w:sz w:val="20"/>
              </w:rPr>
              <w:t>Parameter Estimate</w:t>
            </w:r>
          </w:p>
        </w:tc>
        <w:tc>
          <w:tcPr>
            <w:tcW w:w="1115" w:type="dxa"/>
          </w:tcPr>
          <w:p>
            <w:pPr>
              <w:pStyle w:val="TableParagraph"/>
              <w:spacing w:before="76"/>
              <w:ind w:left="71"/>
              <w:jc w:val="left"/>
              <w:rPr>
                <w:b/>
                <w:sz w:val="20"/>
              </w:rPr>
            </w:pPr>
            <w:r>
              <w:rPr>
                <w:b/>
                <w:sz w:val="20"/>
              </w:rPr>
              <w:t>Standard</w:t>
            </w:r>
          </w:p>
          <w:p>
            <w:pPr>
              <w:pStyle w:val="TableParagraph"/>
              <w:ind w:left="434"/>
              <w:jc w:val="left"/>
              <w:rPr>
                <w:b/>
                <w:sz w:val="20"/>
              </w:rPr>
            </w:pPr>
            <w:r>
              <w:rPr>
                <w:b/>
                <w:sz w:val="20"/>
              </w:rPr>
              <w:t>Error</w:t>
            </w:r>
          </w:p>
        </w:tc>
        <w:tc>
          <w:tcPr>
            <w:tcW w:w="995" w:type="dxa"/>
          </w:tcPr>
          <w:p>
            <w:pPr>
              <w:pStyle w:val="TableParagraph"/>
              <w:spacing w:before="76"/>
              <w:ind w:right="67"/>
              <w:jc w:val="right"/>
              <w:rPr>
                <w:b/>
                <w:sz w:val="20"/>
              </w:rPr>
            </w:pPr>
            <w:r>
              <w:rPr>
                <w:b/>
                <w:sz w:val="20"/>
              </w:rPr>
              <w:t>t Value</w:t>
            </w:r>
          </w:p>
        </w:tc>
        <w:tc>
          <w:tcPr>
            <w:tcW w:w="1117" w:type="dxa"/>
          </w:tcPr>
          <w:p>
            <w:pPr>
              <w:pStyle w:val="TableParagraph"/>
              <w:spacing w:before="76"/>
              <w:ind w:right="68"/>
              <w:jc w:val="right"/>
              <w:rPr>
                <w:b/>
                <w:sz w:val="20"/>
              </w:rPr>
            </w:pPr>
            <w:r>
              <w:rPr>
                <w:b/>
                <w:sz w:val="20"/>
              </w:rPr>
              <w:t>Pr &gt; |t|</w:t>
            </w:r>
          </w:p>
        </w:tc>
      </w:tr>
      <w:tr>
        <w:trPr>
          <w:trHeight w:val="429" w:hRule="atLeast"/>
        </w:trPr>
        <w:tc>
          <w:tcPr>
            <w:tcW w:w="1237" w:type="dxa"/>
          </w:tcPr>
          <w:p>
            <w:pPr>
              <w:pStyle w:val="TableParagraph"/>
              <w:spacing w:before="76"/>
              <w:ind w:left="74"/>
              <w:jc w:val="left"/>
              <w:rPr>
                <w:b/>
                <w:sz w:val="20"/>
              </w:rPr>
            </w:pPr>
            <w:r>
              <w:rPr>
                <w:b/>
                <w:sz w:val="20"/>
              </w:rPr>
              <w:t>Intercept</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6.84889</w:t>
            </w:r>
          </w:p>
        </w:tc>
        <w:tc>
          <w:tcPr>
            <w:tcW w:w="1115" w:type="dxa"/>
          </w:tcPr>
          <w:p>
            <w:pPr>
              <w:pStyle w:val="TableParagraph"/>
              <w:spacing w:before="76"/>
              <w:ind w:right="68"/>
              <w:jc w:val="right"/>
              <w:rPr>
                <w:sz w:val="20"/>
              </w:rPr>
            </w:pPr>
            <w:r>
              <w:rPr>
                <w:w w:val="95"/>
                <w:sz w:val="20"/>
              </w:rPr>
              <w:t>0.81919</w:t>
            </w:r>
          </w:p>
        </w:tc>
        <w:tc>
          <w:tcPr>
            <w:tcW w:w="995" w:type="dxa"/>
          </w:tcPr>
          <w:p>
            <w:pPr>
              <w:pStyle w:val="TableParagraph"/>
              <w:spacing w:before="76"/>
              <w:ind w:right="69"/>
              <w:jc w:val="right"/>
              <w:rPr>
                <w:sz w:val="20"/>
              </w:rPr>
            </w:pPr>
            <w:r>
              <w:rPr>
                <w:w w:val="95"/>
                <w:sz w:val="20"/>
              </w:rPr>
              <w:t>8.36</w:t>
            </w:r>
          </w:p>
        </w:tc>
        <w:tc>
          <w:tcPr>
            <w:tcW w:w="1117" w:type="dxa"/>
          </w:tcPr>
          <w:p>
            <w:pPr>
              <w:pStyle w:val="TableParagraph"/>
              <w:spacing w:before="76"/>
              <w:ind w:right="70"/>
              <w:jc w:val="right"/>
              <w:rPr>
                <w:sz w:val="20"/>
              </w:rPr>
            </w:pPr>
            <w:r>
              <w:rPr>
                <w:w w:val="95"/>
                <w:sz w:val="20"/>
              </w:rPr>
              <w:t>&lt;.0001</w:t>
            </w:r>
          </w:p>
        </w:tc>
      </w:tr>
      <w:tr>
        <w:trPr>
          <w:trHeight w:val="431" w:hRule="atLeast"/>
        </w:trPr>
        <w:tc>
          <w:tcPr>
            <w:tcW w:w="1237" w:type="dxa"/>
          </w:tcPr>
          <w:p>
            <w:pPr>
              <w:pStyle w:val="TableParagraph"/>
              <w:spacing w:before="76"/>
              <w:ind w:left="74"/>
              <w:jc w:val="left"/>
              <w:rPr>
                <w:b/>
                <w:sz w:val="20"/>
              </w:rPr>
            </w:pPr>
            <w:r>
              <w:rPr>
                <w:b/>
                <w:sz w:val="20"/>
              </w:rPr>
              <w:t>X1</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0.43156</w:t>
            </w:r>
          </w:p>
        </w:tc>
        <w:tc>
          <w:tcPr>
            <w:tcW w:w="1115" w:type="dxa"/>
          </w:tcPr>
          <w:p>
            <w:pPr>
              <w:pStyle w:val="TableParagraph"/>
              <w:spacing w:before="76"/>
              <w:ind w:right="68"/>
              <w:jc w:val="right"/>
              <w:rPr>
                <w:sz w:val="20"/>
              </w:rPr>
            </w:pPr>
            <w:r>
              <w:rPr>
                <w:w w:val="95"/>
                <w:sz w:val="20"/>
              </w:rPr>
              <w:t>0.03058</w:t>
            </w:r>
          </w:p>
        </w:tc>
        <w:tc>
          <w:tcPr>
            <w:tcW w:w="995" w:type="dxa"/>
          </w:tcPr>
          <w:p>
            <w:pPr>
              <w:pStyle w:val="TableParagraph"/>
              <w:spacing w:before="76"/>
              <w:ind w:right="69"/>
              <w:jc w:val="right"/>
              <w:rPr>
                <w:sz w:val="20"/>
              </w:rPr>
            </w:pPr>
            <w:r>
              <w:rPr>
                <w:w w:val="95"/>
                <w:sz w:val="20"/>
              </w:rPr>
              <w:t>14.11</w:t>
            </w:r>
          </w:p>
        </w:tc>
        <w:tc>
          <w:tcPr>
            <w:tcW w:w="1117" w:type="dxa"/>
          </w:tcPr>
          <w:p>
            <w:pPr>
              <w:pStyle w:val="TableParagraph"/>
              <w:spacing w:before="76"/>
              <w:ind w:right="70"/>
              <w:jc w:val="right"/>
              <w:rPr>
                <w:sz w:val="20"/>
              </w:rPr>
            </w:pPr>
            <w:r>
              <w:rPr>
                <w:w w:val="95"/>
                <w:sz w:val="20"/>
              </w:rPr>
              <w:t>&lt;.0001</w:t>
            </w:r>
          </w:p>
        </w:tc>
      </w:tr>
    </w:tbl>
    <w:p>
      <w:pPr>
        <w:spacing w:after="0"/>
        <w:jc w:val="right"/>
        <w:rPr>
          <w:sz w:val="20"/>
        </w:rPr>
        <w:sectPr>
          <w:pgSz w:w="12240" w:h="15840"/>
          <w:pgMar w:header="719" w:footer="740" w:top="980" w:bottom="940" w:left="1180" w:right="700"/>
        </w:sectPr>
      </w:pPr>
    </w:p>
    <w:p>
      <w:pPr>
        <w:pStyle w:val="BodyText"/>
        <w:spacing w:before="6"/>
        <w:rPr>
          <w:rFonts w:ascii="SAS Monospace"/>
          <w:sz w:val="25"/>
        </w:rPr>
      </w:pPr>
    </w:p>
    <w:p>
      <w:pPr>
        <w:spacing w:before="99"/>
        <w:ind w:left="3676" w:right="4135" w:firstLine="722"/>
        <w:jc w:val="left"/>
        <w:rPr>
          <w:rFonts w:ascii="SAS Monospace"/>
          <w:sz w:val="20"/>
        </w:rPr>
      </w:pPr>
      <w:r>
        <w:rPr>
          <w:rFonts w:ascii="SAS Monospace"/>
          <w:sz w:val="20"/>
        </w:rPr>
        <w:t>Model: X1 Dependent Variable: Y</w:t>
      </w:r>
    </w:p>
    <w:p>
      <w:pPr>
        <w:pStyle w:val="BodyText"/>
        <w:ind w:left="293"/>
        <w:rPr>
          <w:rFonts w:ascii="SAS Monospace"/>
          <w:sz w:val="20"/>
        </w:rPr>
      </w:pPr>
      <w:r>
        <w:rPr>
          <w:rFonts w:ascii="SAS Monospace"/>
          <w:sz w:val="20"/>
        </w:rPr>
        <w:drawing>
          <wp:inline distT="0" distB="0" distL="0" distR="0">
            <wp:extent cx="5852160" cy="5852159"/>
            <wp:effectExtent l="0" t="0" r="0" b="0"/>
            <wp:docPr id="55" name="image35.png" descr=""/>
            <wp:cNvGraphicFramePr>
              <a:graphicFrameLocks noChangeAspect="1"/>
            </wp:cNvGraphicFramePr>
            <a:graphic>
              <a:graphicData uri="http://schemas.openxmlformats.org/drawingml/2006/picture">
                <pic:pic>
                  <pic:nvPicPr>
                    <pic:cNvPr id="56" name="image35.png"/>
                    <pic:cNvPicPr/>
                  </pic:nvPicPr>
                  <pic:blipFill>
                    <a:blip r:embed="rId42" cstate="print"/>
                    <a:stretch>
                      <a:fillRect/>
                    </a:stretch>
                  </pic:blipFill>
                  <pic:spPr>
                    <a:xfrm>
                      <a:off x="0" y="0"/>
                      <a:ext cx="5852160" cy="5852159"/>
                    </a:xfrm>
                    <a:prstGeom prst="rect">
                      <a:avLst/>
                    </a:prstGeom>
                  </pic:spPr>
                </pic:pic>
              </a:graphicData>
            </a:graphic>
          </wp:inline>
        </w:drawing>
      </w:r>
      <w:r>
        <w:rPr>
          <w:rFonts w:ascii="SAS Monospace"/>
          <w:sz w:val="20"/>
        </w:rPr>
      </w:r>
    </w:p>
    <w:p>
      <w:pPr>
        <w:spacing w:after="0"/>
        <w:rPr>
          <w:rFonts w:ascii="SAS Monospace"/>
          <w:sz w:val="20"/>
        </w:rPr>
        <w:sectPr>
          <w:pgSz w:w="12240" w:h="15840"/>
          <w:pgMar w:header="719" w:footer="740" w:top="980" w:bottom="940" w:left="1180" w:right="700"/>
        </w:sectPr>
      </w:pPr>
    </w:p>
    <w:p>
      <w:pPr>
        <w:pStyle w:val="BodyText"/>
        <w:rPr>
          <w:rFonts w:ascii="SAS Monospace"/>
          <w:sz w:val="20"/>
        </w:rPr>
      </w:pPr>
    </w:p>
    <w:p>
      <w:pPr>
        <w:pStyle w:val="BodyText"/>
        <w:rPr>
          <w:rFonts w:ascii="SAS Monospace"/>
          <w:sz w:val="20"/>
        </w:rPr>
      </w:pPr>
    </w:p>
    <w:p>
      <w:pPr>
        <w:pStyle w:val="BodyText"/>
        <w:spacing w:before="7" w:after="1"/>
        <w:rPr>
          <w:rFonts w:ascii="SAS Monospace"/>
          <w:sz w:val="14"/>
        </w:rPr>
      </w:pPr>
    </w:p>
    <w:p>
      <w:pPr>
        <w:tabs>
          <w:tab w:pos="4916" w:val="left" w:leader="none"/>
        </w:tabs>
        <w:spacing w:line="240" w:lineRule="auto"/>
        <w:ind w:left="278" w:right="0" w:firstLine="0"/>
        <w:rPr>
          <w:rFonts w:ascii="SAS Monospace"/>
          <w:sz w:val="20"/>
        </w:rPr>
      </w:pPr>
      <w:r>
        <w:rPr>
          <w:rFonts w:ascii="SAS Monospace"/>
          <w:sz w:val="20"/>
        </w:rPr>
        <w:drawing>
          <wp:inline distT="0" distB="0" distL="0" distR="0">
            <wp:extent cx="2622984" cy="1965959"/>
            <wp:effectExtent l="0" t="0" r="0" b="0"/>
            <wp:docPr id="57" name="image36.png" descr=""/>
            <wp:cNvGraphicFramePr>
              <a:graphicFrameLocks noChangeAspect="1"/>
            </wp:cNvGraphicFramePr>
            <a:graphic>
              <a:graphicData uri="http://schemas.openxmlformats.org/drawingml/2006/picture">
                <pic:pic>
                  <pic:nvPicPr>
                    <pic:cNvPr id="58" name="image36.png"/>
                    <pic:cNvPicPr/>
                  </pic:nvPicPr>
                  <pic:blipFill>
                    <a:blip r:embed="rId43" cstate="print"/>
                    <a:stretch>
                      <a:fillRect/>
                    </a:stretch>
                  </pic:blipFill>
                  <pic:spPr>
                    <a:xfrm>
                      <a:off x="0" y="0"/>
                      <a:ext cx="2622984" cy="1965959"/>
                    </a:xfrm>
                    <a:prstGeom prst="rect">
                      <a:avLst/>
                    </a:prstGeom>
                  </pic:spPr>
                </pic:pic>
              </a:graphicData>
            </a:graphic>
          </wp:inline>
        </w:drawing>
      </w:r>
      <w:r>
        <w:rPr>
          <w:rFonts w:ascii="SAS Monospace"/>
          <w:sz w:val="20"/>
        </w:rPr>
      </w:r>
      <w:r>
        <w:rPr>
          <w:rFonts w:ascii="SAS Monospace"/>
          <w:sz w:val="20"/>
        </w:rPr>
        <w:tab/>
      </w:r>
      <w:r>
        <w:rPr>
          <w:rFonts w:ascii="SAS Monospace"/>
          <w:sz w:val="20"/>
        </w:rPr>
        <w:drawing>
          <wp:inline distT="0" distB="0" distL="0" distR="0">
            <wp:extent cx="2622121" cy="1965959"/>
            <wp:effectExtent l="0" t="0" r="0" b="0"/>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44" cstate="print"/>
                    <a:stretch>
                      <a:fillRect/>
                    </a:stretch>
                  </pic:blipFill>
                  <pic:spPr>
                    <a:xfrm>
                      <a:off x="0" y="0"/>
                      <a:ext cx="2622121" cy="1965959"/>
                    </a:xfrm>
                    <a:prstGeom prst="rect">
                      <a:avLst/>
                    </a:prstGeom>
                  </pic:spPr>
                </pic:pic>
              </a:graphicData>
            </a:graphic>
          </wp:inline>
        </w:drawing>
      </w:r>
      <w:r>
        <w:rPr>
          <w:rFonts w:ascii="SAS Monospace"/>
          <w:sz w:val="20"/>
        </w:rPr>
      </w:r>
    </w:p>
    <w:p>
      <w:pPr>
        <w:pStyle w:val="BodyText"/>
        <w:spacing w:before="12"/>
        <w:rPr>
          <w:rFonts w:ascii="SAS Monospace"/>
          <w:sz w:val="29"/>
        </w:rPr>
      </w:pPr>
    </w:p>
    <w:p>
      <w:pPr>
        <w:spacing w:before="100"/>
        <w:ind w:left="3775" w:right="4256" w:firstLine="0"/>
        <w:jc w:val="center"/>
        <w:rPr>
          <w:rFonts w:ascii="SAS Monospace"/>
          <w:sz w:val="20"/>
        </w:rPr>
      </w:pPr>
      <w:r>
        <w:rPr>
          <w:rFonts w:ascii="SAS Monospace"/>
          <w:sz w:val="20"/>
        </w:rPr>
        <w:t>The REG Procedure Model: X2</w:t>
      </w:r>
    </w:p>
    <w:p>
      <w:pPr>
        <w:spacing w:before="1"/>
        <w:ind w:left="617" w:right="1096" w:firstLine="0"/>
        <w:jc w:val="center"/>
        <w:rPr>
          <w:rFonts w:ascii="SAS Monospace"/>
          <w:sz w:val="20"/>
        </w:rPr>
      </w:pPr>
      <w:r>
        <w:rPr>
          <w:rFonts w:ascii="SAS Monospace"/>
          <w:sz w:val="20"/>
        </w:rPr>
        <w:t>Dependent Variable: Y</w:t>
      </w: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29"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17</w:t>
            </w:r>
          </w:p>
        </w:tc>
      </w:tr>
      <w:tr>
        <w:trPr>
          <w:trHeight w:val="431"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17</w:t>
            </w:r>
          </w:p>
        </w:tc>
      </w:tr>
    </w:tbl>
    <w:p>
      <w:pPr>
        <w:pStyle w:val="BodyText"/>
        <w:spacing w:before="11"/>
        <w:rPr>
          <w:rFonts w:ascii="SAS Monospace"/>
          <w:sz w:val="19"/>
        </w:rPr>
      </w:pPr>
    </w:p>
    <w:tbl>
      <w:tblPr>
        <w:tblW w:w="0" w:type="auto"/>
        <w:jc w:val="left"/>
        <w:tblInd w:w="1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233"/>
        <w:gridCol w:w="1236"/>
        <w:gridCol w:w="993"/>
        <w:gridCol w:w="873"/>
      </w:tblGrid>
      <w:tr>
        <w:trPr>
          <w:trHeight w:val="431" w:hRule="atLeast"/>
        </w:trPr>
        <w:tc>
          <w:tcPr>
            <w:tcW w:w="6685" w:type="dxa"/>
            <w:gridSpan w:val="6"/>
          </w:tcPr>
          <w:p>
            <w:pPr>
              <w:pStyle w:val="TableParagraph"/>
              <w:spacing w:before="76"/>
              <w:ind w:left="2136"/>
              <w:jc w:val="left"/>
              <w:rPr>
                <w:b/>
                <w:sz w:val="20"/>
              </w:rPr>
            </w:pPr>
            <w:r>
              <w:rPr>
                <w:b/>
                <w:sz w:val="20"/>
              </w:rPr>
              <w:t>Analysis of Variance</w:t>
            </w:r>
          </w:p>
        </w:tc>
      </w:tr>
      <w:tr>
        <w:trPr>
          <w:trHeight w:val="710"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left="56" w:right="44"/>
              <w:rPr>
                <w:b/>
                <w:sz w:val="20"/>
              </w:rPr>
            </w:pPr>
            <w:r>
              <w:rPr>
                <w:b/>
                <w:sz w:val="20"/>
              </w:rPr>
              <w:t>DF</w:t>
            </w:r>
          </w:p>
        </w:tc>
        <w:tc>
          <w:tcPr>
            <w:tcW w:w="1233" w:type="dxa"/>
          </w:tcPr>
          <w:p>
            <w:pPr>
              <w:pStyle w:val="TableParagraph"/>
              <w:spacing w:before="76"/>
              <w:ind w:left="314" w:right="58" w:firstLine="122"/>
              <w:jc w:val="left"/>
              <w:rPr>
                <w:b/>
                <w:sz w:val="20"/>
              </w:rPr>
            </w:pPr>
            <w:r>
              <w:rPr>
                <w:b/>
                <w:sz w:val="20"/>
              </w:rPr>
              <w:t>Sum of Squares</w:t>
            </w:r>
          </w:p>
        </w:tc>
        <w:tc>
          <w:tcPr>
            <w:tcW w:w="1236" w:type="dxa"/>
          </w:tcPr>
          <w:p>
            <w:pPr>
              <w:pStyle w:val="TableParagraph"/>
              <w:spacing w:before="76"/>
              <w:ind w:left="439" w:right="54" w:firstLine="240"/>
              <w:jc w:val="left"/>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3" w:type="dxa"/>
          </w:tcPr>
          <w:p>
            <w:pPr>
              <w:pStyle w:val="TableParagraph"/>
              <w:spacing w:before="76"/>
              <w:ind w:left="55" w:right="39"/>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left="132"/>
              <w:rPr>
                <w:sz w:val="20"/>
              </w:rPr>
            </w:pPr>
            <w:r>
              <w:rPr>
                <w:w w:val="99"/>
                <w:sz w:val="20"/>
              </w:rPr>
              <w:t>1</w:t>
            </w:r>
          </w:p>
        </w:tc>
        <w:tc>
          <w:tcPr>
            <w:tcW w:w="1233" w:type="dxa"/>
          </w:tcPr>
          <w:p>
            <w:pPr>
              <w:pStyle w:val="TableParagraph"/>
              <w:spacing w:before="76"/>
              <w:ind w:left="53" w:right="46"/>
              <w:rPr>
                <w:sz w:val="20"/>
              </w:rPr>
            </w:pPr>
            <w:r>
              <w:rPr>
                <w:sz w:val="20"/>
              </w:rPr>
              <w:t>159.60036</w:t>
            </w:r>
          </w:p>
        </w:tc>
        <w:tc>
          <w:tcPr>
            <w:tcW w:w="1236" w:type="dxa"/>
          </w:tcPr>
          <w:p>
            <w:pPr>
              <w:pStyle w:val="TableParagraph"/>
              <w:spacing w:before="76"/>
              <w:ind w:right="64"/>
              <w:jc w:val="right"/>
              <w:rPr>
                <w:sz w:val="20"/>
              </w:rPr>
            </w:pPr>
            <w:r>
              <w:rPr>
                <w:w w:val="95"/>
                <w:sz w:val="20"/>
              </w:rPr>
              <w:t>159.60036</w:t>
            </w:r>
          </w:p>
        </w:tc>
        <w:tc>
          <w:tcPr>
            <w:tcW w:w="993" w:type="dxa"/>
          </w:tcPr>
          <w:p>
            <w:pPr>
              <w:pStyle w:val="TableParagraph"/>
              <w:spacing w:before="76"/>
              <w:ind w:right="63"/>
              <w:jc w:val="right"/>
              <w:rPr>
                <w:sz w:val="20"/>
              </w:rPr>
            </w:pPr>
            <w:r>
              <w:rPr>
                <w:w w:val="95"/>
                <w:sz w:val="20"/>
              </w:rPr>
              <w:t>22.70</w:t>
            </w:r>
          </w:p>
        </w:tc>
        <w:tc>
          <w:tcPr>
            <w:tcW w:w="873" w:type="dxa"/>
          </w:tcPr>
          <w:p>
            <w:pPr>
              <w:pStyle w:val="TableParagraph"/>
              <w:spacing w:before="76"/>
              <w:ind w:left="55" w:right="42"/>
              <w:rPr>
                <w:sz w:val="20"/>
              </w:rPr>
            </w:pPr>
            <w:r>
              <w:rPr>
                <w:sz w:val="20"/>
              </w:rPr>
              <w:t>0.0003</w:t>
            </w:r>
          </w:p>
        </w:tc>
      </w:tr>
      <w:tr>
        <w:trPr>
          <w:trHeight w:val="431"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left="56" w:right="44"/>
              <w:rPr>
                <w:sz w:val="20"/>
              </w:rPr>
            </w:pPr>
            <w:r>
              <w:rPr>
                <w:sz w:val="20"/>
              </w:rPr>
              <w:t>15</w:t>
            </w:r>
          </w:p>
        </w:tc>
        <w:tc>
          <w:tcPr>
            <w:tcW w:w="1233" w:type="dxa"/>
          </w:tcPr>
          <w:p>
            <w:pPr>
              <w:pStyle w:val="TableParagraph"/>
              <w:spacing w:before="76"/>
              <w:ind w:left="53" w:right="46"/>
              <w:rPr>
                <w:sz w:val="20"/>
              </w:rPr>
            </w:pPr>
            <w:r>
              <w:rPr>
                <w:sz w:val="20"/>
              </w:rPr>
              <w:t>105.45846</w:t>
            </w:r>
          </w:p>
        </w:tc>
        <w:tc>
          <w:tcPr>
            <w:tcW w:w="1236" w:type="dxa"/>
          </w:tcPr>
          <w:p>
            <w:pPr>
              <w:pStyle w:val="TableParagraph"/>
              <w:spacing w:before="76"/>
              <w:ind w:right="64"/>
              <w:jc w:val="right"/>
              <w:rPr>
                <w:sz w:val="20"/>
              </w:rPr>
            </w:pPr>
            <w:r>
              <w:rPr>
                <w:w w:val="95"/>
                <w:sz w:val="20"/>
              </w:rPr>
              <w:t>7.03056</w:t>
            </w: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r>
        <w:trPr>
          <w:trHeight w:val="429"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left="56" w:right="44"/>
              <w:rPr>
                <w:sz w:val="20"/>
              </w:rPr>
            </w:pPr>
            <w:r>
              <w:rPr>
                <w:sz w:val="20"/>
              </w:rPr>
              <w:t>16</w:t>
            </w:r>
          </w:p>
        </w:tc>
        <w:tc>
          <w:tcPr>
            <w:tcW w:w="1233" w:type="dxa"/>
          </w:tcPr>
          <w:p>
            <w:pPr>
              <w:pStyle w:val="TableParagraph"/>
              <w:spacing w:before="76"/>
              <w:ind w:left="53" w:right="46"/>
              <w:rPr>
                <w:sz w:val="20"/>
              </w:rPr>
            </w:pPr>
            <w:r>
              <w:rPr>
                <w:sz w:val="20"/>
              </w:rPr>
              <w:t>265.05882</w:t>
            </w:r>
          </w:p>
        </w:tc>
        <w:tc>
          <w:tcPr>
            <w:tcW w:w="123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bl>
    <w:p>
      <w:pPr>
        <w:pStyle w:val="BodyText"/>
        <w:rPr>
          <w:rFonts w:ascii="SAS Monospace"/>
          <w:sz w:val="20"/>
        </w:rPr>
      </w:pPr>
    </w:p>
    <w:tbl>
      <w:tblPr>
        <w:tblW w:w="0" w:type="auto"/>
        <w:jc w:val="left"/>
        <w:tblInd w:w="2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114"/>
        <w:gridCol w:w="1117"/>
        <w:gridCol w:w="872"/>
      </w:tblGrid>
      <w:tr>
        <w:trPr>
          <w:trHeight w:val="429" w:hRule="atLeast"/>
        </w:trPr>
        <w:tc>
          <w:tcPr>
            <w:tcW w:w="1839" w:type="dxa"/>
          </w:tcPr>
          <w:p>
            <w:pPr>
              <w:pStyle w:val="TableParagraph"/>
              <w:spacing w:before="76"/>
              <w:ind w:left="74"/>
              <w:jc w:val="left"/>
              <w:rPr>
                <w:b/>
                <w:sz w:val="20"/>
              </w:rPr>
            </w:pPr>
            <w:r>
              <w:rPr>
                <w:b/>
                <w:sz w:val="20"/>
              </w:rPr>
              <w:t>Root MSE</w:t>
            </w:r>
          </w:p>
        </w:tc>
        <w:tc>
          <w:tcPr>
            <w:tcW w:w="1114" w:type="dxa"/>
          </w:tcPr>
          <w:p>
            <w:pPr>
              <w:pStyle w:val="TableParagraph"/>
              <w:spacing w:before="76"/>
              <w:ind w:left="174" w:right="45"/>
              <w:rPr>
                <w:sz w:val="20"/>
              </w:rPr>
            </w:pPr>
            <w:r>
              <w:rPr>
                <w:sz w:val="20"/>
              </w:rPr>
              <w:t>2.65152</w:t>
            </w:r>
          </w:p>
        </w:tc>
        <w:tc>
          <w:tcPr>
            <w:tcW w:w="1117" w:type="dxa"/>
          </w:tcPr>
          <w:p>
            <w:pPr>
              <w:pStyle w:val="TableParagraph"/>
              <w:spacing w:before="76"/>
              <w:ind w:left="53" w:right="48"/>
              <w:rPr>
                <w:b/>
                <w:sz w:val="20"/>
              </w:rPr>
            </w:pPr>
            <w:r>
              <w:rPr>
                <w:b/>
                <w:sz w:val="20"/>
              </w:rPr>
              <w:t>R-Square</w:t>
            </w:r>
          </w:p>
        </w:tc>
        <w:tc>
          <w:tcPr>
            <w:tcW w:w="872" w:type="dxa"/>
          </w:tcPr>
          <w:p>
            <w:pPr>
              <w:pStyle w:val="TableParagraph"/>
              <w:spacing w:before="76"/>
              <w:ind w:left="51" w:right="47"/>
              <w:rPr>
                <w:sz w:val="20"/>
              </w:rPr>
            </w:pPr>
            <w:r>
              <w:rPr>
                <w:sz w:val="20"/>
              </w:rPr>
              <w:t>0.6021</w:t>
            </w:r>
          </w:p>
        </w:tc>
      </w:tr>
      <w:tr>
        <w:trPr>
          <w:trHeight w:val="431" w:hRule="atLeast"/>
        </w:trPr>
        <w:tc>
          <w:tcPr>
            <w:tcW w:w="1839" w:type="dxa"/>
          </w:tcPr>
          <w:p>
            <w:pPr>
              <w:pStyle w:val="TableParagraph"/>
              <w:spacing w:before="78"/>
              <w:ind w:left="74"/>
              <w:jc w:val="left"/>
              <w:rPr>
                <w:b/>
                <w:sz w:val="20"/>
              </w:rPr>
            </w:pPr>
            <w:r>
              <w:rPr>
                <w:b/>
                <w:sz w:val="20"/>
              </w:rPr>
              <w:t>Dependent Mean</w:t>
            </w:r>
          </w:p>
        </w:tc>
        <w:tc>
          <w:tcPr>
            <w:tcW w:w="1114" w:type="dxa"/>
          </w:tcPr>
          <w:p>
            <w:pPr>
              <w:pStyle w:val="TableParagraph"/>
              <w:spacing w:before="78"/>
              <w:ind w:left="54" w:right="45"/>
              <w:rPr>
                <w:sz w:val="20"/>
              </w:rPr>
            </w:pPr>
            <w:r>
              <w:rPr>
                <w:sz w:val="20"/>
              </w:rPr>
              <w:t>17.76471</w:t>
            </w:r>
          </w:p>
        </w:tc>
        <w:tc>
          <w:tcPr>
            <w:tcW w:w="1117" w:type="dxa"/>
          </w:tcPr>
          <w:p>
            <w:pPr>
              <w:pStyle w:val="TableParagraph"/>
              <w:spacing w:before="78"/>
              <w:ind w:left="53" w:right="48"/>
              <w:rPr>
                <w:b/>
                <w:sz w:val="20"/>
              </w:rPr>
            </w:pPr>
            <w:r>
              <w:rPr>
                <w:b/>
                <w:sz w:val="20"/>
              </w:rPr>
              <w:t>Adj R-Sq</w:t>
            </w:r>
          </w:p>
        </w:tc>
        <w:tc>
          <w:tcPr>
            <w:tcW w:w="872" w:type="dxa"/>
          </w:tcPr>
          <w:p>
            <w:pPr>
              <w:pStyle w:val="TableParagraph"/>
              <w:spacing w:before="78"/>
              <w:ind w:left="51" w:right="47"/>
              <w:rPr>
                <w:sz w:val="20"/>
              </w:rPr>
            </w:pPr>
            <w:r>
              <w:rPr>
                <w:sz w:val="20"/>
              </w:rPr>
              <w:t>0.5756</w:t>
            </w:r>
          </w:p>
        </w:tc>
      </w:tr>
      <w:tr>
        <w:trPr>
          <w:trHeight w:val="429" w:hRule="atLeast"/>
        </w:trPr>
        <w:tc>
          <w:tcPr>
            <w:tcW w:w="1839" w:type="dxa"/>
          </w:tcPr>
          <w:p>
            <w:pPr>
              <w:pStyle w:val="TableParagraph"/>
              <w:spacing w:before="76"/>
              <w:ind w:left="74"/>
              <w:jc w:val="left"/>
              <w:rPr>
                <w:b/>
                <w:sz w:val="20"/>
              </w:rPr>
            </w:pPr>
            <w:r>
              <w:rPr>
                <w:b/>
                <w:sz w:val="20"/>
              </w:rPr>
              <w:t>Coeff Var</w:t>
            </w:r>
          </w:p>
        </w:tc>
        <w:tc>
          <w:tcPr>
            <w:tcW w:w="1114" w:type="dxa"/>
          </w:tcPr>
          <w:p>
            <w:pPr>
              <w:pStyle w:val="TableParagraph"/>
              <w:spacing w:before="76"/>
              <w:ind w:left="54" w:right="45"/>
              <w:rPr>
                <w:sz w:val="20"/>
              </w:rPr>
            </w:pPr>
            <w:r>
              <w:rPr>
                <w:sz w:val="20"/>
              </w:rPr>
              <w:t>14.92578</w:t>
            </w:r>
          </w:p>
        </w:tc>
        <w:tc>
          <w:tcPr>
            <w:tcW w:w="1117" w:type="dxa"/>
          </w:tcPr>
          <w:p>
            <w:pPr>
              <w:pStyle w:val="TableParagraph"/>
              <w:jc w:val="left"/>
              <w:rPr>
                <w:rFonts w:ascii="Times New Roman"/>
                <w:sz w:val="20"/>
              </w:rPr>
            </w:pPr>
          </w:p>
        </w:tc>
        <w:tc>
          <w:tcPr>
            <w:tcW w:w="872" w:type="dxa"/>
          </w:tcPr>
          <w:p>
            <w:pPr>
              <w:pStyle w:val="TableParagraph"/>
              <w:jc w:val="left"/>
              <w:rPr>
                <w:rFonts w:ascii="Times New Roman"/>
                <w:sz w:val="20"/>
              </w:rPr>
            </w:pPr>
          </w:p>
        </w:tc>
      </w:tr>
    </w:tbl>
    <w:p>
      <w:pPr>
        <w:pStyle w:val="BodyText"/>
        <w:rPr>
          <w:rFonts w:ascii="SAS Monospace"/>
          <w:sz w:val="20"/>
        </w:rPr>
      </w:pPr>
    </w:p>
    <w:tbl>
      <w:tblPr>
        <w:tblW w:w="0" w:type="auto"/>
        <w:jc w:val="left"/>
        <w:tblInd w:w="1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92"/>
        <w:gridCol w:w="1237"/>
        <w:gridCol w:w="1115"/>
        <w:gridCol w:w="995"/>
        <w:gridCol w:w="1117"/>
      </w:tblGrid>
      <w:tr>
        <w:trPr>
          <w:trHeight w:val="432" w:hRule="atLeast"/>
        </w:trPr>
        <w:tc>
          <w:tcPr>
            <w:tcW w:w="6093" w:type="dxa"/>
            <w:gridSpan w:val="6"/>
          </w:tcPr>
          <w:p>
            <w:pPr>
              <w:pStyle w:val="TableParagraph"/>
              <w:spacing w:before="76"/>
              <w:ind w:left="1896"/>
              <w:jc w:val="left"/>
              <w:rPr>
                <w:b/>
                <w:sz w:val="20"/>
              </w:rPr>
            </w:pPr>
            <w:r>
              <w:rPr>
                <w:b/>
                <w:sz w:val="20"/>
              </w:rPr>
              <w:t>Parameter Estimates</w:t>
            </w:r>
          </w:p>
        </w:tc>
      </w:tr>
      <w:tr>
        <w:trPr>
          <w:trHeight w:val="710" w:hRule="atLeast"/>
        </w:trPr>
        <w:tc>
          <w:tcPr>
            <w:tcW w:w="1237" w:type="dxa"/>
          </w:tcPr>
          <w:p>
            <w:pPr>
              <w:pStyle w:val="TableParagraph"/>
              <w:spacing w:before="76"/>
              <w:ind w:left="74"/>
              <w:jc w:val="left"/>
              <w:rPr>
                <w:b/>
                <w:sz w:val="20"/>
              </w:rPr>
            </w:pPr>
            <w:r>
              <w:rPr>
                <w:b/>
                <w:sz w:val="20"/>
              </w:rPr>
              <w:t>Variable</w:t>
            </w:r>
          </w:p>
        </w:tc>
        <w:tc>
          <w:tcPr>
            <w:tcW w:w="392" w:type="dxa"/>
          </w:tcPr>
          <w:p>
            <w:pPr>
              <w:pStyle w:val="TableParagraph"/>
              <w:spacing w:before="76"/>
              <w:ind w:right="63"/>
              <w:jc w:val="right"/>
              <w:rPr>
                <w:b/>
                <w:sz w:val="20"/>
              </w:rPr>
            </w:pPr>
            <w:r>
              <w:rPr>
                <w:b/>
                <w:sz w:val="20"/>
              </w:rPr>
              <w:t>DF</w:t>
            </w:r>
          </w:p>
        </w:tc>
        <w:tc>
          <w:tcPr>
            <w:tcW w:w="1237" w:type="dxa"/>
          </w:tcPr>
          <w:p>
            <w:pPr>
              <w:pStyle w:val="TableParagraph"/>
              <w:spacing w:before="76"/>
              <w:ind w:left="193" w:hanging="120"/>
              <w:jc w:val="left"/>
              <w:rPr>
                <w:b/>
                <w:sz w:val="20"/>
              </w:rPr>
            </w:pPr>
            <w:r>
              <w:rPr>
                <w:b/>
                <w:sz w:val="20"/>
              </w:rPr>
              <w:t>Parameter Estimate</w:t>
            </w:r>
          </w:p>
        </w:tc>
        <w:tc>
          <w:tcPr>
            <w:tcW w:w="1115" w:type="dxa"/>
          </w:tcPr>
          <w:p>
            <w:pPr>
              <w:pStyle w:val="TableParagraph"/>
              <w:spacing w:line="279" w:lineRule="exact" w:before="76"/>
              <w:ind w:left="71"/>
              <w:jc w:val="left"/>
              <w:rPr>
                <w:b/>
                <w:sz w:val="20"/>
              </w:rPr>
            </w:pPr>
            <w:r>
              <w:rPr>
                <w:b/>
                <w:sz w:val="20"/>
              </w:rPr>
              <w:t>Standard</w:t>
            </w:r>
          </w:p>
          <w:p>
            <w:pPr>
              <w:pStyle w:val="TableParagraph"/>
              <w:spacing w:line="279" w:lineRule="exact"/>
              <w:ind w:left="434"/>
              <w:jc w:val="left"/>
              <w:rPr>
                <w:b/>
                <w:sz w:val="20"/>
              </w:rPr>
            </w:pPr>
            <w:r>
              <w:rPr>
                <w:b/>
                <w:sz w:val="20"/>
              </w:rPr>
              <w:t>Error</w:t>
            </w:r>
          </w:p>
        </w:tc>
        <w:tc>
          <w:tcPr>
            <w:tcW w:w="995" w:type="dxa"/>
          </w:tcPr>
          <w:p>
            <w:pPr>
              <w:pStyle w:val="TableParagraph"/>
              <w:spacing w:before="76"/>
              <w:ind w:right="67"/>
              <w:jc w:val="right"/>
              <w:rPr>
                <w:b/>
                <w:sz w:val="20"/>
              </w:rPr>
            </w:pPr>
            <w:r>
              <w:rPr>
                <w:b/>
                <w:sz w:val="20"/>
              </w:rPr>
              <w:t>t Value</w:t>
            </w:r>
          </w:p>
        </w:tc>
        <w:tc>
          <w:tcPr>
            <w:tcW w:w="1117" w:type="dxa"/>
          </w:tcPr>
          <w:p>
            <w:pPr>
              <w:pStyle w:val="TableParagraph"/>
              <w:spacing w:before="76"/>
              <w:ind w:right="68"/>
              <w:jc w:val="right"/>
              <w:rPr>
                <w:b/>
                <w:sz w:val="20"/>
              </w:rPr>
            </w:pPr>
            <w:r>
              <w:rPr>
                <w:b/>
                <w:sz w:val="20"/>
              </w:rPr>
              <w:t>Pr &gt; |t|</w:t>
            </w:r>
          </w:p>
        </w:tc>
      </w:tr>
      <w:tr>
        <w:trPr>
          <w:trHeight w:val="429" w:hRule="atLeast"/>
        </w:trPr>
        <w:tc>
          <w:tcPr>
            <w:tcW w:w="1237" w:type="dxa"/>
          </w:tcPr>
          <w:p>
            <w:pPr>
              <w:pStyle w:val="TableParagraph"/>
              <w:spacing w:before="76"/>
              <w:ind w:left="74"/>
              <w:jc w:val="left"/>
              <w:rPr>
                <w:b/>
                <w:sz w:val="20"/>
              </w:rPr>
            </w:pPr>
            <w:r>
              <w:rPr>
                <w:b/>
                <w:sz w:val="20"/>
              </w:rPr>
              <w:t>Intercept</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22.81231</w:t>
            </w:r>
          </w:p>
        </w:tc>
        <w:tc>
          <w:tcPr>
            <w:tcW w:w="1115" w:type="dxa"/>
          </w:tcPr>
          <w:p>
            <w:pPr>
              <w:pStyle w:val="TableParagraph"/>
              <w:spacing w:before="76"/>
              <w:ind w:right="68"/>
              <w:jc w:val="right"/>
              <w:rPr>
                <w:sz w:val="20"/>
              </w:rPr>
            </w:pPr>
            <w:r>
              <w:rPr>
                <w:w w:val="95"/>
                <w:sz w:val="20"/>
              </w:rPr>
              <w:t>1.23932</w:t>
            </w:r>
          </w:p>
        </w:tc>
        <w:tc>
          <w:tcPr>
            <w:tcW w:w="995" w:type="dxa"/>
          </w:tcPr>
          <w:p>
            <w:pPr>
              <w:pStyle w:val="TableParagraph"/>
              <w:spacing w:before="76"/>
              <w:ind w:right="69"/>
              <w:jc w:val="right"/>
              <w:rPr>
                <w:sz w:val="20"/>
              </w:rPr>
            </w:pPr>
            <w:r>
              <w:rPr>
                <w:w w:val="95"/>
                <w:sz w:val="20"/>
              </w:rPr>
              <w:t>18.41</w:t>
            </w:r>
          </w:p>
        </w:tc>
        <w:tc>
          <w:tcPr>
            <w:tcW w:w="1117" w:type="dxa"/>
          </w:tcPr>
          <w:p>
            <w:pPr>
              <w:pStyle w:val="TableParagraph"/>
              <w:spacing w:before="76"/>
              <w:ind w:right="70"/>
              <w:jc w:val="right"/>
              <w:rPr>
                <w:sz w:val="20"/>
              </w:rPr>
            </w:pPr>
            <w:r>
              <w:rPr>
                <w:w w:val="95"/>
                <w:sz w:val="20"/>
              </w:rPr>
              <w:t>&lt;.0001</w:t>
            </w:r>
          </w:p>
        </w:tc>
      </w:tr>
      <w:tr>
        <w:trPr>
          <w:trHeight w:val="431" w:hRule="atLeast"/>
        </w:trPr>
        <w:tc>
          <w:tcPr>
            <w:tcW w:w="1237" w:type="dxa"/>
          </w:tcPr>
          <w:p>
            <w:pPr>
              <w:pStyle w:val="TableParagraph"/>
              <w:spacing w:before="76"/>
              <w:ind w:left="74"/>
              <w:jc w:val="left"/>
              <w:rPr>
                <w:b/>
                <w:sz w:val="20"/>
              </w:rPr>
            </w:pPr>
            <w:r>
              <w:rPr>
                <w:b/>
                <w:sz w:val="20"/>
              </w:rPr>
              <w:t>X2</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-2.04308</w:t>
            </w:r>
          </w:p>
        </w:tc>
        <w:tc>
          <w:tcPr>
            <w:tcW w:w="1115" w:type="dxa"/>
          </w:tcPr>
          <w:p>
            <w:pPr>
              <w:pStyle w:val="TableParagraph"/>
              <w:spacing w:before="76"/>
              <w:ind w:right="68"/>
              <w:jc w:val="right"/>
              <w:rPr>
                <w:sz w:val="20"/>
              </w:rPr>
            </w:pPr>
            <w:r>
              <w:rPr>
                <w:w w:val="95"/>
                <w:sz w:val="20"/>
              </w:rPr>
              <w:t>0.42881</w:t>
            </w:r>
          </w:p>
        </w:tc>
        <w:tc>
          <w:tcPr>
            <w:tcW w:w="995" w:type="dxa"/>
          </w:tcPr>
          <w:p>
            <w:pPr>
              <w:pStyle w:val="TableParagraph"/>
              <w:spacing w:before="76"/>
              <w:ind w:right="69"/>
              <w:jc w:val="right"/>
              <w:rPr>
                <w:sz w:val="20"/>
              </w:rPr>
            </w:pPr>
            <w:r>
              <w:rPr>
                <w:w w:val="95"/>
                <w:sz w:val="20"/>
              </w:rPr>
              <w:t>-4.76</w:t>
            </w:r>
          </w:p>
        </w:tc>
        <w:tc>
          <w:tcPr>
            <w:tcW w:w="1117" w:type="dxa"/>
          </w:tcPr>
          <w:p>
            <w:pPr>
              <w:pStyle w:val="TableParagraph"/>
              <w:spacing w:before="76"/>
              <w:ind w:right="70"/>
              <w:jc w:val="right"/>
              <w:rPr>
                <w:sz w:val="20"/>
              </w:rPr>
            </w:pPr>
            <w:r>
              <w:rPr>
                <w:w w:val="95"/>
                <w:sz w:val="20"/>
              </w:rPr>
              <w:t>0.0003</w:t>
            </w:r>
          </w:p>
        </w:tc>
      </w:tr>
    </w:tbl>
    <w:p>
      <w:pPr>
        <w:spacing w:after="0"/>
        <w:jc w:val="right"/>
        <w:rPr>
          <w:sz w:val="20"/>
        </w:rPr>
        <w:sectPr>
          <w:pgSz w:w="12240" w:h="15840"/>
          <w:pgMar w:header="719" w:footer="740" w:top="980" w:bottom="940" w:left="1180" w:right="700"/>
        </w:sectPr>
      </w:pPr>
    </w:p>
    <w:p>
      <w:pPr>
        <w:pStyle w:val="BodyText"/>
        <w:spacing w:before="6"/>
        <w:rPr>
          <w:rFonts w:ascii="SAS Monospace"/>
          <w:sz w:val="25"/>
        </w:rPr>
      </w:pPr>
    </w:p>
    <w:p>
      <w:pPr>
        <w:spacing w:before="99"/>
        <w:ind w:left="3676" w:right="4135" w:firstLine="722"/>
        <w:jc w:val="left"/>
        <w:rPr>
          <w:rFonts w:ascii="SAS Monospace"/>
          <w:sz w:val="20"/>
        </w:rPr>
      </w:pPr>
      <w:r>
        <w:rPr>
          <w:rFonts w:ascii="SAS Monospace"/>
          <w:sz w:val="20"/>
        </w:rPr>
        <w:t>Model: X2 Dependent Variable: Y</w:t>
      </w:r>
    </w:p>
    <w:p>
      <w:pPr>
        <w:pStyle w:val="BodyText"/>
        <w:ind w:left="283"/>
        <w:rPr>
          <w:rFonts w:ascii="SAS Monospace"/>
          <w:sz w:val="20"/>
        </w:rPr>
      </w:pPr>
      <w:r>
        <w:rPr>
          <w:rFonts w:ascii="SAS Monospace"/>
          <w:sz w:val="20"/>
        </w:rPr>
        <w:drawing>
          <wp:inline distT="0" distB="0" distL="0" distR="0">
            <wp:extent cx="5913120" cy="5913120"/>
            <wp:effectExtent l="0" t="0" r="0" b="0"/>
            <wp:docPr id="61" name="image38.png" descr=""/>
            <wp:cNvGraphicFramePr>
              <a:graphicFrameLocks noChangeAspect="1"/>
            </wp:cNvGraphicFramePr>
            <a:graphic>
              <a:graphicData uri="http://schemas.openxmlformats.org/drawingml/2006/picture">
                <pic:pic>
                  <pic:nvPicPr>
                    <pic:cNvPr id="62" name="image38.png"/>
                    <pic:cNvPicPr/>
                  </pic:nvPicPr>
                  <pic:blipFill>
                    <a:blip r:embed="rId45" cstate="print"/>
                    <a:stretch>
                      <a:fillRect/>
                    </a:stretch>
                  </pic:blipFill>
                  <pic:spPr>
                    <a:xfrm>
                      <a:off x="0" y="0"/>
                      <a:ext cx="5913120" cy="5913120"/>
                    </a:xfrm>
                    <a:prstGeom prst="rect">
                      <a:avLst/>
                    </a:prstGeom>
                  </pic:spPr>
                </pic:pic>
              </a:graphicData>
            </a:graphic>
          </wp:inline>
        </w:drawing>
      </w:r>
      <w:r>
        <w:rPr>
          <w:rFonts w:ascii="SAS Monospace"/>
          <w:sz w:val="20"/>
        </w:rPr>
      </w:r>
    </w:p>
    <w:p>
      <w:pPr>
        <w:pStyle w:val="BodyText"/>
        <w:spacing w:before="8"/>
        <w:rPr>
          <w:rFonts w:ascii="SAS Monospace"/>
          <w:sz w:val="15"/>
        </w:rPr>
      </w:pPr>
      <w:r>
        <w:rPr/>
        <w:drawing>
          <wp:anchor distT="0" distB="0" distL="0" distR="0" allowOverlap="1" layoutInCell="1" locked="0" behindDoc="0" simplePos="0" relativeHeight="3832">
            <wp:simplePos x="0" y="0"/>
            <wp:positionH relativeFrom="page">
              <wp:posOffset>1056005</wp:posOffset>
            </wp:positionH>
            <wp:positionV relativeFrom="paragraph">
              <wp:posOffset>163878</wp:posOffset>
            </wp:positionV>
            <wp:extent cx="2500398" cy="1874520"/>
            <wp:effectExtent l="0" t="0" r="0" b="0"/>
            <wp:wrapTopAndBottom/>
            <wp:docPr id="63" name="image39.png" descr=""/>
            <wp:cNvGraphicFramePr>
              <a:graphicFrameLocks noChangeAspect="1"/>
            </wp:cNvGraphicFramePr>
            <a:graphic>
              <a:graphicData uri="http://schemas.openxmlformats.org/drawingml/2006/picture">
                <pic:pic>
                  <pic:nvPicPr>
                    <pic:cNvPr id="64" name="image39.png"/>
                    <pic:cNvPicPr/>
                  </pic:nvPicPr>
                  <pic:blipFill>
                    <a:blip r:embed="rId46" cstate="print"/>
                    <a:stretch>
                      <a:fillRect/>
                    </a:stretch>
                  </pic:blipFill>
                  <pic:spPr>
                    <a:xfrm>
                      <a:off x="0" y="0"/>
                      <a:ext cx="2500398" cy="1874520"/>
                    </a:xfrm>
                    <a:prstGeom prst="rect">
                      <a:avLst/>
                    </a:prstGeom>
                  </pic:spPr>
                </pic:pic>
              </a:graphicData>
            </a:graphic>
          </wp:anchor>
        </w:drawing>
      </w:r>
      <w:r>
        <w:rPr/>
        <w:drawing>
          <wp:anchor distT="0" distB="0" distL="0" distR="0" allowOverlap="1" layoutInCell="1" locked="0" behindDoc="0" simplePos="0" relativeHeight="3856">
            <wp:simplePos x="0" y="0"/>
            <wp:positionH relativeFrom="page">
              <wp:posOffset>4096384</wp:posOffset>
            </wp:positionH>
            <wp:positionV relativeFrom="paragraph">
              <wp:posOffset>167053</wp:posOffset>
            </wp:positionV>
            <wp:extent cx="2498935" cy="1874519"/>
            <wp:effectExtent l="0" t="0" r="0" b="0"/>
            <wp:wrapTopAndBottom/>
            <wp:docPr id="65" name="image40.jpeg" descr=""/>
            <wp:cNvGraphicFramePr>
              <a:graphicFrameLocks noChangeAspect="1"/>
            </wp:cNvGraphicFramePr>
            <a:graphic>
              <a:graphicData uri="http://schemas.openxmlformats.org/drawingml/2006/picture">
                <pic:pic>
                  <pic:nvPicPr>
                    <pic:cNvPr id="66" name="image40.jpeg"/>
                    <pic:cNvPicPr/>
                  </pic:nvPicPr>
                  <pic:blipFill>
                    <a:blip r:embed="rId47" cstate="print"/>
                    <a:stretch>
                      <a:fillRect/>
                    </a:stretch>
                  </pic:blipFill>
                  <pic:spPr>
                    <a:xfrm>
                      <a:off x="0" y="0"/>
                      <a:ext cx="2498935" cy="1874519"/>
                    </a:xfrm>
                    <a:prstGeom prst="rect">
                      <a:avLst/>
                    </a:prstGeom>
                  </pic:spPr>
                </pic:pic>
              </a:graphicData>
            </a:graphic>
          </wp:anchor>
        </w:drawing>
      </w:r>
    </w:p>
    <w:p>
      <w:pPr>
        <w:spacing w:after="0"/>
        <w:rPr>
          <w:rFonts w:ascii="SAS Monospace"/>
          <w:sz w:val="15"/>
        </w:rPr>
        <w:sectPr>
          <w:pgSz w:w="12240" w:h="15840"/>
          <w:pgMar w:header="719" w:footer="740" w:top="980" w:bottom="940" w:left="1180" w:right="700"/>
        </w:sectPr>
      </w:pPr>
    </w:p>
    <w:p>
      <w:pPr>
        <w:pStyle w:val="BodyText"/>
        <w:spacing w:before="6"/>
        <w:rPr>
          <w:rFonts w:ascii="SAS Monospace"/>
          <w:sz w:val="25"/>
        </w:rPr>
      </w:pPr>
    </w:p>
    <w:p>
      <w:pPr>
        <w:spacing w:before="99"/>
        <w:ind w:left="3775" w:right="4256" w:firstLine="0"/>
        <w:jc w:val="center"/>
        <w:rPr>
          <w:rFonts w:ascii="SAS Monospace"/>
          <w:sz w:val="20"/>
        </w:rPr>
      </w:pPr>
      <w:r>
        <w:rPr>
          <w:rFonts w:ascii="SAS Monospace"/>
          <w:sz w:val="20"/>
        </w:rPr>
        <w:t>The REG Procedure Model: X1X2</w:t>
      </w:r>
    </w:p>
    <w:p>
      <w:pPr>
        <w:spacing w:line="279" w:lineRule="exact" w:before="0"/>
        <w:ind w:left="617" w:right="1096" w:firstLine="0"/>
        <w:jc w:val="center"/>
        <w:rPr>
          <w:rFonts w:ascii="SAS Monospace"/>
          <w:sz w:val="20"/>
        </w:rPr>
      </w:pPr>
      <w:r>
        <w:rPr>
          <w:rFonts w:ascii="SAS Monospace"/>
          <w:sz w:val="20"/>
        </w:rPr>
        <w:t>Dependent Variable: Y</w:t>
      </w: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31"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17</w:t>
            </w:r>
          </w:p>
        </w:tc>
      </w:tr>
      <w:tr>
        <w:trPr>
          <w:trHeight w:val="429"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17</w:t>
            </w:r>
          </w:p>
        </w:tc>
      </w:tr>
    </w:tbl>
    <w:p>
      <w:pPr>
        <w:pStyle w:val="BodyText"/>
        <w:rPr>
          <w:rFonts w:ascii="SAS Monospace"/>
          <w:sz w:val="20"/>
        </w:rPr>
      </w:pPr>
    </w:p>
    <w:tbl>
      <w:tblPr>
        <w:tblW w:w="0" w:type="auto"/>
        <w:jc w:val="left"/>
        <w:tblInd w:w="1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233"/>
        <w:gridCol w:w="1236"/>
        <w:gridCol w:w="993"/>
        <w:gridCol w:w="873"/>
      </w:tblGrid>
      <w:tr>
        <w:trPr>
          <w:trHeight w:val="429" w:hRule="atLeast"/>
        </w:trPr>
        <w:tc>
          <w:tcPr>
            <w:tcW w:w="6685" w:type="dxa"/>
            <w:gridSpan w:val="6"/>
          </w:tcPr>
          <w:p>
            <w:pPr>
              <w:pStyle w:val="TableParagraph"/>
              <w:spacing w:before="76"/>
              <w:ind w:left="2136"/>
              <w:jc w:val="left"/>
              <w:rPr>
                <w:b/>
                <w:sz w:val="20"/>
              </w:rPr>
            </w:pPr>
            <w:r>
              <w:rPr>
                <w:b/>
                <w:sz w:val="20"/>
              </w:rPr>
              <w:t>Analysis of Variance</w:t>
            </w:r>
          </w:p>
        </w:tc>
      </w:tr>
      <w:tr>
        <w:trPr>
          <w:trHeight w:val="710" w:hRule="atLeast"/>
        </w:trPr>
        <w:tc>
          <w:tcPr>
            <w:tcW w:w="1959" w:type="dxa"/>
          </w:tcPr>
          <w:p>
            <w:pPr>
              <w:pStyle w:val="TableParagraph"/>
              <w:spacing w:before="78"/>
              <w:ind w:left="74"/>
              <w:jc w:val="left"/>
              <w:rPr>
                <w:b/>
                <w:sz w:val="20"/>
              </w:rPr>
            </w:pPr>
            <w:r>
              <w:rPr>
                <w:b/>
                <w:sz w:val="20"/>
              </w:rPr>
              <w:t>Source</w:t>
            </w:r>
          </w:p>
        </w:tc>
        <w:tc>
          <w:tcPr>
            <w:tcW w:w="391" w:type="dxa"/>
          </w:tcPr>
          <w:p>
            <w:pPr>
              <w:pStyle w:val="TableParagraph"/>
              <w:spacing w:before="78"/>
              <w:ind w:left="56" w:right="44"/>
              <w:rPr>
                <w:b/>
                <w:sz w:val="20"/>
              </w:rPr>
            </w:pPr>
            <w:r>
              <w:rPr>
                <w:b/>
                <w:sz w:val="20"/>
              </w:rPr>
              <w:t>DF</w:t>
            </w:r>
          </w:p>
        </w:tc>
        <w:tc>
          <w:tcPr>
            <w:tcW w:w="1233" w:type="dxa"/>
          </w:tcPr>
          <w:p>
            <w:pPr>
              <w:pStyle w:val="TableParagraph"/>
              <w:spacing w:before="78"/>
              <w:ind w:left="314" w:right="58" w:firstLine="122"/>
              <w:jc w:val="left"/>
              <w:rPr>
                <w:b/>
                <w:sz w:val="20"/>
              </w:rPr>
            </w:pPr>
            <w:r>
              <w:rPr>
                <w:b/>
                <w:sz w:val="20"/>
              </w:rPr>
              <w:t>Sum of Squares</w:t>
            </w:r>
          </w:p>
        </w:tc>
        <w:tc>
          <w:tcPr>
            <w:tcW w:w="1236" w:type="dxa"/>
          </w:tcPr>
          <w:p>
            <w:pPr>
              <w:pStyle w:val="TableParagraph"/>
              <w:spacing w:before="78"/>
              <w:ind w:left="439" w:right="54" w:firstLine="240"/>
              <w:jc w:val="left"/>
              <w:rPr>
                <w:b/>
                <w:sz w:val="20"/>
              </w:rPr>
            </w:pPr>
            <w:r>
              <w:rPr>
                <w:b/>
                <w:sz w:val="20"/>
              </w:rPr>
              <w:t>Mean Square</w:t>
            </w:r>
          </w:p>
        </w:tc>
        <w:tc>
          <w:tcPr>
            <w:tcW w:w="993" w:type="dxa"/>
          </w:tcPr>
          <w:p>
            <w:pPr>
              <w:pStyle w:val="TableParagraph"/>
              <w:spacing w:before="78"/>
              <w:ind w:left="53" w:right="41"/>
              <w:rPr>
                <w:b/>
                <w:sz w:val="20"/>
              </w:rPr>
            </w:pPr>
            <w:r>
              <w:rPr>
                <w:b/>
                <w:sz w:val="20"/>
              </w:rPr>
              <w:t>F Value</w:t>
            </w:r>
          </w:p>
        </w:tc>
        <w:tc>
          <w:tcPr>
            <w:tcW w:w="873" w:type="dxa"/>
          </w:tcPr>
          <w:p>
            <w:pPr>
              <w:pStyle w:val="TableParagraph"/>
              <w:spacing w:before="78"/>
              <w:ind w:left="55" w:right="39"/>
              <w:rPr>
                <w:b/>
                <w:sz w:val="20"/>
              </w:rPr>
            </w:pPr>
            <w:r>
              <w:rPr>
                <w:b/>
                <w:sz w:val="20"/>
              </w:rPr>
              <w:t>Pr &gt; F</w:t>
            </w:r>
          </w:p>
        </w:tc>
      </w:tr>
      <w:tr>
        <w:trPr>
          <w:trHeight w:val="431" w:hRule="atLeast"/>
        </w:trPr>
        <w:tc>
          <w:tcPr>
            <w:tcW w:w="1959" w:type="dxa"/>
          </w:tcPr>
          <w:p>
            <w:pPr>
              <w:pStyle w:val="TableParagraph"/>
              <w:spacing w:before="78"/>
              <w:ind w:left="74"/>
              <w:jc w:val="left"/>
              <w:rPr>
                <w:b/>
                <w:sz w:val="20"/>
              </w:rPr>
            </w:pPr>
            <w:r>
              <w:rPr>
                <w:b/>
                <w:sz w:val="20"/>
              </w:rPr>
              <w:t>Model</w:t>
            </w:r>
          </w:p>
        </w:tc>
        <w:tc>
          <w:tcPr>
            <w:tcW w:w="391" w:type="dxa"/>
          </w:tcPr>
          <w:p>
            <w:pPr>
              <w:pStyle w:val="TableParagraph"/>
              <w:spacing w:before="78"/>
              <w:ind w:left="132"/>
              <w:rPr>
                <w:sz w:val="20"/>
              </w:rPr>
            </w:pPr>
            <w:r>
              <w:rPr>
                <w:w w:val="99"/>
                <w:sz w:val="20"/>
              </w:rPr>
              <w:t>2</w:t>
            </w:r>
          </w:p>
        </w:tc>
        <w:tc>
          <w:tcPr>
            <w:tcW w:w="1233" w:type="dxa"/>
          </w:tcPr>
          <w:p>
            <w:pPr>
              <w:pStyle w:val="TableParagraph"/>
              <w:spacing w:before="78"/>
              <w:ind w:right="64"/>
              <w:jc w:val="right"/>
              <w:rPr>
                <w:sz w:val="20"/>
              </w:rPr>
            </w:pPr>
            <w:r>
              <w:rPr>
                <w:w w:val="95"/>
                <w:sz w:val="20"/>
              </w:rPr>
              <w:t>253.88597</w:t>
            </w:r>
          </w:p>
        </w:tc>
        <w:tc>
          <w:tcPr>
            <w:tcW w:w="1236" w:type="dxa"/>
          </w:tcPr>
          <w:p>
            <w:pPr>
              <w:pStyle w:val="TableParagraph"/>
              <w:spacing w:before="78"/>
              <w:ind w:right="64"/>
              <w:jc w:val="right"/>
              <w:rPr>
                <w:sz w:val="20"/>
              </w:rPr>
            </w:pPr>
            <w:r>
              <w:rPr>
                <w:w w:val="95"/>
                <w:sz w:val="20"/>
              </w:rPr>
              <w:t>126.94298</w:t>
            </w:r>
          </w:p>
        </w:tc>
        <w:tc>
          <w:tcPr>
            <w:tcW w:w="993" w:type="dxa"/>
          </w:tcPr>
          <w:p>
            <w:pPr>
              <w:pStyle w:val="TableParagraph"/>
              <w:spacing w:before="78"/>
              <w:ind w:left="173" w:right="41"/>
              <w:rPr>
                <w:sz w:val="20"/>
              </w:rPr>
            </w:pPr>
            <w:r>
              <w:rPr>
                <w:sz w:val="20"/>
              </w:rPr>
              <w:t>159.06</w:t>
            </w:r>
          </w:p>
        </w:tc>
        <w:tc>
          <w:tcPr>
            <w:tcW w:w="873" w:type="dxa"/>
          </w:tcPr>
          <w:p>
            <w:pPr>
              <w:pStyle w:val="TableParagraph"/>
              <w:spacing w:before="78"/>
              <w:ind w:left="55" w:right="42"/>
              <w:rPr>
                <w:sz w:val="20"/>
              </w:rPr>
            </w:pPr>
            <w:r>
              <w:rPr>
                <w:sz w:val="20"/>
              </w:rPr>
              <w:t>&lt;.0001</w:t>
            </w:r>
          </w:p>
        </w:tc>
      </w:tr>
      <w:tr>
        <w:trPr>
          <w:trHeight w:val="429"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left="56" w:right="44"/>
              <w:rPr>
                <w:sz w:val="20"/>
              </w:rPr>
            </w:pPr>
            <w:r>
              <w:rPr>
                <w:sz w:val="20"/>
              </w:rPr>
              <w:t>14</w:t>
            </w:r>
          </w:p>
        </w:tc>
        <w:tc>
          <w:tcPr>
            <w:tcW w:w="1233" w:type="dxa"/>
          </w:tcPr>
          <w:p>
            <w:pPr>
              <w:pStyle w:val="TableParagraph"/>
              <w:spacing w:before="76"/>
              <w:ind w:right="64"/>
              <w:jc w:val="right"/>
              <w:rPr>
                <w:sz w:val="20"/>
              </w:rPr>
            </w:pPr>
            <w:r>
              <w:rPr>
                <w:w w:val="95"/>
                <w:sz w:val="20"/>
              </w:rPr>
              <w:t>11.17286</w:t>
            </w:r>
          </w:p>
        </w:tc>
        <w:tc>
          <w:tcPr>
            <w:tcW w:w="1236" w:type="dxa"/>
          </w:tcPr>
          <w:p>
            <w:pPr>
              <w:pStyle w:val="TableParagraph"/>
              <w:spacing w:before="76"/>
              <w:ind w:right="64"/>
              <w:jc w:val="right"/>
              <w:rPr>
                <w:sz w:val="20"/>
              </w:rPr>
            </w:pPr>
            <w:r>
              <w:rPr>
                <w:w w:val="95"/>
                <w:sz w:val="20"/>
              </w:rPr>
              <w:t>0.79806</w:t>
            </w: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r>
        <w:trPr>
          <w:trHeight w:val="431"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left="56" w:right="44"/>
              <w:rPr>
                <w:sz w:val="20"/>
              </w:rPr>
            </w:pPr>
            <w:r>
              <w:rPr>
                <w:sz w:val="20"/>
              </w:rPr>
              <w:t>16</w:t>
            </w:r>
          </w:p>
        </w:tc>
        <w:tc>
          <w:tcPr>
            <w:tcW w:w="1233" w:type="dxa"/>
          </w:tcPr>
          <w:p>
            <w:pPr>
              <w:pStyle w:val="TableParagraph"/>
              <w:spacing w:before="76"/>
              <w:ind w:right="64"/>
              <w:jc w:val="right"/>
              <w:rPr>
                <w:sz w:val="20"/>
              </w:rPr>
            </w:pPr>
            <w:r>
              <w:rPr>
                <w:w w:val="95"/>
                <w:sz w:val="20"/>
              </w:rPr>
              <w:t>265.05882</w:t>
            </w:r>
          </w:p>
        </w:tc>
        <w:tc>
          <w:tcPr>
            <w:tcW w:w="123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3" w:type="dxa"/>
          </w:tcPr>
          <w:p>
            <w:pPr>
              <w:pStyle w:val="TableParagraph"/>
              <w:jc w:val="left"/>
              <w:rPr>
                <w:rFonts w:ascii="Times New Roman"/>
                <w:sz w:val="20"/>
              </w:rPr>
            </w:pPr>
          </w:p>
        </w:tc>
      </w:tr>
    </w:tbl>
    <w:p>
      <w:pPr>
        <w:pStyle w:val="BodyText"/>
        <w:rPr>
          <w:rFonts w:ascii="SAS Monospace"/>
          <w:sz w:val="20"/>
        </w:rPr>
      </w:pPr>
    </w:p>
    <w:tbl>
      <w:tblPr>
        <w:tblW w:w="0" w:type="auto"/>
        <w:jc w:val="left"/>
        <w:tblInd w:w="2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9"/>
        <w:gridCol w:w="1114"/>
        <w:gridCol w:w="1117"/>
        <w:gridCol w:w="872"/>
      </w:tblGrid>
      <w:tr>
        <w:trPr>
          <w:trHeight w:val="429" w:hRule="atLeast"/>
        </w:trPr>
        <w:tc>
          <w:tcPr>
            <w:tcW w:w="1839" w:type="dxa"/>
          </w:tcPr>
          <w:p>
            <w:pPr>
              <w:pStyle w:val="TableParagraph"/>
              <w:spacing w:before="76"/>
              <w:ind w:left="74"/>
              <w:jc w:val="left"/>
              <w:rPr>
                <w:b/>
                <w:sz w:val="20"/>
              </w:rPr>
            </w:pPr>
            <w:r>
              <w:rPr>
                <w:b/>
                <w:sz w:val="20"/>
              </w:rPr>
              <w:t>Root MSE</w:t>
            </w:r>
          </w:p>
        </w:tc>
        <w:tc>
          <w:tcPr>
            <w:tcW w:w="1114" w:type="dxa"/>
          </w:tcPr>
          <w:p>
            <w:pPr>
              <w:pStyle w:val="TableParagraph"/>
              <w:spacing w:before="76"/>
              <w:ind w:left="174" w:right="45"/>
              <w:rPr>
                <w:sz w:val="20"/>
              </w:rPr>
            </w:pPr>
            <w:r>
              <w:rPr>
                <w:sz w:val="20"/>
              </w:rPr>
              <w:t>0.89334</w:t>
            </w:r>
          </w:p>
        </w:tc>
        <w:tc>
          <w:tcPr>
            <w:tcW w:w="1117" w:type="dxa"/>
          </w:tcPr>
          <w:p>
            <w:pPr>
              <w:pStyle w:val="TableParagraph"/>
              <w:spacing w:before="76"/>
              <w:ind w:left="53" w:right="48"/>
              <w:rPr>
                <w:b/>
                <w:sz w:val="20"/>
              </w:rPr>
            </w:pPr>
            <w:r>
              <w:rPr>
                <w:b/>
                <w:sz w:val="20"/>
              </w:rPr>
              <w:t>R-Square</w:t>
            </w:r>
          </w:p>
        </w:tc>
        <w:tc>
          <w:tcPr>
            <w:tcW w:w="872" w:type="dxa"/>
          </w:tcPr>
          <w:p>
            <w:pPr>
              <w:pStyle w:val="TableParagraph"/>
              <w:spacing w:before="76"/>
              <w:ind w:left="51" w:right="47"/>
              <w:rPr>
                <w:sz w:val="20"/>
              </w:rPr>
            </w:pPr>
            <w:r>
              <w:rPr>
                <w:sz w:val="20"/>
              </w:rPr>
              <w:t>0.9578</w:t>
            </w:r>
          </w:p>
        </w:tc>
      </w:tr>
      <w:tr>
        <w:trPr>
          <w:trHeight w:val="429" w:hRule="atLeast"/>
        </w:trPr>
        <w:tc>
          <w:tcPr>
            <w:tcW w:w="1839" w:type="dxa"/>
          </w:tcPr>
          <w:p>
            <w:pPr>
              <w:pStyle w:val="TableParagraph"/>
              <w:spacing w:before="76"/>
              <w:ind w:left="74"/>
              <w:jc w:val="left"/>
              <w:rPr>
                <w:b/>
                <w:sz w:val="20"/>
              </w:rPr>
            </w:pPr>
            <w:r>
              <w:rPr>
                <w:b/>
                <w:sz w:val="20"/>
              </w:rPr>
              <w:t>Dependent Mean</w:t>
            </w:r>
          </w:p>
        </w:tc>
        <w:tc>
          <w:tcPr>
            <w:tcW w:w="1114" w:type="dxa"/>
          </w:tcPr>
          <w:p>
            <w:pPr>
              <w:pStyle w:val="TableParagraph"/>
              <w:spacing w:before="76"/>
              <w:ind w:left="54" w:right="45"/>
              <w:rPr>
                <w:sz w:val="20"/>
              </w:rPr>
            </w:pPr>
            <w:r>
              <w:rPr>
                <w:sz w:val="20"/>
              </w:rPr>
              <w:t>17.76471</w:t>
            </w:r>
          </w:p>
        </w:tc>
        <w:tc>
          <w:tcPr>
            <w:tcW w:w="1117" w:type="dxa"/>
          </w:tcPr>
          <w:p>
            <w:pPr>
              <w:pStyle w:val="TableParagraph"/>
              <w:spacing w:before="76"/>
              <w:ind w:left="53" w:right="48"/>
              <w:rPr>
                <w:b/>
                <w:sz w:val="20"/>
              </w:rPr>
            </w:pPr>
            <w:r>
              <w:rPr>
                <w:b/>
                <w:sz w:val="20"/>
              </w:rPr>
              <w:t>Adj R-Sq</w:t>
            </w:r>
          </w:p>
        </w:tc>
        <w:tc>
          <w:tcPr>
            <w:tcW w:w="872" w:type="dxa"/>
          </w:tcPr>
          <w:p>
            <w:pPr>
              <w:pStyle w:val="TableParagraph"/>
              <w:spacing w:before="76"/>
              <w:ind w:left="51" w:right="47"/>
              <w:rPr>
                <w:sz w:val="20"/>
              </w:rPr>
            </w:pPr>
            <w:r>
              <w:rPr>
                <w:sz w:val="20"/>
              </w:rPr>
              <w:t>0.9518</w:t>
            </w:r>
          </w:p>
        </w:tc>
      </w:tr>
      <w:tr>
        <w:trPr>
          <w:trHeight w:val="431" w:hRule="atLeast"/>
        </w:trPr>
        <w:tc>
          <w:tcPr>
            <w:tcW w:w="1839" w:type="dxa"/>
          </w:tcPr>
          <w:p>
            <w:pPr>
              <w:pStyle w:val="TableParagraph"/>
              <w:spacing w:before="78"/>
              <w:ind w:left="74"/>
              <w:jc w:val="left"/>
              <w:rPr>
                <w:b/>
                <w:sz w:val="20"/>
              </w:rPr>
            </w:pPr>
            <w:r>
              <w:rPr>
                <w:b/>
                <w:sz w:val="20"/>
              </w:rPr>
              <w:t>Coeff Var</w:t>
            </w:r>
          </w:p>
        </w:tc>
        <w:tc>
          <w:tcPr>
            <w:tcW w:w="1114" w:type="dxa"/>
          </w:tcPr>
          <w:p>
            <w:pPr>
              <w:pStyle w:val="TableParagraph"/>
              <w:spacing w:before="78"/>
              <w:ind w:left="174" w:right="45"/>
              <w:rPr>
                <w:sz w:val="20"/>
              </w:rPr>
            </w:pPr>
            <w:r>
              <w:rPr>
                <w:sz w:val="20"/>
              </w:rPr>
              <w:t>5.02875</w:t>
            </w:r>
          </w:p>
        </w:tc>
        <w:tc>
          <w:tcPr>
            <w:tcW w:w="1117" w:type="dxa"/>
          </w:tcPr>
          <w:p>
            <w:pPr>
              <w:pStyle w:val="TableParagraph"/>
              <w:jc w:val="left"/>
              <w:rPr>
                <w:rFonts w:ascii="Times New Roman"/>
                <w:sz w:val="20"/>
              </w:rPr>
            </w:pPr>
          </w:p>
        </w:tc>
        <w:tc>
          <w:tcPr>
            <w:tcW w:w="872" w:type="dxa"/>
          </w:tcPr>
          <w:p>
            <w:pPr>
              <w:pStyle w:val="TableParagraph"/>
              <w:jc w:val="left"/>
              <w:rPr>
                <w:rFonts w:ascii="Times New Roman"/>
                <w:sz w:val="20"/>
              </w:rPr>
            </w:pPr>
          </w:p>
        </w:tc>
      </w:tr>
    </w:tbl>
    <w:p>
      <w:pPr>
        <w:pStyle w:val="BodyText"/>
        <w:rPr>
          <w:rFonts w:ascii="SAS Monospace"/>
          <w:sz w:val="20"/>
        </w:rPr>
      </w:pPr>
    </w:p>
    <w:tbl>
      <w:tblPr>
        <w:tblW w:w="0" w:type="auto"/>
        <w:jc w:val="left"/>
        <w:tblInd w:w="1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7"/>
        <w:gridCol w:w="392"/>
        <w:gridCol w:w="1237"/>
        <w:gridCol w:w="1115"/>
        <w:gridCol w:w="995"/>
        <w:gridCol w:w="1117"/>
      </w:tblGrid>
      <w:tr>
        <w:trPr>
          <w:trHeight w:val="429" w:hRule="atLeast"/>
        </w:trPr>
        <w:tc>
          <w:tcPr>
            <w:tcW w:w="6093" w:type="dxa"/>
            <w:gridSpan w:val="6"/>
          </w:tcPr>
          <w:p>
            <w:pPr>
              <w:pStyle w:val="TableParagraph"/>
              <w:spacing w:before="76"/>
              <w:ind w:left="1896"/>
              <w:jc w:val="left"/>
              <w:rPr>
                <w:b/>
                <w:sz w:val="20"/>
              </w:rPr>
            </w:pPr>
            <w:r>
              <w:rPr>
                <w:b/>
                <w:sz w:val="20"/>
              </w:rPr>
              <w:t>Parameter Estimates</w:t>
            </w:r>
          </w:p>
        </w:tc>
      </w:tr>
      <w:tr>
        <w:trPr>
          <w:trHeight w:val="710" w:hRule="atLeast"/>
        </w:trPr>
        <w:tc>
          <w:tcPr>
            <w:tcW w:w="1237" w:type="dxa"/>
          </w:tcPr>
          <w:p>
            <w:pPr>
              <w:pStyle w:val="TableParagraph"/>
              <w:spacing w:before="76"/>
              <w:ind w:left="74"/>
              <w:jc w:val="left"/>
              <w:rPr>
                <w:b/>
                <w:sz w:val="20"/>
              </w:rPr>
            </w:pPr>
            <w:r>
              <w:rPr>
                <w:b/>
                <w:sz w:val="20"/>
              </w:rPr>
              <w:t>Variable</w:t>
            </w:r>
          </w:p>
        </w:tc>
        <w:tc>
          <w:tcPr>
            <w:tcW w:w="392" w:type="dxa"/>
          </w:tcPr>
          <w:p>
            <w:pPr>
              <w:pStyle w:val="TableParagraph"/>
              <w:spacing w:before="76"/>
              <w:ind w:right="63"/>
              <w:jc w:val="right"/>
              <w:rPr>
                <w:b/>
                <w:sz w:val="20"/>
              </w:rPr>
            </w:pPr>
            <w:r>
              <w:rPr>
                <w:b/>
                <w:sz w:val="20"/>
              </w:rPr>
              <w:t>DF</w:t>
            </w:r>
          </w:p>
        </w:tc>
        <w:tc>
          <w:tcPr>
            <w:tcW w:w="1237" w:type="dxa"/>
          </w:tcPr>
          <w:p>
            <w:pPr>
              <w:pStyle w:val="TableParagraph"/>
              <w:spacing w:before="76"/>
              <w:ind w:left="193" w:hanging="120"/>
              <w:jc w:val="left"/>
              <w:rPr>
                <w:b/>
                <w:sz w:val="20"/>
              </w:rPr>
            </w:pPr>
            <w:r>
              <w:rPr>
                <w:b/>
                <w:sz w:val="20"/>
              </w:rPr>
              <w:t>Parameter Estimate</w:t>
            </w:r>
          </w:p>
        </w:tc>
        <w:tc>
          <w:tcPr>
            <w:tcW w:w="1115" w:type="dxa"/>
          </w:tcPr>
          <w:p>
            <w:pPr>
              <w:pStyle w:val="TableParagraph"/>
              <w:spacing w:before="76"/>
              <w:ind w:left="71"/>
              <w:jc w:val="left"/>
              <w:rPr>
                <w:b/>
                <w:sz w:val="20"/>
              </w:rPr>
            </w:pPr>
            <w:r>
              <w:rPr>
                <w:b/>
                <w:sz w:val="20"/>
              </w:rPr>
              <w:t>Standard</w:t>
            </w:r>
          </w:p>
          <w:p>
            <w:pPr>
              <w:pStyle w:val="TableParagraph"/>
              <w:spacing w:before="1"/>
              <w:ind w:left="434"/>
              <w:jc w:val="left"/>
              <w:rPr>
                <w:b/>
                <w:sz w:val="20"/>
              </w:rPr>
            </w:pPr>
            <w:r>
              <w:rPr>
                <w:b/>
                <w:sz w:val="20"/>
              </w:rPr>
              <w:t>Error</w:t>
            </w:r>
          </w:p>
        </w:tc>
        <w:tc>
          <w:tcPr>
            <w:tcW w:w="995" w:type="dxa"/>
          </w:tcPr>
          <w:p>
            <w:pPr>
              <w:pStyle w:val="TableParagraph"/>
              <w:spacing w:before="76"/>
              <w:ind w:right="67"/>
              <w:jc w:val="right"/>
              <w:rPr>
                <w:b/>
                <w:sz w:val="20"/>
              </w:rPr>
            </w:pPr>
            <w:r>
              <w:rPr>
                <w:b/>
                <w:sz w:val="20"/>
              </w:rPr>
              <w:t>t Value</w:t>
            </w:r>
          </w:p>
        </w:tc>
        <w:tc>
          <w:tcPr>
            <w:tcW w:w="1117" w:type="dxa"/>
          </w:tcPr>
          <w:p>
            <w:pPr>
              <w:pStyle w:val="TableParagraph"/>
              <w:spacing w:before="76"/>
              <w:ind w:right="68"/>
              <w:jc w:val="right"/>
              <w:rPr>
                <w:b/>
                <w:sz w:val="20"/>
              </w:rPr>
            </w:pPr>
            <w:r>
              <w:rPr>
                <w:b/>
                <w:sz w:val="20"/>
              </w:rPr>
              <w:t>Pr &gt; |t|</w:t>
            </w:r>
          </w:p>
        </w:tc>
      </w:tr>
      <w:tr>
        <w:trPr>
          <w:trHeight w:val="431" w:hRule="atLeast"/>
        </w:trPr>
        <w:tc>
          <w:tcPr>
            <w:tcW w:w="1237" w:type="dxa"/>
          </w:tcPr>
          <w:p>
            <w:pPr>
              <w:pStyle w:val="TableParagraph"/>
              <w:spacing w:before="76"/>
              <w:ind w:left="74"/>
              <w:jc w:val="left"/>
              <w:rPr>
                <w:b/>
                <w:sz w:val="20"/>
              </w:rPr>
            </w:pPr>
            <w:r>
              <w:rPr>
                <w:b/>
                <w:sz w:val="20"/>
              </w:rPr>
              <w:t>Intercept</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10.06528</w:t>
            </w:r>
          </w:p>
        </w:tc>
        <w:tc>
          <w:tcPr>
            <w:tcW w:w="1115" w:type="dxa"/>
          </w:tcPr>
          <w:p>
            <w:pPr>
              <w:pStyle w:val="TableParagraph"/>
              <w:spacing w:before="76"/>
              <w:ind w:right="68"/>
              <w:jc w:val="right"/>
              <w:rPr>
                <w:sz w:val="20"/>
              </w:rPr>
            </w:pPr>
            <w:r>
              <w:rPr>
                <w:w w:val="95"/>
                <w:sz w:val="20"/>
              </w:rPr>
              <w:t>1.24486</w:t>
            </w:r>
          </w:p>
        </w:tc>
        <w:tc>
          <w:tcPr>
            <w:tcW w:w="995" w:type="dxa"/>
          </w:tcPr>
          <w:p>
            <w:pPr>
              <w:pStyle w:val="TableParagraph"/>
              <w:spacing w:before="76"/>
              <w:ind w:right="69"/>
              <w:jc w:val="right"/>
              <w:rPr>
                <w:sz w:val="20"/>
              </w:rPr>
            </w:pPr>
            <w:r>
              <w:rPr>
                <w:w w:val="95"/>
                <w:sz w:val="20"/>
              </w:rPr>
              <w:t>8.09</w:t>
            </w:r>
          </w:p>
        </w:tc>
        <w:tc>
          <w:tcPr>
            <w:tcW w:w="1117" w:type="dxa"/>
          </w:tcPr>
          <w:p>
            <w:pPr>
              <w:pStyle w:val="TableParagraph"/>
              <w:spacing w:before="76"/>
              <w:ind w:right="70"/>
              <w:jc w:val="right"/>
              <w:rPr>
                <w:sz w:val="20"/>
              </w:rPr>
            </w:pPr>
            <w:r>
              <w:rPr>
                <w:w w:val="95"/>
                <w:sz w:val="20"/>
              </w:rPr>
              <w:t>&lt;.0001</w:t>
            </w:r>
          </w:p>
        </w:tc>
      </w:tr>
      <w:tr>
        <w:trPr>
          <w:trHeight w:val="429" w:hRule="atLeast"/>
        </w:trPr>
        <w:tc>
          <w:tcPr>
            <w:tcW w:w="1237" w:type="dxa"/>
          </w:tcPr>
          <w:p>
            <w:pPr>
              <w:pStyle w:val="TableParagraph"/>
              <w:spacing w:before="76"/>
              <w:ind w:left="74"/>
              <w:jc w:val="left"/>
              <w:rPr>
                <w:b/>
                <w:sz w:val="20"/>
              </w:rPr>
            </w:pPr>
            <w:r>
              <w:rPr>
                <w:b/>
                <w:sz w:val="20"/>
              </w:rPr>
              <w:t>X1</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0.36277</w:t>
            </w:r>
          </w:p>
        </w:tc>
        <w:tc>
          <w:tcPr>
            <w:tcW w:w="1115" w:type="dxa"/>
          </w:tcPr>
          <w:p>
            <w:pPr>
              <w:pStyle w:val="TableParagraph"/>
              <w:spacing w:before="76"/>
              <w:ind w:right="68"/>
              <w:jc w:val="right"/>
              <w:rPr>
                <w:sz w:val="20"/>
              </w:rPr>
            </w:pPr>
            <w:r>
              <w:rPr>
                <w:w w:val="95"/>
                <w:sz w:val="20"/>
              </w:rPr>
              <w:t>0.03338</w:t>
            </w:r>
          </w:p>
        </w:tc>
        <w:tc>
          <w:tcPr>
            <w:tcW w:w="995" w:type="dxa"/>
          </w:tcPr>
          <w:p>
            <w:pPr>
              <w:pStyle w:val="TableParagraph"/>
              <w:spacing w:before="76"/>
              <w:ind w:right="69"/>
              <w:jc w:val="right"/>
              <w:rPr>
                <w:sz w:val="20"/>
              </w:rPr>
            </w:pPr>
            <w:r>
              <w:rPr>
                <w:w w:val="95"/>
                <w:sz w:val="20"/>
              </w:rPr>
              <w:t>10.87</w:t>
            </w:r>
          </w:p>
        </w:tc>
        <w:tc>
          <w:tcPr>
            <w:tcW w:w="1117" w:type="dxa"/>
          </w:tcPr>
          <w:p>
            <w:pPr>
              <w:pStyle w:val="TableParagraph"/>
              <w:spacing w:before="76"/>
              <w:ind w:right="70"/>
              <w:jc w:val="right"/>
              <w:rPr>
                <w:sz w:val="20"/>
              </w:rPr>
            </w:pPr>
            <w:r>
              <w:rPr>
                <w:w w:val="95"/>
                <w:sz w:val="20"/>
              </w:rPr>
              <w:t>&lt;.0001</w:t>
            </w:r>
          </w:p>
        </w:tc>
      </w:tr>
      <w:tr>
        <w:trPr>
          <w:trHeight w:val="431" w:hRule="atLeast"/>
        </w:trPr>
        <w:tc>
          <w:tcPr>
            <w:tcW w:w="1237" w:type="dxa"/>
          </w:tcPr>
          <w:p>
            <w:pPr>
              <w:pStyle w:val="TableParagraph"/>
              <w:spacing w:before="76"/>
              <w:ind w:left="74"/>
              <w:jc w:val="left"/>
              <w:rPr>
                <w:b/>
                <w:sz w:val="20"/>
              </w:rPr>
            </w:pPr>
            <w:r>
              <w:rPr>
                <w:b/>
                <w:sz w:val="20"/>
              </w:rPr>
              <w:t>X2</w:t>
            </w:r>
          </w:p>
        </w:tc>
        <w:tc>
          <w:tcPr>
            <w:tcW w:w="392" w:type="dxa"/>
          </w:tcPr>
          <w:p>
            <w:pPr>
              <w:pStyle w:val="TableParagraph"/>
              <w:spacing w:before="76"/>
              <w:ind w:right="63"/>
              <w:jc w:val="right"/>
              <w:rPr>
                <w:b/>
                <w:sz w:val="20"/>
              </w:rPr>
            </w:pPr>
            <w:r>
              <w:rPr>
                <w:b/>
                <w:w w:val="101"/>
                <w:sz w:val="20"/>
              </w:rPr>
              <w:t>1</w:t>
            </w:r>
          </w:p>
        </w:tc>
        <w:tc>
          <w:tcPr>
            <w:tcW w:w="1237" w:type="dxa"/>
          </w:tcPr>
          <w:p>
            <w:pPr>
              <w:pStyle w:val="TableParagraph"/>
              <w:spacing w:before="76"/>
              <w:ind w:right="69"/>
              <w:jc w:val="right"/>
              <w:rPr>
                <w:sz w:val="20"/>
              </w:rPr>
            </w:pPr>
            <w:r>
              <w:rPr>
                <w:w w:val="95"/>
                <w:sz w:val="20"/>
              </w:rPr>
              <w:t>-0.59760</w:t>
            </w:r>
          </w:p>
        </w:tc>
        <w:tc>
          <w:tcPr>
            <w:tcW w:w="1115" w:type="dxa"/>
          </w:tcPr>
          <w:p>
            <w:pPr>
              <w:pStyle w:val="TableParagraph"/>
              <w:spacing w:before="76"/>
              <w:ind w:right="68"/>
              <w:jc w:val="right"/>
              <w:rPr>
                <w:sz w:val="20"/>
              </w:rPr>
            </w:pPr>
            <w:r>
              <w:rPr>
                <w:w w:val="95"/>
                <w:sz w:val="20"/>
              </w:rPr>
              <w:t>0.19636</w:t>
            </w:r>
          </w:p>
        </w:tc>
        <w:tc>
          <w:tcPr>
            <w:tcW w:w="995" w:type="dxa"/>
          </w:tcPr>
          <w:p>
            <w:pPr>
              <w:pStyle w:val="TableParagraph"/>
              <w:spacing w:before="76"/>
              <w:ind w:right="69"/>
              <w:jc w:val="right"/>
              <w:rPr>
                <w:sz w:val="20"/>
              </w:rPr>
            </w:pPr>
            <w:r>
              <w:rPr>
                <w:w w:val="95"/>
                <w:sz w:val="20"/>
              </w:rPr>
              <w:t>-3.04</w:t>
            </w:r>
          </w:p>
        </w:tc>
        <w:tc>
          <w:tcPr>
            <w:tcW w:w="1117" w:type="dxa"/>
          </w:tcPr>
          <w:p>
            <w:pPr>
              <w:pStyle w:val="TableParagraph"/>
              <w:spacing w:before="76"/>
              <w:ind w:right="70"/>
              <w:jc w:val="right"/>
              <w:rPr>
                <w:sz w:val="20"/>
              </w:rPr>
            </w:pPr>
            <w:r>
              <w:rPr>
                <w:w w:val="95"/>
                <w:sz w:val="20"/>
              </w:rPr>
              <w:t>0.0088</w:t>
            </w:r>
          </w:p>
        </w:tc>
      </w:tr>
    </w:tbl>
    <w:p>
      <w:pPr>
        <w:spacing w:after="0"/>
        <w:jc w:val="right"/>
        <w:rPr>
          <w:sz w:val="20"/>
        </w:rPr>
        <w:sectPr>
          <w:pgSz w:w="12240" w:h="15840"/>
          <w:pgMar w:header="719" w:footer="740" w:top="980" w:bottom="940" w:left="1180" w:right="700"/>
        </w:sectPr>
      </w:pPr>
    </w:p>
    <w:p>
      <w:pPr>
        <w:pStyle w:val="BodyText"/>
        <w:spacing w:before="6"/>
        <w:rPr>
          <w:rFonts w:ascii="SAS Monospace"/>
          <w:sz w:val="25"/>
        </w:rPr>
      </w:pPr>
    </w:p>
    <w:p>
      <w:pPr>
        <w:spacing w:before="99"/>
        <w:ind w:left="3676" w:right="4135" w:firstLine="602"/>
        <w:jc w:val="left"/>
        <w:rPr>
          <w:rFonts w:ascii="SAS Monospace"/>
          <w:sz w:val="20"/>
        </w:rPr>
      </w:pPr>
      <w:r>
        <w:rPr>
          <w:rFonts w:ascii="SAS Monospace"/>
          <w:sz w:val="20"/>
        </w:rPr>
        <w:t>Model: X1X2 Dependent Variable: Y</w:t>
      </w:r>
    </w:p>
    <w:p>
      <w:pPr>
        <w:pStyle w:val="BodyText"/>
        <w:ind w:left="585"/>
        <w:rPr>
          <w:rFonts w:ascii="SAS Monospace"/>
          <w:sz w:val="20"/>
        </w:rPr>
      </w:pPr>
      <w:r>
        <w:rPr>
          <w:rFonts w:ascii="SAS Monospace"/>
          <w:sz w:val="20"/>
        </w:rPr>
        <w:drawing>
          <wp:inline distT="0" distB="0" distL="0" distR="0">
            <wp:extent cx="5547742" cy="5547360"/>
            <wp:effectExtent l="0" t="0" r="0" b="0"/>
            <wp:docPr id="67" name="image41.png" descr=""/>
            <wp:cNvGraphicFramePr>
              <a:graphicFrameLocks noChangeAspect="1"/>
            </wp:cNvGraphicFramePr>
            <a:graphic>
              <a:graphicData uri="http://schemas.openxmlformats.org/drawingml/2006/picture">
                <pic:pic>
                  <pic:nvPicPr>
                    <pic:cNvPr id="68" name="image41.png"/>
                    <pic:cNvPicPr/>
                  </pic:nvPicPr>
                  <pic:blipFill>
                    <a:blip r:embed="rId48" cstate="print"/>
                    <a:stretch>
                      <a:fillRect/>
                    </a:stretch>
                  </pic:blipFill>
                  <pic:spPr>
                    <a:xfrm>
                      <a:off x="0" y="0"/>
                      <a:ext cx="5547742" cy="5547360"/>
                    </a:xfrm>
                    <a:prstGeom prst="rect">
                      <a:avLst/>
                    </a:prstGeom>
                  </pic:spPr>
                </pic:pic>
              </a:graphicData>
            </a:graphic>
          </wp:inline>
        </w:drawing>
      </w:r>
      <w:r>
        <w:rPr>
          <w:rFonts w:ascii="SAS Monospace"/>
          <w:sz w:val="20"/>
        </w:rPr>
      </w:r>
    </w:p>
    <w:p>
      <w:pPr>
        <w:pStyle w:val="BodyText"/>
        <w:spacing w:before="5"/>
        <w:rPr>
          <w:rFonts w:ascii="SAS Monospace"/>
          <w:sz w:val="7"/>
        </w:rPr>
      </w:pPr>
      <w:r>
        <w:rPr/>
        <w:drawing>
          <wp:anchor distT="0" distB="0" distL="0" distR="0" allowOverlap="1" layoutInCell="1" locked="0" behindDoc="0" simplePos="0" relativeHeight="3880">
            <wp:simplePos x="0" y="0"/>
            <wp:positionH relativeFrom="page">
              <wp:posOffset>1957704</wp:posOffset>
            </wp:positionH>
            <wp:positionV relativeFrom="paragraph">
              <wp:posOffset>90218</wp:posOffset>
            </wp:positionV>
            <wp:extent cx="3776740" cy="2125980"/>
            <wp:effectExtent l="0" t="0" r="0" b="0"/>
            <wp:wrapTopAndBottom/>
            <wp:docPr id="69" name="image42.png" descr=""/>
            <wp:cNvGraphicFramePr>
              <a:graphicFrameLocks noChangeAspect="1"/>
            </wp:cNvGraphicFramePr>
            <a:graphic>
              <a:graphicData uri="http://schemas.openxmlformats.org/drawingml/2006/picture">
                <pic:pic>
                  <pic:nvPicPr>
                    <pic:cNvPr id="70" name="image42.png"/>
                    <pic:cNvPicPr/>
                  </pic:nvPicPr>
                  <pic:blipFill>
                    <a:blip r:embed="rId49" cstate="print"/>
                    <a:stretch>
                      <a:fillRect/>
                    </a:stretch>
                  </pic:blipFill>
                  <pic:spPr>
                    <a:xfrm>
                      <a:off x="0" y="0"/>
                      <a:ext cx="3776740" cy="2125980"/>
                    </a:xfrm>
                    <a:prstGeom prst="rect">
                      <a:avLst/>
                    </a:prstGeom>
                  </pic:spPr>
                </pic:pic>
              </a:graphicData>
            </a:graphic>
          </wp:anchor>
        </w:drawing>
      </w:r>
    </w:p>
    <w:p>
      <w:pPr>
        <w:spacing w:after="0"/>
        <w:rPr>
          <w:rFonts w:ascii="SAS Monospace"/>
          <w:sz w:val="7"/>
        </w:rPr>
        <w:sectPr>
          <w:pgSz w:w="12240" w:h="15840"/>
          <w:pgMar w:header="719" w:footer="740" w:top="980" w:bottom="94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20"/>
        </w:rPr>
      </w:pPr>
    </w:p>
    <w:p>
      <w:pPr>
        <w:pStyle w:val="BodyText"/>
        <w:ind w:left="1188"/>
        <w:rPr>
          <w:sz w:val="20"/>
        </w:rPr>
      </w:pPr>
      <w:r>
        <w:rPr>
          <w:sz w:val="20"/>
        </w:rPr>
        <w:drawing>
          <wp:inline distT="0" distB="0" distL="0" distR="0">
            <wp:extent cx="5079853" cy="7234332"/>
            <wp:effectExtent l="0" t="0" r="0" b="0"/>
            <wp:docPr id="71" name="image43.png" descr=""/>
            <wp:cNvGraphicFramePr>
              <a:graphicFrameLocks noChangeAspect="1"/>
            </wp:cNvGraphicFramePr>
            <a:graphic>
              <a:graphicData uri="http://schemas.openxmlformats.org/drawingml/2006/picture">
                <pic:pic>
                  <pic:nvPicPr>
                    <pic:cNvPr id="72" name="image43.png"/>
                    <pic:cNvPicPr/>
                  </pic:nvPicPr>
                  <pic:blipFill>
                    <a:blip r:embed="rId50" cstate="print"/>
                    <a:stretch>
                      <a:fillRect/>
                    </a:stretch>
                  </pic:blipFill>
                  <pic:spPr>
                    <a:xfrm>
                      <a:off x="0" y="0"/>
                      <a:ext cx="5079853" cy="7234332"/>
                    </a:xfrm>
                    <a:prstGeom prst="rect">
                      <a:avLst/>
                    </a:prstGeom>
                  </pic:spPr>
                </pic:pic>
              </a:graphicData>
            </a:graphic>
          </wp:inline>
        </w:drawing>
      </w:r>
      <w:r>
        <w:rPr>
          <w:sz w:val="20"/>
        </w:rPr>
      </w:r>
    </w:p>
    <w:p>
      <w:pPr>
        <w:spacing w:after="0"/>
        <w:rPr>
          <w:sz w:val="20"/>
        </w:rPr>
        <w:sectPr>
          <w:pgSz w:w="12240" w:h="15840"/>
          <w:pgMar w:header="719" w:footer="740" w:top="980" w:bottom="940" w:left="1180" w:right="700"/>
        </w:sectPr>
      </w:pPr>
    </w:p>
    <w:p>
      <w:pPr>
        <w:pStyle w:val="BodyText"/>
        <w:rPr>
          <w:sz w:val="20"/>
        </w:rPr>
      </w:pPr>
    </w:p>
    <w:p>
      <w:pPr>
        <w:pStyle w:val="Heading2"/>
        <w:spacing w:line="240" w:lineRule="auto"/>
        <w:ind w:left="2238"/>
        <w:jc w:val="left"/>
      </w:pPr>
      <w:bookmarkStart w:name="_TOC_250000" w:id="10"/>
      <w:bookmarkEnd w:id="10"/>
      <w:r>
        <w:rPr/>
        <w:t>ANALYSIS OF COVARIANCE (ANCOVA)</w:t>
      </w:r>
    </w:p>
    <w:p>
      <w:pPr>
        <w:pStyle w:val="BodyText"/>
        <w:rPr>
          <w:b/>
          <w:sz w:val="20"/>
        </w:rPr>
      </w:pPr>
    </w:p>
    <w:p>
      <w:pPr>
        <w:pStyle w:val="BodyText"/>
        <w:rPr>
          <w:b/>
          <w:sz w:val="20"/>
        </w:rPr>
      </w:pPr>
    </w:p>
    <w:p>
      <w:pPr>
        <w:pStyle w:val="BodyText"/>
        <w:rPr>
          <w:b/>
          <w:sz w:val="20"/>
        </w:rPr>
      </w:pPr>
    </w:p>
    <w:p>
      <w:pPr>
        <w:pStyle w:val="BodyText"/>
        <w:spacing w:before="9"/>
        <w:rPr>
          <w:b/>
          <w:sz w:val="29"/>
        </w:rPr>
      </w:pPr>
    </w:p>
    <w:tbl>
      <w:tblPr>
        <w:tblW w:w="0" w:type="auto"/>
        <w:jc w:val="left"/>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
        <w:gridCol w:w="360"/>
        <w:gridCol w:w="240"/>
        <w:gridCol w:w="360"/>
        <w:gridCol w:w="1620"/>
        <w:gridCol w:w="1860"/>
        <w:gridCol w:w="360"/>
        <w:gridCol w:w="240"/>
        <w:gridCol w:w="333"/>
      </w:tblGrid>
      <w:tr>
        <w:trPr>
          <w:trHeight w:val="225" w:hRule="atLeast"/>
        </w:trPr>
        <w:tc>
          <w:tcPr>
            <w:tcW w:w="212" w:type="dxa"/>
          </w:tcPr>
          <w:p>
            <w:pPr>
              <w:pStyle w:val="TableParagraph"/>
              <w:spacing w:line="206" w:lineRule="exact"/>
              <w:ind w:right="25"/>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10</w:t>
            </w:r>
          </w:p>
        </w:tc>
        <w:tc>
          <w:tcPr>
            <w:tcW w:w="240" w:type="dxa"/>
          </w:tcPr>
          <w:p>
            <w:pPr>
              <w:pStyle w:val="TableParagraph"/>
              <w:spacing w:line="206" w:lineRule="exact"/>
              <w:rPr>
                <w:rFonts w:ascii="Courier New"/>
                <w:sz w:val="20"/>
              </w:rPr>
            </w:pPr>
            <w:r>
              <w:rPr>
                <w:rFonts w:ascii="Courier New"/>
                <w:w w:val="99"/>
                <w:sz w:val="20"/>
              </w:rPr>
              <w:t>3</w:t>
            </w:r>
          </w:p>
        </w:tc>
        <w:tc>
          <w:tcPr>
            <w:tcW w:w="360" w:type="dxa"/>
          </w:tcPr>
          <w:p>
            <w:pPr>
              <w:pStyle w:val="TableParagraph"/>
              <w:spacing w:line="206" w:lineRule="exact"/>
              <w:ind w:right="57"/>
              <w:jc w:val="right"/>
              <w:rPr>
                <w:rFonts w:ascii="Courier New"/>
                <w:sz w:val="20"/>
              </w:rPr>
            </w:pPr>
            <w:r>
              <w:rPr>
                <w:rFonts w:ascii="Courier New"/>
                <w:w w:val="95"/>
                <w:sz w:val="20"/>
              </w:rPr>
              <w:t>12</w:t>
            </w:r>
          </w:p>
        </w:tc>
        <w:tc>
          <w:tcPr>
            <w:tcW w:w="4413" w:type="dxa"/>
            <w:gridSpan w:val="5"/>
          </w:tcPr>
          <w:p>
            <w:pPr>
              <w:pStyle w:val="TableParagraph"/>
              <w:jc w:val="left"/>
              <w:rPr>
                <w:rFonts w:ascii="Times New Roman"/>
                <w:sz w:val="16"/>
              </w:rPr>
            </w:pPr>
          </w:p>
        </w:tc>
      </w:tr>
      <w:tr>
        <w:trPr>
          <w:trHeight w:val="225" w:hRule="atLeast"/>
        </w:trPr>
        <w:tc>
          <w:tcPr>
            <w:tcW w:w="212" w:type="dxa"/>
          </w:tcPr>
          <w:p>
            <w:pPr>
              <w:pStyle w:val="TableParagraph"/>
              <w:spacing w:line="206" w:lineRule="exact"/>
              <w:ind w:right="25"/>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15</w:t>
            </w:r>
          </w:p>
        </w:tc>
        <w:tc>
          <w:tcPr>
            <w:tcW w:w="240" w:type="dxa"/>
          </w:tcPr>
          <w:p>
            <w:pPr>
              <w:pStyle w:val="TableParagraph"/>
              <w:spacing w:line="206" w:lineRule="exact"/>
              <w:rPr>
                <w:rFonts w:ascii="Courier New"/>
                <w:sz w:val="20"/>
              </w:rPr>
            </w:pPr>
            <w:r>
              <w:rPr>
                <w:rFonts w:ascii="Courier New"/>
                <w:w w:val="99"/>
                <w:sz w:val="20"/>
              </w:rPr>
              <w:t>2</w:t>
            </w:r>
          </w:p>
        </w:tc>
        <w:tc>
          <w:tcPr>
            <w:tcW w:w="360" w:type="dxa"/>
          </w:tcPr>
          <w:p>
            <w:pPr>
              <w:pStyle w:val="TableParagraph"/>
              <w:spacing w:line="206" w:lineRule="exact"/>
              <w:ind w:right="57"/>
              <w:jc w:val="right"/>
              <w:rPr>
                <w:rFonts w:ascii="Courier New"/>
                <w:sz w:val="20"/>
              </w:rPr>
            </w:pPr>
            <w:r>
              <w:rPr>
                <w:rFonts w:ascii="Courier New"/>
                <w:w w:val="95"/>
                <w:sz w:val="20"/>
              </w:rPr>
              <w:t>15</w:t>
            </w:r>
          </w:p>
        </w:tc>
        <w:tc>
          <w:tcPr>
            <w:tcW w:w="1620" w:type="dxa"/>
          </w:tcPr>
          <w:p>
            <w:pPr>
              <w:pStyle w:val="TableParagraph"/>
              <w:jc w:val="left"/>
              <w:rPr>
                <w:rFonts w:ascii="Times New Roman"/>
                <w:sz w:val="16"/>
              </w:rPr>
            </w:pPr>
          </w:p>
        </w:tc>
        <w:tc>
          <w:tcPr>
            <w:tcW w:w="1860" w:type="dxa"/>
          </w:tcPr>
          <w:p>
            <w:pPr>
              <w:pStyle w:val="TableParagraph"/>
              <w:tabs>
                <w:tab w:pos="1667" w:val="left" w:leader="none"/>
              </w:tabs>
              <w:spacing w:line="206" w:lineRule="exact"/>
              <w:ind w:right="58"/>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2</w:t>
            </w:r>
          </w:p>
        </w:tc>
        <w:tc>
          <w:tcPr>
            <w:tcW w:w="360" w:type="dxa"/>
          </w:tcPr>
          <w:p>
            <w:pPr>
              <w:pStyle w:val="TableParagraph"/>
              <w:spacing w:line="206" w:lineRule="exact"/>
              <w:ind w:right="58"/>
              <w:jc w:val="right"/>
              <w:rPr>
                <w:rFonts w:ascii="Courier New"/>
                <w:sz w:val="20"/>
              </w:rPr>
            </w:pPr>
            <w:r>
              <w:rPr>
                <w:rFonts w:ascii="Courier New"/>
                <w:w w:val="95"/>
                <w:sz w:val="20"/>
              </w:rPr>
              <w:t>30</w:t>
            </w:r>
          </w:p>
        </w:tc>
        <w:tc>
          <w:tcPr>
            <w:tcW w:w="240" w:type="dxa"/>
          </w:tcPr>
          <w:p>
            <w:pPr>
              <w:pStyle w:val="TableParagraph"/>
              <w:spacing w:line="206" w:lineRule="exact"/>
              <w:rPr>
                <w:rFonts w:ascii="Courier New"/>
                <w:sz w:val="20"/>
              </w:rPr>
            </w:pPr>
            <w:r>
              <w:rPr>
                <w:rFonts w:ascii="Courier New"/>
                <w:w w:val="99"/>
                <w:sz w:val="20"/>
              </w:rPr>
              <w:t>2</w:t>
            </w:r>
          </w:p>
        </w:tc>
        <w:tc>
          <w:tcPr>
            <w:tcW w:w="333" w:type="dxa"/>
          </w:tcPr>
          <w:p>
            <w:pPr>
              <w:pStyle w:val="TableParagraph"/>
              <w:spacing w:line="206" w:lineRule="exact"/>
              <w:ind w:right="31"/>
              <w:jc w:val="right"/>
              <w:rPr>
                <w:rFonts w:ascii="Courier New"/>
                <w:sz w:val="20"/>
              </w:rPr>
            </w:pPr>
            <w:r>
              <w:rPr>
                <w:rFonts w:ascii="Courier New"/>
                <w:w w:val="95"/>
                <w:sz w:val="20"/>
              </w:rPr>
              <w:t>18</w:t>
            </w:r>
          </w:p>
        </w:tc>
      </w:tr>
      <w:tr>
        <w:trPr>
          <w:trHeight w:val="226" w:hRule="atLeast"/>
        </w:trPr>
        <w:tc>
          <w:tcPr>
            <w:tcW w:w="212" w:type="dxa"/>
          </w:tcPr>
          <w:p>
            <w:pPr>
              <w:pStyle w:val="TableParagraph"/>
              <w:spacing w:line="207" w:lineRule="exact"/>
              <w:ind w:right="25"/>
              <w:rPr>
                <w:rFonts w:ascii="Courier New"/>
                <w:sz w:val="20"/>
              </w:rPr>
            </w:pPr>
            <w:r>
              <w:rPr>
                <w:rFonts w:ascii="Courier New"/>
                <w:w w:val="99"/>
                <w:sz w:val="20"/>
              </w:rPr>
              <w:t>1</w:t>
            </w:r>
          </w:p>
        </w:tc>
        <w:tc>
          <w:tcPr>
            <w:tcW w:w="360" w:type="dxa"/>
          </w:tcPr>
          <w:p>
            <w:pPr>
              <w:pStyle w:val="TableParagraph"/>
              <w:spacing w:line="207" w:lineRule="exact"/>
              <w:ind w:left="39" w:right="39"/>
              <w:rPr>
                <w:rFonts w:ascii="Courier New"/>
                <w:sz w:val="20"/>
              </w:rPr>
            </w:pPr>
            <w:r>
              <w:rPr>
                <w:rFonts w:ascii="Courier New"/>
                <w:sz w:val="20"/>
              </w:rPr>
              <w:t>20</w:t>
            </w:r>
          </w:p>
        </w:tc>
        <w:tc>
          <w:tcPr>
            <w:tcW w:w="240" w:type="dxa"/>
          </w:tcPr>
          <w:p>
            <w:pPr>
              <w:pStyle w:val="TableParagraph"/>
              <w:spacing w:line="207" w:lineRule="exact"/>
              <w:rPr>
                <w:rFonts w:ascii="Courier New"/>
                <w:sz w:val="20"/>
              </w:rPr>
            </w:pPr>
            <w:r>
              <w:rPr>
                <w:rFonts w:ascii="Courier New"/>
                <w:w w:val="99"/>
                <w:sz w:val="20"/>
              </w:rPr>
              <w:t>2</w:t>
            </w:r>
          </w:p>
        </w:tc>
        <w:tc>
          <w:tcPr>
            <w:tcW w:w="360" w:type="dxa"/>
          </w:tcPr>
          <w:p>
            <w:pPr>
              <w:pStyle w:val="TableParagraph"/>
              <w:spacing w:line="207" w:lineRule="exact"/>
              <w:ind w:right="57"/>
              <w:jc w:val="right"/>
              <w:rPr>
                <w:rFonts w:ascii="Courier New"/>
                <w:sz w:val="20"/>
              </w:rPr>
            </w:pPr>
            <w:r>
              <w:rPr>
                <w:rFonts w:ascii="Courier New"/>
                <w:w w:val="95"/>
                <w:sz w:val="20"/>
              </w:rPr>
              <w:t>16</w:t>
            </w:r>
          </w:p>
        </w:tc>
        <w:tc>
          <w:tcPr>
            <w:tcW w:w="1620" w:type="dxa"/>
          </w:tcPr>
          <w:p>
            <w:pPr>
              <w:pStyle w:val="TableParagraph"/>
              <w:spacing w:line="207" w:lineRule="exact"/>
              <w:jc w:val="right"/>
              <w:rPr>
                <w:rFonts w:ascii="Courier New"/>
                <w:sz w:val="20"/>
              </w:rPr>
            </w:pPr>
            <w:r>
              <w:rPr>
                <w:rFonts w:ascii="Courier New"/>
                <w:w w:val="99"/>
                <w:sz w:val="20"/>
              </w:rPr>
              <w:t>|</w:t>
            </w:r>
          </w:p>
        </w:tc>
        <w:tc>
          <w:tcPr>
            <w:tcW w:w="1860" w:type="dxa"/>
          </w:tcPr>
          <w:p>
            <w:pPr>
              <w:pStyle w:val="TableParagraph"/>
              <w:spacing w:line="207" w:lineRule="exact"/>
              <w:ind w:right="58"/>
              <w:jc w:val="right"/>
              <w:rPr>
                <w:rFonts w:ascii="Courier New"/>
                <w:sz w:val="20"/>
              </w:rPr>
            </w:pPr>
            <w:r>
              <w:rPr>
                <w:rFonts w:ascii="Courier New"/>
                <w:w w:val="99"/>
                <w:sz w:val="20"/>
              </w:rPr>
              <w:t>2</w:t>
            </w:r>
          </w:p>
        </w:tc>
        <w:tc>
          <w:tcPr>
            <w:tcW w:w="360" w:type="dxa"/>
          </w:tcPr>
          <w:p>
            <w:pPr>
              <w:pStyle w:val="TableParagraph"/>
              <w:spacing w:line="207" w:lineRule="exact"/>
              <w:ind w:right="57"/>
              <w:jc w:val="right"/>
              <w:rPr>
                <w:rFonts w:ascii="Courier New"/>
                <w:sz w:val="20"/>
              </w:rPr>
            </w:pPr>
            <w:r>
              <w:rPr>
                <w:rFonts w:ascii="Courier New"/>
                <w:w w:val="95"/>
                <w:sz w:val="20"/>
              </w:rPr>
              <w:t>35</w:t>
            </w:r>
          </w:p>
        </w:tc>
        <w:tc>
          <w:tcPr>
            <w:tcW w:w="240" w:type="dxa"/>
          </w:tcPr>
          <w:p>
            <w:pPr>
              <w:pStyle w:val="TableParagraph"/>
              <w:spacing w:line="207" w:lineRule="exact"/>
              <w:rPr>
                <w:rFonts w:ascii="Courier New"/>
                <w:sz w:val="20"/>
              </w:rPr>
            </w:pPr>
            <w:r>
              <w:rPr>
                <w:rFonts w:ascii="Courier New"/>
                <w:w w:val="99"/>
                <w:sz w:val="20"/>
              </w:rPr>
              <w:t>1</w:t>
            </w:r>
          </w:p>
        </w:tc>
        <w:tc>
          <w:tcPr>
            <w:tcW w:w="333" w:type="dxa"/>
          </w:tcPr>
          <w:p>
            <w:pPr>
              <w:pStyle w:val="TableParagraph"/>
              <w:spacing w:line="207" w:lineRule="exact"/>
              <w:ind w:right="30"/>
              <w:jc w:val="right"/>
              <w:rPr>
                <w:rFonts w:ascii="Courier New"/>
                <w:sz w:val="20"/>
              </w:rPr>
            </w:pPr>
            <w:r>
              <w:rPr>
                <w:rFonts w:ascii="Courier New"/>
                <w:w w:val="95"/>
                <w:sz w:val="20"/>
              </w:rPr>
              <w:t>22</w:t>
            </w:r>
          </w:p>
        </w:tc>
      </w:tr>
      <w:tr>
        <w:trPr>
          <w:trHeight w:val="226" w:hRule="atLeast"/>
        </w:trPr>
        <w:tc>
          <w:tcPr>
            <w:tcW w:w="212" w:type="dxa"/>
          </w:tcPr>
          <w:p>
            <w:pPr>
              <w:pStyle w:val="TableParagraph"/>
              <w:spacing w:line="206" w:lineRule="exact"/>
              <w:ind w:right="25"/>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25</w:t>
            </w:r>
          </w:p>
        </w:tc>
        <w:tc>
          <w:tcPr>
            <w:tcW w:w="240" w:type="dxa"/>
          </w:tcPr>
          <w:p>
            <w:pPr>
              <w:pStyle w:val="TableParagraph"/>
              <w:spacing w:line="206" w:lineRule="exact"/>
              <w:rPr>
                <w:rFonts w:ascii="Courier New"/>
                <w:sz w:val="20"/>
              </w:rPr>
            </w:pPr>
            <w:r>
              <w:rPr>
                <w:rFonts w:ascii="Courier New"/>
                <w:w w:val="99"/>
                <w:sz w:val="20"/>
              </w:rPr>
              <w:t>1</w:t>
            </w:r>
          </w:p>
        </w:tc>
        <w:tc>
          <w:tcPr>
            <w:tcW w:w="360" w:type="dxa"/>
          </w:tcPr>
          <w:p>
            <w:pPr>
              <w:pStyle w:val="TableParagraph"/>
              <w:spacing w:line="206" w:lineRule="exact"/>
              <w:ind w:right="57"/>
              <w:jc w:val="right"/>
              <w:rPr>
                <w:rFonts w:ascii="Courier New"/>
                <w:sz w:val="20"/>
              </w:rPr>
            </w:pPr>
            <w:r>
              <w:rPr>
                <w:rFonts w:ascii="Courier New"/>
                <w:w w:val="95"/>
                <w:sz w:val="20"/>
              </w:rPr>
              <w:t>18</w:t>
            </w:r>
          </w:p>
        </w:tc>
        <w:tc>
          <w:tcPr>
            <w:tcW w:w="1620" w:type="dxa"/>
          </w:tcPr>
          <w:p>
            <w:pPr>
              <w:pStyle w:val="TableParagraph"/>
              <w:spacing w:line="206" w:lineRule="exact"/>
              <w:jc w:val="right"/>
              <w:rPr>
                <w:rFonts w:ascii="Courier New"/>
                <w:sz w:val="20"/>
              </w:rPr>
            </w:pPr>
            <w:r>
              <w:rPr>
                <w:rFonts w:ascii="Courier New"/>
                <w:w w:val="99"/>
                <w:sz w:val="20"/>
              </w:rPr>
              <w:t>|</w:t>
            </w:r>
          </w:p>
        </w:tc>
        <w:tc>
          <w:tcPr>
            <w:tcW w:w="1860" w:type="dxa"/>
          </w:tcPr>
          <w:p>
            <w:pPr>
              <w:pStyle w:val="TableParagraph"/>
              <w:spacing w:line="206" w:lineRule="exact"/>
              <w:ind w:right="58"/>
              <w:jc w:val="right"/>
              <w:rPr>
                <w:rFonts w:ascii="Courier New"/>
                <w:sz w:val="20"/>
              </w:rPr>
            </w:pPr>
            <w:r>
              <w:rPr>
                <w:rFonts w:ascii="Courier New"/>
                <w:w w:val="99"/>
                <w:sz w:val="20"/>
              </w:rPr>
              <w:t>2</w:t>
            </w:r>
          </w:p>
        </w:tc>
        <w:tc>
          <w:tcPr>
            <w:tcW w:w="360" w:type="dxa"/>
          </w:tcPr>
          <w:p>
            <w:pPr>
              <w:pStyle w:val="TableParagraph"/>
              <w:spacing w:line="206" w:lineRule="exact"/>
              <w:ind w:right="57"/>
              <w:jc w:val="right"/>
              <w:rPr>
                <w:rFonts w:ascii="Courier New"/>
                <w:sz w:val="20"/>
              </w:rPr>
            </w:pPr>
            <w:r>
              <w:rPr>
                <w:rFonts w:ascii="Courier New"/>
                <w:w w:val="95"/>
                <w:sz w:val="20"/>
              </w:rPr>
              <w:t>40</w:t>
            </w:r>
          </w:p>
        </w:tc>
        <w:tc>
          <w:tcPr>
            <w:tcW w:w="240" w:type="dxa"/>
          </w:tcPr>
          <w:p>
            <w:pPr>
              <w:pStyle w:val="TableParagraph"/>
              <w:spacing w:line="206" w:lineRule="exact"/>
              <w:rPr>
                <w:rFonts w:ascii="Courier New"/>
                <w:sz w:val="20"/>
              </w:rPr>
            </w:pPr>
            <w:r>
              <w:rPr>
                <w:rFonts w:ascii="Courier New"/>
                <w:w w:val="99"/>
                <w:sz w:val="20"/>
              </w:rPr>
              <w:t>1</w:t>
            </w:r>
          </w:p>
        </w:tc>
        <w:tc>
          <w:tcPr>
            <w:tcW w:w="333" w:type="dxa"/>
          </w:tcPr>
          <w:p>
            <w:pPr>
              <w:pStyle w:val="TableParagraph"/>
              <w:spacing w:line="206" w:lineRule="exact"/>
              <w:ind w:right="30"/>
              <w:jc w:val="right"/>
              <w:rPr>
                <w:rFonts w:ascii="Courier New"/>
                <w:sz w:val="20"/>
              </w:rPr>
            </w:pPr>
            <w:r>
              <w:rPr>
                <w:rFonts w:ascii="Courier New"/>
                <w:w w:val="95"/>
                <w:sz w:val="20"/>
              </w:rPr>
              <w:t>25</w:t>
            </w:r>
          </w:p>
        </w:tc>
      </w:tr>
      <w:tr>
        <w:trPr>
          <w:trHeight w:val="226" w:hRule="atLeast"/>
        </w:trPr>
        <w:tc>
          <w:tcPr>
            <w:tcW w:w="212" w:type="dxa"/>
          </w:tcPr>
          <w:p>
            <w:pPr>
              <w:pStyle w:val="TableParagraph"/>
              <w:spacing w:line="207" w:lineRule="exact"/>
              <w:ind w:right="25"/>
              <w:rPr>
                <w:rFonts w:ascii="Courier New"/>
                <w:sz w:val="20"/>
              </w:rPr>
            </w:pPr>
            <w:r>
              <w:rPr>
                <w:rFonts w:ascii="Courier New"/>
                <w:w w:val="99"/>
                <w:sz w:val="20"/>
              </w:rPr>
              <w:t>1</w:t>
            </w:r>
          </w:p>
        </w:tc>
        <w:tc>
          <w:tcPr>
            <w:tcW w:w="360" w:type="dxa"/>
          </w:tcPr>
          <w:p>
            <w:pPr>
              <w:pStyle w:val="TableParagraph"/>
              <w:spacing w:line="207" w:lineRule="exact"/>
              <w:ind w:left="39" w:right="39"/>
              <w:rPr>
                <w:rFonts w:ascii="Courier New"/>
                <w:sz w:val="20"/>
              </w:rPr>
            </w:pPr>
            <w:r>
              <w:rPr>
                <w:rFonts w:ascii="Courier New"/>
                <w:sz w:val="20"/>
              </w:rPr>
              <w:t>30</w:t>
            </w:r>
          </w:p>
        </w:tc>
        <w:tc>
          <w:tcPr>
            <w:tcW w:w="240" w:type="dxa"/>
          </w:tcPr>
          <w:p>
            <w:pPr>
              <w:pStyle w:val="TableParagraph"/>
              <w:spacing w:line="207" w:lineRule="exact"/>
              <w:rPr>
                <w:rFonts w:ascii="Courier New"/>
                <w:sz w:val="20"/>
              </w:rPr>
            </w:pPr>
            <w:r>
              <w:rPr>
                <w:rFonts w:ascii="Courier New"/>
                <w:w w:val="99"/>
                <w:sz w:val="20"/>
              </w:rPr>
              <w:t>1</w:t>
            </w:r>
          </w:p>
        </w:tc>
        <w:tc>
          <w:tcPr>
            <w:tcW w:w="360" w:type="dxa"/>
          </w:tcPr>
          <w:p>
            <w:pPr>
              <w:pStyle w:val="TableParagraph"/>
              <w:spacing w:line="207" w:lineRule="exact"/>
              <w:ind w:right="57"/>
              <w:jc w:val="right"/>
              <w:rPr>
                <w:rFonts w:ascii="Courier New"/>
                <w:sz w:val="20"/>
              </w:rPr>
            </w:pPr>
            <w:r>
              <w:rPr>
                <w:rFonts w:ascii="Courier New"/>
                <w:w w:val="95"/>
                <w:sz w:val="20"/>
              </w:rPr>
              <w:t>21</w:t>
            </w:r>
          </w:p>
        </w:tc>
        <w:tc>
          <w:tcPr>
            <w:tcW w:w="1620" w:type="dxa"/>
          </w:tcPr>
          <w:p>
            <w:pPr>
              <w:pStyle w:val="TableParagraph"/>
              <w:spacing w:line="207" w:lineRule="exact"/>
              <w:jc w:val="right"/>
              <w:rPr>
                <w:rFonts w:ascii="Courier New"/>
                <w:sz w:val="20"/>
              </w:rPr>
            </w:pPr>
            <w:r>
              <w:rPr>
                <w:rFonts w:ascii="Courier New"/>
                <w:w w:val="99"/>
                <w:sz w:val="20"/>
              </w:rPr>
              <w:t>|</w:t>
            </w:r>
          </w:p>
        </w:tc>
        <w:tc>
          <w:tcPr>
            <w:tcW w:w="1860" w:type="dxa"/>
          </w:tcPr>
          <w:p>
            <w:pPr>
              <w:pStyle w:val="TableParagraph"/>
              <w:spacing w:line="207" w:lineRule="exact"/>
              <w:ind w:right="58"/>
              <w:jc w:val="right"/>
              <w:rPr>
                <w:rFonts w:ascii="Courier New"/>
                <w:sz w:val="20"/>
              </w:rPr>
            </w:pPr>
            <w:r>
              <w:rPr>
                <w:rFonts w:ascii="Courier New"/>
                <w:w w:val="99"/>
                <w:sz w:val="20"/>
              </w:rPr>
              <w:t>3</w:t>
            </w:r>
          </w:p>
        </w:tc>
        <w:tc>
          <w:tcPr>
            <w:tcW w:w="360" w:type="dxa"/>
          </w:tcPr>
          <w:p>
            <w:pPr>
              <w:pStyle w:val="TableParagraph"/>
              <w:spacing w:line="207" w:lineRule="exact"/>
              <w:ind w:right="57"/>
              <w:jc w:val="right"/>
              <w:rPr>
                <w:rFonts w:ascii="Courier New"/>
                <w:sz w:val="20"/>
              </w:rPr>
            </w:pPr>
            <w:r>
              <w:rPr>
                <w:rFonts w:ascii="Courier New"/>
                <w:w w:val="95"/>
                <w:sz w:val="20"/>
              </w:rPr>
              <w:t>15</w:t>
            </w:r>
          </w:p>
        </w:tc>
        <w:tc>
          <w:tcPr>
            <w:tcW w:w="240" w:type="dxa"/>
          </w:tcPr>
          <w:p>
            <w:pPr>
              <w:pStyle w:val="TableParagraph"/>
              <w:spacing w:line="207" w:lineRule="exact"/>
              <w:rPr>
                <w:rFonts w:ascii="Courier New"/>
                <w:sz w:val="20"/>
              </w:rPr>
            </w:pPr>
            <w:r>
              <w:rPr>
                <w:rFonts w:ascii="Courier New"/>
                <w:w w:val="99"/>
                <w:sz w:val="20"/>
              </w:rPr>
              <w:t>5</w:t>
            </w:r>
          </w:p>
        </w:tc>
        <w:tc>
          <w:tcPr>
            <w:tcW w:w="333" w:type="dxa"/>
          </w:tcPr>
          <w:p>
            <w:pPr>
              <w:pStyle w:val="TableParagraph"/>
              <w:spacing w:line="207" w:lineRule="exact"/>
              <w:ind w:right="30"/>
              <w:jc w:val="right"/>
              <w:rPr>
                <w:rFonts w:ascii="Courier New"/>
                <w:sz w:val="20"/>
              </w:rPr>
            </w:pPr>
            <w:r>
              <w:rPr>
                <w:rFonts w:ascii="Courier New"/>
                <w:w w:val="95"/>
                <w:sz w:val="20"/>
              </w:rPr>
              <w:t>11</w:t>
            </w:r>
          </w:p>
        </w:tc>
      </w:tr>
      <w:tr>
        <w:trPr>
          <w:trHeight w:val="226" w:hRule="atLeast"/>
        </w:trPr>
        <w:tc>
          <w:tcPr>
            <w:tcW w:w="212" w:type="dxa"/>
          </w:tcPr>
          <w:p>
            <w:pPr>
              <w:pStyle w:val="TableParagraph"/>
              <w:spacing w:line="206" w:lineRule="exact"/>
              <w:ind w:right="25"/>
              <w:rPr>
                <w:rFonts w:ascii="Courier New"/>
                <w:sz w:val="20"/>
              </w:rPr>
            </w:pPr>
            <w:r>
              <w:rPr>
                <w:rFonts w:ascii="Courier New"/>
                <w:w w:val="99"/>
                <w:sz w:val="20"/>
              </w:rPr>
              <w:t>1</w:t>
            </w:r>
          </w:p>
        </w:tc>
        <w:tc>
          <w:tcPr>
            <w:tcW w:w="360" w:type="dxa"/>
          </w:tcPr>
          <w:p>
            <w:pPr>
              <w:pStyle w:val="TableParagraph"/>
              <w:spacing w:line="206" w:lineRule="exact"/>
              <w:ind w:left="39" w:right="39"/>
              <w:rPr>
                <w:rFonts w:ascii="Courier New"/>
                <w:sz w:val="20"/>
              </w:rPr>
            </w:pPr>
            <w:r>
              <w:rPr>
                <w:rFonts w:ascii="Courier New"/>
                <w:sz w:val="20"/>
              </w:rPr>
              <w:t>35</w:t>
            </w:r>
          </w:p>
        </w:tc>
        <w:tc>
          <w:tcPr>
            <w:tcW w:w="240" w:type="dxa"/>
          </w:tcPr>
          <w:p>
            <w:pPr>
              <w:pStyle w:val="TableParagraph"/>
              <w:spacing w:line="206" w:lineRule="exact"/>
              <w:rPr>
                <w:rFonts w:ascii="Courier New"/>
                <w:sz w:val="20"/>
              </w:rPr>
            </w:pPr>
            <w:r>
              <w:rPr>
                <w:rFonts w:ascii="Courier New"/>
                <w:w w:val="99"/>
                <w:sz w:val="20"/>
              </w:rPr>
              <w:t>0</w:t>
            </w:r>
          </w:p>
        </w:tc>
        <w:tc>
          <w:tcPr>
            <w:tcW w:w="360" w:type="dxa"/>
          </w:tcPr>
          <w:p>
            <w:pPr>
              <w:pStyle w:val="TableParagraph"/>
              <w:spacing w:line="206" w:lineRule="exact"/>
              <w:ind w:right="57"/>
              <w:jc w:val="right"/>
              <w:rPr>
                <w:rFonts w:ascii="Courier New"/>
                <w:sz w:val="20"/>
              </w:rPr>
            </w:pPr>
            <w:r>
              <w:rPr>
                <w:rFonts w:ascii="Courier New"/>
                <w:w w:val="95"/>
                <w:sz w:val="20"/>
              </w:rPr>
              <w:t>23</w:t>
            </w:r>
          </w:p>
        </w:tc>
        <w:tc>
          <w:tcPr>
            <w:tcW w:w="1620" w:type="dxa"/>
          </w:tcPr>
          <w:p>
            <w:pPr>
              <w:pStyle w:val="TableParagraph"/>
              <w:spacing w:line="206" w:lineRule="exact"/>
              <w:jc w:val="right"/>
              <w:rPr>
                <w:rFonts w:ascii="Courier New"/>
                <w:sz w:val="20"/>
              </w:rPr>
            </w:pPr>
            <w:r>
              <w:rPr>
                <w:rFonts w:ascii="Courier New"/>
                <w:w w:val="99"/>
                <w:sz w:val="20"/>
              </w:rPr>
              <w:t>|</w:t>
            </w:r>
          </w:p>
        </w:tc>
        <w:tc>
          <w:tcPr>
            <w:tcW w:w="1860" w:type="dxa"/>
          </w:tcPr>
          <w:p>
            <w:pPr>
              <w:pStyle w:val="TableParagraph"/>
              <w:spacing w:line="206" w:lineRule="exact"/>
              <w:ind w:right="58"/>
              <w:jc w:val="right"/>
              <w:rPr>
                <w:rFonts w:ascii="Courier New"/>
                <w:sz w:val="20"/>
              </w:rPr>
            </w:pPr>
            <w:r>
              <w:rPr>
                <w:rFonts w:ascii="Courier New"/>
                <w:w w:val="99"/>
                <w:sz w:val="20"/>
              </w:rPr>
              <w:t>3</w:t>
            </w:r>
          </w:p>
        </w:tc>
        <w:tc>
          <w:tcPr>
            <w:tcW w:w="360" w:type="dxa"/>
          </w:tcPr>
          <w:p>
            <w:pPr>
              <w:pStyle w:val="TableParagraph"/>
              <w:spacing w:line="206" w:lineRule="exact"/>
              <w:ind w:right="57"/>
              <w:jc w:val="right"/>
              <w:rPr>
                <w:rFonts w:ascii="Courier New"/>
                <w:sz w:val="20"/>
              </w:rPr>
            </w:pPr>
            <w:r>
              <w:rPr>
                <w:rFonts w:ascii="Courier New"/>
                <w:w w:val="95"/>
                <w:sz w:val="20"/>
              </w:rPr>
              <w:t>20</w:t>
            </w:r>
          </w:p>
        </w:tc>
        <w:tc>
          <w:tcPr>
            <w:tcW w:w="240" w:type="dxa"/>
          </w:tcPr>
          <w:p>
            <w:pPr>
              <w:pStyle w:val="TableParagraph"/>
              <w:spacing w:line="206" w:lineRule="exact"/>
              <w:rPr>
                <w:rFonts w:ascii="Courier New"/>
                <w:sz w:val="20"/>
              </w:rPr>
            </w:pPr>
            <w:r>
              <w:rPr>
                <w:rFonts w:ascii="Courier New"/>
                <w:w w:val="99"/>
                <w:sz w:val="20"/>
              </w:rPr>
              <w:t>5</w:t>
            </w:r>
          </w:p>
        </w:tc>
        <w:tc>
          <w:tcPr>
            <w:tcW w:w="333" w:type="dxa"/>
          </w:tcPr>
          <w:p>
            <w:pPr>
              <w:pStyle w:val="TableParagraph"/>
              <w:spacing w:line="206" w:lineRule="exact"/>
              <w:ind w:right="30"/>
              <w:jc w:val="right"/>
              <w:rPr>
                <w:rFonts w:ascii="Courier New"/>
                <w:sz w:val="20"/>
              </w:rPr>
            </w:pPr>
            <w:r>
              <w:rPr>
                <w:rFonts w:ascii="Courier New"/>
                <w:w w:val="95"/>
                <w:sz w:val="20"/>
              </w:rPr>
              <w:t>15</w:t>
            </w:r>
          </w:p>
        </w:tc>
      </w:tr>
      <w:tr>
        <w:trPr>
          <w:trHeight w:val="225" w:hRule="atLeast"/>
        </w:trPr>
        <w:tc>
          <w:tcPr>
            <w:tcW w:w="212" w:type="dxa"/>
          </w:tcPr>
          <w:p>
            <w:pPr>
              <w:pStyle w:val="TableParagraph"/>
              <w:spacing w:line="206" w:lineRule="exact"/>
              <w:ind w:right="25"/>
              <w:rPr>
                <w:rFonts w:ascii="Courier New"/>
                <w:sz w:val="20"/>
              </w:rPr>
            </w:pPr>
            <w:r>
              <w:rPr>
                <w:rFonts w:ascii="Courier New"/>
                <w:w w:val="99"/>
                <w:sz w:val="20"/>
              </w:rPr>
              <w:t>2</w:t>
            </w:r>
          </w:p>
        </w:tc>
        <w:tc>
          <w:tcPr>
            <w:tcW w:w="360" w:type="dxa"/>
          </w:tcPr>
          <w:p>
            <w:pPr>
              <w:pStyle w:val="TableParagraph"/>
              <w:spacing w:line="206" w:lineRule="exact"/>
              <w:ind w:left="39" w:right="39"/>
              <w:rPr>
                <w:rFonts w:ascii="Courier New"/>
                <w:sz w:val="20"/>
              </w:rPr>
            </w:pPr>
            <w:r>
              <w:rPr>
                <w:rFonts w:ascii="Courier New"/>
                <w:sz w:val="20"/>
              </w:rPr>
              <w:t>15</w:t>
            </w:r>
          </w:p>
        </w:tc>
        <w:tc>
          <w:tcPr>
            <w:tcW w:w="240" w:type="dxa"/>
          </w:tcPr>
          <w:p>
            <w:pPr>
              <w:pStyle w:val="TableParagraph"/>
              <w:spacing w:line="206" w:lineRule="exact"/>
              <w:rPr>
                <w:rFonts w:ascii="Courier New"/>
                <w:sz w:val="20"/>
              </w:rPr>
            </w:pPr>
            <w:r>
              <w:rPr>
                <w:rFonts w:ascii="Courier New"/>
                <w:w w:val="99"/>
                <w:sz w:val="20"/>
              </w:rPr>
              <w:t>4</w:t>
            </w:r>
          </w:p>
        </w:tc>
        <w:tc>
          <w:tcPr>
            <w:tcW w:w="360" w:type="dxa"/>
          </w:tcPr>
          <w:p>
            <w:pPr>
              <w:pStyle w:val="TableParagraph"/>
              <w:spacing w:line="206" w:lineRule="exact"/>
              <w:ind w:right="57"/>
              <w:jc w:val="right"/>
              <w:rPr>
                <w:rFonts w:ascii="Courier New"/>
                <w:sz w:val="20"/>
              </w:rPr>
            </w:pPr>
            <w:r>
              <w:rPr>
                <w:rFonts w:ascii="Courier New"/>
                <w:w w:val="95"/>
                <w:sz w:val="20"/>
              </w:rPr>
              <w:t>13</w:t>
            </w:r>
          </w:p>
        </w:tc>
        <w:tc>
          <w:tcPr>
            <w:tcW w:w="1620" w:type="dxa"/>
          </w:tcPr>
          <w:p>
            <w:pPr>
              <w:pStyle w:val="TableParagraph"/>
              <w:spacing w:line="206" w:lineRule="exact"/>
              <w:jc w:val="right"/>
              <w:rPr>
                <w:rFonts w:ascii="Courier New"/>
                <w:sz w:val="20"/>
              </w:rPr>
            </w:pPr>
            <w:r>
              <w:rPr>
                <w:rFonts w:ascii="Courier New"/>
                <w:w w:val="99"/>
                <w:sz w:val="20"/>
              </w:rPr>
              <w:t>|</w:t>
            </w:r>
          </w:p>
        </w:tc>
        <w:tc>
          <w:tcPr>
            <w:tcW w:w="1860" w:type="dxa"/>
          </w:tcPr>
          <w:p>
            <w:pPr>
              <w:pStyle w:val="TableParagraph"/>
              <w:spacing w:line="206" w:lineRule="exact"/>
              <w:ind w:right="58"/>
              <w:jc w:val="right"/>
              <w:rPr>
                <w:rFonts w:ascii="Courier New"/>
                <w:sz w:val="20"/>
              </w:rPr>
            </w:pPr>
            <w:r>
              <w:rPr>
                <w:rFonts w:ascii="Courier New"/>
                <w:w w:val="99"/>
                <w:sz w:val="20"/>
              </w:rPr>
              <w:t>3</w:t>
            </w:r>
          </w:p>
        </w:tc>
        <w:tc>
          <w:tcPr>
            <w:tcW w:w="360" w:type="dxa"/>
          </w:tcPr>
          <w:p>
            <w:pPr>
              <w:pStyle w:val="TableParagraph"/>
              <w:spacing w:line="206" w:lineRule="exact"/>
              <w:ind w:right="57"/>
              <w:jc w:val="right"/>
              <w:rPr>
                <w:rFonts w:ascii="Courier New"/>
                <w:sz w:val="20"/>
              </w:rPr>
            </w:pPr>
            <w:r>
              <w:rPr>
                <w:rFonts w:ascii="Courier New"/>
                <w:w w:val="95"/>
                <w:sz w:val="20"/>
              </w:rPr>
              <w:t>25</w:t>
            </w:r>
          </w:p>
        </w:tc>
        <w:tc>
          <w:tcPr>
            <w:tcW w:w="240" w:type="dxa"/>
          </w:tcPr>
          <w:p>
            <w:pPr>
              <w:pStyle w:val="TableParagraph"/>
              <w:spacing w:line="206" w:lineRule="exact"/>
              <w:rPr>
                <w:rFonts w:ascii="Courier New"/>
                <w:sz w:val="20"/>
              </w:rPr>
            </w:pPr>
            <w:r>
              <w:rPr>
                <w:rFonts w:ascii="Courier New"/>
                <w:w w:val="99"/>
                <w:sz w:val="20"/>
              </w:rPr>
              <w:t>4</w:t>
            </w:r>
          </w:p>
        </w:tc>
        <w:tc>
          <w:tcPr>
            <w:tcW w:w="333" w:type="dxa"/>
          </w:tcPr>
          <w:p>
            <w:pPr>
              <w:pStyle w:val="TableParagraph"/>
              <w:spacing w:line="206" w:lineRule="exact"/>
              <w:ind w:right="30"/>
              <w:jc w:val="right"/>
              <w:rPr>
                <w:rFonts w:ascii="Courier New"/>
                <w:sz w:val="20"/>
              </w:rPr>
            </w:pPr>
            <w:r>
              <w:rPr>
                <w:rFonts w:ascii="Courier New"/>
                <w:w w:val="95"/>
                <w:sz w:val="20"/>
              </w:rPr>
              <w:t>17</w:t>
            </w:r>
          </w:p>
        </w:tc>
      </w:tr>
      <w:tr>
        <w:trPr>
          <w:trHeight w:val="226" w:hRule="atLeast"/>
        </w:trPr>
        <w:tc>
          <w:tcPr>
            <w:tcW w:w="212" w:type="dxa"/>
          </w:tcPr>
          <w:p>
            <w:pPr>
              <w:pStyle w:val="TableParagraph"/>
              <w:spacing w:line="207" w:lineRule="exact"/>
              <w:ind w:right="25"/>
              <w:rPr>
                <w:rFonts w:ascii="Courier New"/>
                <w:sz w:val="20"/>
              </w:rPr>
            </w:pPr>
            <w:r>
              <w:rPr>
                <w:rFonts w:ascii="Courier New"/>
                <w:w w:val="99"/>
                <w:sz w:val="20"/>
              </w:rPr>
              <w:t>2</w:t>
            </w:r>
          </w:p>
        </w:tc>
        <w:tc>
          <w:tcPr>
            <w:tcW w:w="360" w:type="dxa"/>
          </w:tcPr>
          <w:p>
            <w:pPr>
              <w:pStyle w:val="TableParagraph"/>
              <w:spacing w:line="207" w:lineRule="exact"/>
              <w:ind w:left="39" w:right="39"/>
              <w:rPr>
                <w:rFonts w:ascii="Courier New"/>
                <w:sz w:val="20"/>
              </w:rPr>
            </w:pPr>
            <w:r>
              <w:rPr>
                <w:rFonts w:ascii="Courier New"/>
                <w:sz w:val="20"/>
              </w:rPr>
              <w:t>20</w:t>
            </w:r>
          </w:p>
        </w:tc>
        <w:tc>
          <w:tcPr>
            <w:tcW w:w="240" w:type="dxa"/>
          </w:tcPr>
          <w:p>
            <w:pPr>
              <w:pStyle w:val="TableParagraph"/>
              <w:spacing w:line="207" w:lineRule="exact"/>
              <w:rPr>
                <w:rFonts w:ascii="Courier New"/>
                <w:sz w:val="20"/>
              </w:rPr>
            </w:pPr>
            <w:r>
              <w:rPr>
                <w:rFonts w:ascii="Courier New"/>
                <w:w w:val="99"/>
                <w:sz w:val="20"/>
              </w:rPr>
              <w:t>4</w:t>
            </w:r>
          </w:p>
        </w:tc>
        <w:tc>
          <w:tcPr>
            <w:tcW w:w="360" w:type="dxa"/>
          </w:tcPr>
          <w:p>
            <w:pPr>
              <w:pStyle w:val="TableParagraph"/>
              <w:spacing w:line="207" w:lineRule="exact"/>
              <w:ind w:right="57"/>
              <w:jc w:val="right"/>
              <w:rPr>
                <w:rFonts w:ascii="Courier New"/>
                <w:sz w:val="20"/>
              </w:rPr>
            </w:pPr>
            <w:r>
              <w:rPr>
                <w:rFonts w:ascii="Courier New"/>
                <w:w w:val="95"/>
                <w:sz w:val="20"/>
              </w:rPr>
              <w:t>16</w:t>
            </w:r>
          </w:p>
        </w:tc>
        <w:tc>
          <w:tcPr>
            <w:tcW w:w="1620" w:type="dxa"/>
          </w:tcPr>
          <w:p>
            <w:pPr>
              <w:pStyle w:val="TableParagraph"/>
              <w:spacing w:line="207" w:lineRule="exact"/>
              <w:jc w:val="right"/>
              <w:rPr>
                <w:rFonts w:ascii="Courier New"/>
                <w:sz w:val="20"/>
              </w:rPr>
            </w:pPr>
            <w:r>
              <w:rPr>
                <w:rFonts w:ascii="Courier New"/>
                <w:w w:val="99"/>
                <w:sz w:val="20"/>
              </w:rPr>
              <w:t>|</w:t>
            </w:r>
          </w:p>
        </w:tc>
        <w:tc>
          <w:tcPr>
            <w:tcW w:w="1860" w:type="dxa"/>
          </w:tcPr>
          <w:p>
            <w:pPr>
              <w:pStyle w:val="TableParagraph"/>
              <w:spacing w:line="207" w:lineRule="exact"/>
              <w:ind w:right="58"/>
              <w:jc w:val="right"/>
              <w:rPr>
                <w:rFonts w:ascii="Courier New"/>
                <w:sz w:val="20"/>
              </w:rPr>
            </w:pPr>
            <w:r>
              <w:rPr>
                <w:rFonts w:ascii="Courier New"/>
                <w:w w:val="99"/>
                <w:sz w:val="20"/>
              </w:rPr>
              <w:t>3</w:t>
            </w:r>
          </w:p>
        </w:tc>
        <w:tc>
          <w:tcPr>
            <w:tcW w:w="360" w:type="dxa"/>
          </w:tcPr>
          <w:p>
            <w:pPr>
              <w:pStyle w:val="TableParagraph"/>
              <w:spacing w:line="207" w:lineRule="exact"/>
              <w:ind w:right="57"/>
              <w:jc w:val="right"/>
              <w:rPr>
                <w:rFonts w:ascii="Courier New"/>
                <w:sz w:val="20"/>
              </w:rPr>
            </w:pPr>
            <w:r>
              <w:rPr>
                <w:rFonts w:ascii="Courier New"/>
                <w:w w:val="95"/>
                <w:sz w:val="20"/>
              </w:rPr>
              <w:t>30</w:t>
            </w:r>
          </w:p>
        </w:tc>
        <w:tc>
          <w:tcPr>
            <w:tcW w:w="240" w:type="dxa"/>
          </w:tcPr>
          <w:p>
            <w:pPr>
              <w:pStyle w:val="TableParagraph"/>
              <w:spacing w:line="207" w:lineRule="exact"/>
              <w:rPr>
                <w:rFonts w:ascii="Courier New"/>
                <w:sz w:val="20"/>
              </w:rPr>
            </w:pPr>
            <w:r>
              <w:rPr>
                <w:rFonts w:ascii="Courier New"/>
                <w:w w:val="99"/>
                <w:sz w:val="20"/>
              </w:rPr>
              <w:t>3</w:t>
            </w:r>
          </w:p>
        </w:tc>
        <w:tc>
          <w:tcPr>
            <w:tcW w:w="333" w:type="dxa"/>
          </w:tcPr>
          <w:p>
            <w:pPr>
              <w:pStyle w:val="TableParagraph"/>
              <w:spacing w:line="207" w:lineRule="exact"/>
              <w:ind w:right="30"/>
              <w:jc w:val="right"/>
              <w:rPr>
                <w:rFonts w:ascii="Courier New"/>
                <w:sz w:val="20"/>
              </w:rPr>
            </w:pPr>
            <w:r>
              <w:rPr>
                <w:rFonts w:ascii="Courier New"/>
                <w:w w:val="95"/>
                <w:sz w:val="20"/>
              </w:rPr>
              <w:t>20</w:t>
            </w:r>
          </w:p>
        </w:tc>
      </w:tr>
      <w:tr>
        <w:trPr>
          <w:trHeight w:val="226" w:hRule="atLeast"/>
        </w:trPr>
        <w:tc>
          <w:tcPr>
            <w:tcW w:w="212" w:type="dxa"/>
          </w:tcPr>
          <w:p>
            <w:pPr>
              <w:pStyle w:val="TableParagraph"/>
              <w:spacing w:line="206" w:lineRule="exact"/>
              <w:ind w:right="25"/>
              <w:rPr>
                <w:rFonts w:ascii="Courier New"/>
                <w:sz w:val="20"/>
              </w:rPr>
            </w:pPr>
            <w:r>
              <w:rPr>
                <w:rFonts w:ascii="Courier New"/>
                <w:w w:val="99"/>
                <w:sz w:val="20"/>
              </w:rPr>
              <w:t>2</w:t>
            </w:r>
          </w:p>
        </w:tc>
        <w:tc>
          <w:tcPr>
            <w:tcW w:w="360" w:type="dxa"/>
          </w:tcPr>
          <w:p>
            <w:pPr>
              <w:pStyle w:val="TableParagraph"/>
              <w:spacing w:line="206" w:lineRule="exact"/>
              <w:ind w:left="39" w:right="39"/>
              <w:rPr>
                <w:rFonts w:ascii="Courier New"/>
                <w:sz w:val="20"/>
              </w:rPr>
            </w:pPr>
            <w:r>
              <w:rPr>
                <w:rFonts w:ascii="Courier New"/>
                <w:sz w:val="20"/>
              </w:rPr>
              <w:t>25</w:t>
            </w:r>
          </w:p>
        </w:tc>
        <w:tc>
          <w:tcPr>
            <w:tcW w:w="240" w:type="dxa"/>
          </w:tcPr>
          <w:p>
            <w:pPr>
              <w:pStyle w:val="TableParagraph"/>
              <w:spacing w:line="206" w:lineRule="exact"/>
              <w:rPr>
                <w:rFonts w:ascii="Courier New"/>
                <w:sz w:val="20"/>
              </w:rPr>
            </w:pPr>
            <w:r>
              <w:rPr>
                <w:rFonts w:ascii="Courier New"/>
                <w:w w:val="99"/>
                <w:sz w:val="20"/>
              </w:rPr>
              <w:t>3</w:t>
            </w:r>
          </w:p>
        </w:tc>
        <w:tc>
          <w:tcPr>
            <w:tcW w:w="360" w:type="dxa"/>
          </w:tcPr>
          <w:p>
            <w:pPr>
              <w:pStyle w:val="TableParagraph"/>
              <w:spacing w:line="206" w:lineRule="exact"/>
              <w:ind w:right="57"/>
              <w:jc w:val="right"/>
              <w:rPr>
                <w:rFonts w:ascii="Courier New"/>
                <w:sz w:val="20"/>
              </w:rPr>
            </w:pPr>
            <w:r>
              <w:rPr>
                <w:rFonts w:ascii="Courier New"/>
                <w:w w:val="95"/>
                <w:sz w:val="20"/>
              </w:rPr>
              <w:t>17</w:t>
            </w:r>
          </w:p>
        </w:tc>
        <w:tc>
          <w:tcPr>
            <w:tcW w:w="1620" w:type="dxa"/>
          </w:tcPr>
          <w:p>
            <w:pPr>
              <w:pStyle w:val="TableParagraph"/>
              <w:tabs>
                <w:tab w:pos="1439" w:val="left" w:leader="none"/>
              </w:tabs>
              <w:spacing w:line="206" w:lineRule="exact"/>
              <w:ind w:right="-15"/>
              <w:jc w:val="right"/>
              <w:rPr>
                <w:rFonts w:ascii="Courier New"/>
                <w:sz w:val="20"/>
              </w:rPr>
            </w:pPr>
            <w:r>
              <w:rPr>
                <w:rFonts w:ascii="Courier New"/>
                <w:w w:val="99"/>
                <w:sz w:val="20"/>
                <w:u w:val="single"/>
              </w:rPr>
              <w:t> </w:t>
            </w:r>
            <w:r>
              <w:rPr>
                <w:rFonts w:ascii="Courier New"/>
                <w:sz w:val="20"/>
                <w:u w:val="single"/>
              </w:rPr>
              <w:tab/>
            </w:r>
            <w:r>
              <w:rPr>
                <w:rFonts w:ascii="Courier New"/>
                <w:w w:val="95"/>
                <w:sz w:val="20"/>
              </w:rPr>
              <w:t>|</w:t>
            </w:r>
          </w:p>
        </w:tc>
        <w:tc>
          <w:tcPr>
            <w:tcW w:w="1860" w:type="dxa"/>
          </w:tcPr>
          <w:p>
            <w:pPr>
              <w:pStyle w:val="TableParagraph"/>
              <w:spacing w:line="206" w:lineRule="exact"/>
              <w:ind w:right="58"/>
              <w:jc w:val="right"/>
              <w:rPr>
                <w:rFonts w:ascii="Courier New"/>
                <w:sz w:val="20"/>
              </w:rPr>
            </w:pPr>
            <w:r>
              <w:rPr>
                <w:rFonts w:ascii="Courier New"/>
                <w:w w:val="99"/>
                <w:sz w:val="20"/>
              </w:rPr>
              <w:t>3</w:t>
            </w:r>
          </w:p>
        </w:tc>
        <w:tc>
          <w:tcPr>
            <w:tcW w:w="360" w:type="dxa"/>
          </w:tcPr>
          <w:p>
            <w:pPr>
              <w:pStyle w:val="TableParagraph"/>
              <w:spacing w:line="206" w:lineRule="exact"/>
              <w:ind w:right="58"/>
              <w:jc w:val="right"/>
              <w:rPr>
                <w:rFonts w:ascii="Courier New"/>
                <w:sz w:val="20"/>
              </w:rPr>
            </w:pPr>
            <w:r>
              <w:rPr>
                <w:rFonts w:ascii="Courier New"/>
                <w:w w:val="95"/>
                <w:sz w:val="20"/>
              </w:rPr>
              <w:t>40</w:t>
            </w:r>
          </w:p>
        </w:tc>
        <w:tc>
          <w:tcPr>
            <w:tcW w:w="240" w:type="dxa"/>
          </w:tcPr>
          <w:p>
            <w:pPr>
              <w:pStyle w:val="TableParagraph"/>
              <w:spacing w:line="206" w:lineRule="exact"/>
              <w:rPr>
                <w:rFonts w:ascii="Courier New"/>
                <w:sz w:val="20"/>
              </w:rPr>
            </w:pPr>
            <w:r>
              <w:rPr>
                <w:rFonts w:ascii="Courier New"/>
                <w:w w:val="99"/>
                <w:sz w:val="20"/>
              </w:rPr>
              <w:t>1</w:t>
            </w:r>
          </w:p>
        </w:tc>
        <w:tc>
          <w:tcPr>
            <w:tcW w:w="333" w:type="dxa"/>
          </w:tcPr>
          <w:p>
            <w:pPr>
              <w:pStyle w:val="TableParagraph"/>
              <w:spacing w:line="206" w:lineRule="exact"/>
              <w:ind w:right="31"/>
              <w:jc w:val="right"/>
              <w:rPr>
                <w:rFonts w:ascii="Courier New"/>
                <w:sz w:val="20"/>
              </w:rPr>
            </w:pPr>
            <w:r>
              <w:rPr>
                <w:rFonts w:ascii="Courier New"/>
                <w:w w:val="95"/>
                <w:sz w:val="20"/>
              </w:rPr>
              <w:t>23</w:t>
            </w:r>
          </w:p>
        </w:tc>
      </w:tr>
      <w:tr>
        <w:trPr>
          <w:trHeight w:val="225" w:hRule="atLeast"/>
        </w:trPr>
        <w:tc>
          <w:tcPr>
            <w:tcW w:w="212" w:type="dxa"/>
          </w:tcPr>
          <w:p>
            <w:pPr>
              <w:pStyle w:val="TableParagraph"/>
              <w:jc w:val="left"/>
              <w:rPr>
                <w:rFonts w:ascii="Times New Roman"/>
                <w:sz w:val="16"/>
              </w:rPr>
            </w:pPr>
          </w:p>
        </w:tc>
        <w:tc>
          <w:tcPr>
            <w:tcW w:w="360" w:type="dxa"/>
          </w:tcPr>
          <w:p>
            <w:pPr>
              <w:pStyle w:val="TableParagraph"/>
              <w:jc w:val="left"/>
              <w:rPr>
                <w:rFonts w:ascii="Times New Roman"/>
                <w:sz w:val="16"/>
              </w:rPr>
            </w:pPr>
          </w:p>
        </w:tc>
        <w:tc>
          <w:tcPr>
            <w:tcW w:w="240" w:type="dxa"/>
          </w:tcPr>
          <w:p>
            <w:pPr>
              <w:pStyle w:val="TableParagraph"/>
              <w:jc w:val="left"/>
              <w:rPr>
                <w:rFonts w:ascii="Times New Roman"/>
                <w:sz w:val="16"/>
              </w:rPr>
            </w:pPr>
          </w:p>
        </w:tc>
        <w:tc>
          <w:tcPr>
            <w:tcW w:w="360" w:type="dxa"/>
          </w:tcPr>
          <w:p>
            <w:pPr>
              <w:pStyle w:val="TableParagraph"/>
              <w:jc w:val="left"/>
              <w:rPr>
                <w:rFonts w:ascii="Times New Roman"/>
                <w:sz w:val="16"/>
              </w:rPr>
            </w:pPr>
          </w:p>
        </w:tc>
        <w:tc>
          <w:tcPr>
            <w:tcW w:w="1620" w:type="dxa"/>
          </w:tcPr>
          <w:p>
            <w:pPr>
              <w:pStyle w:val="TableParagraph"/>
              <w:jc w:val="left"/>
              <w:rPr>
                <w:rFonts w:ascii="Times New Roman"/>
                <w:sz w:val="16"/>
              </w:rPr>
            </w:pPr>
          </w:p>
        </w:tc>
        <w:tc>
          <w:tcPr>
            <w:tcW w:w="1860" w:type="dxa"/>
          </w:tcPr>
          <w:p>
            <w:pPr>
              <w:pStyle w:val="TableParagraph"/>
              <w:spacing w:line="206" w:lineRule="exact"/>
              <w:ind w:right="57"/>
              <w:jc w:val="right"/>
              <w:rPr>
                <w:rFonts w:ascii="Courier New"/>
                <w:sz w:val="20"/>
              </w:rPr>
            </w:pPr>
            <w:r>
              <w:rPr>
                <w:rFonts w:ascii="Courier New"/>
                <w:w w:val="99"/>
                <w:sz w:val="20"/>
              </w:rPr>
              <w:t>;</w:t>
            </w:r>
          </w:p>
        </w:tc>
        <w:tc>
          <w:tcPr>
            <w:tcW w:w="360" w:type="dxa"/>
          </w:tcPr>
          <w:p>
            <w:pPr>
              <w:pStyle w:val="TableParagraph"/>
              <w:jc w:val="left"/>
              <w:rPr>
                <w:rFonts w:ascii="Times New Roman"/>
                <w:sz w:val="16"/>
              </w:rPr>
            </w:pPr>
          </w:p>
        </w:tc>
        <w:tc>
          <w:tcPr>
            <w:tcW w:w="240" w:type="dxa"/>
          </w:tcPr>
          <w:p>
            <w:pPr>
              <w:pStyle w:val="TableParagraph"/>
              <w:jc w:val="left"/>
              <w:rPr>
                <w:rFonts w:ascii="Times New Roman"/>
                <w:sz w:val="16"/>
              </w:rPr>
            </w:pPr>
          </w:p>
        </w:tc>
        <w:tc>
          <w:tcPr>
            <w:tcW w:w="333" w:type="dxa"/>
          </w:tcPr>
          <w:p>
            <w:pPr>
              <w:pStyle w:val="TableParagraph"/>
              <w:jc w:val="left"/>
              <w:rPr>
                <w:rFonts w:ascii="Times New Roman"/>
                <w:sz w:val="16"/>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1"/>
        </w:rPr>
      </w:pPr>
    </w:p>
    <w:p>
      <w:pPr>
        <w:pStyle w:val="Heading3"/>
        <w:ind w:left="6741"/>
      </w:pPr>
      <w:r>
        <w:rPr/>
        <w:pict>
          <v:group style="position:absolute;margin-left:64.199997pt;margin-top:-324.246887pt;width:483.7pt;height:312.9pt;mso-position-horizontal-relative:page;mso-position-vertical-relative:paragraph;z-index:-439768" coordorigin="1284,-6485" coordsize="9674,6258">
            <v:shape style="position:absolute;left:1284;top:-6485;width:48;height:29" coordorigin="1284,-6485" coordsize="48,29" path="m1332,-6466l1303,-6466,1303,-6456,1332,-6456,1332,-6466m1332,-6485l1284,-6485,1284,-6475,1332,-6475,1332,-6485e" filled="true" fillcolor="#000000" stroked="false">
              <v:path arrowok="t"/>
              <v:fill type="solid"/>
            </v:shape>
            <v:line style="position:absolute" from="1332,-6480" to="10910,-6480" stroked="true" strokeweight=".48pt" strokecolor="#000000">
              <v:stroke dashstyle="solid"/>
            </v:line>
            <v:line style="position:absolute" from="1332,-6461" to="10910,-6461" stroked="true" strokeweight=".48pt" strokecolor="#000000">
              <v:stroke dashstyle="solid"/>
            </v:line>
            <v:line style="position:absolute" from="1332,-6442" to="10910,-6442" stroked="true" strokeweight=".48pt" strokecolor="#000000">
              <v:stroke dashstyle="solid"/>
            </v:line>
            <v:shape style="position:absolute;left:1284;top:-6485;width:9674;height:6258" coordorigin="1284,-6485" coordsize="9674,6258" path="m1332,-237l1284,-237,1284,-228,1332,-228,1332,-237m1332,-256l1303,-256,1303,-247,1332,-247,1332,-256m10939,-6466l10910,-6466,10910,-6456,10939,-6456,10939,-6466m10958,-6485l10910,-6485,10910,-6475,10958,-6475,10958,-6485e" filled="true" fillcolor="#000000" stroked="false">
              <v:path arrowok="t"/>
              <v:fill type="solid"/>
            </v:shape>
            <v:line style="position:absolute" from="1332,-232" to="10910,-232" stroked="true" strokeweight=".48001pt" strokecolor="#000000">
              <v:stroke dashstyle="solid"/>
            </v:line>
            <v:line style="position:absolute" from="1332,-252" to="10910,-252" stroked="true" strokeweight=".48001pt" strokecolor="#000000">
              <v:stroke dashstyle="solid"/>
            </v:line>
            <v:line style="position:absolute" from="1332,-271" to="10910,-271" stroked="true" strokeweight=".47998pt" strokecolor="#000000">
              <v:stroke dashstyle="solid"/>
            </v:line>
            <v:shape style="position:absolute;left:10910;top:-257;width:48;height:29" coordorigin="10910,-256" coordsize="48,29" path="m10939,-256l10910,-256,10910,-247,10939,-247,10939,-256m10958,-237l10910,-237,10910,-228,10958,-228,10958,-237e" filled="true" fillcolor="#000000" stroked="false">
              <v:path arrowok="t"/>
              <v:fill type="solid"/>
            </v:shape>
            <v:line style="position:absolute" from="1289,-6485" to="1289,-228" stroked="true" strokeweight=".48pt" strokecolor="#000000">
              <v:stroke dashstyle="solid"/>
            </v:line>
            <v:line style="position:absolute" from="1308,-6466" to="1308,-247" stroked="true" strokeweight=".48pt" strokecolor="#000000">
              <v:stroke dashstyle="solid"/>
            </v:line>
            <v:line style="position:absolute" from="1327,-6447" to="1327,-266" stroked="true" strokeweight=".48pt" strokecolor="#000000">
              <v:stroke dashstyle="solid"/>
            </v:line>
            <v:line style="position:absolute" from="10953,-6485" to="10953,-228" stroked="true" strokeweight=".47998pt" strokecolor="#000000">
              <v:stroke dashstyle="solid"/>
            </v:line>
            <v:line style="position:absolute" from="10934,-6466" to="10934,-247" stroked="true" strokeweight=".48004pt" strokecolor="#000000">
              <v:stroke dashstyle="solid"/>
            </v:line>
            <v:line style="position:absolute" from="10915,-6447" to="10915,-266" stroked="true" strokeweight=".47998pt" strokecolor="#000000">
              <v:stroke dashstyle="solid"/>
            </v:line>
            <v:shape style="position:absolute;left:1440;top:-6414;width:3020;height:682" type="#_x0000_t202" filled="false" stroked="false">
              <v:textbox inset="0,0,0,0">
                <w:txbxContent>
                  <w:p>
                    <w:pPr>
                      <w:spacing w:line="226" w:lineRule="exact" w:before="0"/>
                      <w:ind w:left="0" w:right="0" w:firstLine="0"/>
                      <w:jc w:val="left"/>
                      <w:rPr>
                        <w:rFonts w:ascii="Courier New"/>
                        <w:sz w:val="20"/>
                      </w:rPr>
                    </w:pPr>
                    <w:r>
                      <w:rPr>
                        <w:rFonts w:ascii="Courier New"/>
                        <w:sz w:val="20"/>
                      </w:rPr>
                      <w:t>DATA REGRESS;</w:t>
                    </w:r>
                  </w:p>
                  <w:p>
                    <w:pPr>
                      <w:spacing w:before="4"/>
                      <w:ind w:left="0" w:right="0" w:firstLine="599"/>
                      <w:jc w:val="left"/>
                      <w:rPr>
                        <w:rFonts w:ascii="Courier New"/>
                        <w:sz w:val="20"/>
                      </w:rPr>
                    </w:pPr>
                    <w:r>
                      <w:rPr>
                        <w:rFonts w:ascii="Courier New"/>
                        <w:sz w:val="20"/>
                      </w:rPr>
                      <w:t>INPUT GROUP X1 X2 Y; CARDS;</w:t>
                    </w:r>
                  </w:p>
                </w:txbxContent>
              </v:textbox>
              <w10:wrap type="none"/>
            </v:shape>
            <v:shape style="position:absolute;left:7921;top:-6414;width:1940;height:226" type="#_x0000_t202" filled="false" stroked="false">
              <v:textbox inset="0,0,0,0">
                <w:txbxContent>
                  <w:p>
                    <w:pPr>
                      <w:spacing w:line="226" w:lineRule="exact" w:before="0"/>
                      <w:ind w:left="0" w:right="0" w:firstLine="0"/>
                      <w:jc w:val="left"/>
                      <w:rPr>
                        <w:rFonts w:ascii="Courier New"/>
                        <w:b/>
                        <w:sz w:val="20"/>
                      </w:rPr>
                    </w:pPr>
                    <w:r>
                      <w:rPr>
                        <w:rFonts w:ascii="Courier New"/>
                        <w:b/>
                        <w:sz w:val="20"/>
                      </w:rPr>
                      <w:t>/*ANCOVA Input*/</w:t>
                    </w:r>
                  </w:p>
                </w:txbxContent>
              </v:textbox>
              <w10:wrap type="none"/>
            </v:shape>
            <v:shape style="position:absolute;left:1440;top:-3468;width:8301;height:3181" type="#_x0000_t202" filled="false" stroked="false">
              <v:textbox inset="0,0,0,0">
                <w:txbxContent>
                  <w:p>
                    <w:pPr>
                      <w:tabs>
                        <w:tab w:pos="5520" w:val="left" w:leader="none"/>
                      </w:tabs>
                      <w:spacing w:line="226" w:lineRule="exact" w:before="0"/>
                      <w:ind w:left="0" w:right="0" w:firstLine="0"/>
                      <w:jc w:val="left"/>
                      <w:rPr>
                        <w:rFonts w:ascii="Courier New"/>
                        <w:b/>
                        <w:sz w:val="20"/>
                      </w:rPr>
                    </w:pPr>
                    <w:r>
                      <w:rPr>
                        <w:rFonts w:ascii="Courier New"/>
                        <w:sz w:val="20"/>
                      </w:rPr>
                      <w:t>PROC</w:t>
                    </w:r>
                    <w:r>
                      <w:rPr>
                        <w:rFonts w:ascii="Courier New"/>
                        <w:spacing w:val="-4"/>
                        <w:sz w:val="20"/>
                      </w:rPr>
                      <w:t> </w:t>
                    </w:r>
                    <w:r>
                      <w:rPr>
                        <w:rFonts w:ascii="Courier New"/>
                        <w:sz w:val="20"/>
                      </w:rPr>
                      <w:t>GLM</w:t>
                    </w:r>
                    <w:r>
                      <w:rPr>
                        <w:rFonts w:ascii="Courier New"/>
                        <w:spacing w:val="-4"/>
                        <w:sz w:val="20"/>
                      </w:rPr>
                      <w:t> </w:t>
                    </w:r>
                    <w:r>
                      <w:rPr>
                        <w:rFonts w:ascii="Courier New"/>
                        <w:sz w:val="20"/>
                      </w:rPr>
                      <w:t>DATA=REGRESS;</w:t>
                      <w:tab/>
                    </w:r>
                    <w:r>
                      <w:rPr>
                        <w:rFonts w:ascii="Courier New"/>
                        <w:b/>
                        <w:sz w:val="20"/>
                      </w:rPr>
                      <w:t>/*PROC GLM for</w:t>
                    </w:r>
                    <w:r>
                      <w:rPr>
                        <w:rFonts w:ascii="Courier New"/>
                        <w:b/>
                        <w:spacing w:val="-9"/>
                        <w:sz w:val="20"/>
                      </w:rPr>
                      <w:t> </w:t>
                    </w:r>
                    <w:r>
                      <w:rPr>
                        <w:rFonts w:ascii="Courier New"/>
                        <w:b/>
                        <w:sz w:val="20"/>
                      </w:rPr>
                      <w:t>ANCOVA*/</w:t>
                    </w:r>
                  </w:p>
                  <w:p>
                    <w:pPr>
                      <w:spacing w:before="4"/>
                      <w:ind w:left="599" w:right="3121" w:hanging="600"/>
                      <w:jc w:val="left"/>
                      <w:rPr>
                        <w:rFonts w:ascii="Courier New"/>
                        <w:sz w:val="20"/>
                      </w:rPr>
                    </w:pPr>
                    <w:r>
                      <w:rPr>
                        <w:rFonts w:ascii="Courier New"/>
                        <w:sz w:val="20"/>
                      </w:rPr>
                      <w:t>*** ANCOVA STEP 1 -- TEST FOR EQUAL SLOPES; CLASS GROUP;</w:t>
                    </w:r>
                  </w:p>
                  <w:p>
                    <w:pPr>
                      <w:spacing w:before="0"/>
                      <w:ind w:left="0" w:right="2761" w:firstLine="599"/>
                      <w:jc w:val="left"/>
                      <w:rPr>
                        <w:rFonts w:ascii="Courier New"/>
                        <w:sz w:val="20"/>
                      </w:rPr>
                    </w:pPr>
                    <w:r>
                      <w:rPr>
                        <w:rFonts w:ascii="Courier New"/>
                        <w:sz w:val="20"/>
                      </w:rPr>
                      <w:t>MODEL Y=GROUP X1 GROUP*X1 / SS3 SOLUTION; PROC GLM DATA=REGRESS;</w:t>
                    </w:r>
                  </w:p>
                  <w:p>
                    <w:pPr>
                      <w:spacing w:before="0"/>
                      <w:ind w:left="599" w:right="2881" w:hanging="600"/>
                      <w:jc w:val="left"/>
                      <w:rPr>
                        <w:rFonts w:ascii="Courier New"/>
                        <w:sz w:val="20"/>
                      </w:rPr>
                    </w:pPr>
                    <w:r>
                      <w:rPr>
                        <w:rFonts w:ascii="Courier New"/>
                        <w:sz w:val="20"/>
                      </w:rPr>
                      <w:t>*** ANCOVA STEP 2 -- TEST COMMON-SLOPE MODEL; CLASS GROUP;</w:t>
                    </w:r>
                  </w:p>
                  <w:p>
                    <w:pPr>
                      <w:spacing w:line="225" w:lineRule="exact" w:before="0"/>
                      <w:ind w:left="599" w:right="0" w:firstLine="0"/>
                      <w:jc w:val="left"/>
                      <w:rPr>
                        <w:rFonts w:ascii="Courier New"/>
                        <w:sz w:val="20"/>
                      </w:rPr>
                    </w:pPr>
                    <w:r>
                      <w:rPr>
                        <w:rFonts w:ascii="Courier New"/>
                        <w:sz w:val="20"/>
                      </w:rPr>
                      <w:t>MODEL Y=GROUP X1 / SS3 SOLUTION;</w:t>
                    </w:r>
                  </w:p>
                  <w:p>
                    <w:pPr>
                      <w:spacing w:before="2"/>
                      <w:ind w:left="0" w:right="2641" w:firstLine="599"/>
                      <w:jc w:val="left"/>
                      <w:rPr>
                        <w:rFonts w:ascii="Courier New"/>
                        <w:sz w:val="20"/>
                      </w:rPr>
                    </w:pPr>
                    <w:r>
                      <w:rPr>
                        <w:rFonts w:ascii="Courier New"/>
                        <w:sz w:val="20"/>
                      </w:rPr>
                      <w:t>LSMEANS GROUP / STDERR PDIFF ADJUST=TUKEY; PROC GLM DATA=REGRESS;</w:t>
                    </w:r>
                  </w:p>
                  <w:p>
                    <w:pPr>
                      <w:spacing w:before="0"/>
                      <w:ind w:left="599" w:right="2401" w:hanging="600"/>
                      <w:jc w:val="left"/>
                      <w:rPr>
                        <w:rFonts w:ascii="Courier New"/>
                        <w:sz w:val="20"/>
                      </w:rPr>
                    </w:pPr>
                    <w:r>
                      <w:rPr>
                        <w:rFonts w:ascii="Courier New"/>
                        <w:sz w:val="20"/>
                      </w:rPr>
                      <w:t>*** LINEAR MODEL FOR ESTIMATES OF UNEQUAL SLOPES; CLASS GROUP;</w:t>
                    </w:r>
                  </w:p>
                  <w:p>
                    <w:pPr>
                      <w:spacing w:before="1"/>
                      <w:ind w:left="599" w:right="0" w:firstLine="0"/>
                      <w:jc w:val="left"/>
                      <w:rPr>
                        <w:rFonts w:ascii="Courier New"/>
                        <w:sz w:val="20"/>
                      </w:rPr>
                    </w:pPr>
                    <w:r>
                      <w:rPr>
                        <w:rFonts w:ascii="Courier New"/>
                        <w:sz w:val="20"/>
                      </w:rPr>
                      <w:t>MODEL Y=GROUP X1(GROUP) / SS3 SOLUTION;</w:t>
                    </w:r>
                  </w:p>
                  <w:p>
                    <w:pPr>
                      <w:spacing w:line="226" w:lineRule="exact" w:before="4"/>
                      <w:ind w:left="0" w:right="0" w:firstLine="0"/>
                      <w:jc w:val="left"/>
                      <w:rPr>
                        <w:rFonts w:ascii="Courier New"/>
                        <w:sz w:val="20"/>
                      </w:rPr>
                    </w:pPr>
                    <w:r>
                      <w:rPr>
                        <w:rFonts w:ascii="Courier New"/>
                        <w:sz w:val="20"/>
                      </w:rPr>
                      <w:t>RUN;</w:t>
                    </w:r>
                  </w:p>
                </w:txbxContent>
              </v:textbox>
              <w10:wrap type="none"/>
            </v:shape>
            <w10:wrap type="none"/>
          </v:group>
        </w:pict>
      </w:r>
      <w:r>
        <w:rPr/>
        <w:t>Test for equal slopes</w:t>
      </w:r>
    </w:p>
    <w:p>
      <w:pPr>
        <w:spacing w:before="3"/>
        <w:ind w:left="615" w:right="1096" w:firstLine="0"/>
        <w:jc w:val="center"/>
        <w:rPr>
          <w:rFonts w:ascii="SAS Monospace"/>
          <w:sz w:val="20"/>
        </w:rPr>
      </w:pPr>
      <w:r>
        <w:rPr>
          <w:rFonts w:ascii="SAS Monospace"/>
          <w:sz w:val="20"/>
        </w:rPr>
        <w:t>The GLM Procedure</w:t>
      </w:r>
    </w:p>
    <w:tbl>
      <w:tblPr>
        <w:tblW w:w="0" w:type="auto"/>
        <w:jc w:val="left"/>
        <w:tblInd w:w="3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1"/>
        <w:gridCol w:w="1020"/>
        <w:gridCol w:w="1023"/>
      </w:tblGrid>
      <w:tr>
        <w:trPr>
          <w:trHeight w:val="429" w:hRule="atLeast"/>
        </w:trPr>
        <w:tc>
          <w:tcPr>
            <w:tcW w:w="2924" w:type="dxa"/>
            <w:gridSpan w:val="3"/>
          </w:tcPr>
          <w:p>
            <w:pPr>
              <w:pStyle w:val="TableParagraph"/>
              <w:spacing w:before="76"/>
              <w:ind w:left="74"/>
              <w:jc w:val="left"/>
              <w:rPr>
                <w:b/>
                <w:sz w:val="20"/>
              </w:rPr>
            </w:pPr>
            <w:r>
              <w:rPr>
                <w:b/>
                <w:sz w:val="20"/>
              </w:rPr>
              <w:t>Class Level Information</w:t>
            </w:r>
          </w:p>
        </w:tc>
      </w:tr>
      <w:tr>
        <w:trPr>
          <w:trHeight w:val="429" w:hRule="atLeast"/>
        </w:trPr>
        <w:tc>
          <w:tcPr>
            <w:tcW w:w="881" w:type="dxa"/>
          </w:tcPr>
          <w:p>
            <w:pPr>
              <w:pStyle w:val="TableParagraph"/>
              <w:spacing w:before="76"/>
              <w:ind w:left="74"/>
              <w:jc w:val="left"/>
              <w:rPr>
                <w:b/>
                <w:sz w:val="20"/>
              </w:rPr>
            </w:pPr>
            <w:r>
              <w:rPr>
                <w:b/>
                <w:sz w:val="20"/>
              </w:rPr>
              <w:t>Class</w:t>
            </w:r>
          </w:p>
        </w:tc>
        <w:tc>
          <w:tcPr>
            <w:tcW w:w="1020" w:type="dxa"/>
          </w:tcPr>
          <w:p>
            <w:pPr>
              <w:pStyle w:val="TableParagraph"/>
              <w:spacing w:before="76"/>
              <w:ind w:right="63"/>
              <w:jc w:val="right"/>
              <w:rPr>
                <w:b/>
                <w:sz w:val="20"/>
              </w:rPr>
            </w:pPr>
            <w:r>
              <w:rPr>
                <w:b/>
                <w:sz w:val="20"/>
              </w:rPr>
              <w:t>Levels</w:t>
            </w:r>
          </w:p>
        </w:tc>
        <w:tc>
          <w:tcPr>
            <w:tcW w:w="1023" w:type="dxa"/>
          </w:tcPr>
          <w:p>
            <w:pPr>
              <w:pStyle w:val="TableParagraph"/>
              <w:spacing w:before="76"/>
              <w:ind w:left="76"/>
              <w:jc w:val="left"/>
              <w:rPr>
                <w:b/>
                <w:sz w:val="20"/>
              </w:rPr>
            </w:pPr>
            <w:r>
              <w:rPr>
                <w:b/>
                <w:sz w:val="20"/>
              </w:rPr>
              <w:t>Values</w:t>
            </w:r>
          </w:p>
        </w:tc>
      </w:tr>
      <w:tr>
        <w:trPr>
          <w:trHeight w:val="431" w:hRule="atLeast"/>
        </w:trPr>
        <w:tc>
          <w:tcPr>
            <w:tcW w:w="881" w:type="dxa"/>
          </w:tcPr>
          <w:p>
            <w:pPr>
              <w:pStyle w:val="TableParagraph"/>
              <w:spacing w:before="78"/>
              <w:ind w:left="74"/>
              <w:jc w:val="left"/>
              <w:rPr>
                <w:b/>
                <w:sz w:val="20"/>
              </w:rPr>
            </w:pPr>
            <w:r>
              <w:rPr>
                <w:b/>
                <w:sz w:val="20"/>
              </w:rPr>
              <w:t>GROUP</w:t>
            </w:r>
          </w:p>
        </w:tc>
        <w:tc>
          <w:tcPr>
            <w:tcW w:w="1020" w:type="dxa"/>
          </w:tcPr>
          <w:p>
            <w:pPr>
              <w:pStyle w:val="TableParagraph"/>
              <w:spacing w:before="78"/>
              <w:ind w:right="62"/>
              <w:jc w:val="right"/>
              <w:rPr>
                <w:sz w:val="20"/>
              </w:rPr>
            </w:pPr>
            <w:r>
              <w:rPr>
                <w:w w:val="99"/>
                <w:sz w:val="20"/>
              </w:rPr>
              <w:t>3</w:t>
            </w:r>
          </w:p>
        </w:tc>
        <w:tc>
          <w:tcPr>
            <w:tcW w:w="1023" w:type="dxa"/>
          </w:tcPr>
          <w:p>
            <w:pPr>
              <w:pStyle w:val="TableParagraph"/>
              <w:spacing w:before="78"/>
              <w:ind w:left="76"/>
              <w:jc w:val="left"/>
              <w:rPr>
                <w:sz w:val="20"/>
              </w:rPr>
            </w:pPr>
            <w:r>
              <w:rPr>
                <w:sz w:val="20"/>
              </w:rPr>
              <w:t>1 2 3</w:t>
            </w:r>
          </w:p>
        </w:tc>
      </w:tr>
    </w:tbl>
    <w:p>
      <w:pPr>
        <w:pStyle w:val="BodyText"/>
        <w:spacing w:before="13" w:after="1"/>
        <w:rPr>
          <w:rFonts w:ascii="SAS Monospace"/>
          <w:sz w:val="19"/>
        </w:rPr>
      </w:pP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29"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17</w:t>
            </w:r>
          </w:p>
        </w:tc>
      </w:tr>
      <w:tr>
        <w:trPr>
          <w:trHeight w:val="431"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17</w:t>
            </w:r>
          </w:p>
        </w:tc>
      </w:tr>
    </w:tbl>
    <w:p>
      <w:pPr>
        <w:pStyle w:val="BodyText"/>
        <w:spacing w:before="13"/>
        <w:rPr>
          <w:rFonts w:ascii="SAS Monospace"/>
          <w:sz w:val="19"/>
        </w:rPr>
      </w:pPr>
    </w:p>
    <w:p>
      <w:pPr>
        <w:spacing w:before="1"/>
        <w:ind w:left="617" w:right="1096" w:firstLine="0"/>
        <w:jc w:val="center"/>
        <w:rPr>
          <w:rFonts w:ascii="SAS Monospace"/>
          <w:sz w:val="20"/>
        </w:rPr>
      </w:pPr>
      <w:r>
        <w:rPr>
          <w:rFonts w:ascii="SAS Monospace"/>
          <w:sz w:val="20"/>
        </w:rPr>
        <w:t>Dependent Variable: Y</w:t>
      </w:r>
    </w:p>
    <w:tbl>
      <w:tblPr>
        <w:tblW w:w="0" w:type="auto"/>
        <w:jc w:val="left"/>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31"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838" w:type="dxa"/>
          </w:tcPr>
          <w:p>
            <w:pPr>
              <w:pStyle w:val="TableParagraph"/>
              <w:spacing w:before="76"/>
              <w:ind w:right="65"/>
              <w:jc w:val="right"/>
              <w:rPr>
                <w:b/>
                <w:sz w:val="20"/>
              </w:rPr>
            </w:pPr>
            <w:r>
              <w:rPr>
                <w:b/>
                <w:sz w:val="20"/>
              </w:rPr>
              <w:t>Sum of Squares</w:t>
            </w:r>
          </w:p>
        </w:tc>
        <w:tc>
          <w:tcPr>
            <w:tcW w:w="1476" w:type="dxa"/>
          </w:tcPr>
          <w:p>
            <w:pPr>
              <w:pStyle w:val="TableParagraph"/>
              <w:spacing w:before="76"/>
              <w:ind w:right="62"/>
              <w:jc w:val="right"/>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4" w:type="dxa"/>
          </w:tcPr>
          <w:p>
            <w:pPr>
              <w:pStyle w:val="TableParagraph"/>
              <w:spacing w:before="76"/>
              <w:ind w:left="51" w:right="36"/>
              <w:rPr>
                <w:b/>
                <w:sz w:val="20"/>
              </w:rPr>
            </w:pPr>
            <w:r>
              <w:rPr>
                <w:b/>
                <w:sz w:val="20"/>
              </w:rPr>
              <w:t>Pr &gt; F</w:t>
            </w:r>
          </w:p>
        </w:tc>
      </w:tr>
      <w:tr>
        <w:trPr>
          <w:trHeight w:val="429"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5</w:t>
            </w:r>
          </w:p>
        </w:tc>
        <w:tc>
          <w:tcPr>
            <w:tcW w:w="1838" w:type="dxa"/>
          </w:tcPr>
          <w:p>
            <w:pPr>
              <w:pStyle w:val="TableParagraph"/>
              <w:spacing w:before="76"/>
              <w:ind w:right="67"/>
              <w:jc w:val="right"/>
              <w:rPr>
                <w:sz w:val="20"/>
              </w:rPr>
            </w:pPr>
            <w:r>
              <w:rPr>
                <w:w w:val="95"/>
                <w:sz w:val="20"/>
              </w:rPr>
              <w:t>256.6001363</w:t>
            </w:r>
          </w:p>
        </w:tc>
        <w:tc>
          <w:tcPr>
            <w:tcW w:w="1476" w:type="dxa"/>
          </w:tcPr>
          <w:p>
            <w:pPr>
              <w:pStyle w:val="TableParagraph"/>
              <w:spacing w:before="76"/>
              <w:ind w:right="64"/>
              <w:jc w:val="right"/>
              <w:rPr>
                <w:sz w:val="20"/>
              </w:rPr>
            </w:pPr>
            <w:r>
              <w:rPr>
                <w:w w:val="95"/>
                <w:sz w:val="20"/>
              </w:rPr>
              <w:t>51.3200273</w:t>
            </w:r>
          </w:p>
        </w:tc>
        <w:tc>
          <w:tcPr>
            <w:tcW w:w="993" w:type="dxa"/>
          </w:tcPr>
          <w:p>
            <w:pPr>
              <w:pStyle w:val="TableParagraph"/>
              <w:spacing w:before="76"/>
              <w:ind w:right="63"/>
              <w:jc w:val="right"/>
              <w:rPr>
                <w:sz w:val="20"/>
              </w:rPr>
            </w:pPr>
            <w:r>
              <w:rPr>
                <w:w w:val="95"/>
                <w:sz w:val="20"/>
              </w:rPr>
              <w:t>66.74</w:t>
            </w:r>
          </w:p>
        </w:tc>
        <w:tc>
          <w:tcPr>
            <w:tcW w:w="874" w:type="dxa"/>
          </w:tcPr>
          <w:p>
            <w:pPr>
              <w:pStyle w:val="TableParagraph"/>
              <w:spacing w:before="76"/>
              <w:ind w:left="51" w:right="39"/>
              <w:rPr>
                <w:sz w:val="20"/>
              </w:rPr>
            </w:pPr>
            <w:r>
              <w:rPr>
                <w:sz w:val="20"/>
              </w:rPr>
              <w:t>&lt;.0001</w:t>
            </w:r>
          </w:p>
        </w:tc>
      </w:tr>
      <w:tr>
        <w:trPr>
          <w:trHeight w:val="429"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5"/>
                <w:sz w:val="20"/>
              </w:rPr>
              <w:t>11</w:t>
            </w:r>
          </w:p>
        </w:tc>
        <w:tc>
          <w:tcPr>
            <w:tcW w:w="1838" w:type="dxa"/>
          </w:tcPr>
          <w:p>
            <w:pPr>
              <w:pStyle w:val="TableParagraph"/>
              <w:spacing w:before="76"/>
              <w:ind w:right="67"/>
              <w:jc w:val="right"/>
              <w:rPr>
                <w:sz w:val="20"/>
              </w:rPr>
            </w:pPr>
            <w:r>
              <w:rPr>
                <w:w w:val="95"/>
                <w:sz w:val="20"/>
              </w:rPr>
              <w:t>8.4586873</w:t>
            </w:r>
          </w:p>
        </w:tc>
        <w:tc>
          <w:tcPr>
            <w:tcW w:w="1476" w:type="dxa"/>
          </w:tcPr>
          <w:p>
            <w:pPr>
              <w:pStyle w:val="TableParagraph"/>
              <w:spacing w:before="76"/>
              <w:ind w:right="64"/>
              <w:jc w:val="right"/>
              <w:rPr>
                <w:sz w:val="20"/>
              </w:rPr>
            </w:pPr>
            <w:r>
              <w:rPr>
                <w:w w:val="95"/>
                <w:sz w:val="20"/>
              </w:rPr>
              <w:t>0.7689716</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31" w:hRule="atLeast"/>
        </w:trPr>
        <w:tc>
          <w:tcPr>
            <w:tcW w:w="1959" w:type="dxa"/>
          </w:tcPr>
          <w:p>
            <w:pPr>
              <w:pStyle w:val="TableParagraph"/>
              <w:spacing w:before="78"/>
              <w:ind w:left="74"/>
              <w:jc w:val="left"/>
              <w:rPr>
                <w:b/>
                <w:sz w:val="20"/>
              </w:rPr>
            </w:pPr>
            <w:r>
              <w:rPr>
                <w:b/>
                <w:sz w:val="20"/>
              </w:rPr>
              <w:t>Corrected Total</w:t>
            </w:r>
          </w:p>
        </w:tc>
        <w:tc>
          <w:tcPr>
            <w:tcW w:w="391" w:type="dxa"/>
          </w:tcPr>
          <w:p>
            <w:pPr>
              <w:pStyle w:val="TableParagraph"/>
              <w:spacing w:before="78"/>
              <w:ind w:right="62"/>
              <w:jc w:val="right"/>
              <w:rPr>
                <w:sz w:val="20"/>
              </w:rPr>
            </w:pPr>
            <w:r>
              <w:rPr>
                <w:w w:val="95"/>
                <w:sz w:val="20"/>
              </w:rPr>
              <w:t>16</w:t>
            </w:r>
          </w:p>
        </w:tc>
        <w:tc>
          <w:tcPr>
            <w:tcW w:w="1838" w:type="dxa"/>
          </w:tcPr>
          <w:p>
            <w:pPr>
              <w:pStyle w:val="TableParagraph"/>
              <w:spacing w:before="78"/>
              <w:ind w:right="67"/>
              <w:jc w:val="right"/>
              <w:rPr>
                <w:sz w:val="20"/>
              </w:rPr>
            </w:pPr>
            <w:r>
              <w:rPr>
                <w:w w:val="95"/>
                <w:sz w:val="20"/>
              </w:rPr>
              <w:t>265.0588235</w:t>
            </w:r>
          </w:p>
        </w:tc>
        <w:tc>
          <w:tcPr>
            <w:tcW w:w="147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spacing w:after="0"/>
        <w:jc w:val="left"/>
        <w:rPr>
          <w:rFonts w:ascii="Times New Roman"/>
          <w:sz w:val="20"/>
        </w:rPr>
        <w:sectPr>
          <w:pgSz w:w="12240" w:h="15840"/>
          <w:pgMar w:header="719" w:footer="740" w:top="980" w:bottom="940" w:left="1180" w:right="700"/>
        </w:sectPr>
      </w:pPr>
    </w:p>
    <w:p>
      <w:pPr>
        <w:pStyle w:val="BodyText"/>
        <w:rPr>
          <w:sz w:val="20"/>
        </w:rPr>
      </w:pPr>
    </w:p>
    <w:p>
      <w:pPr>
        <w:pStyle w:val="BodyText"/>
        <w:spacing w:before="5" w:after="1"/>
        <w:rPr>
          <w:sz w:val="19"/>
        </w:rPr>
      </w:pPr>
    </w:p>
    <w:tbl>
      <w:tblPr>
        <w:tblW w:w="0" w:type="auto"/>
        <w:jc w:val="left"/>
        <w:tblInd w:w="2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234"/>
        <w:gridCol w:w="1117"/>
        <w:gridCol w:w="1114"/>
      </w:tblGrid>
      <w:tr>
        <w:trPr>
          <w:trHeight w:val="429" w:hRule="atLeast"/>
        </w:trPr>
        <w:tc>
          <w:tcPr>
            <w:tcW w:w="1117" w:type="dxa"/>
          </w:tcPr>
          <w:p>
            <w:pPr>
              <w:pStyle w:val="TableParagraph"/>
              <w:spacing w:before="76"/>
              <w:ind w:left="53" w:right="47"/>
              <w:rPr>
                <w:b/>
                <w:sz w:val="20"/>
              </w:rPr>
            </w:pPr>
            <w:r>
              <w:rPr>
                <w:b/>
                <w:sz w:val="20"/>
              </w:rPr>
              <w:t>R-Square</w:t>
            </w:r>
          </w:p>
        </w:tc>
        <w:tc>
          <w:tcPr>
            <w:tcW w:w="1234" w:type="dxa"/>
          </w:tcPr>
          <w:p>
            <w:pPr>
              <w:pStyle w:val="TableParagraph"/>
              <w:spacing w:before="76"/>
              <w:ind w:left="53" w:right="46"/>
              <w:rPr>
                <w:b/>
                <w:sz w:val="20"/>
              </w:rPr>
            </w:pPr>
            <w:r>
              <w:rPr>
                <w:b/>
                <w:sz w:val="20"/>
              </w:rPr>
              <w:t>Coeff Var</w:t>
            </w:r>
          </w:p>
        </w:tc>
        <w:tc>
          <w:tcPr>
            <w:tcW w:w="1117" w:type="dxa"/>
          </w:tcPr>
          <w:p>
            <w:pPr>
              <w:pStyle w:val="TableParagraph"/>
              <w:spacing w:before="76"/>
              <w:ind w:left="52" w:right="48"/>
              <w:rPr>
                <w:b/>
                <w:sz w:val="20"/>
              </w:rPr>
            </w:pPr>
            <w:r>
              <w:rPr>
                <w:b/>
                <w:sz w:val="20"/>
              </w:rPr>
              <w:t>Root MSE</w:t>
            </w:r>
          </w:p>
        </w:tc>
        <w:tc>
          <w:tcPr>
            <w:tcW w:w="1114" w:type="dxa"/>
          </w:tcPr>
          <w:p>
            <w:pPr>
              <w:pStyle w:val="TableParagraph"/>
              <w:spacing w:before="76"/>
              <w:ind w:right="64"/>
              <w:jc w:val="right"/>
              <w:rPr>
                <w:b/>
                <w:sz w:val="20"/>
              </w:rPr>
            </w:pPr>
            <w:r>
              <w:rPr>
                <w:b/>
                <w:sz w:val="20"/>
              </w:rPr>
              <w:t>Y Mean</w:t>
            </w:r>
          </w:p>
        </w:tc>
      </w:tr>
      <w:tr>
        <w:trPr>
          <w:trHeight w:val="431" w:hRule="atLeast"/>
        </w:trPr>
        <w:tc>
          <w:tcPr>
            <w:tcW w:w="1117" w:type="dxa"/>
          </w:tcPr>
          <w:p>
            <w:pPr>
              <w:pStyle w:val="TableParagraph"/>
              <w:spacing w:before="78"/>
              <w:ind w:left="53" w:right="47"/>
              <w:rPr>
                <w:sz w:val="20"/>
              </w:rPr>
            </w:pPr>
            <w:r>
              <w:rPr>
                <w:sz w:val="20"/>
              </w:rPr>
              <w:t>0.968088</w:t>
            </w:r>
          </w:p>
        </w:tc>
        <w:tc>
          <w:tcPr>
            <w:tcW w:w="1234" w:type="dxa"/>
          </w:tcPr>
          <w:p>
            <w:pPr>
              <w:pStyle w:val="TableParagraph"/>
              <w:spacing w:before="78"/>
              <w:ind w:left="174" w:right="46"/>
              <w:rPr>
                <w:sz w:val="20"/>
              </w:rPr>
            </w:pPr>
            <w:r>
              <w:rPr>
                <w:sz w:val="20"/>
              </w:rPr>
              <w:t>4.936250</w:t>
            </w:r>
          </w:p>
        </w:tc>
        <w:tc>
          <w:tcPr>
            <w:tcW w:w="1117" w:type="dxa"/>
          </w:tcPr>
          <w:p>
            <w:pPr>
              <w:pStyle w:val="TableParagraph"/>
              <w:spacing w:before="78"/>
              <w:ind w:left="52" w:right="48"/>
              <w:rPr>
                <w:sz w:val="20"/>
              </w:rPr>
            </w:pPr>
            <w:r>
              <w:rPr>
                <w:sz w:val="20"/>
              </w:rPr>
              <w:t>0.876910</w:t>
            </w:r>
          </w:p>
        </w:tc>
        <w:tc>
          <w:tcPr>
            <w:tcW w:w="1114" w:type="dxa"/>
          </w:tcPr>
          <w:p>
            <w:pPr>
              <w:pStyle w:val="TableParagraph"/>
              <w:spacing w:before="78"/>
              <w:ind w:right="66"/>
              <w:jc w:val="right"/>
              <w:rPr>
                <w:sz w:val="20"/>
              </w:rPr>
            </w:pPr>
            <w:r>
              <w:rPr>
                <w:w w:val="95"/>
                <w:sz w:val="20"/>
              </w:rPr>
              <w:t>17.76471</w:t>
            </w:r>
          </w:p>
        </w:tc>
      </w:tr>
    </w:tbl>
    <w:p>
      <w:pPr>
        <w:pStyle w:val="BodyText"/>
        <w:spacing w:before="4" w:after="1"/>
      </w:pPr>
    </w:p>
    <w:tbl>
      <w:tblPr>
        <w:tblW w:w="0" w:type="auto"/>
        <w:jc w:val="left"/>
        <w:tblInd w:w="1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6"/>
        <w:gridCol w:w="392"/>
        <w:gridCol w:w="1476"/>
        <w:gridCol w:w="1476"/>
        <w:gridCol w:w="993"/>
        <w:gridCol w:w="873"/>
      </w:tblGrid>
      <w:tr>
        <w:trPr>
          <w:trHeight w:val="429" w:hRule="atLeast"/>
        </w:trPr>
        <w:tc>
          <w:tcPr>
            <w:tcW w:w="1116" w:type="dxa"/>
          </w:tcPr>
          <w:p>
            <w:pPr>
              <w:pStyle w:val="TableParagraph"/>
              <w:spacing w:before="76"/>
              <w:ind w:left="74"/>
              <w:jc w:val="left"/>
              <w:rPr>
                <w:b/>
                <w:sz w:val="20"/>
              </w:rPr>
            </w:pPr>
            <w:r>
              <w:rPr>
                <w:b/>
                <w:sz w:val="20"/>
              </w:rPr>
              <w:t>Source</w:t>
            </w:r>
          </w:p>
        </w:tc>
        <w:tc>
          <w:tcPr>
            <w:tcW w:w="392" w:type="dxa"/>
          </w:tcPr>
          <w:p>
            <w:pPr>
              <w:pStyle w:val="TableParagraph"/>
              <w:spacing w:before="76"/>
              <w:ind w:right="62"/>
              <w:jc w:val="right"/>
              <w:rPr>
                <w:b/>
                <w:sz w:val="20"/>
              </w:rPr>
            </w:pPr>
            <w:r>
              <w:rPr>
                <w:b/>
                <w:sz w:val="20"/>
              </w:rPr>
              <w:t>DF</w:t>
            </w:r>
          </w:p>
        </w:tc>
        <w:tc>
          <w:tcPr>
            <w:tcW w:w="1476" w:type="dxa"/>
          </w:tcPr>
          <w:p>
            <w:pPr>
              <w:pStyle w:val="TableParagraph"/>
              <w:spacing w:before="76"/>
              <w:ind w:right="63"/>
              <w:jc w:val="right"/>
              <w:rPr>
                <w:b/>
                <w:sz w:val="20"/>
              </w:rPr>
            </w:pPr>
            <w:r>
              <w:rPr>
                <w:b/>
                <w:sz w:val="20"/>
              </w:rPr>
              <w:t>Type III SS</w:t>
            </w:r>
          </w:p>
        </w:tc>
        <w:tc>
          <w:tcPr>
            <w:tcW w:w="1476" w:type="dxa"/>
          </w:tcPr>
          <w:p>
            <w:pPr>
              <w:pStyle w:val="TableParagraph"/>
              <w:spacing w:before="76"/>
              <w:ind w:right="63"/>
              <w:jc w:val="right"/>
              <w:rPr>
                <w:b/>
                <w:sz w:val="20"/>
              </w:rPr>
            </w:pPr>
            <w:r>
              <w:rPr>
                <w:b/>
                <w:sz w:val="20"/>
              </w:rPr>
              <w:t>Mean Square</w:t>
            </w:r>
          </w:p>
        </w:tc>
        <w:tc>
          <w:tcPr>
            <w:tcW w:w="993" w:type="dxa"/>
          </w:tcPr>
          <w:p>
            <w:pPr>
              <w:pStyle w:val="TableParagraph"/>
              <w:spacing w:before="76"/>
              <w:ind w:right="62"/>
              <w:jc w:val="right"/>
              <w:rPr>
                <w:b/>
                <w:sz w:val="20"/>
              </w:rPr>
            </w:pPr>
            <w:r>
              <w:rPr>
                <w:b/>
                <w:sz w:val="20"/>
              </w:rPr>
              <w:t>F Value</w:t>
            </w:r>
          </w:p>
        </w:tc>
        <w:tc>
          <w:tcPr>
            <w:tcW w:w="873" w:type="dxa"/>
          </w:tcPr>
          <w:p>
            <w:pPr>
              <w:pStyle w:val="TableParagraph"/>
              <w:spacing w:before="76"/>
              <w:ind w:left="55" w:right="41"/>
              <w:rPr>
                <w:b/>
                <w:sz w:val="20"/>
              </w:rPr>
            </w:pPr>
            <w:r>
              <w:rPr>
                <w:b/>
                <w:sz w:val="20"/>
              </w:rPr>
              <w:t>Pr &gt; F</w:t>
            </w:r>
          </w:p>
        </w:tc>
      </w:tr>
      <w:tr>
        <w:trPr>
          <w:trHeight w:val="431" w:hRule="atLeast"/>
        </w:trPr>
        <w:tc>
          <w:tcPr>
            <w:tcW w:w="1116" w:type="dxa"/>
          </w:tcPr>
          <w:p>
            <w:pPr>
              <w:pStyle w:val="TableParagraph"/>
              <w:spacing w:before="76"/>
              <w:ind w:left="74"/>
              <w:jc w:val="left"/>
              <w:rPr>
                <w:b/>
                <w:sz w:val="20"/>
              </w:rPr>
            </w:pPr>
            <w:r>
              <w:rPr>
                <w:b/>
                <w:sz w:val="20"/>
              </w:rPr>
              <w:t>GROUP</w:t>
            </w:r>
          </w:p>
        </w:tc>
        <w:tc>
          <w:tcPr>
            <w:tcW w:w="392" w:type="dxa"/>
          </w:tcPr>
          <w:p>
            <w:pPr>
              <w:pStyle w:val="TableParagraph"/>
              <w:spacing w:before="76"/>
              <w:ind w:right="62"/>
              <w:jc w:val="right"/>
              <w:rPr>
                <w:sz w:val="20"/>
              </w:rPr>
            </w:pPr>
            <w:r>
              <w:rPr>
                <w:w w:val="99"/>
                <w:sz w:val="20"/>
              </w:rPr>
              <w:t>2</w:t>
            </w:r>
          </w:p>
        </w:tc>
        <w:tc>
          <w:tcPr>
            <w:tcW w:w="1476" w:type="dxa"/>
          </w:tcPr>
          <w:p>
            <w:pPr>
              <w:pStyle w:val="TableParagraph"/>
              <w:spacing w:before="76"/>
              <w:ind w:right="65"/>
              <w:jc w:val="right"/>
              <w:rPr>
                <w:sz w:val="20"/>
              </w:rPr>
            </w:pPr>
            <w:r>
              <w:rPr>
                <w:w w:val="95"/>
                <w:sz w:val="20"/>
              </w:rPr>
              <w:t>2.6306393</w:t>
            </w:r>
          </w:p>
        </w:tc>
        <w:tc>
          <w:tcPr>
            <w:tcW w:w="1476" w:type="dxa"/>
          </w:tcPr>
          <w:p>
            <w:pPr>
              <w:pStyle w:val="TableParagraph"/>
              <w:spacing w:before="76"/>
              <w:ind w:right="65"/>
              <w:jc w:val="right"/>
              <w:rPr>
                <w:sz w:val="20"/>
              </w:rPr>
            </w:pPr>
            <w:r>
              <w:rPr>
                <w:w w:val="95"/>
                <w:sz w:val="20"/>
              </w:rPr>
              <w:t>1.3153197</w:t>
            </w:r>
          </w:p>
        </w:tc>
        <w:tc>
          <w:tcPr>
            <w:tcW w:w="993" w:type="dxa"/>
          </w:tcPr>
          <w:p>
            <w:pPr>
              <w:pStyle w:val="TableParagraph"/>
              <w:spacing w:before="76"/>
              <w:ind w:right="64"/>
              <w:jc w:val="right"/>
              <w:rPr>
                <w:sz w:val="20"/>
              </w:rPr>
            </w:pPr>
            <w:r>
              <w:rPr>
                <w:w w:val="95"/>
                <w:sz w:val="20"/>
              </w:rPr>
              <w:t>1.71</w:t>
            </w:r>
          </w:p>
        </w:tc>
        <w:tc>
          <w:tcPr>
            <w:tcW w:w="873" w:type="dxa"/>
          </w:tcPr>
          <w:p>
            <w:pPr>
              <w:pStyle w:val="TableParagraph"/>
              <w:spacing w:before="76"/>
              <w:ind w:left="53" w:right="42"/>
              <w:rPr>
                <w:sz w:val="20"/>
              </w:rPr>
            </w:pPr>
            <w:r>
              <w:rPr>
                <w:sz w:val="20"/>
              </w:rPr>
              <w:t>0.2255</w:t>
            </w:r>
          </w:p>
        </w:tc>
      </w:tr>
      <w:tr>
        <w:trPr>
          <w:trHeight w:val="429" w:hRule="atLeast"/>
        </w:trPr>
        <w:tc>
          <w:tcPr>
            <w:tcW w:w="1116" w:type="dxa"/>
          </w:tcPr>
          <w:p>
            <w:pPr>
              <w:pStyle w:val="TableParagraph"/>
              <w:spacing w:before="76"/>
              <w:ind w:left="74"/>
              <w:jc w:val="left"/>
              <w:rPr>
                <w:b/>
                <w:sz w:val="20"/>
              </w:rPr>
            </w:pPr>
            <w:r>
              <w:rPr>
                <w:b/>
                <w:sz w:val="20"/>
              </w:rPr>
              <w:t>X1</w:t>
            </w:r>
          </w:p>
        </w:tc>
        <w:tc>
          <w:tcPr>
            <w:tcW w:w="392" w:type="dxa"/>
          </w:tcPr>
          <w:p>
            <w:pPr>
              <w:pStyle w:val="TableParagraph"/>
              <w:spacing w:before="76"/>
              <w:ind w:right="62"/>
              <w:jc w:val="right"/>
              <w:rPr>
                <w:sz w:val="20"/>
              </w:rPr>
            </w:pPr>
            <w:r>
              <w:rPr>
                <w:w w:val="99"/>
                <w:sz w:val="20"/>
              </w:rPr>
              <w:t>1</w:t>
            </w:r>
          </w:p>
        </w:tc>
        <w:tc>
          <w:tcPr>
            <w:tcW w:w="1476" w:type="dxa"/>
          </w:tcPr>
          <w:p>
            <w:pPr>
              <w:pStyle w:val="TableParagraph"/>
              <w:spacing w:before="76"/>
              <w:ind w:right="65"/>
              <w:jc w:val="right"/>
              <w:rPr>
                <w:sz w:val="20"/>
              </w:rPr>
            </w:pPr>
            <w:r>
              <w:rPr>
                <w:w w:val="95"/>
                <w:sz w:val="20"/>
              </w:rPr>
              <w:t>250.6457107</w:t>
            </w:r>
          </w:p>
        </w:tc>
        <w:tc>
          <w:tcPr>
            <w:tcW w:w="1476" w:type="dxa"/>
          </w:tcPr>
          <w:p>
            <w:pPr>
              <w:pStyle w:val="TableParagraph"/>
              <w:spacing w:before="76"/>
              <w:ind w:right="65"/>
              <w:jc w:val="right"/>
              <w:rPr>
                <w:sz w:val="20"/>
              </w:rPr>
            </w:pPr>
            <w:r>
              <w:rPr>
                <w:w w:val="95"/>
                <w:sz w:val="20"/>
              </w:rPr>
              <w:t>250.6457107</w:t>
            </w:r>
          </w:p>
        </w:tc>
        <w:tc>
          <w:tcPr>
            <w:tcW w:w="993" w:type="dxa"/>
          </w:tcPr>
          <w:p>
            <w:pPr>
              <w:pStyle w:val="TableParagraph"/>
              <w:spacing w:before="76"/>
              <w:ind w:right="64"/>
              <w:jc w:val="right"/>
              <w:rPr>
                <w:sz w:val="20"/>
              </w:rPr>
            </w:pPr>
            <w:r>
              <w:rPr>
                <w:w w:val="95"/>
                <w:sz w:val="20"/>
              </w:rPr>
              <w:t>325.95</w:t>
            </w:r>
          </w:p>
        </w:tc>
        <w:tc>
          <w:tcPr>
            <w:tcW w:w="873" w:type="dxa"/>
          </w:tcPr>
          <w:p>
            <w:pPr>
              <w:pStyle w:val="TableParagraph"/>
              <w:spacing w:before="76"/>
              <w:ind w:left="53" w:right="42"/>
              <w:rPr>
                <w:sz w:val="20"/>
              </w:rPr>
            </w:pPr>
            <w:r>
              <w:rPr>
                <w:sz w:val="20"/>
              </w:rPr>
              <w:t>&lt;.0001</w:t>
            </w:r>
          </w:p>
        </w:tc>
      </w:tr>
      <w:tr>
        <w:trPr>
          <w:trHeight w:val="431" w:hRule="atLeast"/>
        </w:trPr>
        <w:tc>
          <w:tcPr>
            <w:tcW w:w="1116" w:type="dxa"/>
            <w:shd w:val="clear" w:color="auto" w:fill="FFFF00"/>
          </w:tcPr>
          <w:p>
            <w:pPr>
              <w:pStyle w:val="TableParagraph"/>
              <w:spacing w:before="76"/>
              <w:ind w:left="74"/>
              <w:jc w:val="left"/>
              <w:rPr>
                <w:b/>
                <w:sz w:val="20"/>
              </w:rPr>
            </w:pPr>
            <w:r>
              <w:rPr>
                <w:b/>
                <w:sz w:val="20"/>
              </w:rPr>
              <w:t>X1*GROUP</w:t>
            </w:r>
          </w:p>
        </w:tc>
        <w:tc>
          <w:tcPr>
            <w:tcW w:w="392" w:type="dxa"/>
            <w:shd w:val="clear" w:color="auto" w:fill="FFFF00"/>
          </w:tcPr>
          <w:p>
            <w:pPr>
              <w:pStyle w:val="TableParagraph"/>
              <w:spacing w:before="76"/>
              <w:ind w:right="62"/>
              <w:jc w:val="right"/>
              <w:rPr>
                <w:sz w:val="20"/>
              </w:rPr>
            </w:pPr>
            <w:r>
              <w:rPr>
                <w:w w:val="99"/>
                <w:sz w:val="20"/>
              </w:rPr>
              <w:t>2</w:t>
            </w:r>
          </w:p>
        </w:tc>
        <w:tc>
          <w:tcPr>
            <w:tcW w:w="1476" w:type="dxa"/>
            <w:shd w:val="clear" w:color="auto" w:fill="FFFF00"/>
          </w:tcPr>
          <w:p>
            <w:pPr>
              <w:pStyle w:val="TableParagraph"/>
              <w:spacing w:before="76"/>
              <w:ind w:right="65"/>
              <w:jc w:val="right"/>
              <w:rPr>
                <w:sz w:val="20"/>
              </w:rPr>
            </w:pPr>
            <w:r>
              <w:rPr>
                <w:w w:val="95"/>
                <w:sz w:val="20"/>
              </w:rPr>
              <w:t>0.3525577</w:t>
            </w:r>
          </w:p>
        </w:tc>
        <w:tc>
          <w:tcPr>
            <w:tcW w:w="1476" w:type="dxa"/>
            <w:shd w:val="clear" w:color="auto" w:fill="FFFF00"/>
          </w:tcPr>
          <w:p>
            <w:pPr>
              <w:pStyle w:val="TableParagraph"/>
              <w:spacing w:before="76"/>
              <w:ind w:right="65"/>
              <w:jc w:val="right"/>
              <w:rPr>
                <w:sz w:val="20"/>
              </w:rPr>
            </w:pPr>
            <w:r>
              <w:rPr>
                <w:w w:val="95"/>
                <w:sz w:val="20"/>
              </w:rPr>
              <w:t>0.1762789</w:t>
            </w:r>
          </w:p>
        </w:tc>
        <w:tc>
          <w:tcPr>
            <w:tcW w:w="993" w:type="dxa"/>
            <w:shd w:val="clear" w:color="auto" w:fill="FFFF00"/>
          </w:tcPr>
          <w:p>
            <w:pPr>
              <w:pStyle w:val="TableParagraph"/>
              <w:spacing w:before="76"/>
              <w:ind w:right="64"/>
              <w:jc w:val="right"/>
              <w:rPr>
                <w:sz w:val="20"/>
              </w:rPr>
            </w:pPr>
            <w:r>
              <w:rPr>
                <w:w w:val="95"/>
                <w:sz w:val="20"/>
              </w:rPr>
              <w:t>0.23</w:t>
            </w:r>
          </w:p>
        </w:tc>
        <w:tc>
          <w:tcPr>
            <w:tcW w:w="873" w:type="dxa"/>
            <w:shd w:val="clear" w:color="auto" w:fill="FFFF00"/>
          </w:tcPr>
          <w:p>
            <w:pPr>
              <w:pStyle w:val="TableParagraph"/>
              <w:spacing w:before="76"/>
              <w:ind w:left="53" w:right="42"/>
              <w:rPr>
                <w:sz w:val="20"/>
              </w:rPr>
            </w:pPr>
            <w:r>
              <w:rPr>
                <w:sz w:val="20"/>
              </w:rPr>
              <w:t>0.7988</w:t>
            </w:r>
          </w:p>
        </w:tc>
      </w:tr>
    </w:tbl>
    <w:p>
      <w:pPr>
        <w:pStyle w:val="BodyText"/>
        <w:spacing w:before="2"/>
      </w:pPr>
    </w:p>
    <w:tbl>
      <w:tblPr>
        <w:tblW w:w="0" w:type="auto"/>
        <w:jc w:val="left"/>
        <w:tblInd w:w="1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1597"/>
        <w:gridCol w:w="272"/>
        <w:gridCol w:w="1355"/>
        <w:gridCol w:w="995"/>
        <w:gridCol w:w="1117"/>
      </w:tblGrid>
      <w:tr>
        <w:trPr>
          <w:trHeight w:val="710" w:hRule="atLeast"/>
        </w:trPr>
        <w:tc>
          <w:tcPr>
            <w:tcW w:w="1356" w:type="dxa"/>
          </w:tcPr>
          <w:p>
            <w:pPr>
              <w:pStyle w:val="TableParagraph"/>
              <w:spacing w:before="76"/>
              <w:ind w:left="74"/>
              <w:jc w:val="left"/>
              <w:rPr>
                <w:b/>
                <w:sz w:val="20"/>
              </w:rPr>
            </w:pPr>
            <w:r>
              <w:rPr>
                <w:b/>
                <w:sz w:val="20"/>
              </w:rPr>
              <w:t>Parameter</w:t>
            </w:r>
          </w:p>
        </w:tc>
        <w:tc>
          <w:tcPr>
            <w:tcW w:w="1597" w:type="dxa"/>
          </w:tcPr>
          <w:p>
            <w:pPr>
              <w:pStyle w:val="TableParagraph"/>
              <w:spacing w:before="76"/>
              <w:ind w:right="65"/>
              <w:jc w:val="right"/>
              <w:rPr>
                <w:b/>
                <w:sz w:val="20"/>
              </w:rPr>
            </w:pPr>
            <w:r>
              <w:rPr>
                <w:b/>
                <w:sz w:val="20"/>
              </w:rPr>
              <w:t>Estimate</w:t>
            </w:r>
          </w:p>
        </w:tc>
        <w:tc>
          <w:tcPr>
            <w:tcW w:w="272" w:type="dxa"/>
          </w:tcPr>
          <w:p>
            <w:pPr>
              <w:pStyle w:val="TableParagraph"/>
              <w:jc w:val="left"/>
              <w:rPr>
                <w:rFonts w:ascii="Times New Roman"/>
                <w:sz w:val="20"/>
              </w:rPr>
            </w:pPr>
          </w:p>
        </w:tc>
        <w:tc>
          <w:tcPr>
            <w:tcW w:w="1355" w:type="dxa"/>
          </w:tcPr>
          <w:p>
            <w:pPr>
              <w:pStyle w:val="TableParagraph"/>
              <w:spacing w:before="76"/>
              <w:ind w:left="312"/>
              <w:jc w:val="left"/>
              <w:rPr>
                <w:b/>
                <w:sz w:val="20"/>
              </w:rPr>
            </w:pPr>
            <w:r>
              <w:rPr>
                <w:b/>
                <w:sz w:val="20"/>
              </w:rPr>
              <w:t>Standard</w:t>
            </w:r>
          </w:p>
          <w:p>
            <w:pPr>
              <w:pStyle w:val="TableParagraph"/>
              <w:spacing w:before="1"/>
              <w:ind w:left="675"/>
              <w:jc w:val="left"/>
              <w:rPr>
                <w:b/>
                <w:sz w:val="20"/>
              </w:rPr>
            </w:pPr>
            <w:r>
              <w:rPr>
                <w:b/>
                <w:sz w:val="20"/>
              </w:rPr>
              <w:t>Error</w:t>
            </w:r>
          </w:p>
        </w:tc>
        <w:tc>
          <w:tcPr>
            <w:tcW w:w="995" w:type="dxa"/>
          </w:tcPr>
          <w:p>
            <w:pPr>
              <w:pStyle w:val="TableParagraph"/>
              <w:spacing w:before="76"/>
              <w:ind w:right="66"/>
              <w:jc w:val="right"/>
              <w:rPr>
                <w:b/>
                <w:sz w:val="20"/>
              </w:rPr>
            </w:pPr>
            <w:r>
              <w:rPr>
                <w:b/>
                <w:sz w:val="20"/>
              </w:rPr>
              <w:t>t Value</w:t>
            </w:r>
          </w:p>
        </w:tc>
        <w:tc>
          <w:tcPr>
            <w:tcW w:w="1117" w:type="dxa"/>
          </w:tcPr>
          <w:p>
            <w:pPr>
              <w:pStyle w:val="TableParagraph"/>
              <w:spacing w:before="76"/>
              <w:ind w:right="67"/>
              <w:jc w:val="right"/>
              <w:rPr>
                <w:b/>
                <w:sz w:val="20"/>
              </w:rPr>
            </w:pPr>
            <w:r>
              <w:rPr>
                <w:b/>
                <w:sz w:val="20"/>
              </w:rPr>
              <w:t>Pr &gt; |t|</w:t>
            </w:r>
          </w:p>
        </w:tc>
      </w:tr>
      <w:tr>
        <w:trPr>
          <w:trHeight w:val="431" w:hRule="atLeast"/>
        </w:trPr>
        <w:tc>
          <w:tcPr>
            <w:tcW w:w="1356" w:type="dxa"/>
          </w:tcPr>
          <w:p>
            <w:pPr>
              <w:pStyle w:val="TableParagraph"/>
              <w:spacing w:before="78"/>
              <w:ind w:left="74"/>
              <w:jc w:val="left"/>
              <w:rPr>
                <w:b/>
                <w:sz w:val="20"/>
              </w:rPr>
            </w:pPr>
            <w:r>
              <w:rPr>
                <w:b/>
                <w:sz w:val="20"/>
              </w:rPr>
              <w:t>Intercept</w:t>
            </w:r>
          </w:p>
        </w:tc>
        <w:tc>
          <w:tcPr>
            <w:tcW w:w="1597" w:type="dxa"/>
          </w:tcPr>
          <w:p>
            <w:pPr>
              <w:pStyle w:val="TableParagraph"/>
              <w:spacing w:before="78"/>
              <w:ind w:right="68"/>
              <w:jc w:val="right"/>
              <w:rPr>
                <w:sz w:val="20"/>
              </w:rPr>
            </w:pPr>
            <w:r>
              <w:rPr>
                <w:w w:val="95"/>
                <w:sz w:val="20"/>
              </w:rPr>
              <w:t>4.972972973</w:t>
            </w:r>
          </w:p>
        </w:tc>
        <w:tc>
          <w:tcPr>
            <w:tcW w:w="272" w:type="dxa"/>
          </w:tcPr>
          <w:p>
            <w:pPr>
              <w:pStyle w:val="TableParagraph"/>
              <w:spacing w:before="78"/>
              <w:ind w:left="5"/>
              <w:rPr>
                <w:sz w:val="20"/>
              </w:rPr>
            </w:pPr>
            <w:r>
              <w:rPr>
                <w:w w:val="99"/>
                <w:sz w:val="20"/>
              </w:rPr>
              <w:t>B</w:t>
            </w:r>
          </w:p>
        </w:tc>
        <w:tc>
          <w:tcPr>
            <w:tcW w:w="1355" w:type="dxa"/>
          </w:tcPr>
          <w:p>
            <w:pPr>
              <w:pStyle w:val="TableParagraph"/>
              <w:spacing w:before="78"/>
              <w:ind w:right="67"/>
              <w:jc w:val="right"/>
              <w:rPr>
                <w:sz w:val="20"/>
              </w:rPr>
            </w:pPr>
            <w:r>
              <w:rPr>
                <w:w w:val="95"/>
                <w:sz w:val="20"/>
              </w:rPr>
              <w:t>1.24848955</w:t>
            </w:r>
          </w:p>
        </w:tc>
        <w:tc>
          <w:tcPr>
            <w:tcW w:w="995" w:type="dxa"/>
          </w:tcPr>
          <w:p>
            <w:pPr>
              <w:pStyle w:val="TableParagraph"/>
              <w:spacing w:before="78"/>
              <w:ind w:right="68"/>
              <w:jc w:val="right"/>
              <w:rPr>
                <w:sz w:val="20"/>
              </w:rPr>
            </w:pPr>
            <w:r>
              <w:rPr>
                <w:w w:val="95"/>
                <w:sz w:val="20"/>
              </w:rPr>
              <w:t>3.98</w:t>
            </w:r>
          </w:p>
        </w:tc>
        <w:tc>
          <w:tcPr>
            <w:tcW w:w="1117" w:type="dxa"/>
          </w:tcPr>
          <w:p>
            <w:pPr>
              <w:pStyle w:val="TableParagraph"/>
              <w:spacing w:before="78"/>
              <w:ind w:right="69"/>
              <w:jc w:val="right"/>
              <w:rPr>
                <w:sz w:val="20"/>
              </w:rPr>
            </w:pPr>
            <w:r>
              <w:rPr>
                <w:w w:val="95"/>
                <w:sz w:val="20"/>
              </w:rPr>
              <w:t>0.0021</w:t>
            </w:r>
          </w:p>
        </w:tc>
      </w:tr>
      <w:tr>
        <w:trPr>
          <w:trHeight w:val="429" w:hRule="atLeast"/>
        </w:trPr>
        <w:tc>
          <w:tcPr>
            <w:tcW w:w="1356" w:type="dxa"/>
          </w:tcPr>
          <w:p>
            <w:pPr>
              <w:pStyle w:val="TableParagraph"/>
              <w:spacing w:before="76"/>
              <w:ind w:left="74"/>
              <w:jc w:val="left"/>
              <w:rPr>
                <w:b/>
                <w:sz w:val="20"/>
              </w:rPr>
            </w:pPr>
            <w:r>
              <w:rPr>
                <w:b/>
                <w:sz w:val="20"/>
              </w:rPr>
              <w:t>GROUP 1</w:t>
            </w:r>
          </w:p>
        </w:tc>
        <w:tc>
          <w:tcPr>
            <w:tcW w:w="1597" w:type="dxa"/>
          </w:tcPr>
          <w:p>
            <w:pPr>
              <w:pStyle w:val="TableParagraph"/>
              <w:spacing w:before="76"/>
              <w:ind w:right="68"/>
              <w:jc w:val="right"/>
              <w:rPr>
                <w:sz w:val="20"/>
              </w:rPr>
            </w:pPr>
            <w:r>
              <w:rPr>
                <w:w w:val="95"/>
                <w:sz w:val="20"/>
              </w:rPr>
              <w:t>2.884169884</w:t>
            </w:r>
          </w:p>
        </w:tc>
        <w:tc>
          <w:tcPr>
            <w:tcW w:w="272" w:type="dxa"/>
          </w:tcPr>
          <w:p>
            <w:pPr>
              <w:pStyle w:val="TableParagraph"/>
              <w:spacing w:before="76"/>
              <w:ind w:left="5"/>
              <w:rPr>
                <w:sz w:val="20"/>
              </w:rPr>
            </w:pPr>
            <w:r>
              <w:rPr>
                <w:w w:val="99"/>
                <w:sz w:val="20"/>
              </w:rPr>
              <w:t>B</w:t>
            </w:r>
          </w:p>
        </w:tc>
        <w:tc>
          <w:tcPr>
            <w:tcW w:w="1355" w:type="dxa"/>
          </w:tcPr>
          <w:p>
            <w:pPr>
              <w:pStyle w:val="TableParagraph"/>
              <w:spacing w:before="76"/>
              <w:ind w:right="67"/>
              <w:jc w:val="right"/>
              <w:rPr>
                <w:sz w:val="20"/>
              </w:rPr>
            </w:pPr>
            <w:r>
              <w:rPr>
                <w:w w:val="95"/>
                <w:sz w:val="20"/>
              </w:rPr>
              <w:t>1.60520966</w:t>
            </w:r>
          </w:p>
        </w:tc>
        <w:tc>
          <w:tcPr>
            <w:tcW w:w="995" w:type="dxa"/>
          </w:tcPr>
          <w:p>
            <w:pPr>
              <w:pStyle w:val="TableParagraph"/>
              <w:spacing w:before="76"/>
              <w:ind w:right="68"/>
              <w:jc w:val="right"/>
              <w:rPr>
                <w:sz w:val="20"/>
              </w:rPr>
            </w:pPr>
            <w:r>
              <w:rPr>
                <w:w w:val="95"/>
                <w:sz w:val="20"/>
              </w:rPr>
              <w:t>1.80</w:t>
            </w:r>
          </w:p>
        </w:tc>
        <w:tc>
          <w:tcPr>
            <w:tcW w:w="1117" w:type="dxa"/>
          </w:tcPr>
          <w:p>
            <w:pPr>
              <w:pStyle w:val="TableParagraph"/>
              <w:spacing w:before="76"/>
              <w:ind w:right="69"/>
              <w:jc w:val="right"/>
              <w:rPr>
                <w:sz w:val="20"/>
              </w:rPr>
            </w:pPr>
            <w:r>
              <w:rPr>
                <w:w w:val="95"/>
                <w:sz w:val="20"/>
              </w:rPr>
              <w:t>0.0999</w:t>
            </w:r>
          </w:p>
        </w:tc>
      </w:tr>
      <w:tr>
        <w:trPr>
          <w:trHeight w:val="431" w:hRule="atLeast"/>
        </w:trPr>
        <w:tc>
          <w:tcPr>
            <w:tcW w:w="1356" w:type="dxa"/>
          </w:tcPr>
          <w:p>
            <w:pPr>
              <w:pStyle w:val="TableParagraph"/>
              <w:spacing w:before="76"/>
              <w:ind w:left="74"/>
              <w:jc w:val="left"/>
              <w:rPr>
                <w:b/>
                <w:sz w:val="20"/>
              </w:rPr>
            </w:pPr>
            <w:r>
              <w:rPr>
                <w:b/>
                <w:sz w:val="20"/>
              </w:rPr>
              <w:t>GROUP 2</w:t>
            </w:r>
          </w:p>
        </w:tc>
        <w:tc>
          <w:tcPr>
            <w:tcW w:w="1597" w:type="dxa"/>
          </w:tcPr>
          <w:p>
            <w:pPr>
              <w:pStyle w:val="TableParagraph"/>
              <w:spacing w:before="76"/>
              <w:ind w:right="68"/>
              <w:jc w:val="right"/>
              <w:rPr>
                <w:sz w:val="20"/>
              </w:rPr>
            </w:pPr>
            <w:r>
              <w:rPr>
                <w:w w:val="95"/>
                <w:sz w:val="20"/>
              </w:rPr>
              <w:t>1.112741313</w:t>
            </w:r>
          </w:p>
        </w:tc>
        <w:tc>
          <w:tcPr>
            <w:tcW w:w="272" w:type="dxa"/>
          </w:tcPr>
          <w:p>
            <w:pPr>
              <w:pStyle w:val="TableParagraph"/>
              <w:spacing w:before="76"/>
              <w:ind w:left="5"/>
              <w:rPr>
                <w:sz w:val="20"/>
              </w:rPr>
            </w:pPr>
            <w:r>
              <w:rPr>
                <w:w w:val="99"/>
                <w:sz w:val="20"/>
              </w:rPr>
              <w:t>B</w:t>
            </w:r>
          </w:p>
        </w:tc>
        <w:tc>
          <w:tcPr>
            <w:tcW w:w="1355" w:type="dxa"/>
          </w:tcPr>
          <w:p>
            <w:pPr>
              <w:pStyle w:val="TableParagraph"/>
              <w:spacing w:before="76"/>
              <w:ind w:right="67"/>
              <w:jc w:val="right"/>
              <w:rPr>
                <w:sz w:val="20"/>
              </w:rPr>
            </w:pPr>
            <w:r>
              <w:rPr>
                <w:w w:val="95"/>
                <w:sz w:val="20"/>
              </w:rPr>
              <w:t>1.73669524</w:t>
            </w:r>
          </w:p>
        </w:tc>
        <w:tc>
          <w:tcPr>
            <w:tcW w:w="995" w:type="dxa"/>
          </w:tcPr>
          <w:p>
            <w:pPr>
              <w:pStyle w:val="TableParagraph"/>
              <w:spacing w:before="76"/>
              <w:ind w:right="68"/>
              <w:jc w:val="right"/>
              <w:rPr>
                <w:sz w:val="20"/>
              </w:rPr>
            </w:pPr>
            <w:r>
              <w:rPr>
                <w:w w:val="95"/>
                <w:sz w:val="20"/>
              </w:rPr>
              <w:t>0.64</w:t>
            </w:r>
          </w:p>
        </w:tc>
        <w:tc>
          <w:tcPr>
            <w:tcW w:w="1117" w:type="dxa"/>
          </w:tcPr>
          <w:p>
            <w:pPr>
              <w:pStyle w:val="TableParagraph"/>
              <w:spacing w:before="76"/>
              <w:ind w:right="69"/>
              <w:jc w:val="right"/>
              <w:rPr>
                <w:sz w:val="20"/>
              </w:rPr>
            </w:pPr>
            <w:r>
              <w:rPr>
                <w:w w:val="95"/>
                <w:sz w:val="20"/>
              </w:rPr>
              <w:t>0.5348</w:t>
            </w:r>
          </w:p>
        </w:tc>
      </w:tr>
      <w:tr>
        <w:trPr>
          <w:trHeight w:val="429" w:hRule="atLeast"/>
        </w:trPr>
        <w:tc>
          <w:tcPr>
            <w:tcW w:w="1356" w:type="dxa"/>
          </w:tcPr>
          <w:p>
            <w:pPr>
              <w:pStyle w:val="TableParagraph"/>
              <w:spacing w:before="76"/>
              <w:ind w:left="74"/>
              <w:jc w:val="left"/>
              <w:rPr>
                <w:b/>
                <w:sz w:val="20"/>
              </w:rPr>
            </w:pPr>
            <w:r>
              <w:rPr>
                <w:b/>
                <w:sz w:val="20"/>
              </w:rPr>
              <w:t>GROUP 3</w:t>
            </w:r>
          </w:p>
        </w:tc>
        <w:tc>
          <w:tcPr>
            <w:tcW w:w="1597" w:type="dxa"/>
          </w:tcPr>
          <w:p>
            <w:pPr>
              <w:pStyle w:val="TableParagraph"/>
              <w:spacing w:before="76"/>
              <w:ind w:right="68"/>
              <w:jc w:val="right"/>
              <w:rPr>
                <w:sz w:val="20"/>
              </w:rPr>
            </w:pPr>
            <w:r>
              <w:rPr>
                <w:w w:val="95"/>
                <w:sz w:val="20"/>
              </w:rPr>
              <w:t>0.000000000</w:t>
            </w:r>
          </w:p>
        </w:tc>
        <w:tc>
          <w:tcPr>
            <w:tcW w:w="272" w:type="dxa"/>
          </w:tcPr>
          <w:p>
            <w:pPr>
              <w:pStyle w:val="TableParagraph"/>
              <w:spacing w:before="76"/>
              <w:ind w:left="5"/>
              <w:rPr>
                <w:sz w:val="20"/>
              </w:rPr>
            </w:pPr>
            <w:r>
              <w:rPr>
                <w:w w:val="99"/>
                <w:sz w:val="20"/>
              </w:rPr>
              <w:t>B</w:t>
            </w:r>
          </w:p>
        </w:tc>
        <w:tc>
          <w:tcPr>
            <w:tcW w:w="1355" w:type="dxa"/>
          </w:tcPr>
          <w:p>
            <w:pPr>
              <w:pStyle w:val="TableParagraph"/>
              <w:spacing w:before="76"/>
              <w:ind w:right="64"/>
              <w:jc w:val="right"/>
              <w:rPr>
                <w:sz w:val="20"/>
              </w:rPr>
            </w:pPr>
            <w:r>
              <w:rPr>
                <w:w w:val="99"/>
                <w:sz w:val="20"/>
              </w:rPr>
              <w:t>.</w:t>
            </w:r>
          </w:p>
        </w:tc>
        <w:tc>
          <w:tcPr>
            <w:tcW w:w="995" w:type="dxa"/>
          </w:tcPr>
          <w:p>
            <w:pPr>
              <w:pStyle w:val="TableParagraph"/>
              <w:spacing w:before="76"/>
              <w:ind w:right="66"/>
              <w:jc w:val="right"/>
              <w:rPr>
                <w:sz w:val="20"/>
              </w:rPr>
            </w:pPr>
            <w:r>
              <w:rPr>
                <w:w w:val="99"/>
                <w:sz w:val="20"/>
              </w:rPr>
              <w:t>.</w:t>
            </w:r>
          </w:p>
        </w:tc>
        <w:tc>
          <w:tcPr>
            <w:tcW w:w="1117" w:type="dxa"/>
          </w:tcPr>
          <w:p>
            <w:pPr>
              <w:pStyle w:val="TableParagraph"/>
              <w:spacing w:before="76"/>
              <w:ind w:right="67"/>
              <w:jc w:val="right"/>
              <w:rPr>
                <w:sz w:val="20"/>
              </w:rPr>
            </w:pPr>
            <w:r>
              <w:rPr>
                <w:w w:val="99"/>
                <w:sz w:val="20"/>
              </w:rPr>
              <w:t>.</w:t>
            </w:r>
          </w:p>
        </w:tc>
      </w:tr>
      <w:tr>
        <w:trPr>
          <w:trHeight w:val="429" w:hRule="atLeast"/>
        </w:trPr>
        <w:tc>
          <w:tcPr>
            <w:tcW w:w="1356" w:type="dxa"/>
          </w:tcPr>
          <w:p>
            <w:pPr>
              <w:pStyle w:val="TableParagraph"/>
              <w:spacing w:before="76"/>
              <w:ind w:left="74"/>
              <w:jc w:val="left"/>
              <w:rPr>
                <w:b/>
                <w:sz w:val="20"/>
              </w:rPr>
            </w:pPr>
            <w:r>
              <w:rPr>
                <w:b/>
                <w:sz w:val="20"/>
              </w:rPr>
              <w:t>X1</w:t>
            </w:r>
          </w:p>
        </w:tc>
        <w:tc>
          <w:tcPr>
            <w:tcW w:w="1597" w:type="dxa"/>
          </w:tcPr>
          <w:p>
            <w:pPr>
              <w:pStyle w:val="TableParagraph"/>
              <w:spacing w:before="76"/>
              <w:ind w:right="68"/>
              <w:jc w:val="right"/>
              <w:rPr>
                <w:sz w:val="20"/>
              </w:rPr>
            </w:pPr>
            <w:r>
              <w:rPr>
                <w:w w:val="95"/>
                <w:sz w:val="20"/>
              </w:rPr>
              <w:t>0.470270270</w:t>
            </w:r>
          </w:p>
        </w:tc>
        <w:tc>
          <w:tcPr>
            <w:tcW w:w="272" w:type="dxa"/>
          </w:tcPr>
          <w:p>
            <w:pPr>
              <w:pStyle w:val="TableParagraph"/>
              <w:spacing w:before="76"/>
              <w:ind w:left="5"/>
              <w:rPr>
                <w:sz w:val="20"/>
              </w:rPr>
            </w:pPr>
            <w:r>
              <w:rPr>
                <w:w w:val="99"/>
                <w:sz w:val="20"/>
              </w:rPr>
              <w:t>B</w:t>
            </w:r>
          </w:p>
        </w:tc>
        <w:tc>
          <w:tcPr>
            <w:tcW w:w="1355" w:type="dxa"/>
          </w:tcPr>
          <w:p>
            <w:pPr>
              <w:pStyle w:val="TableParagraph"/>
              <w:spacing w:before="76"/>
              <w:ind w:right="67"/>
              <w:jc w:val="right"/>
              <w:rPr>
                <w:sz w:val="20"/>
              </w:rPr>
            </w:pPr>
            <w:r>
              <w:rPr>
                <w:w w:val="95"/>
                <w:sz w:val="20"/>
              </w:rPr>
              <w:t>0.04558839</w:t>
            </w:r>
          </w:p>
        </w:tc>
        <w:tc>
          <w:tcPr>
            <w:tcW w:w="995" w:type="dxa"/>
          </w:tcPr>
          <w:p>
            <w:pPr>
              <w:pStyle w:val="TableParagraph"/>
              <w:spacing w:before="76"/>
              <w:ind w:right="68"/>
              <w:jc w:val="right"/>
              <w:rPr>
                <w:sz w:val="20"/>
              </w:rPr>
            </w:pPr>
            <w:r>
              <w:rPr>
                <w:w w:val="95"/>
                <w:sz w:val="20"/>
              </w:rPr>
              <w:t>10.32</w:t>
            </w:r>
          </w:p>
        </w:tc>
        <w:tc>
          <w:tcPr>
            <w:tcW w:w="1117" w:type="dxa"/>
          </w:tcPr>
          <w:p>
            <w:pPr>
              <w:pStyle w:val="TableParagraph"/>
              <w:spacing w:before="76"/>
              <w:ind w:right="69"/>
              <w:jc w:val="right"/>
              <w:rPr>
                <w:sz w:val="20"/>
              </w:rPr>
            </w:pPr>
            <w:r>
              <w:rPr>
                <w:w w:val="95"/>
                <w:sz w:val="20"/>
              </w:rPr>
              <w:t>&lt;.0001</w:t>
            </w:r>
          </w:p>
        </w:tc>
      </w:tr>
      <w:tr>
        <w:trPr>
          <w:trHeight w:val="431" w:hRule="atLeast"/>
        </w:trPr>
        <w:tc>
          <w:tcPr>
            <w:tcW w:w="1356" w:type="dxa"/>
          </w:tcPr>
          <w:p>
            <w:pPr>
              <w:pStyle w:val="TableParagraph"/>
              <w:spacing w:before="78"/>
              <w:ind w:left="74"/>
              <w:jc w:val="left"/>
              <w:rPr>
                <w:b/>
                <w:sz w:val="20"/>
              </w:rPr>
            </w:pPr>
            <w:r>
              <w:rPr>
                <w:b/>
                <w:sz w:val="20"/>
              </w:rPr>
              <w:t>X1*GROUP 1</w:t>
            </w:r>
          </w:p>
        </w:tc>
        <w:tc>
          <w:tcPr>
            <w:tcW w:w="1597" w:type="dxa"/>
          </w:tcPr>
          <w:p>
            <w:pPr>
              <w:pStyle w:val="TableParagraph"/>
              <w:spacing w:before="78"/>
              <w:ind w:right="68"/>
              <w:jc w:val="right"/>
              <w:rPr>
                <w:sz w:val="20"/>
              </w:rPr>
            </w:pPr>
            <w:r>
              <w:rPr>
                <w:w w:val="95"/>
                <w:sz w:val="20"/>
              </w:rPr>
              <w:t>-0.041698842</w:t>
            </w:r>
          </w:p>
        </w:tc>
        <w:tc>
          <w:tcPr>
            <w:tcW w:w="272" w:type="dxa"/>
          </w:tcPr>
          <w:p>
            <w:pPr>
              <w:pStyle w:val="TableParagraph"/>
              <w:spacing w:before="78"/>
              <w:ind w:left="5"/>
              <w:rPr>
                <w:sz w:val="20"/>
              </w:rPr>
            </w:pPr>
            <w:r>
              <w:rPr>
                <w:w w:val="99"/>
                <w:sz w:val="20"/>
              </w:rPr>
              <w:t>B</w:t>
            </w:r>
          </w:p>
        </w:tc>
        <w:tc>
          <w:tcPr>
            <w:tcW w:w="1355" w:type="dxa"/>
          </w:tcPr>
          <w:p>
            <w:pPr>
              <w:pStyle w:val="TableParagraph"/>
              <w:spacing w:before="78"/>
              <w:ind w:right="67"/>
              <w:jc w:val="right"/>
              <w:rPr>
                <w:sz w:val="20"/>
              </w:rPr>
            </w:pPr>
            <w:r>
              <w:rPr>
                <w:w w:val="95"/>
                <w:sz w:val="20"/>
              </w:rPr>
              <w:t>0.06193505</w:t>
            </w:r>
          </w:p>
        </w:tc>
        <w:tc>
          <w:tcPr>
            <w:tcW w:w="995" w:type="dxa"/>
          </w:tcPr>
          <w:p>
            <w:pPr>
              <w:pStyle w:val="TableParagraph"/>
              <w:spacing w:before="78"/>
              <w:ind w:right="68"/>
              <w:jc w:val="right"/>
              <w:rPr>
                <w:sz w:val="20"/>
              </w:rPr>
            </w:pPr>
            <w:r>
              <w:rPr>
                <w:w w:val="95"/>
                <w:sz w:val="20"/>
              </w:rPr>
              <w:t>-0.67</w:t>
            </w:r>
          </w:p>
        </w:tc>
        <w:tc>
          <w:tcPr>
            <w:tcW w:w="1117" w:type="dxa"/>
          </w:tcPr>
          <w:p>
            <w:pPr>
              <w:pStyle w:val="TableParagraph"/>
              <w:spacing w:before="78"/>
              <w:ind w:right="69"/>
              <w:jc w:val="right"/>
              <w:rPr>
                <w:sz w:val="20"/>
              </w:rPr>
            </w:pPr>
            <w:r>
              <w:rPr>
                <w:w w:val="95"/>
                <w:sz w:val="20"/>
              </w:rPr>
              <w:t>0.5147</w:t>
            </w:r>
          </w:p>
        </w:tc>
      </w:tr>
      <w:tr>
        <w:trPr>
          <w:trHeight w:val="429" w:hRule="atLeast"/>
        </w:trPr>
        <w:tc>
          <w:tcPr>
            <w:tcW w:w="1356" w:type="dxa"/>
          </w:tcPr>
          <w:p>
            <w:pPr>
              <w:pStyle w:val="TableParagraph"/>
              <w:spacing w:before="76"/>
              <w:ind w:left="74"/>
              <w:jc w:val="left"/>
              <w:rPr>
                <w:b/>
                <w:sz w:val="20"/>
              </w:rPr>
            </w:pPr>
            <w:r>
              <w:rPr>
                <w:b/>
                <w:sz w:val="20"/>
              </w:rPr>
              <w:t>X1*GROUP 2</w:t>
            </w:r>
          </w:p>
        </w:tc>
        <w:tc>
          <w:tcPr>
            <w:tcW w:w="1597" w:type="dxa"/>
          </w:tcPr>
          <w:p>
            <w:pPr>
              <w:pStyle w:val="TableParagraph"/>
              <w:spacing w:before="76"/>
              <w:ind w:right="68"/>
              <w:jc w:val="right"/>
              <w:rPr>
                <w:sz w:val="20"/>
              </w:rPr>
            </w:pPr>
            <w:r>
              <w:rPr>
                <w:w w:val="95"/>
                <w:sz w:val="20"/>
              </w:rPr>
              <w:t>-0.018841699</w:t>
            </w:r>
          </w:p>
        </w:tc>
        <w:tc>
          <w:tcPr>
            <w:tcW w:w="272" w:type="dxa"/>
          </w:tcPr>
          <w:p>
            <w:pPr>
              <w:pStyle w:val="TableParagraph"/>
              <w:spacing w:before="76"/>
              <w:ind w:left="5"/>
              <w:rPr>
                <w:sz w:val="20"/>
              </w:rPr>
            </w:pPr>
            <w:r>
              <w:rPr>
                <w:w w:val="99"/>
                <w:sz w:val="20"/>
              </w:rPr>
              <w:t>B</w:t>
            </w:r>
          </w:p>
        </w:tc>
        <w:tc>
          <w:tcPr>
            <w:tcW w:w="1355" w:type="dxa"/>
          </w:tcPr>
          <w:p>
            <w:pPr>
              <w:pStyle w:val="TableParagraph"/>
              <w:spacing w:before="76"/>
              <w:ind w:right="67"/>
              <w:jc w:val="right"/>
              <w:rPr>
                <w:sz w:val="20"/>
              </w:rPr>
            </w:pPr>
            <w:r>
              <w:rPr>
                <w:w w:val="95"/>
                <w:sz w:val="20"/>
              </w:rPr>
              <w:t>0.06193505</w:t>
            </w:r>
          </w:p>
        </w:tc>
        <w:tc>
          <w:tcPr>
            <w:tcW w:w="995" w:type="dxa"/>
          </w:tcPr>
          <w:p>
            <w:pPr>
              <w:pStyle w:val="TableParagraph"/>
              <w:spacing w:before="76"/>
              <w:ind w:right="68"/>
              <w:jc w:val="right"/>
              <w:rPr>
                <w:sz w:val="20"/>
              </w:rPr>
            </w:pPr>
            <w:r>
              <w:rPr>
                <w:w w:val="95"/>
                <w:sz w:val="20"/>
              </w:rPr>
              <w:t>-0.30</w:t>
            </w:r>
          </w:p>
        </w:tc>
        <w:tc>
          <w:tcPr>
            <w:tcW w:w="1117" w:type="dxa"/>
          </w:tcPr>
          <w:p>
            <w:pPr>
              <w:pStyle w:val="TableParagraph"/>
              <w:spacing w:before="76"/>
              <w:ind w:right="69"/>
              <w:jc w:val="right"/>
              <w:rPr>
                <w:sz w:val="20"/>
              </w:rPr>
            </w:pPr>
            <w:r>
              <w:rPr>
                <w:w w:val="95"/>
                <w:sz w:val="20"/>
              </w:rPr>
              <w:t>0.7666</w:t>
            </w:r>
          </w:p>
        </w:tc>
      </w:tr>
      <w:tr>
        <w:trPr>
          <w:trHeight w:val="432" w:hRule="atLeast"/>
        </w:trPr>
        <w:tc>
          <w:tcPr>
            <w:tcW w:w="1356" w:type="dxa"/>
          </w:tcPr>
          <w:p>
            <w:pPr>
              <w:pStyle w:val="TableParagraph"/>
              <w:spacing w:before="76"/>
              <w:ind w:left="74"/>
              <w:jc w:val="left"/>
              <w:rPr>
                <w:b/>
                <w:sz w:val="20"/>
              </w:rPr>
            </w:pPr>
            <w:r>
              <w:rPr>
                <w:b/>
                <w:sz w:val="20"/>
              </w:rPr>
              <w:t>X1*GROUP 3</w:t>
            </w:r>
          </w:p>
        </w:tc>
        <w:tc>
          <w:tcPr>
            <w:tcW w:w="1597" w:type="dxa"/>
          </w:tcPr>
          <w:p>
            <w:pPr>
              <w:pStyle w:val="TableParagraph"/>
              <w:spacing w:before="76"/>
              <w:ind w:right="68"/>
              <w:jc w:val="right"/>
              <w:rPr>
                <w:sz w:val="20"/>
              </w:rPr>
            </w:pPr>
            <w:r>
              <w:rPr>
                <w:w w:val="95"/>
                <w:sz w:val="20"/>
              </w:rPr>
              <w:t>0.000000000</w:t>
            </w:r>
          </w:p>
        </w:tc>
        <w:tc>
          <w:tcPr>
            <w:tcW w:w="272" w:type="dxa"/>
          </w:tcPr>
          <w:p>
            <w:pPr>
              <w:pStyle w:val="TableParagraph"/>
              <w:spacing w:before="76"/>
              <w:ind w:left="5"/>
              <w:rPr>
                <w:sz w:val="20"/>
              </w:rPr>
            </w:pPr>
            <w:r>
              <w:rPr>
                <w:w w:val="99"/>
                <w:sz w:val="20"/>
              </w:rPr>
              <w:t>B</w:t>
            </w:r>
          </w:p>
        </w:tc>
        <w:tc>
          <w:tcPr>
            <w:tcW w:w="1355" w:type="dxa"/>
          </w:tcPr>
          <w:p>
            <w:pPr>
              <w:pStyle w:val="TableParagraph"/>
              <w:spacing w:before="76"/>
              <w:ind w:right="64"/>
              <w:jc w:val="right"/>
              <w:rPr>
                <w:sz w:val="20"/>
              </w:rPr>
            </w:pPr>
            <w:r>
              <w:rPr>
                <w:w w:val="99"/>
                <w:sz w:val="20"/>
              </w:rPr>
              <w:t>.</w:t>
            </w:r>
          </w:p>
        </w:tc>
        <w:tc>
          <w:tcPr>
            <w:tcW w:w="995" w:type="dxa"/>
          </w:tcPr>
          <w:p>
            <w:pPr>
              <w:pStyle w:val="TableParagraph"/>
              <w:spacing w:before="76"/>
              <w:ind w:right="66"/>
              <w:jc w:val="right"/>
              <w:rPr>
                <w:sz w:val="20"/>
              </w:rPr>
            </w:pPr>
            <w:r>
              <w:rPr>
                <w:w w:val="99"/>
                <w:sz w:val="20"/>
              </w:rPr>
              <w:t>.</w:t>
            </w:r>
          </w:p>
        </w:tc>
        <w:tc>
          <w:tcPr>
            <w:tcW w:w="1117" w:type="dxa"/>
          </w:tcPr>
          <w:p>
            <w:pPr>
              <w:pStyle w:val="TableParagraph"/>
              <w:spacing w:before="76"/>
              <w:ind w:right="67"/>
              <w:jc w:val="right"/>
              <w:rPr>
                <w:sz w:val="20"/>
              </w:rPr>
            </w:pPr>
            <w:r>
              <w:rPr>
                <w:w w:val="99"/>
                <w:sz w:val="20"/>
              </w:rPr>
              <w:t>.</w:t>
            </w:r>
          </w:p>
        </w:tc>
      </w:tr>
    </w:tbl>
    <w:p>
      <w:pPr>
        <w:pStyle w:val="BodyText"/>
        <w:rPr>
          <w:sz w:val="20"/>
        </w:rPr>
      </w:pPr>
    </w:p>
    <w:p>
      <w:pPr>
        <w:pStyle w:val="BodyText"/>
        <w:spacing w:before="3"/>
        <w:rPr>
          <w:sz w:val="25"/>
        </w:rPr>
      </w:pPr>
    </w:p>
    <w:tbl>
      <w:tblPr>
        <w:tblW w:w="0" w:type="auto"/>
        <w:jc w:val="left"/>
        <w:tblInd w:w="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7"/>
        <w:gridCol w:w="8685"/>
      </w:tblGrid>
      <w:tr>
        <w:trPr>
          <w:trHeight w:val="928" w:hRule="atLeast"/>
        </w:trPr>
        <w:tc>
          <w:tcPr>
            <w:tcW w:w="677" w:type="dxa"/>
            <w:shd w:val="clear" w:color="auto" w:fill="F9FAFD"/>
          </w:tcPr>
          <w:p>
            <w:pPr>
              <w:pStyle w:val="TableParagraph"/>
              <w:spacing w:before="45"/>
              <w:ind w:left="45"/>
              <w:jc w:val="left"/>
              <w:rPr>
                <w:sz w:val="20"/>
              </w:rPr>
            </w:pPr>
            <w:r>
              <w:rPr>
                <w:color w:val="112177"/>
                <w:sz w:val="20"/>
              </w:rPr>
              <w:t>Note:</w:t>
            </w:r>
          </w:p>
        </w:tc>
        <w:tc>
          <w:tcPr>
            <w:tcW w:w="8685" w:type="dxa"/>
            <w:shd w:val="clear" w:color="auto" w:fill="F9FAFD"/>
          </w:tcPr>
          <w:p>
            <w:pPr>
              <w:pStyle w:val="TableParagraph"/>
              <w:spacing w:before="45"/>
              <w:ind w:left="30"/>
              <w:jc w:val="left"/>
              <w:rPr>
                <w:sz w:val="20"/>
              </w:rPr>
            </w:pPr>
            <w:r>
              <w:rPr>
                <w:color w:val="112177"/>
                <w:sz w:val="20"/>
              </w:rPr>
              <w:t>The X'X matrix has been found to be singular, and a generalized inverse was used to solve the normal equations. Terms whose estimates are followed by the letter 'B' are not uniquely estimable.</w:t>
            </w:r>
          </w:p>
        </w:tc>
      </w:tr>
    </w:tbl>
    <w:p>
      <w:pPr>
        <w:spacing w:after="0"/>
        <w:jc w:val="left"/>
        <w:rPr>
          <w:sz w:val="20"/>
        </w:rPr>
        <w:sectPr>
          <w:pgSz w:w="12240" w:h="15840"/>
          <w:pgMar w:header="719" w:footer="740" w:top="980" w:bottom="940" w:left="1180" w:right="700"/>
        </w:sectPr>
      </w:pPr>
    </w:p>
    <w:p>
      <w:pPr>
        <w:pStyle w:val="BodyText"/>
        <w:rPr>
          <w:sz w:val="20"/>
        </w:rPr>
      </w:pPr>
    </w:p>
    <w:p>
      <w:pPr>
        <w:pStyle w:val="BodyText"/>
        <w:spacing w:before="5" w:after="1"/>
        <w:rPr>
          <w:sz w:val="19"/>
        </w:rPr>
      </w:pPr>
    </w:p>
    <w:p>
      <w:pPr>
        <w:pStyle w:val="BodyText"/>
        <w:ind w:left="1978"/>
        <w:rPr>
          <w:sz w:val="20"/>
        </w:rPr>
      </w:pPr>
      <w:r>
        <w:rPr>
          <w:sz w:val="20"/>
        </w:rPr>
        <w:drawing>
          <wp:inline distT="0" distB="0" distL="0" distR="0">
            <wp:extent cx="3720444" cy="2788920"/>
            <wp:effectExtent l="0" t="0" r="0" b="0"/>
            <wp:docPr id="73" name="image44.jpeg" descr=""/>
            <wp:cNvGraphicFramePr>
              <a:graphicFrameLocks noChangeAspect="1"/>
            </wp:cNvGraphicFramePr>
            <a:graphic>
              <a:graphicData uri="http://schemas.openxmlformats.org/drawingml/2006/picture">
                <pic:pic>
                  <pic:nvPicPr>
                    <pic:cNvPr id="74" name="image44.jpeg"/>
                    <pic:cNvPicPr/>
                  </pic:nvPicPr>
                  <pic:blipFill>
                    <a:blip r:embed="rId51" cstate="print"/>
                    <a:stretch>
                      <a:fillRect/>
                    </a:stretch>
                  </pic:blipFill>
                  <pic:spPr>
                    <a:xfrm>
                      <a:off x="0" y="0"/>
                      <a:ext cx="3720444" cy="2788920"/>
                    </a:xfrm>
                    <a:prstGeom prst="rect">
                      <a:avLst/>
                    </a:prstGeom>
                  </pic:spPr>
                </pic:pic>
              </a:graphicData>
            </a:graphic>
          </wp:inline>
        </w:drawing>
      </w:r>
      <w:r>
        <w:rPr>
          <w:sz w:val="20"/>
        </w:rPr>
      </w:r>
    </w:p>
    <w:p>
      <w:pPr>
        <w:tabs>
          <w:tab w:pos="6993" w:val="left" w:leader="none"/>
        </w:tabs>
        <w:spacing w:before="50"/>
        <w:ind w:left="3503" w:right="0" w:firstLine="0"/>
        <w:jc w:val="left"/>
        <w:rPr>
          <w:b/>
          <w:sz w:val="24"/>
        </w:rPr>
      </w:pPr>
      <w:r>
        <w:rPr>
          <w:rFonts w:ascii="SAS Monospace"/>
          <w:sz w:val="20"/>
        </w:rPr>
        <w:t>The</w:t>
      </w:r>
      <w:r>
        <w:rPr>
          <w:rFonts w:ascii="SAS Monospace"/>
          <w:spacing w:val="-3"/>
          <w:sz w:val="20"/>
        </w:rPr>
        <w:t> </w:t>
      </w:r>
      <w:r>
        <w:rPr>
          <w:rFonts w:ascii="SAS Monospace"/>
          <w:sz w:val="20"/>
        </w:rPr>
        <w:t>GLM</w:t>
      </w:r>
      <w:r>
        <w:rPr>
          <w:rFonts w:ascii="SAS Monospace"/>
          <w:spacing w:val="-1"/>
          <w:sz w:val="20"/>
        </w:rPr>
        <w:t> </w:t>
      </w:r>
      <w:r>
        <w:rPr>
          <w:rFonts w:ascii="SAS Monospace"/>
          <w:sz w:val="20"/>
        </w:rPr>
        <w:t>Procedure</w:t>
        <w:tab/>
        <w:t>T</w:t>
      </w:r>
      <w:r>
        <w:rPr>
          <w:b/>
          <w:sz w:val="24"/>
        </w:rPr>
        <w:t>est common-slope</w:t>
      </w:r>
      <w:r>
        <w:rPr>
          <w:b/>
          <w:spacing w:val="-2"/>
          <w:sz w:val="24"/>
        </w:rPr>
        <w:t> </w:t>
      </w:r>
      <w:r>
        <w:rPr>
          <w:b/>
          <w:sz w:val="24"/>
        </w:rPr>
        <w:t>model</w:t>
      </w:r>
    </w:p>
    <w:tbl>
      <w:tblPr>
        <w:tblW w:w="0" w:type="auto"/>
        <w:jc w:val="left"/>
        <w:tblInd w:w="3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1"/>
        <w:gridCol w:w="1020"/>
        <w:gridCol w:w="1023"/>
      </w:tblGrid>
      <w:tr>
        <w:trPr>
          <w:trHeight w:val="431" w:hRule="atLeast"/>
        </w:trPr>
        <w:tc>
          <w:tcPr>
            <w:tcW w:w="2924" w:type="dxa"/>
            <w:gridSpan w:val="3"/>
          </w:tcPr>
          <w:p>
            <w:pPr>
              <w:pStyle w:val="TableParagraph"/>
              <w:spacing w:before="76"/>
              <w:ind w:left="74"/>
              <w:jc w:val="left"/>
              <w:rPr>
                <w:b/>
                <w:sz w:val="20"/>
              </w:rPr>
            </w:pPr>
            <w:r>
              <w:rPr>
                <w:b/>
                <w:sz w:val="20"/>
              </w:rPr>
              <w:t>Class Level Information</w:t>
            </w:r>
          </w:p>
        </w:tc>
      </w:tr>
      <w:tr>
        <w:trPr>
          <w:trHeight w:val="429" w:hRule="atLeast"/>
        </w:trPr>
        <w:tc>
          <w:tcPr>
            <w:tcW w:w="881" w:type="dxa"/>
          </w:tcPr>
          <w:p>
            <w:pPr>
              <w:pStyle w:val="TableParagraph"/>
              <w:spacing w:before="76"/>
              <w:ind w:left="74"/>
              <w:jc w:val="left"/>
              <w:rPr>
                <w:b/>
                <w:sz w:val="20"/>
              </w:rPr>
            </w:pPr>
            <w:r>
              <w:rPr>
                <w:b/>
                <w:sz w:val="20"/>
              </w:rPr>
              <w:t>Class</w:t>
            </w:r>
          </w:p>
        </w:tc>
        <w:tc>
          <w:tcPr>
            <w:tcW w:w="1020" w:type="dxa"/>
          </w:tcPr>
          <w:p>
            <w:pPr>
              <w:pStyle w:val="TableParagraph"/>
              <w:spacing w:before="76"/>
              <w:ind w:right="63"/>
              <w:jc w:val="right"/>
              <w:rPr>
                <w:b/>
                <w:sz w:val="20"/>
              </w:rPr>
            </w:pPr>
            <w:r>
              <w:rPr>
                <w:b/>
                <w:sz w:val="20"/>
              </w:rPr>
              <w:t>Levels</w:t>
            </w:r>
          </w:p>
        </w:tc>
        <w:tc>
          <w:tcPr>
            <w:tcW w:w="1023" w:type="dxa"/>
          </w:tcPr>
          <w:p>
            <w:pPr>
              <w:pStyle w:val="TableParagraph"/>
              <w:spacing w:before="76"/>
              <w:ind w:left="76"/>
              <w:jc w:val="left"/>
              <w:rPr>
                <w:b/>
                <w:sz w:val="20"/>
              </w:rPr>
            </w:pPr>
            <w:r>
              <w:rPr>
                <w:b/>
                <w:sz w:val="20"/>
              </w:rPr>
              <w:t>Values</w:t>
            </w:r>
          </w:p>
        </w:tc>
      </w:tr>
      <w:tr>
        <w:trPr>
          <w:trHeight w:val="431" w:hRule="atLeast"/>
        </w:trPr>
        <w:tc>
          <w:tcPr>
            <w:tcW w:w="881" w:type="dxa"/>
          </w:tcPr>
          <w:p>
            <w:pPr>
              <w:pStyle w:val="TableParagraph"/>
              <w:spacing w:before="76"/>
              <w:ind w:left="74"/>
              <w:jc w:val="left"/>
              <w:rPr>
                <w:b/>
                <w:sz w:val="20"/>
              </w:rPr>
            </w:pPr>
            <w:r>
              <w:rPr>
                <w:b/>
                <w:sz w:val="20"/>
              </w:rPr>
              <w:t>GROUP</w:t>
            </w:r>
          </w:p>
        </w:tc>
        <w:tc>
          <w:tcPr>
            <w:tcW w:w="1020" w:type="dxa"/>
          </w:tcPr>
          <w:p>
            <w:pPr>
              <w:pStyle w:val="TableParagraph"/>
              <w:spacing w:before="76"/>
              <w:ind w:right="62"/>
              <w:jc w:val="right"/>
              <w:rPr>
                <w:sz w:val="20"/>
              </w:rPr>
            </w:pPr>
            <w:r>
              <w:rPr>
                <w:w w:val="99"/>
                <w:sz w:val="20"/>
              </w:rPr>
              <w:t>3</w:t>
            </w:r>
          </w:p>
        </w:tc>
        <w:tc>
          <w:tcPr>
            <w:tcW w:w="1023" w:type="dxa"/>
          </w:tcPr>
          <w:p>
            <w:pPr>
              <w:pStyle w:val="TableParagraph"/>
              <w:spacing w:before="76"/>
              <w:ind w:left="76"/>
              <w:jc w:val="left"/>
              <w:rPr>
                <w:sz w:val="20"/>
              </w:rPr>
            </w:pPr>
            <w:r>
              <w:rPr>
                <w:sz w:val="20"/>
              </w:rPr>
              <w:t>1 2 3</w:t>
            </w:r>
          </w:p>
        </w:tc>
      </w:tr>
    </w:tbl>
    <w:p>
      <w:pPr>
        <w:pStyle w:val="BodyText"/>
        <w:spacing w:before="1" w:after="1"/>
        <w:rPr>
          <w:b/>
        </w:rPr>
      </w:pP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31"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17</w:t>
            </w:r>
          </w:p>
        </w:tc>
      </w:tr>
      <w:tr>
        <w:trPr>
          <w:trHeight w:val="429"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17</w:t>
            </w:r>
          </w:p>
        </w:tc>
      </w:tr>
    </w:tbl>
    <w:p>
      <w:pPr>
        <w:pStyle w:val="BodyText"/>
        <w:spacing w:before="6"/>
        <w:rPr>
          <w:b/>
        </w:rPr>
      </w:pPr>
    </w:p>
    <w:p>
      <w:pPr>
        <w:spacing w:before="0"/>
        <w:ind w:left="617" w:right="1096" w:firstLine="0"/>
        <w:jc w:val="center"/>
        <w:rPr>
          <w:rFonts w:ascii="SAS Monospace"/>
          <w:sz w:val="20"/>
        </w:rPr>
      </w:pPr>
      <w:r>
        <w:rPr>
          <w:rFonts w:ascii="SAS Monospace"/>
          <w:sz w:val="20"/>
        </w:rPr>
        <w:t>Dependent Variable: Y</w:t>
      </w:r>
    </w:p>
    <w:tbl>
      <w:tblPr>
        <w:tblW w:w="0" w:type="auto"/>
        <w:jc w:val="left"/>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29"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838" w:type="dxa"/>
          </w:tcPr>
          <w:p>
            <w:pPr>
              <w:pStyle w:val="TableParagraph"/>
              <w:spacing w:before="76"/>
              <w:ind w:right="65"/>
              <w:jc w:val="right"/>
              <w:rPr>
                <w:b/>
                <w:sz w:val="20"/>
              </w:rPr>
            </w:pPr>
            <w:r>
              <w:rPr>
                <w:b/>
                <w:sz w:val="20"/>
              </w:rPr>
              <w:t>Sum of Squares</w:t>
            </w:r>
          </w:p>
        </w:tc>
        <w:tc>
          <w:tcPr>
            <w:tcW w:w="1476" w:type="dxa"/>
          </w:tcPr>
          <w:p>
            <w:pPr>
              <w:pStyle w:val="TableParagraph"/>
              <w:spacing w:before="76"/>
              <w:ind w:right="62"/>
              <w:jc w:val="right"/>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4" w:type="dxa"/>
          </w:tcPr>
          <w:p>
            <w:pPr>
              <w:pStyle w:val="TableParagraph"/>
              <w:spacing w:before="76"/>
              <w:ind w:left="51" w:right="36"/>
              <w:rPr>
                <w:b/>
                <w:sz w:val="20"/>
              </w:rPr>
            </w:pPr>
            <w:r>
              <w:rPr>
                <w:b/>
                <w:sz w:val="20"/>
              </w:rPr>
              <w:t>Pr &gt; F</w:t>
            </w:r>
          </w:p>
        </w:tc>
      </w:tr>
      <w:tr>
        <w:trPr>
          <w:trHeight w:val="431"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3</w:t>
            </w:r>
          </w:p>
        </w:tc>
        <w:tc>
          <w:tcPr>
            <w:tcW w:w="1838" w:type="dxa"/>
          </w:tcPr>
          <w:p>
            <w:pPr>
              <w:pStyle w:val="TableParagraph"/>
              <w:spacing w:before="76"/>
              <w:ind w:right="67"/>
              <w:jc w:val="right"/>
              <w:rPr>
                <w:sz w:val="20"/>
              </w:rPr>
            </w:pPr>
            <w:r>
              <w:rPr>
                <w:w w:val="95"/>
                <w:sz w:val="20"/>
              </w:rPr>
              <w:t>256.2475785</w:t>
            </w:r>
          </w:p>
        </w:tc>
        <w:tc>
          <w:tcPr>
            <w:tcW w:w="1476" w:type="dxa"/>
          </w:tcPr>
          <w:p>
            <w:pPr>
              <w:pStyle w:val="TableParagraph"/>
              <w:spacing w:before="76"/>
              <w:ind w:right="64"/>
              <w:jc w:val="right"/>
              <w:rPr>
                <w:sz w:val="20"/>
              </w:rPr>
            </w:pPr>
            <w:r>
              <w:rPr>
                <w:w w:val="95"/>
                <w:sz w:val="20"/>
              </w:rPr>
              <w:t>85.4158595</w:t>
            </w:r>
          </w:p>
        </w:tc>
        <w:tc>
          <w:tcPr>
            <w:tcW w:w="993" w:type="dxa"/>
          </w:tcPr>
          <w:p>
            <w:pPr>
              <w:pStyle w:val="TableParagraph"/>
              <w:spacing w:before="76"/>
              <w:ind w:right="63"/>
              <w:jc w:val="right"/>
              <w:rPr>
                <w:sz w:val="20"/>
              </w:rPr>
            </w:pPr>
            <w:r>
              <w:rPr>
                <w:w w:val="95"/>
                <w:sz w:val="20"/>
              </w:rPr>
              <w:t>126.02</w:t>
            </w:r>
          </w:p>
        </w:tc>
        <w:tc>
          <w:tcPr>
            <w:tcW w:w="874" w:type="dxa"/>
          </w:tcPr>
          <w:p>
            <w:pPr>
              <w:pStyle w:val="TableParagraph"/>
              <w:spacing w:before="76"/>
              <w:ind w:left="51" w:right="39"/>
              <w:rPr>
                <w:sz w:val="20"/>
              </w:rPr>
            </w:pPr>
            <w:r>
              <w:rPr>
                <w:sz w:val="20"/>
              </w:rPr>
              <w:t>&lt;.0001</w:t>
            </w:r>
          </w:p>
        </w:tc>
      </w:tr>
      <w:tr>
        <w:trPr>
          <w:trHeight w:val="429"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5"/>
                <w:sz w:val="20"/>
              </w:rPr>
              <w:t>13</w:t>
            </w:r>
          </w:p>
        </w:tc>
        <w:tc>
          <w:tcPr>
            <w:tcW w:w="1838" w:type="dxa"/>
          </w:tcPr>
          <w:p>
            <w:pPr>
              <w:pStyle w:val="TableParagraph"/>
              <w:spacing w:before="76"/>
              <w:ind w:right="67"/>
              <w:jc w:val="right"/>
              <w:rPr>
                <w:sz w:val="20"/>
              </w:rPr>
            </w:pPr>
            <w:r>
              <w:rPr>
                <w:w w:val="95"/>
                <w:sz w:val="20"/>
              </w:rPr>
              <w:t>8.8112450</w:t>
            </w:r>
          </w:p>
        </w:tc>
        <w:tc>
          <w:tcPr>
            <w:tcW w:w="1476" w:type="dxa"/>
          </w:tcPr>
          <w:p>
            <w:pPr>
              <w:pStyle w:val="TableParagraph"/>
              <w:spacing w:before="76"/>
              <w:ind w:right="64"/>
              <w:jc w:val="right"/>
              <w:rPr>
                <w:sz w:val="20"/>
              </w:rPr>
            </w:pPr>
            <w:r>
              <w:rPr>
                <w:w w:val="95"/>
                <w:sz w:val="20"/>
              </w:rPr>
              <w:t>0.6777881</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31"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5"/>
                <w:sz w:val="20"/>
              </w:rPr>
              <w:t>16</w:t>
            </w:r>
          </w:p>
        </w:tc>
        <w:tc>
          <w:tcPr>
            <w:tcW w:w="1838" w:type="dxa"/>
          </w:tcPr>
          <w:p>
            <w:pPr>
              <w:pStyle w:val="TableParagraph"/>
              <w:spacing w:before="76"/>
              <w:ind w:right="67"/>
              <w:jc w:val="right"/>
              <w:rPr>
                <w:sz w:val="20"/>
              </w:rPr>
            </w:pPr>
            <w:r>
              <w:rPr>
                <w:w w:val="95"/>
                <w:sz w:val="20"/>
              </w:rPr>
              <w:t>265.0588235</w:t>
            </w:r>
          </w:p>
        </w:tc>
        <w:tc>
          <w:tcPr>
            <w:tcW w:w="147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pStyle w:val="BodyText"/>
        <w:spacing w:before="11"/>
        <w:rPr>
          <w:rFonts w:ascii="SAS Monospace"/>
          <w:sz w:val="19"/>
        </w:rPr>
      </w:pPr>
    </w:p>
    <w:tbl>
      <w:tblPr>
        <w:tblW w:w="0" w:type="auto"/>
        <w:jc w:val="left"/>
        <w:tblInd w:w="2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7"/>
        <w:gridCol w:w="1234"/>
        <w:gridCol w:w="1117"/>
        <w:gridCol w:w="1114"/>
      </w:tblGrid>
      <w:tr>
        <w:trPr>
          <w:trHeight w:val="431" w:hRule="atLeast"/>
        </w:trPr>
        <w:tc>
          <w:tcPr>
            <w:tcW w:w="1117" w:type="dxa"/>
          </w:tcPr>
          <w:p>
            <w:pPr>
              <w:pStyle w:val="TableParagraph"/>
              <w:spacing w:before="76"/>
              <w:ind w:left="53" w:right="47"/>
              <w:rPr>
                <w:b/>
                <w:sz w:val="20"/>
              </w:rPr>
            </w:pPr>
            <w:r>
              <w:rPr>
                <w:b/>
                <w:sz w:val="20"/>
              </w:rPr>
              <w:t>R-Square</w:t>
            </w:r>
          </w:p>
        </w:tc>
        <w:tc>
          <w:tcPr>
            <w:tcW w:w="1234" w:type="dxa"/>
          </w:tcPr>
          <w:p>
            <w:pPr>
              <w:pStyle w:val="TableParagraph"/>
              <w:spacing w:before="76"/>
              <w:ind w:left="53" w:right="46"/>
              <w:rPr>
                <w:b/>
                <w:sz w:val="20"/>
              </w:rPr>
            </w:pPr>
            <w:r>
              <w:rPr>
                <w:b/>
                <w:sz w:val="20"/>
              </w:rPr>
              <w:t>Coeff Var</w:t>
            </w:r>
          </w:p>
        </w:tc>
        <w:tc>
          <w:tcPr>
            <w:tcW w:w="1117" w:type="dxa"/>
          </w:tcPr>
          <w:p>
            <w:pPr>
              <w:pStyle w:val="TableParagraph"/>
              <w:spacing w:before="76"/>
              <w:ind w:left="52" w:right="48"/>
              <w:rPr>
                <w:b/>
                <w:sz w:val="20"/>
              </w:rPr>
            </w:pPr>
            <w:r>
              <w:rPr>
                <w:b/>
                <w:sz w:val="20"/>
              </w:rPr>
              <w:t>Root MSE</w:t>
            </w:r>
          </w:p>
        </w:tc>
        <w:tc>
          <w:tcPr>
            <w:tcW w:w="1114" w:type="dxa"/>
          </w:tcPr>
          <w:p>
            <w:pPr>
              <w:pStyle w:val="TableParagraph"/>
              <w:spacing w:before="76"/>
              <w:ind w:right="64"/>
              <w:jc w:val="right"/>
              <w:rPr>
                <w:b/>
                <w:sz w:val="20"/>
              </w:rPr>
            </w:pPr>
            <w:r>
              <w:rPr>
                <w:b/>
                <w:sz w:val="20"/>
              </w:rPr>
              <w:t>Y Mean</w:t>
            </w:r>
          </w:p>
        </w:tc>
      </w:tr>
      <w:tr>
        <w:trPr>
          <w:trHeight w:val="429" w:hRule="atLeast"/>
        </w:trPr>
        <w:tc>
          <w:tcPr>
            <w:tcW w:w="1117" w:type="dxa"/>
          </w:tcPr>
          <w:p>
            <w:pPr>
              <w:pStyle w:val="TableParagraph"/>
              <w:spacing w:before="76"/>
              <w:ind w:left="53" w:right="47"/>
              <w:rPr>
                <w:sz w:val="20"/>
              </w:rPr>
            </w:pPr>
            <w:r>
              <w:rPr>
                <w:sz w:val="20"/>
              </w:rPr>
              <w:t>0.966757</w:t>
            </w:r>
          </w:p>
        </w:tc>
        <w:tc>
          <w:tcPr>
            <w:tcW w:w="1234" w:type="dxa"/>
          </w:tcPr>
          <w:p>
            <w:pPr>
              <w:pStyle w:val="TableParagraph"/>
              <w:spacing w:before="76"/>
              <w:ind w:left="174" w:right="46"/>
              <w:rPr>
                <w:sz w:val="20"/>
              </w:rPr>
            </w:pPr>
            <w:r>
              <w:rPr>
                <w:sz w:val="20"/>
              </w:rPr>
              <w:t>4.634351</w:t>
            </w:r>
          </w:p>
        </w:tc>
        <w:tc>
          <w:tcPr>
            <w:tcW w:w="1117" w:type="dxa"/>
          </w:tcPr>
          <w:p>
            <w:pPr>
              <w:pStyle w:val="TableParagraph"/>
              <w:spacing w:before="76"/>
              <w:ind w:left="52" w:right="48"/>
              <w:rPr>
                <w:sz w:val="20"/>
              </w:rPr>
            </w:pPr>
            <w:r>
              <w:rPr>
                <w:sz w:val="20"/>
              </w:rPr>
              <w:t>0.823279</w:t>
            </w:r>
          </w:p>
        </w:tc>
        <w:tc>
          <w:tcPr>
            <w:tcW w:w="1114" w:type="dxa"/>
          </w:tcPr>
          <w:p>
            <w:pPr>
              <w:pStyle w:val="TableParagraph"/>
              <w:spacing w:before="76"/>
              <w:ind w:right="66"/>
              <w:jc w:val="right"/>
              <w:rPr>
                <w:sz w:val="20"/>
              </w:rPr>
            </w:pPr>
            <w:r>
              <w:rPr>
                <w:w w:val="95"/>
                <w:sz w:val="20"/>
              </w:rPr>
              <w:t>17.76471</w:t>
            </w:r>
          </w:p>
        </w:tc>
      </w:tr>
    </w:tbl>
    <w:p>
      <w:pPr>
        <w:pStyle w:val="BodyText"/>
        <w:rPr>
          <w:rFonts w:ascii="SAS Monospace"/>
          <w:sz w:val="20"/>
        </w:rPr>
      </w:pPr>
    </w:p>
    <w:tbl>
      <w:tblPr>
        <w:tblW w:w="0" w:type="auto"/>
        <w:jc w:val="left"/>
        <w:tblInd w:w="1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4"/>
        <w:gridCol w:w="395"/>
        <w:gridCol w:w="1477"/>
        <w:gridCol w:w="1477"/>
        <w:gridCol w:w="994"/>
        <w:gridCol w:w="874"/>
      </w:tblGrid>
      <w:tr>
        <w:trPr>
          <w:trHeight w:val="429" w:hRule="atLeast"/>
        </w:trPr>
        <w:tc>
          <w:tcPr>
            <w:tcW w:w="874" w:type="dxa"/>
          </w:tcPr>
          <w:p>
            <w:pPr>
              <w:pStyle w:val="TableParagraph"/>
              <w:spacing w:before="76"/>
              <w:ind w:left="74"/>
              <w:jc w:val="left"/>
              <w:rPr>
                <w:b/>
                <w:sz w:val="20"/>
              </w:rPr>
            </w:pPr>
            <w:r>
              <w:rPr>
                <w:b/>
                <w:sz w:val="20"/>
              </w:rPr>
              <w:t>Source</w:t>
            </w:r>
          </w:p>
        </w:tc>
        <w:tc>
          <w:tcPr>
            <w:tcW w:w="395" w:type="dxa"/>
          </w:tcPr>
          <w:p>
            <w:pPr>
              <w:pStyle w:val="TableParagraph"/>
              <w:spacing w:before="76"/>
              <w:ind w:right="66"/>
              <w:jc w:val="right"/>
              <w:rPr>
                <w:b/>
                <w:sz w:val="20"/>
              </w:rPr>
            </w:pPr>
            <w:r>
              <w:rPr>
                <w:b/>
                <w:sz w:val="20"/>
              </w:rPr>
              <w:t>DF</w:t>
            </w:r>
          </w:p>
        </w:tc>
        <w:tc>
          <w:tcPr>
            <w:tcW w:w="1477" w:type="dxa"/>
          </w:tcPr>
          <w:p>
            <w:pPr>
              <w:pStyle w:val="TableParagraph"/>
              <w:spacing w:before="76"/>
              <w:ind w:right="65"/>
              <w:jc w:val="right"/>
              <w:rPr>
                <w:b/>
                <w:sz w:val="20"/>
              </w:rPr>
            </w:pPr>
            <w:r>
              <w:rPr>
                <w:b/>
                <w:sz w:val="20"/>
              </w:rPr>
              <w:t>Type III SS</w:t>
            </w:r>
          </w:p>
        </w:tc>
        <w:tc>
          <w:tcPr>
            <w:tcW w:w="1477" w:type="dxa"/>
          </w:tcPr>
          <w:p>
            <w:pPr>
              <w:pStyle w:val="TableParagraph"/>
              <w:spacing w:before="76"/>
              <w:ind w:right="66"/>
              <w:jc w:val="right"/>
              <w:rPr>
                <w:b/>
                <w:sz w:val="20"/>
              </w:rPr>
            </w:pPr>
            <w:r>
              <w:rPr>
                <w:b/>
                <w:sz w:val="20"/>
              </w:rPr>
              <w:t>Mean Square</w:t>
            </w:r>
          </w:p>
        </w:tc>
        <w:tc>
          <w:tcPr>
            <w:tcW w:w="994" w:type="dxa"/>
          </w:tcPr>
          <w:p>
            <w:pPr>
              <w:pStyle w:val="TableParagraph"/>
              <w:spacing w:before="76"/>
              <w:ind w:right="66"/>
              <w:jc w:val="right"/>
              <w:rPr>
                <w:b/>
                <w:sz w:val="20"/>
              </w:rPr>
            </w:pPr>
            <w:r>
              <w:rPr>
                <w:b/>
                <w:sz w:val="20"/>
              </w:rPr>
              <w:t>F Value</w:t>
            </w:r>
          </w:p>
        </w:tc>
        <w:tc>
          <w:tcPr>
            <w:tcW w:w="874" w:type="dxa"/>
          </w:tcPr>
          <w:p>
            <w:pPr>
              <w:pStyle w:val="TableParagraph"/>
              <w:spacing w:before="76"/>
              <w:ind w:left="49" w:right="44"/>
              <w:rPr>
                <w:b/>
                <w:sz w:val="20"/>
              </w:rPr>
            </w:pPr>
            <w:r>
              <w:rPr>
                <w:b/>
                <w:sz w:val="20"/>
              </w:rPr>
              <w:t>Pr &gt; F</w:t>
            </w:r>
          </w:p>
        </w:tc>
      </w:tr>
      <w:tr>
        <w:trPr>
          <w:trHeight w:val="431" w:hRule="atLeast"/>
        </w:trPr>
        <w:tc>
          <w:tcPr>
            <w:tcW w:w="874" w:type="dxa"/>
          </w:tcPr>
          <w:p>
            <w:pPr>
              <w:pStyle w:val="TableParagraph"/>
              <w:spacing w:before="78"/>
              <w:ind w:left="74"/>
              <w:jc w:val="left"/>
              <w:rPr>
                <w:b/>
                <w:sz w:val="20"/>
              </w:rPr>
            </w:pPr>
            <w:r>
              <w:rPr>
                <w:b/>
                <w:sz w:val="20"/>
              </w:rPr>
              <w:t>GROUP</w:t>
            </w:r>
          </w:p>
        </w:tc>
        <w:tc>
          <w:tcPr>
            <w:tcW w:w="395" w:type="dxa"/>
          </w:tcPr>
          <w:p>
            <w:pPr>
              <w:pStyle w:val="TableParagraph"/>
              <w:spacing w:before="78"/>
              <w:ind w:right="66"/>
              <w:jc w:val="right"/>
              <w:rPr>
                <w:sz w:val="20"/>
              </w:rPr>
            </w:pPr>
            <w:r>
              <w:rPr>
                <w:w w:val="99"/>
                <w:sz w:val="20"/>
              </w:rPr>
              <w:t>2</w:t>
            </w:r>
          </w:p>
        </w:tc>
        <w:tc>
          <w:tcPr>
            <w:tcW w:w="1477" w:type="dxa"/>
          </w:tcPr>
          <w:p>
            <w:pPr>
              <w:pStyle w:val="TableParagraph"/>
              <w:spacing w:before="78"/>
              <w:ind w:right="67"/>
              <w:jc w:val="right"/>
              <w:rPr>
                <w:sz w:val="20"/>
              </w:rPr>
            </w:pPr>
            <w:r>
              <w:rPr>
                <w:w w:val="95"/>
                <w:sz w:val="20"/>
              </w:rPr>
              <w:t>9.7531995</w:t>
            </w:r>
          </w:p>
        </w:tc>
        <w:tc>
          <w:tcPr>
            <w:tcW w:w="1477" w:type="dxa"/>
          </w:tcPr>
          <w:p>
            <w:pPr>
              <w:pStyle w:val="TableParagraph"/>
              <w:spacing w:before="78"/>
              <w:ind w:right="68"/>
              <w:jc w:val="right"/>
              <w:rPr>
                <w:sz w:val="20"/>
              </w:rPr>
            </w:pPr>
            <w:r>
              <w:rPr>
                <w:w w:val="95"/>
                <w:sz w:val="20"/>
              </w:rPr>
              <w:t>4.8765997</w:t>
            </w:r>
          </w:p>
        </w:tc>
        <w:tc>
          <w:tcPr>
            <w:tcW w:w="994" w:type="dxa"/>
          </w:tcPr>
          <w:p>
            <w:pPr>
              <w:pStyle w:val="TableParagraph"/>
              <w:spacing w:before="78"/>
              <w:ind w:right="68"/>
              <w:jc w:val="right"/>
              <w:rPr>
                <w:sz w:val="20"/>
              </w:rPr>
            </w:pPr>
            <w:r>
              <w:rPr>
                <w:w w:val="95"/>
                <w:sz w:val="20"/>
              </w:rPr>
              <w:t>7.19</w:t>
            </w:r>
          </w:p>
        </w:tc>
        <w:tc>
          <w:tcPr>
            <w:tcW w:w="874" w:type="dxa"/>
          </w:tcPr>
          <w:p>
            <w:pPr>
              <w:pStyle w:val="TableParagraph"/>
              <w:spacing w:before="78"/>
              <w:ind w:left="46" w:right="44"/>
              <w:rPr>
                <w:sz w:val="20"/>
              </w:rPr>
            </w:pPr>
            <w:r>
              <w:rPr>
                <w:sz w:val="20"/>
              </w:rPr>
              <w:t>0.0079</w:t>
            </w:r>
          </w:p>
        </w:tc>
      </w:tr>
      <w:tr>
        <w:trPr>
          <w:trHeight w:val="429" w:hRule="atLeast"/>
        </w:trPr>
        <w:tc>
          <w:tcPr>
            <w:tcW w:w="874" w:type="dxa"/>
          </w:tcPr>
          <w:p>
            <w:pPr>
              <w:pStyle w:val="TableParagraph"/>
              <w:spacing w:before="76"/>
              <w:ind w:left="74"/>
              <w:jc w:val="left"/>
              <w:rPr>
                <w:b/>
                <w:sz w:val="20"/>
              </w:rPr>
            </w:pPr>
            <w:r>
              <w:rPr>
                <w:b/>
                <w:sz w:val="20"/>
              </w:rPr>
              <w:t>X1</w:t>
            </w:r>
          </w:p>
        </w:tc>
        <w:tc>
          <w:tcPr>
            <w:tcW w:w="395" w:type="dxa"/>
          </w:tcPr>
          <w:p>
            <w:pPr>
              <w:pStyle w:val="TableParagraph"/>
              <w:spacing w:before="76"/>
              <w:ind w:right="66"/>
              <w:jc w:val="right"/>
              <w:rPr>
                <w:sz w:val="20"/>
              </w:rPr>
            </w:pPr>
            <w:r>
              <w:rPr>
                <w:w w:val="99"/>
                <w:sz w:val="20"/>
              </w:rPr>
              <w:t>1</w:t>
            </w:r>
          </w:p>
        </w:tc>
        <w:tc>
          <w:tcPr>
            <w:tcW w:w="1477" w:type="dxa"/>
          </w:tcPr>
          <w:p>
            <w:pPr>
              <w:pStyle w:val="TableParagraph"/>
              <w:spacing w:before="76"/>
              <w:ind w:right="67"/>
              <w:jc w:val="right"/>
              <w:rPr>
                <w:sz w:val="20"/>
              </w:rPr>
            </w:pPr>
            <w:r>
              <w:rPr>
                <w:w w:val="95"/>
                <w:sz w:val="20"/>
              </w:rPr>
              <w:t>250.9887550</w:t>
            </w:r>
          </w:p>
        </w:tc>
        <w:tc>
          <w:tcPr>
            <w:tcW w:w="1477" w:type="dxa"/>
          </w:tcPr>
          <w:p>
            <w:pPr>
              <w:pStyle w:val="TableParagraph"/>
              <w:spacing w:before="76"/>
              <w:ind w:right="68"/>
              <w:jc w:val="right"/>
              <w:rPr>
                <w:sz w:val="20"/>
              </w:rPr>
            </w:pPr>
            <w:r>
              <w:rPr>
                <w:w w:val="95"/>
                <w:sz w:val="20"/>
              </w:rPr>
              <w:t>250.9887550</w:t>
            </w:r>
          </w:p>
        </w:tc>
        <w:tc>
          <w:tcPr>
            <w:tcW w:w="994" w:type="dxa"/>
          </w:tcPr>
          <w:p>
            <w:pPr>
              <w:pStyle w:val="TableParagraph"/>
              <w:spacing w:before="76"/>
              <w:ind w:right="68"/>
              <w:jc w:val="right"/>
              <w:rPr>
                <w:sz w:val="20"/>
              </w:rPr>
            </w:pPr>
            <w:r>
              <w:rPr>
                <w:w w:val="95"/>
                <w:sz w:val="20"/>
              </w:rPr>
              <w:t>370.31</w:t>
            </w:r>
          </w:p>
        </w:tc>
        <w:tc>
          <w:tcPr>
            <w:tcW w:w="874" w:type="dxa"/>
          </w:tcPr>
          <w:p>
            <w:pPr>
              <w:pStyle w:val="TableParagraph"/>
              <w:spacing w:before="76"/>
              <w:ind w:left="46" w:right="44"/>
              <w:rPr>
                <w:sz w:val="20"/>
              </w:rPr>
            </w:pPr>
            <w:r>
              <w:rPr>
                <w:sz w:val="20"/>
              </w:rPr>
              <w:t>&lt;.0001</w:t>
            </w:r>
          </w:p>
        </w:tc>
      </w:tr>
    </w:tbl>
    <w:p>
      <w:pPr>
        <w:spacing w:after="0"/>
        <w:rPr>
          <w:sz w:val="20"/>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tbl>
      <w:tblPr>
        <w:tblW w:w="0" w:type="auto"/>
        <w:jc w:val="left"/>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6"/>
        <w:gridCol w:w="1474"/>
        <w:gridCol w:w="271"/>
        <w:gridCol w:w="1356"/>
        <w:gridCol w:w="993"/>
        <w:gridCol w:w="1115"/>
      </w:tblGrid>
      <w:tr>
        <w:trPr>
          <w:trHeight w:val="710" w:hRule="atLeast"/>
        </w:trPr>
        <w:tc>
          <w:tcPr>
            <w:tcW w:w="1236" w:type="dxa"/>
          </w:tcPr>
          <w:p>
            <w:pPr>
              <w:pStyle w:val="TableParagraph"/>
              <w:spacing w:before="76"/>
              <w:ind w:left="76"/>
              <w:jc w:val="left"/>
              <w:rPr>
                <w:b/>
                <w:sz w:val="20"/>
              </w:rPr>
            </w:pPr>
            <w:r>
              <w:rPr>
                <w:b/>
                <w:sz w:val="20"/>
              </w:rPr>
              <w:t>Parameter</w:t>
            </w:r>
          </w:p>
        </w:tc>
        <w:tc>
          <w:tcPr>
            <w:tcW w:w="1474" w:type="dxa"/>
          </w:tcPr>
          <w:p>
            <w:pPr>
              <w:pStyle w:val="TableParagraph"/>
              <w:spacing w:before="76"/>
              <w:ind w:right="62"/>
              <w:jc w:val="right"/>
              <w:rPr>
                <w:b/>
                <w:sz w:val="20"/>
              </w:rPr>
            </w:pPr>
            <w:r>
              <w:rPr>
                <w:b/>
                <w:sz w:val="20"/>
              </w:rPr>
              <w:t>Estimate</w:t>
            </w:r>
          </w:p>
        </w:tc>
        <w:tc>
          <w:tcPr>
            <w:tcW w:w="271" w:type="dxa"/>
          </w:tcPr>
          <w:p>
            <w:pPr>
              <w:pStyle w:val="TableParagraph"/>
              <w:jc w:val="left"/>
              <w:rPr>
                <w:rFonts w:ascii="Times New Roman"/>
                <w:sz w:val="20"/>
              </w:rPr>
            </w:pPr>
          </w:p>
        </w:tc>
        <w:tc>
          <w:tcPr>
            <w:tcW w:w="1356" w:type="dxa"/>
          </w:tcPr>
          <w:p>
            <w:pPr>
              <w:pStyle w:val="TableParagraph"/>
              <w:spacing w:before="76"/>
              <w:ind w:left="316"/>
              <w:jc w:val="left"/>
              <w:rPr>
                <w:b/>
                <w:sz w:val="20"/>
              </w:rPr>
            </w:pPr>
            <w:r>
              <w:rPr>
                <w:b/>
                <w:sz w:val="20"/>
              </w:rPr>
              <w:t>Standard</w:t>
            </w:r>
          </w:p>
          <w:p>
            <w:pPr>
              <w:pStyle w:val="TableParagraph"/>
              <w:spacing w:before="1"/>
              <w:ind w:left="679"/>
              <w:jc w:val="left"/>
              <w:rPr>
                <w:b/>
                <w:sz w:val="20"/>
              </w:rPr>
            </w:pPr>
            <w:r>
              <w:rPr>
                <w:b/>
                <w:sz w:val="20"/>
              </w:rPr>
              <w:t>Error</w:t>
            </w:r>
          </w:p>
        </w:tc>
        <w:tc>
          <w:tcPr>
            <w:tcW w:w="993" w:type="dxa"/>
          </w:tcPr>
          <w:p>
            <w:pPr>
              <w:pStyle w:val="TableParagraph"/>
              <w:spacing w:before="76"/>
              <w:ind w:right="61"/>
              <w:jc w:val="right"/>
              <w:rPr>
                <w:b/>
                <w:sz w:val="20"/>
              </w:rPr>
            </w:pPr>
            <w:r>
              <w:rPr>
                <w:b/>
                <w:sz w:val="20"/>
              </w:rPr>
              <w:t>t Value</w:t>
            </w:r>
          </w:p>
        </w:tc>
        <w:tc>
          <w:tcPr>
            <w:tcW w:w="1115" w:type="dxa"/>
          </w:tcPr>
          <w:p>
            <w:pPr>
              <w:pStyle w:val="TableParagraph"/>
              <w:spacing w:before="76"/>
              <w:ind w:right="63"/>
              <w:jc w:val="right"/>
              <w:rPr>
                <w:b/>
                <w:sz w:val="20"/>
              </w:rPr>
            </w:pPr>
            <w:r>
              <w:rPr>
                <w:b/>
                <w:sz w:val="20"/>
              </w:rPr>
              <w:t>Pr &gt; |t|</w:t>
            </w:r>
          </w:p>
        </w:tc>
      </w:tr>
      <w:tr>
        <w:trPr>
          <w:trHeight w:val="431" w:hRule="atLeast"/>
        </w:trPr>
        <w:tc>
          <w:tcPr>
            <w:tcW w:w="1236" w:type="dxa"/>
          </w:tcPr>
          <w:p>
            <w:pPr>
              <w:pStyle w:val="TableParagraph"/>
              <w:spacing w:before="76"/>
              <w:ind w:left="76"/>
              <w:jc w:val="left"/>
              <w:rPr>
                <w:b/>
                <w:sz w:val="20"/>
              </w:rPr>
            </w:pPr>
            <w:r>
              <w:rPr>
                <w:b/>
                <w:sz w:val="20"/>
              </w:rPr>
              <w:t>Intercept</w:t>
            </w:r>
          </w:p>
        </w:tc>
        <w:tc>
          <w:tcPr>
            <w:tcW w:w="1474" w:type="dxa"/>
          </w:tcPr>
          <w:p>
            <w:pPr>
              <w:pStyle w:val="TableParagraph"/>
              <w:spacing w:before="76"/>
              <w:ind w:right="65"/>
              <w:jc w:val="right"/>
              <w:rPr>
                <w:sz w:val="20"/>
              </w:rPr>
            </w:pPr>
            <w:r>
              <w:rPr>
                <w:w w:val="95"/>
                <w:sz w:val="20"/>
              </w:rPr>
              <w:t>5.526104418</w:t>
            </w:r>
          </w:p>
        </w:tc>
        <w:tc>
          <w:tcPr>
            <w:tcW w:w="271" w:type="dxa"/>
          </w:tcPr>
          <w:p>
            <w:pPr>
              <w:pStyle w:val="TableParagraph"/>
              <w:spacing w:before="76"/>
              <w:ind w:right="62"/>
              <w:jc w:val="right"/>
              <w:rPr>
                <w:sz w:val="20"/>
              </w:rPr>
            </w:pPr>
            <w:r>
              <w:rPr>
                <w:w w:val="99"/>
                <w:sz w:val="20"/>
              </w:rPr>
              <w:t>B</w:t>
            </w:r>
          </w:p>
        </w:tc>
        <w:tc>
          <w:tcPr>
            <w:tcW w:w="1356" w:type="dxa"/>
          </w:tcPr>
          <w:p>
            <w:pPr>
              <w:pStyle w:val="TableParagraph"/>
              <w:spacing w:before="76"/>
              <w:ind w:right="64"/>
              <w:jc w:val="right"/>
              <w:rPr>
                <w:sz w:val="20"/>
              </w:rPr>
            </w:pPr>
            <w:r>
              <w:rPr>
                <w:w w:val="95"/>
                <w:sz w:val="20"/>
              </w:rPr>
              <w:t>0.70963194</w:t>
            </w:r>
          </w:p>
        </w:tc>
        <w:tc>
          <w:tcPr>
            <w:tcW w:w="993" w:type="dxa"/>
          </w:tcPr>
          <w:p>
            <w:pPr>
              <w:pStyle w:val="TableParagraph"/>
              <w:spacing w:before="76"/>
              <w:ind w:right="63"/>
              <w:jc w:val="right"/>
              <w:rPr>
                <w:sz w:val="20"/>
              </w:rPr>
            </w:pPr>
            <w:r>
              <w:rPr>
                <w:w w:val="95"/>
                <w:sz w:val="20"/>
              </w:rPr>
              <w:t>7.79</w:t>
            </w:r>
          </w:p>
        </w:tc>
        <w:tc>
          <w:tcPr>
            <w:tcW w:w="1115" w:type="dxa"/>
          </w:tcPr>
          <w:p>
            <w:pPr>
              <w:pStyle w:val="TableParagraph"/>
              <w:spacing w:before="76"/>
              <w:ind w:right="66"/>
              <w:jc w:val="right"/>
              <w:rPr>
                <w:sz w:val="20"/>
              </w:rPr>
            </w:pPr>
            <w:r>
              <w:rPr>
                <w:w w:val="95"/>
                <w:sz w:val="20"/>
              </w:rPr>
              <w:t>&lt;.0001</w:t>
            </w:r>
          </w:p>
        </w:tc>
      </w:tr>
      <w:tr>
        <w:trPr>
          <w:trHeight w:val="429" w:hRule="atLeast"/>
        </w:trPr>
        <w:tc>
          <w:tcPr>
            <w:tcW w:w="1236" w:type="dxa"/>
          </w:tcPr>
          <w:p>
            <w:pPr>
              <w:pStyle w:val="TableParagraph"/>
              <w:spacing w:before="76"/>
              <w:ind w:left="76"/>
              <w:jc w:val="left"/>
              <w:rPr>
                <w:b/>
                <w:sz w:val="20"/>
              </w:rPr>
            </w:pPr>
            <w:r>
              <w:rPr>
                <w:b/>
                <w:sz w:val="20"/>
              </w:rPr>
              <w:t>GROUP 1</w:t>
            </w:r>
          </w:p>
        </w:tc>
        <w:tc>
          <w:tcPr>
            <w:tcW w:w="1474" w:type="dxa"/>
          </w:tcPr>
          <w:p>
            <w:pPr>
              <w:pStyle w:val="TableParagraph"/>
              <w:spacing w:before="76"/>
              <w:ind w:right="65"/>
              <w:jc w:val="right"/>
              <w:rPr>
                <w:sz w:val="20"/>
              </w:rPr>
            </w:pPr>
            <w:r>
              <w:rPr>
                <w:w w:val="95"/>
                <w:sz w:val="20"/>
              </w:rPr>
              <w:t>1.871485944</w:t>
            </w:r>
          </w:p>
        </w:tc>
        <w:tc>
          <w:tcPr>
            <w:tcW w:w="271" w:type="dxa"/>
          </w:tcPr>
          <w:p>
            <w:pPr>
              <w:pStyle w:val="TableParagraph"/>
              <w:spacing w:before="76"/>
              <w:ind w:right="62"/>
              <w:jc w:val="right"/>
              <w:rPr>
                <w:sz w:val="20"/>
              </w:rPr>
            </w:pPr>
            <w:r>
              <w:rPr>
                <w:w w:val="99"/>
                <w:sz w:val="20"/>
              </w:rPr>
              <w:t>B</w:t>
            </w:r>
          </w:p>
        </w:tc>
        <w:tc>
          <w:tcPr>
            <w:tcW w:w="1356" w:type="dxa"/>
          </w:tcPr>
          <w:p>
            <w:pPr>
              <w:pStyle w:val="TableParagraph"/>
              <w:spacing w:before="76"/>
              <w:ind w:right="64"/>
              <w:jc w:val="right"/>
              <w:rPr>
                <w:sz w:val="20"/>
              </w:rPr>
            </w:pPr>
            <w:r>
              <w:rPr>
                <w:w w:val="95"/>
                <w:sz w:val="20"/>
              </w:rPr>
              <w:t>0.50516462</w:t>
            </w:r>
          </w:p>
        </w:tc>
        <w:tc>
          <w:tcPr>
            <w:tcW w:w="993" w:type="dxa"/>
          </w:tcPr>
          <w:p>
            <w:pPr>
              <w:pStyle w:val="TableParagraph"/>
              <w:spacing w:before="76"/>
              <w:ind w:right="63"/>
              <w:jc w:val="right"/>
              <w:rPr>
                <w:sz w:val="20"/>
              </w:rPr>
            </w:pPr>
            <w:r>
              <w:rPr>
                <w:w w:val="95"/>
                <w:sz w:val="20"/>
              </w:rPr>
              <w:t>3.70</w:t>
            </w:r>
          </w:p>
        </w:tc>
        <w:tc>
          <w:tcPr>
            <w:tcW w:w="1115" w:type="dxa"/>
          </w:tcPr>
          <w:p>
            <w:pPr>
              <w:pStyle w:val="TableParagraph"/>
              <w:spacing w:before="76"/>
              <w:ind w:right="66"/>
              <w:jc w:val="right"/>
              <w:rPr>
                <w:sz w:val="20"/>
              </w:rPr>
            </w:pPr>
            <w:r>
              <w:rPr>
                <w:w w:val="95"/>
                <w:sz w:val="20"/>
              </w:rPr>
              <w:t>0.0026</w:t>
            </w:r>
          </w:p>
        </w:tc>
      </w:tr>
      <w:tr>
        <w:trPr>
          <w:trHeight w:val="429" w:hRule="atLeast"/>
        </w:trPr>
        <w:tc>
          <w:tcPr>
            <w:tcW w:w="1236" w:type="dxa"/>
          </w:tcPr>
          <w:p>
            <w:pPr>
              <w:pStyle w:val="TableParagraph"/>
              <w:spacing w:before="76"/>
              <w:ind w:left="76"/>
              <w:jc w:val="left"/>
              <w:rPr>
                <w:b/>
                <w:sz w:val="20"/>
              </w:rPr>
            </w:pPr>
            <w:r>
              <w:rPr>
                <w:b/>
                <w:sz w:val="20"/>
              </w:rPr>
              <w:t>GROUP 2</w:t>
            </w:r>
          </w:p>
        </w:tc>
        <w:tc>
          <w:tcPr>
            <w:tcW w:w="1474" w:type="dxa"/>
          </w:tcPr>
          <w:p>
            <w:pPr>
              <w:pStyle w:val="TableParagraph"/>
              <w:spacing w:before="76"/>
              <w:ind w:right="65"/>
              <w:jc w:val="right"/>
              <w:rPr>
                <w:sz w:val="20"/>
              </w:rPr>
            </w:pPr>
            <w:r>
              <w:rPr>
                <w:w w:val="95"/>
                <w:sz w:val="20"/>
              </w:rPr>
              <w:t>0.626506024</w:t>
            </w:r>
          </w:p>
        </w:tc>
        <w:tc>
          <w:tcPr>
            <w:tcW w:w="271" w:type="dxa"/>
          </w:tcPr>
          <w:p>
            <w:pPr>
              <w:pStyle w:val="TableParagraph"/>
              <w:spacing w:before="76"/>
              <w:ind w:right="62"/>
              <w:jc w:val="right"/>
              <w:rPr>
                <w:sz w:val="20"/>
              </w:rPr>
            </w:pPr>
            <w:r>
              <w:rPr>
                <w:w w:val="99"/>
                <w:sz w:val="20"/>
              </w:rPr>
              <w:t>B</w:t>
            </w:r>
          </w:p>
        </w:tc>
        <w:tc>
          <w:tcPr>
            <w:tcW w:w="1356" w:type="dxa"/>
          </w:tcPr>
          <w:p>
            <w:pPr>
              <w:pStyle w:val="TableParagraph"/>
              <w:spacing w:before="76"/>
              <w:ind w:right="64"/>
              <w:jc w:val="right"/>
              <w:rPr>
                <w:sz w:val="20"/>
              </w:rPr>
            </w:pPr>
            <w:r>
              <w:rPr>
                <w:w w:val="95"/>
                <w:sz w:val="20"/>
              </w:rPr>
              <w:t>0.49974715</w:t>
            </w:r>
          </w:p>
        </w:tc>
        <w:tc>
          <w:tcPr>
            <w:tcW w:w="993" w:type="dxa"/>
          </w:tcPr>
          <w:p>
            <w:pPr>
              <w:pStyle w:val="TableParagraph"/>
              <w:spacing w:before="76"/>
              <w:ind w:right="63"/>
              <w:jc w:val="right"/>
              <w:rPr>
                <w:sz w:val="20"/>
              </w:rPr>
            </w:pPr>
            <w:r>
              <w:rPr>
                <w:w w:val="95"/>
                <w:sz w:val="20"/>
              </w:rPr>
              <w:t>1.25</w:t>
            </w:r>
          </w:p>
        </w:tc>
        <w:tc>
          <w:tcPr>
            <w:tcW w:w="1115" w:type="dxa"/>
          </w:tcPr>
          <w:p>
            <w:pPr>
              <w:pStyle w:val="TableParagraph"/>
              <w:spacing w:before="76"/>
              <w:ind w:right="66"/>
              <w:jc w:val="right"/>
              <w:rPr>
                <w:sz w:val="20"/>
              </w:rPr>
            </w:pPr>
            <w:r>
              <w:rPr>
                <w:w w:val="95"/>
                <w:sz w:val="20"/>
              </w:rPr>
              <w:t>0.2320</w:t>
            </w:r>
          </w:p>
        </w:tc>
      </w:tr>
      <w:tr>
        <w:trPr>
          <w:trHeight w:val="431" w:hRule="atLeast"/>
        </w:trPr>
        <w:tc>
          <w:tcPr>
            <w:tcW w:w="1236" w:type="dxa"/>
          </w:tcPr>
          <w:p>
            <w:pPr>
              <w:pStyle w:val="TableParagraph"/>
              <w:spacing w:before="78"/>
              <w:ind w:left="76"/>
              <w:jc w:val="left"/>
              <w:rPr>
                <w:b/>
                <w:sz w:val="20"/>
              </w:rPr>
            </w:pPr>
            <w:r>
              <w:rPr>
                <w:b/>
                <w:sz w:val="20"/>
              </w:rPr>
              <w:t>GROUP 3</w:t>
            </w:r>
          </w:p>
        </w:tc>
        <w:tc>
          <w:tcPr>
            <w:tcW w:w="1474" w:type="dxa"/>
          </w:tcPr>
          <w:p>
            <w:pPr>
              <w:pStyle w:val="TableParagraph"/>
              <w:spacing w:before="78"/>
              <w:ind w:right="65"/>
              <w:jc w:val="right"/>
              <w:rPr>
                <w:sz w:val="20"/>
              </w:rPr>
            </w:pPr>
            <w:r>
              <w:rPr>
                <w:w w:val="95"/>
                <w:sz w:val="20"/>
              </w:rPr>
              <w:t>0.000000000</w:t>
            </w:r>
          </w:p>
        </w:tc>
        <w:tc>
          <w:tcPr>
            <w:tcW w:w="271" w:type="dxa"/>
          </w:tcPr>
          <w:p>
            <w:pPr>
              <w:pStyle w:val="TableParagraph"/>
              <w:spacing w:before="78"/>
              <w:ind w:right="62"/>
              <w:jc w:val="right"/>
              <w:rPr>
                <w:sz w:val="20"/>
              </w:rPr>
            </w:pPr>
            <w:r>
              <w:rPr>
                <w:w w:val="99"/>
                <w:sz w:val="20"/>
              </w:rPr>
              <w:t>B</w:t>
            </w:r>
          </w:p>
        </w:tc>
        <w:tc>
          <w:tcPr>
            <w:tcW w:w="1356" w:type="dxa"/>
          </w:tcPr>
          <w:p>
            <w:pPr>
              <w:pStyle w:val="TableParagraph"/>
              <w:spacing w:before="78"/>
              <w:ind w:right="61"/>
              <w:jc w:val="right"/>
              <w:rPr>
                <w:sz w:val="20"/>
              </w:rPr>
            </w:pPr>
            <w:r>
              <w:rPr>
                <w:w w:val="99"/>
                <w:sz w:val="20"/>
              </w:rPr>
              <w:t>.</w:t>
            </w:r>
          </w:p>
        </w:tc>
        <w:tc>
          <w:tcPr>
            <w:tcW w:w="993" w:type="dxa"/>
          </w:tcPr>
          <w:p>
            <w:pPr>
              <w:pStyle w:val="TableParagraph"/>
              <w:spacing w:before="78"/>
              <w:ind w:right="61"/>
              <w:jc w:val="right"/>
              <w:rPr>
                <w:sz w:val="20"/>
              </w:rPr>
            </w:pPr>
            <w:r>
              <w:rPr>
                <w:w w:val="99"/>
                <w:sz w:val="20"/>
              </w:rPr>
              <w:t>.</w:t>
            </w:r>
          </w:p>
        </w:tc>
        <w:tc>
          <w:tcPr>
            <w:tcW w:w="1115" w:type="dxa"/>
          </w:tcPr>
          <w:p>
            <w:pPr>
              <w:pStyle w:val="TableParagraph"/>
              <w:spacing w:before="78"/>
              <w:ind w:right="62"/>
              <w:jc w:val="right"/>
              <w:rPr>
                <w:sz w:val="20"/>
              </w:rPr>
            </w:pPr>
            <w:r>
              <w:rPr>
                <w:w w:val="99"/>
                <w:sz w:val="20"/>
              </w:rPr>
              <w:t>.</w:t>
            </w:r>
          </w:p>
        </w:tc>
      </w:tr>
      <w:tr>
        <w:trPr>
          <w:trHeight w:val="429" w:hRule="atLeast"/>
        </w:trPr>
        <w:tc>
          <w:tcPr>
            <w:tcW w:w="1236" w:type="dxa"/>
          </w:tcPr>
          <w:p>
            <w:pPr>
              <w:pStyle w:val="TableParagraph"/>
              <w:spacing w:before="76"/>
              <w:ind w:left="76"/>
              <w:jc w:val="left"/>
              <w:rPr>
                <w:b/>
                <w:sz w:val="20"/>
              </w:rPr>
            </w:pPr>
            <w:r>
              <w:rPr>
                <w:b/>
                <w:sz w:val="20"/>
              </w:rPr>
              <w:t>X1</w:t>
            </w:r>
          </w:p>
        </w:tc>
        <w:tc>
          <w:tcPr>
            <w:tcW w:w="1474" w:type="dxa"/>
          </w:tcPr>
          <w:p>
            <w:pPr>
              <w:pStyle w:val="TableParagraph"/>
              <w:spacing w:before="76"/>
              <w:ind w:right="65"/>
              <w:jc w:val="right"/>
              <w:rPr>
                <w:sz w:val="20"/>
              </w:rPr>
            </w:pPr>
            <w:r>
              <w:rPr>
                <w:w w:val="95"/>
                <w:sz w:val="20"/>
              </w:rPr>
              <w:t>0.448995984</w:t>
            </w:r>
          </w:p>
        </w:tc>
        <w:tc>
          <w:tcPr>
            <w:tcW w:w="271" w:type="dxa"/>
          </w:tcPr>
          <w:p>
            <w:pPr>
              <w:pStyle w:val="TableParagraph"/>
              <w:jc w:val="left"/>
              <w:rPr>
                <w:rFonts w:ascii="Times New Roman"/>
                <w:sz w:val="20"/>
              </w:rPr>
            </w:pPr>
          </w:p>
        </w:tc>
        <w:tc>
          <w:tcPr>
            <w:tcW w:w="1356" w:type="dxa"/>
          </w:tcPr>
          <w:p>
            <w:pPr>
              <w:pStyle w:val="TableParagraph"/>
              <w:spacing w:before="76"/>
              <w:ind w:right="64"/>
              <w:jc w:val="right"/>
              <w:rPr>
                <w:sz w:val="20"/>
              </w:rPr>
            </w:pPr>
            <w:r>
              <w:rPr>
                <w:w w:val="95"/>
                <w:sz w:val="20"/>
              </w:rPr>
              <w:t>0.02333255</w:t>
            </w:r>
          </w:p>
        </w:tc>
        <w:tc>
          <w:tcPr>
            <w:tcW w:w="993" w:type="dxa"/>
          </w:tcPr>
          <w:p>
            <w:pPr>
              <w:pStyle w:val="TableParagraph"/>
              <w:spacing w:before="76"/>
              <w:ind w:right="63"/>
              <w:jc w:val="right"/>
              <w:rPr>
                <w:sz w:val="20"/>
              </w:rPr>
            </w:pPr>
            <w:r>
              <w:rPr>
                <w:w w:val="95"/>
                <w:sz w:val="20"/>
              </w:rPr>
              <w:t>19.24</w:t>
            </w:r>
          </w:p>
        </w:tc>
        <w:tc>
          <w:tcPr>
            <w:tcW w:w="1115" w:type="dxa"/>
          </w:tcPr>
          <w:p>
            <w:pPr>
              <w:pStyle w:val="TableParagraph"/>
              <w:spacing w:before="76"/>
              <w:ind w:right="66"/>
              <w:jc w:val="right"/>
              <w:rPr>
                <w:sz w:val="20"/>
              </w:rPr>
            </w:pPr>
            <w:r>
              <w:rPr>
                <w:w w:val="95"/>
                <w:sz w:val="20"/>
              </w:rPr>
              <w:t>&lt;.0001</w:t>
            </w:r>
          </w:p>
        </w:tc>
      </w:tr>
    </w:tbl>
    <w:p>
      <w:pPr>
        <w:pStyle w:val="BodyText"/>
        <w:rPr>
          <w:rFonts w:ascii="SAS Monospace"/>
          <w:sz w:val="20"/>
        </w:rPr>
      </w:pPr>
    </w:p>
    <w:p>
      <w:pPr>
        <w:pStyle w:val="BodyText"/>
        <w:spacing w:before="2"/>
        <w:rPr>
          <w:rFonts w:ascii="SAS Monospace"/>
          <w:sz w:val="17"/>
        </w:rPr>
      </w:pPr>
    </w:p>
    <w:tbl>
      <w:tblPr>
        <w:tblW w:w="0" w:type="auto"/>
        <w:jc w:val="left"/>
        <w:tblInd w:w="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7"/>
        <w:gridCol w:w="8685"/>
      </w:tblGrid>
      <w:tr>
        <w:trPr>
          <w:trHeight w:val="931" w:hRule="atLeast"/>
        </w:trPr>
        <w:tc>
          <w:tcPr>
            <w:tcW w:w="677" w:type="dxa"/>
            <w:shd w:val="clear" w:color="auto" w:fill="F9FAFD"/>
          </w:tcPr>
          <w:p>
            <w:pPr>
              <w:pStyle w:val="TableParagraph"/>
              <w:spacing w:before="47"/>
              <w:ind w:left="45"/>
              <w:jc w:val="left"/>
              <w:rPr>
                <w:sz w:val="20"/>
              </w:rPr>
            </w:pPr>
            <w:r>
              <w:rPr>
                <w:color w:val="112177"/>
                <w:sz w:val="20"/>
              </w:rPr>
              <w:t>Note:</w:t>
            </w:r>
          </w:p>
        </w:tc>
        <w:tc>
          <w:tcPr>
            <w:tcW w:w="8685" w:type="dxa"/>
            <w:shd w:val="clear" w:color="auto" w:fill="F9FAFD"/>
          </w:tcPr>
          <w:p>
            <w:pPr>
              <w:pStyle w:val="TableParagraph"/>
              <w:spacing w:before="47"/>
              <w:ind w:left="30"/>
              <w:jc w:val="left"/>
              <w:rPr>
                <w:sz w:val="20"/>
              </w:rPr>
            </w:pPr>
            <w:r>
              <w:rPr>
                <w:color w:val="112177"/>
                <w:sz w:val="20"/>
              </w:rPr>
              <w:t>The X'X matrix has been found to be singular, and a generalized inverse was used to solve the normal equations. Terms whose estimates are followed by the letter 'B' are not uniquely estimable.</w:t>
            </w:r>
          </w:p>
        </w:tc>
      </w:tr>
    </w:tbl>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rPr>
          <w:rFonts w:ascii="SAS Monospace"/>
          <w:sz w:val="20"/>
        </w:rPr>
      </w:pPr>
    </w:p>
    <w:p>
      <w:pPr>
        <w:pStyle w:val="BodyText"/>
        <w:spacing w:before="9"/>
        <w:rPr>
          <w:rFonts w:ascii="SAS Monospace"/>
          <w:sz w:val="19"/>
        </w:rPr>
      </w:pPr>
    </w:p>
    <w:p>
      <w:pPr>
        <w:spacing w:before="99"/>
        <w:ind w:left="3775" w:right="4256" w:firstLine="0"/>
        <w:jc w:val="center"/>
        <w:rPr>
          <w:rFonts w:ascii="SAS Monospace"/>
          <w:sz w:val="20"/>
        </w:rPr>
      </w:pPr>
      <w:r>
        <w:rPr/>
        <w:drawing>
          <wp:anchor distT="0" distB="0" distL="0" distR="0" allowOverlap="1" layoutInCell="1" locked="0" behindDoc="0" simplePos="0" relativeHeight="4000">
            <wp:simplePos x="0" y="0"/>
            <wp:positionH relativeFrom="page">
              <wp:posOffset>2304160</wp:posOffset>
            </wp:positionH>
            <wp:positionV relativeFrom="paragraph">
              <wp:posOffset>-2488708</wp:posOffset>
            </wp:positionV>
            <wp:extent cx="3172211" cy="2377440"/>
            <wp:effectExtent l="0" t="0" r="0" b="0"/>
            <wp:wrapNone/>
            <wp:docPr id="75" name="image45.png" descr=""/>
            <wp:cNvGraphicFramePr>
              <a:graphicFrameLocks noChangeAspect="1"/>
            </wp:cNvGraphicFramePr>
            <a:graphic>
              <a:graphicData uri="http://schemas.openxmlformats.org/drawingml/2006/picture">
                <pic:pic>
                  <pic:nvPicPr>
                    <pic:cNvPr id="76" name="image45.png"/>
                    <pic:cNvPicPr/>
                  </pic:nvPicPr>
                  <pic:blipFill>
                    <a:blip r:embed="rId52" cstate="print"/>
                    <a:stretch>
                      <a:fillRect/>
                    </a:stretch>
                  </pic:blipFill>
                  <pic:spPr>
                    <a:xfrm>
                      <a:off x="0" y="0"/>
                      <a:ext cx="3172211" cy="2377440"/>
                    </a:xfrm>
                    <a:prstGeom prst="rect">
                      <a:avLst/>
                    </a:prstGeom>
                  </pic:spPr>
                </pic:pic>
              </a:graphicData>
            </a:graphic>
          </wp:anchor>
        </w:drawing>
      </w:r>
      <w:r>
        <w:rPr>
          <w:rFonts w:ascii="SAS Monospace"/>
          <w:sz w:val="20"/>
        </w:rPr>
        <w:t>The GLM Procedure Least Squares Means</w:t>
      </w:r>
    </w:p>
    <w:p>
      <w:pPr>
        <w:spacing w:line="279" w:lineRule="exact" w:before="0"/>
        <w:ind w:left="617" w:right="1095" w:firstLine="0"/>
        <w:jc w:val="center"/>
        <w:rPr>
          <w:rFonts w:ascii="SAS Monospace"/>
          <w:sz w:val="20"/>
        </w:rPr>
      </w:pPr>
      <w:r>
        <w:rPr>
          <w:rFonts w:ascii="SAS Monospace"/>
          <w:sz w:val="20"/>
        </w:rPr>
        <w:t>Adjustment for Multiple Comparisons: Tukey-Kramer</w:t>
      </w:r>
    </w:p>
    <w:tbl>
      <w:tblPr>
        <w:tblW w:w="0" w:type="auto"/>
        <w:jc w:val="left"/>
        <w:tblInd w:w="1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4"/>
        <w:gridCol w:w="1355"/>
        <w:gridCol w:w="1237"/>
        <w:gridCol w:w="1115"/>
        <w:gridCol w:w="1719"/>
      </w:tblGrid>
      <w:tr>
        <w:trPr>
          <w:trHeight w:val="712" w:hRule="atLeast"/>
        </w:trPr>
        <w:tc>
          <w:tcPr>
            <w:tcW w:w="754" w:type="dxa"/>
          </w:tcPr>
          <w:p>
            <w:pPr>
              <w:pStyle w:val="TableParagraph"/>
              <w:spacing w:before="78"/>
              <w:ind w:left="74"/>
              <w:jc w:val="left"/>
              <w:rPr>
                <w:b/>
                <w:sz w:val="20"/>
              </w:rPr>
            </w:pPr>
            <w:r>
              <w:rPr>
                <w:b/>
                <w:sz w:val="20"/>
              </w:rPr>
              <w:t>GROUP</w:t>
            </w:r>
          </w:p>
        </w:tc>
        <w:tc>
          <w:tcPr>
            <w:tcW w:w="1355" w:type="dxa"/>
          </w:tcPr>
          <w:p>
            <w:pPr>
              <w:pStyle w:val="TableParagraph"/>
              <w:spacing w:before="78"/>
              <w:ind w:right="64"/>
              <w:jc w:val="right"/>
              <w:rPr>
                <w:b/>
                <w:sz w:val="20"/>
              </w:rPr>
            </w:pPr>
            <w:r>
              <w:rPr>
                <w:b/>
                <w:sz w:val="20"/>
              </w:rPr>
              <w:t>Y LSMEAN</w:t>
            </w:r>
          </w:p>
        </w:tc>
        <w:tc>
          <w:tcPr>
            <w:tcW w:w="1237" w:type="dxa"/>
          </w:tcPr>
          <w:p>
            <w:pPr>
              <w:pStyle w:val="TableParagraph"/>
              <w:spacing w:line="279" w:lineRule="exact" w:before="78"/>
              <w:ind w:left="193"/>
              <w:jc w:val="left"/>
              <w:rPr>
                <w:b/>
                <w:sz w:val="20"/>
              </w:rPr>
            </w:pPr>
            <w:r>
              <w:rPr>
                <w:b/>
                <w:sz w:val="20"/>
              </w:rPr>
              <w:t>Standard</w:t>
            </w:r>
          </w:p>
          <w:p>
            <w:pPr>
              <w:pStyle w:val="TableParagraph"/>
              <w:spacing w:line="279" w:lineRule="exact"/>
              <w:ind w:left="555"/>
              <w:jc w:val="left"/>
              <w:rPr>
                <w:b/>
                <w:sz w:val="20"/>
              </w:rPr>
            </w:pPr>
            <w:r>
              <w:rPr>
                <w:b/>
                <w:sz w:val="20"/>
              </w:rPr>
              <w:t>Error</w:t>
            </w:r>
          </w:p>
        </w:tc>
        <w:tc>
          <w:tcPr>
            <w:tcW w:w="1115" w:type="dxa"/>
          </w:tcPr>
          <w:p>
            <w:pPr>
              <w:pStyle w:val="TableParagraph"/>
              <w:spacing w:before="78"/>
              <w:ind w:right="66"/>
              <w:jc w:val="right"/>
              <w:rPr>
                <w:b/>
                <w:sz w:val="20"/>
              </w:rPr>
            </w:pPr>
            <w:r>
              <w:rPr>
                <w:b/>
                <w:sz w:val="20"/>
              </w:rPr>
              <w:t>Pr &gt; |t|</w:t>
            </w:r>
          </w:p>
        </w:tc>
        <w:tc>
          <w:tcPr>
            <w:tcW w:w="1719" w:type="dxa"/>
          </w:tcPr>
          <w:p>
            <w:pPr>
              <w:pStyle w:val="TableParagraph"/>
              <w:spacing w:before="78"/>
              <w:ind w:right="69"/>
              <w:jc w:val="right"/>
              <w:rPr>
                <w:b/>
                <w:sz w:val="20"/>
              </w:rPr>
            </w:pPr>
            <w:r>
              <w:rPr>
                <w:b/>
                <w:sz w:val="20"/>
              </w:rPr>
              <w:t>LSMEAN Number</w:t>
            </w:r>
          </w:p>
        </w:tc>
      </w:tr>
      <w:tr>
        <w:trPr>
          <w:trHeight w:val="429" w:hRule="atLeast"/>
        </w:trPr>
        <w:tc>
          <w:tcPr>
            <w:tcW w:w="754" w:type="dxa"/>
          </w:tcPr>
          <w:p>
            <w:pPr>
              <w:pStyle w:val="TableParagraph"/>
              <w:spacing w:before="76"/>
              <w:ind w:left="74"/>
              <w:jc w:val="left"/>
              <w:rPr>
                <w:b/>
                <w:sz w:val="20"/>
              </w:rPr>
            </w:pPr>
            <w:r>
              <w:rPr>
                <w:b/>
                <w:w w:val="101"/>
                <w:sz w:val="20"/>
              </w:rPr>
              <w:t>1</w:t>
            </w:r>
          </w:p>
        </w:tc>
        <w:tc>
          <w:tcPr>
            <w:tcW w:w="1355" w:type="dxa"/>
          </w:tcPr>
          <w:p>
            <w:pPr>
              <w:pStyle w:val="TableParagraph"/>
              <w:spacing w:before="76"/>
              <w:ind w:right="67"/>
              <w:jc w:val="right"/>
              <w:rPr>
                <w:sz w:val="20"/>
              </w:rPr>
            </w:pPr>
            <w:r>
              <w:rPr>
                <w:w w:val="95"/>
                <w:sz w:val="20"/>
              </w:rPr>
              <w:t>18.7545476</w:t>
            </w:r>
          </w:p>
        </w:tc>
        <w:tc>
          <w:tcPr>
            <w:tcW w:w="1237" w:type="dxa"/>
          </w:tcPr>
          <w:p>
            <w:pPr>
              <w:pStyle w:val="TableParagraph"/>
              <w:spacing w:before="76"/>
              <w:ind w:left="51" w:right="50"/>
              <w:rPr>
                <w:sz w:val="20"/>
              </w:rPr>
            </w:pPr>
            <w:r>
              <w:rPr>
                <w:sz w:val="20"/>
              </w:rPr>
              <w:t>0.3423667</w:t>
            </w:r>
          </w:p>
        </w:tc>
        <w:tc>
          <w:tcPr>
            <w:tcW w:w="1115" w:type="dxa"/>
          </w:tcPr>
          <w:p>
            <w:pPr>
              <w:pStyle w:val="TableParagraph"/>
              <w:spacing w:before="76"/>
              <w:ind w:right="68"/>
              <w:jc w:val="right"/>
              <w:rPr>
                <w:sz w:val="20"/>
              </w:rPr>
            </w:pPr>
            <w:r>
              <w:rPr>
                <w:w w:val="95"/>
                <w:sz w:val="20"/>
              </w:rPr>
              <w:t>&lt;.0001</w:t>
            </w:r>
          </w:p>
        </w:tc>
        <w:tc>
          <w:tcPr>
            <w:tcW w:w="1719" w:type="dxa"/>
          </w:tcPr>
          <w:p>
            <w:pPr>
              <w:pStyle w:val="TableParagraph"/>
              <w:spacing w:before="76"/>
              <w:ind w:right="68"/>
              <w:jc w:val="right"/>
              <w:rPr>
                <w:sz w:val="20"/>
              </w:rPr>
            </w:pPr>
            <w:r>
              <w:rPr>
                <w:w w:val="99"/>
                <w:sz w:val="20"/>
              </w:rPr>
              <w:t>1</w:t>
            </w:r>
          </w:p>
        </w:tc>
      </w:tr>
      <w:tr>
        <w:trPr>
          <w:trHeight w:val="429" w:hRule="atLeast"/>
        </w:trPr>
        <w:tc>
          <w:tcPr>
            <w:tcW w:w="754" w:type="dxa"/>
          </w:tcPr>
          <w:p>
            <w:pPr>
              <w:pStyle w:val="TableParagraph"/>
              <w:spacing w:before="76"/>
              <w:ind w:left="74"/>
              <w:jc w:val="left"/>
              <w:rPr>
                <w:b/>
                <w:sz w:val="20"/>
              </w:rPr>
            </w:pPr>
            <w:r>
              <w:rPr>
                <w:b/>
                <w:w w:val="101"/>
                <w:sz w:val="20"/>
              </w:rPr>
              <w:t>2</w:t>
            </w:r>
          </w:p>
        </w:tc>
        <w:tc>
          <w:tcPr>
            <w:tcW w:w="1355" w:type="dxa"/>
          </w:tcPr>
          <w:p>
            <w:pPr>
              <w:pStyle w:val="TableParagraph"/>
              <w:spacing w:before="76"/>
              <w:ind w:right="67"/>
              <w:jc w:val="right"/>
              <w:rPr>
                <w:sz w:val="20"/>
              </w:rPr>
            </w:pPr>
            <w:r>
              <w:rPr>
                <w:w w:val="95"/>
                <w:sz w:val="20"/>
              </w:rPr>
              <w:t>17.5095677</w:t>
            </w:r>
          </w:p>
        </w:tc>
        <w:tc>
          <w:tcPr>
            <w:tcW w:w="1237" w:type="dxa"/>
          </w:tcPr>
          <w:p>
            <w:pPr>
              <w:pStyle w:val="TableParagraph"/>
              <w:spacing w:before="76"/>
              <w:ind w:left="51" w:right="50"/>
              <w:rPr>
                <w:sz w:val="20"/>
              </w:rPr>
            </w:pPr>
            <w:r>
              <w:rPr>
                <w:sz w:val="20"/>
              </w:rPr>
              <w:t>0.3400202</w:t>
            </w:r>
          </w:p>
        </w:tc>
        <w:tc>
          <w:tcPr>
            <w:tcW w:w="1115" w:type="dxa"/>
          </w:tcPr>
          <w:p>
            <w:pPr>
              <w:pStyle w:val="TableParagraph"/>
              <w:spacing w:before="76"/>
              <w:ind w:right="68"/>
              <w:jc w:val="right"/>
              <w:rPr>
                <w:sz w:val="20"/>
              </w:rPr>
            </w:pPr>
            <w:r>
              <w:rPr>
                <w:w w:val="95"/>
                <w:sz w:val="20"/>
              </w:rPr>
              <w:t>&lt;.0001</w:t>
            </w:r>
          </w:p>
        </w:tc>
        <w:tc>
          <w:tcPr>
            <w:tcW w:w="1719" w:type="dxa"/>
          </w:tcPr>
          <w:p>
            <w:pPr>
              <w:pStyle w:val="TableParagraph"/>
              <w:spacing w:before="76"/>
              <w:ind w:right="68"/>
              <w:jc w:val="right"/>
              <w:rPr>
                <w:sz w:val="20"/>
              </w:rPr>
            </w:pPr>
            <w:r>
              <w:rPr>
                <w:w w:val="99"/>
                <w:sz w:val="20"/>
              </w:rPr>
              <w:t>2</w:t>
            </w:r>
          </w:p>
        </w:tc>
      </w:tr>
      <w:tr>
        <w:trPr>
          <w:trHeight w:val="431" w:hRule="atLeast"/>
        </w:trPr>
        <w:tc>
          <w:tcPr>
            <w:tcW w:w="754" w:type="dxa"/>
          </w:tcPr>
          <w:p>
            <w:pPr>
              <w:pStyle w:val="TableParagraph"/>
              <w:spacing w:before="78"/>
              <w:ind w:left="74"/>
              <w:jc w:val="left"/>
              <w:rPr>
                <w:b/>
                <w:sz w:val="20"/>
              </w:rPr>
            </w:pPr>
            <w:r>
              <w:rPr>
                <w:b/>
                <w:w w:val="101"/>
                <w:sz w:val="20"/>
              </w:rPr>
              <w:t>3</w:t>
            </w:r>
          </w:p>
        </w:tc>
        <w:tc>
          <w:tcPr>
            <w:tcW w:w="1355" w:type="dxa"/>
          </w:tcPr>
          <w:p>
            <w:pPr>
              <w:pStyle w:val="TableParagraph"/>
              <w:spacing w:before="78"/>
              <w:ind w:right="67"/>
              <w:jc w:val="right"/>
              <w:rPr>
                <w:sz w:val="20"/>
              </w:rPr>
            </w:pPr>
            <w:r>
              <w:rPr>
                <w:w w:val="95"/>
                <w:sz w:val="20"/>
              </w:rPr>
              <w:t>16.8830617</w:t>
            </w:r>
          </w:p>
        </w:tc>
        <w:tc>
          <w:tcPr>
            <w:tcW w:w="1237" w:type="dxa"/>
          </w:tcPr>
          <w:p>
            <w:pPr>
              <w:pStyle w:val="TableParagraph"/>
              <w:spacing w:before="78"/>
              <w:ind w:left="51" w:right="50"/>
              <w:rPr>
                <w:sz w:val="20"/>
              </w:rPr>
            </w:pPr>
            <w:r>
              <w:rPr>
                <w:sz w:val="20"/>
              </w:rPr>
              <w:t>0.3685497</w:t>
            </w:r>
          </w:p>
        </w:tc>
        <w:tc>
          <w:tcPr>
            <w:tcW w:w="1115" w:type="dxa"/>
          </w:tcPr>
          <w:p>
            <w:pPr>
              <w:pStyle w:val="TableParagraph"/>
              <w:spacing w:before="78"/>
              <w:ind w:right="68"/>
              <w:jc w:val="right"/>
              <w:rPr>
                <w:sz w:val="20"/>
              </w:rPr>
            </w:pPr>
            <w:r>
              <w:rPr>
                <w:w w:val="95"/>
                <w:sz w:val="20"/>
              </w:rPr>
              <w:t>&lt;.0001</w:t>
            </w:r>
          </w:p>
        </w:tc>
        <w:tc>
          <w:tcPr>
            <w:tcW w:w="1719" w:type="dxa"/>
          </w:tcPr>
          <w:p>
            <w:pPr>
              <w:pStyle w:val="TableParagraph"/>
              <w:spacing w:before="78"/>
              <w:ind w:right="68"/>
              <w:jc w:val="right"/>
              <w:rPr>
                <w:sz w:val="20"/>
              </w:rPr>
            </w:pPr>
            <w:r>
              <w:rPr>
                <w:w w:val="99"/>
                <w:sz w:val="20"/>
              </w:rPr>
              <w:t>3</w:t>
            </w:r>
          </w:p>
        </w:tc>
      </w:tr>
    </w:tbl>
    <w:p>
      <w:pPr>
        <w:spacing w:after="0"/>
        <w:jc w:val="right"/>
        <w:rPr>
          <w:sz w:val="20"/>
        </w:rPr>
        <w:sectPr>
          <w:pgSz w:w="12240" w:h="15840"/>
          <w:pgMar w:header="719" w:footer="740" w:top="980" w:bottom="940" w:left="1180" w:right="700"/>
        </w:sectPr>
      </w:pPr>
    </w:p>
    <w:p>
      <w:pPr>
        <w:pStyle w:val="BodyText"/>
        <w:rPr>
          <w:rFonts w:ascii="SAS Monospace"/>
          <w:sz w:val="20"/>
        </w:rPr>
      </w:pPr>
    </w:p>
    <w:p>
      <w:pPr>
        <w:pStyle w:val="BodyText"/>
        <w:spacing w:before="6"/>
        <w:rPr>
          <w:rFonts w:ascii="SAS Monospace"/>
          <w:sz w:val="12"/>
        </w:rPr>
      </w:pPr>
    </w:p>
    <w:tbl>
      <w:tblPr>
        <w:tblW w:w="0" w:type="auto"/>
        <w:jc w:val="left"/>
        <w:tblInd w:w="2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5"/>
        <w:gridCol w:w="1253"/>
        <w:gridCol w:w="1251"/>
        <w:gridCol w:w="1253"/>
      </w:tblGrid>
      <w:tr>
        <w:trPr>
          <w:trHeight w:val="991" w:hRule="atLeast"/>
        </w:trPr>
        <w:tc>
          <w:tcPr>
            <w:tcW w:w="4492" w:type="dxa"/>
            <w:gridSpan w:val="4"/>
          </w:tcPr>
          <w:p>
            <w:pPr>
              <w:pStyle w:val="TableParagraph"/>
              <w:spacing w:before="76"/>
              <w:ind w:left="74" w:right="70" w:hanging="1"/>
              <w:rPr>
                <w:b/>
                <w:sz w:val="20"/>
              </w:rPr>
            </w:pPr>
            <w:r>
              <w:rPr>
                <w:b/>
                <w:sz w:val="20"/>
              </w:rPr>
              <w:t>Least Squares Means for effect GROUP Pr &gt; |t| for H0: LSMean(i)=LSMean(j) Dependent Variable: Y</w:t>
            </w:r>
          </w:p>
        </w:tc>
      </w:tr>
      <w:tr>
        <w:trPr>
          <w:trHeight w:val="429" w:hRule="atLeast"/>
        </w:trPr>
        <w:tc>
          <w:tcPr>
            <w:tcW w:w="735" w:type="dxa"/>
          </w:tcPr>
          <w:p>
            <w:pPr>
              <w:pStyle w:val="TableParagraph"/>
              <w:spacing w:before="76"/>
              <w:ind w:left="74"/>
              <w:jc w:val="left"/>
              <w:rPr>
                <w:b/>
                <w:sz w:val="20"/>
              </w:rPr>
            </w:pPr>
            <w:r>
              <w:rPr>
                <w:b/>
                <w:sz w:val="20"/>
              </w:rPr>
              <w:t>i/j</w:t>
            </w:r>
          </w:p>
        </w:tc>
        <w:tc>
          <w:tcPr>
            <w:tcW w:w="1253" w:type="dxa"/>
          </w:tcPr>
          <w:p>
            <w:pPr>
              <w:pStyle w:val="TableParagraph"/>
              <w:spacing w:before="76"/>
              <w:ind w:right="65"/>
              <w:jc w:val="right"/>
              <w:rPr>
                <w:b/>
                <w:sz w:val="20"/>
              </w:rPr>
            </w:pPr>
            <w:r>
              <w:rPr>
                <w:b/>
                <w:w w:val="101"/>
                <w:sz w:val="20"/>
              </w:rPr>
              <w:t>1</w:t>
            </w:r>
          </w:p>
        </w:tc>
        <w:tc>
          <w:tcPr>
            <w:tcW w:w="1251" w:type="dxa"/>
          </w:tcPr>
          <w:p>
            <w:pPr>
              <w:pStyle w:val="TableParagraph"/>
              <w:spacing w:before="76"/>
              <w:ind w:right="65"/>
              <w:jc w:val="right"/>
              <w:rPr>
                <w:b/>
                <w:sz w:val="20"/>
              </w:rPr>
            </w:pPr>
            <w:r>
              <w:rPr>
                <w:b/>
                <w:w w:val="101"/>
                <w:sz w:val="20"/>
              </w:rPr>
              <w:t>2</w:t>
            </w:r>
          </w:p>
        </w:tc>
        <w:tc>
          <w:tcPr>
            <w:tcW w:w="1253" w:type="dxa"/>
          </w:tcPr>
          <w:p>
            <w:pPr>
              <w:pStyle w:val="TableParagraph"/>
              <w:spacing w:before="76"/>
              <w:ind w:right="65"/>
              <w:jc w:val="right"/>
              <w:rPr>
                <w:b/>
                <w:sz w:val="20"/>
              </w:rPr>
            </w:pPr>
            <w:r>
              <w:rPr>
                <w:b/>
                <w:w w:val="101"/>
                <w:sz w:val="20"/>
              </w:rPr>
              <w:t>3</w:t>
            </w:r>
          </w:p>
        </w:tc>
      </w:tr>
      <w:tr>
        <w:trPr>
          <w:trHeight w:val="431" w:hRule="atLeast"/>
        </w:trPr>
        <w:tc>
          <w:tcPr>
            <w:tcW w:w="735" w:type="dxa"/>
          </w:tcPr>
          <w:p>
            <w:pPr>
              <w:pStyle w:val="TableParagraph"/>
              <w:spacing w:before="76"/>
              <w:ind w:left="74"/>
              <w:jc w:val="left"/>
              <w:rPr>
                <w:b/>
                <w:sz w:val="20"/>
              </w:rPr>
            </w:pPr>
            <w:r>
              <w:rPr>
                <w:b/>
                <w:w w:val="101"/>
                <w:sz w:val="20"/>
              </w:rPr>
              <w:t>1</w:t>
            </w:r>
          </w:p>
        </w:tc>
        <w:tc>
          <w:tcPr>
            <w:tcW w:w="1253" w:type="dxa"/>
          </w:tcPr>
          <w:p>
            <w:pPr>
              <w:pStyle w:val="TableParagraph"/>
              <w:jc w:val="left"/>
              <w:rPr>
                <w:rFonts w:ascii="Times New Roman"/>
                <w:sz w:val="20"/>
              </w:rPr>
            </w:pPr>
          </w:p>
        </w:tc>
        <w:tc>
          <w:tcPr>
            <w:tcW w:w="1251" w:type="dxa"/>
          </w:tcPr>
          <w:p>
            <w:pPr>
              <w:pStyle w:val="TableParagraph"/>
              <w:spacing w:before="76"/>
              <w:ind w:right="68"/>
              <w:jc w:val="right"/>
              <w:rPr>
                <w:sz w:val="20"/>
              </w:rPr>
            </w:pPr>
            <w:r>
              <w:rPr>
                <w:w w:val="95"/>
                <w:sz w:val="20"/>
              </w:rPr>
              <w:t>0.0595</w:t>
            </w:r>
          </w:p>
        </w:tc>
        <w:tc>
          <w:tcPr>
            <w:tcW w:w="1253" w:type="dxa"/>
          </w:tcPr>
          <w:p>
            <w:pPr>
              <w:pStyle w:val="TableParagraph"/>
              <w:spacing w:before="76"/>
              <w:ind w:right="69"/>
              <w:jc w:val="right"/>
              <w:rPr>
                <w:sz w:val="20"/>
              </w:rPr>
            </w:pPr>
            <w:r>
              <w:rPr>
                <w:w w:val="95"/>
                <w:sz w:val="20"/>
              </w:rPr>
              <w:t>0.0069</w:t>
            </w:r>
          </w:p>
        </w:tc>
      </w:tr>
      <w:tr>
        <w:trPr>
          <w:trHeight w:val="429" w:hRule="atLeast"/>
        </w:trPr>
        <w:tc>
          <w:tcPr>
            <w:tcW w:w="735" w:type="dxa"/>
          </w:tcPr>
          <w:p>
            <w:pPr>
              <w:pStyle w:val="TableParagraph"/>
              <w:spacing w:before="76"/>
              <w:ind w:left="74"/>
              <w:jc w:val="left"/>
              <w:rPr>
                <w:b/>
                <w:sz w:val="20"/>
              </w:rPr>
            </w:pPr>
            <w:r>
              <w:rPr>
                <w:b/>
                <w:w w:val="101"/>
                <w:sz w:val="20"/>
              </w:rPr>
              <w:t>2</w:t>
            </w:r>
          </w:p>
        </w:tc>
        <w:tc>
          <w:tcPr>
            <w:tcW w:w="1253" w:type="dxa"/>
          </w:tcPr>
          <w:p>
            <w:pPr>
              <w:pStyle w:val="TableParagraph"/>
              <w:spacing w:before="76"/>
              <w:ind w:right="67"/>
              <w:jc w:val="right"/>
              <w:rPr>
                <w:sz w:val="20"/>
              </w:rPr>
            </w:pPr>
            <w:r>
              <w:rPr>
                <w:w w:val="95"/>
                <w:sz w:val="20"/>
              </w:rPr>
              <w:t>0.0595</w:t>
            </w:r>
          </w:p>
        </w:tc>
        <w:tc>
          <w:tcPr>
            <w:tcW w:w="1251" w:type="dxa"/>
          </w:tcPr>
          <w:p>
            <w:pPr>
              <w:pStyle w:val="TableParagraph"/>
              <w:jc w:val="left"/>
              <w:rPr>
                <w:rFonts w:ascii="Times New Roman"/>
                <w:sz w:val="20"/>
              </w:rPr>
            </w:pPr>
          </w:p>
        </w:tc>
        <w:tc>
          <w:tcPr>
            <w:tcW w:w="1253" w:type="dxa"/>
          </w:tcPr>
          <w:p>
            <w:pPr>
              <w:pStyle w:val="TableParagraph"/>
              <w:spacing w:before="76"/>
              <w:ind w:right="69"/>
              <w:jc w:val="right"/>
              <w:rPr>
                <w:sz w:val="20"/>
              </w:rPr>
            </w:pPr>
            <w:r>
              <w:rPr>
                <w:w w:val="95"/>
                <w:sz w:val="20"/>
              </w:rPr>
              <w:t>0.4445</w:t>
            </w:r>
          </w:p>
        </w:tc>
      </w:tr>
      <w:tr>
        <w:trPr>
          <w:trHeight w:val="431" w:hRule="atLeast"/>
        </w:trPr>
        <w:tc>
          <w:tcPr>
            <w:tcW w:w="735" w:type="dxa"/>
          </w:tcPr>
          <w:p>
            <w:pPr>
              <w:pStyle w:val="TableParagraph"/>
              <w:spacing w:before="76"/>
              <w:ind w:left="74"/>
              <w:jc w:val="left"/>
              <w:rPr>
                <w:b/>
                <w:sz w:val="20"/>
              </w:rPr>
            </w:pPr>
            <w:r>
              <w:rPr>
                <w:b/>
                <w:w w:val="101"/>
                <w:sz w:val="20"/>
              </w:rPr>
              <w:t>3</w:t>
            </w:r>
          </w:p>
        </w:tc>
        <w:tc>
          <w:tcPr>
            <w:tcW w:w="1253" w:type="dxa"/>
          </w:tcPr>
          <w:p>
            <w:pPr>
              <w:pStyle w:val="TableParagraph"/>
              <w:spacing w:before="76"/>
              <w:ind w:right="67"/>
              <w:jc w:val="right"/>
              <w:rPr>
                <w:sz w:val="20"/>
              </w:rPr>
            </w:pPr>
            <w:r>
              <w:rPr>
                <w:w w:val="95"/>
                <w:sz w:val="20"/>
              </w:rPr>
              <w:t>0.0069</w:t>
            </w:r>
          </w:p>
        </w:tc>
        <w:tc>
          <w:tcPr>
            <w:tcW w:w="1251" w:type="dxa"/>
          </w:tcPr>
          <w:p>
            <w:pPr>
              <w:pStyle w:val="TableParagraph"/>
              <w:spacing w:before="76"/>
              <w:ind w:right="68"/>
              <w:jc w:val="right"/>
              <w:rPr>
                <w:sz w:val="20"/>
              </w:rPr>
            </w:pPr>
            <w:r>
              <w:rPr>
                <w:w w:val="95"/>
                <w:sz w:val="20"/>
              </w:rPr>
              <w:t>0.4445</w:t>
            </w:r>
          </w:p>
        </w:tc>
        <w:tc>
          <w:tcPr>
            <w:tcW w:w="1253" w:type="dxa"/>
          </w:tcPr>
          <w:p>
            <w:pPr>
              <w:pStyle w:val="TableParagraph"/>
              <w:jc w:val="left"/>
              <w:rPr>
                <w:rFonts w:ascii="Times New Roman"/>
                <w:sz w:val="20"/>
              </w:rPr>
            </w:pPr>
          </w:p>
        </w:tc>
      </w:tr>
    </w:tbl>
    <w:p>
      <w:pPr>
        <w:pStyle w:val="BodyText"/>
        <w:spacing w:before="12"/>
        <w:rPr>
          <w:rFonts w:ascii="SAS Monospace"/>
          <w:sz w:val="16"/>
        </w:rPr>
      </w:pPr>
      <w:r>
        <w:rPr/>
        <w:drawing>
          <wp:anchor distT="0" distB="0" distL="0" distR="0" allowOverlap="1" layoutInCell="1" locked="0" behindDoc="0" simplePos="0" relativeHeight="4024">
            <wp:simplePos x="0" y="0"/>
            <wp:positionH relativeFrom="page">
              <wp:posOffset>914400</wp:posOffset>
            </wp:positionH>
            <wp:positionV relativeFrom="paragraph">
              <wp:posOffset>175260</wp:posOffset>
            </wp:positionV>
            <wp:extent cx="2682452" cy="2011679"/>
            <wp:effectExtent l="0" t="0" r="0" b="0"/>
            <wp:wrapTopAndBottom/>
            <wp:docPr id="77" name="image46.png" descr=""/>
            <wp:cNvGraphicFramePr>
              <a:graphicFrameLocks noChangeAspect="1"/>
            </wp:cNvGraphicFramePr>
            <a:graphic>
              <a:graphicData uri="http://schemas.openxmlformats.org/drawingml/2006/picture">
                <pic:pic>
                  <pic:nvPicPr>
                    <pic:cNvPr id="78" name="image46.png"/>
                    <pic:cNvPicPr/>
                  </pic:nvPicPr>
                  <pic:blipFill>
                    <a:blip r:embed="rId53" cstate="print"/>
                    <a:stretch>
                      <a:fillRect/>
                    </a:stretch>
                  </pic:blipFill>
                  <pic:spPr>
                    <a:xfrm>
                      <a:off x="0" y="0"/>
                      <a:ext cx="2682452" cy="2011679"/>
                    </a:xfrm>
                    <a:prstGeom prst="rect">
                      <a:avLst/>
                    </a:prstGeom>
                  </pic:spPr>
                </pic:pic>
              </a:graphicData>
            </a:graphic>
          </wp:anchor>
        </w:drawing>
      </w:r>
      <w:r>
        <w:rPr/>
        <w:drawing>
          <wp:anchor distT="0" distB="0" distL="0" distR="0" allowOverlap="1" layoutInCell="1" locked="0" behindDoc="0" simplePos="0" relativeHeight="4048">
            <wp:simplePos x="0" y="0"/>
            <wp:positionH relativeFrom="page">
              <wp:posOffset>4274820</wp:posOffset>
            </wp:positionH>
            <wp:positionV relativeFrom="paragraph">
              <wp:posOffset>175260</wp:posOffset>
            </wp:positionV>
            <wp:extent cx="2011680" cy="2011679"/>
            <wp:effectExtent l="0" t="0" r="0" b="0"/>
            <wp:wrapTopAndBottom/>
            <wp:docPr id="79" name="image47.png" descr=""/>
            <wp:cNvGraphicFramePr>
              <a:graphicFrameLocks noChangeAspect="1"/>
            </wp:cNvGraphicFramePr>
            <a:graphic>
              <a:graphicData uri="http://schemas.openxmlformats.org/drawingml/2006/picture">
                <pic:pic>
                  <pic:nvPicPr>
                    <pic:cNvPr id="80" name="image47.png"/>
                    <pic:cNvPicPr/>
                  </pic:nvPicPr>
                  <pic:blipFill>
                    <a:blip r:embed="rId54" cstate="print"/>
                    <a:stretch>
                      <a:fillRect/>
                    </a:stretch>
                  </pic:blipFill>
                  <pic:spPr>
                    <a:xfrm>
                      <a:off x="0" y="0"/>
                      <a:ext cx="2011680" cy="2011679"/>
                    </a:xfrm>
                    <a:prstGeom prst="rect">
                      <a:avLst/>
                    </a:prstGeom>
                  </pic:spPr>
                </pic:pic>
              </a:graphicData>
            </a:graphic>
          </wp:anchor>
        </w:drawing>
      </w:r>
    </w:p>
    <w:p>
      <w:pPr>
        <w:pStyle w:val="BodyText"/>
        <w:spacing w:before="8"/>
        <w:rPr>
          <w:rFonts w:ascii="SAS Monospace"/>
          <w:sz w:val="25"/>
        </w:rPr>
      </w:pPr>
    </w:p>
    <w:p>
      <w:pPr>
        <w:tabs>
          <w:tab w:pos="6748" w:val="left" w:leader="none"/>
        </w:tabs>
        <w:spacing w:line="311" w:lineRule="exact" w:before="90"/>
        <w:ind w:left="3861" w:right="0" w:firstLine="0"/>
        <w:jc w:val="left"/>
        <w:rPr>
          <w:b/>
          <w:sz w:val="24"/>
        </w:rPr>
      </w:pPr>
      <w:r>
        <w:rPr>
          <w:rFonts w:ascii="SAS Monospace"/>
          <w:sz w:val="20"/>
        </w:rPr>
        <w:t>The</w:t>
      </w:r>
      <w:r>
        <w:rPr>
          <w:rFonts w:ascii="SAS Monospace"/>
          <w:spacing w:val="-3"/>
          <w:sz w:val="20"/>
        </w:rPr>
        <w:t> </w:t>
      </w:r>
      <w:r>
        <w:rPr>
          <w:rFonts w:ascii="SAS Monospace"/>
          <w:sz w:val="20"/>
        </w:rPr>
        <w:t>GLM</w:t>
      </w:r>
      <w:r>
        <w:rPr>
          <w:rFonts w:ascii="SAS Monospace"/>
          <w:spacing w:val="-1"/>
          <w:sz w:val="20"/>
        </w:rPr>
        <w:t> </w:t>
      </w:r>
      <w:r>
        <w:rPr>
          <w:rFonts w:ascii="SAS Monospace"/>
          <w:sz w:val="20"/>
        </w:rPr>
        <w:t>Procedure</w:t>
        <w:tab/>
      </w:r>
      <w:r>
        <w:rPr>
          <w:b/>
          <w:sz w:val="24"/>
        </w:rPr>
        <w:t>Linear model for</w:t>
      </w:r>
      <w:r>
        <w:rPr>
          <w:b/>
          <w:spacing w:val="-4"/>
          <w:sz w:val="24"/>
        </w:rPr>
        <w:t> </w:t>
      </w:r>
      <w:r>
        <w:rPr>
          <w:b/>
          <w:sz w:val="24"/>
        </w:rPr>
        <w:t>estimates</w:t>
      </w:r>
    </w:p>
    <w:p>
      <w:pPr>
        <w:pStyle w:val="Heading3"/>
        <w:spacing w:line="275" w:lineRule="exact"/>
        <w:ind w:left="6741"/>
      </w:pPr>
      <w:r>
        <w:rPr/>
        <w:t>of unequal slopes</w:t>
      </w:r>
    </w:p>
    <w:p>
      <w:pPr>
        <w:pStyle w:val="BodyText"/>
        <w:spacing w:before="5" w:after="1"/>
        <w:rPr>
          <w:b/>
        </w:rPr>
      </w:pPr>
    </w:p>
    <w:tbl>
      <w:tblPr>
        <w:tblW w:w="0" w:type="auto"/>
        <w:jc w:val="left"/>
        <w:tblInd w:w="3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1"/>
        <w:gridCol w:w="1020"/>
        <w:gridCol w:w="1023"/>
      </w:tblGrid>
      <w:tr>
        <w:trPr>
          <w:trHeight w:val="429" w:hRule="atLeast"/>
        </w:trPr>
        <w:tc>
          <w:tcPr>
            <w:tcW w:w="2924" w:type="dxa"/>
            <w:gridSpan w:val="3"/>
          </w:tcPr>
          <w:p>
            <w:pPr>
              <w:pStyle w:val="TableParagraph"/>
              <w:spacing w:before="76"/>
              <w:ind w:left="74"/>
              <w:jc w:val="left"/>
              <w:rPr>
                <w:b/>
                <w:sz w:val="20"/>
              </w:rPr>
            </w:pPr>
            <w:r>
              <w:rPr>
                <w:b/>
                <w:sz w:val="20"/>
              </w:rPr>
              <w:t>Class Level Information</w:t>
            </w:r>
          </w:p>
        </w:tc>
      </w:tr>
      <w:tr>
        <w:trPr>
          <w:trHeight w:val="431" w:hRule="atLeast"/>
        </w:trPr>
        <w:tc>
          <w:tcPr>
            <w:tcW w:w="881" w:type="dxa"/>
          </w:tcPr>
          <w:p>
            <w:pPr>
              <w:pStyle w:val="TableParagraph"/>
              <w:spacing w:before="78"/>
              <w:ind w:left="74"/>
              <w:jc w:val="left"/>
              <w:rPr>
                <w:b/>
                <w:sz w:val="20"/>
              </w:rPr>
            </w:pPr>
            <w:r>
              <w:rPr>
                <w:b/>
                <w:sz w:val="20"/>
              </w:rPr>
              <w:t>Class</w:t>
            </w:r>
          </w:p>
        </w:tc>
        <w:tc>
          <w:tcPr>
            <w:tcW w:w="1020" w:type="dxa"/>
          </w:tcPr>
          <w:p>
            <w:pPr>
              <w:pStyle w:val="TableParagraph"/>
              <w:spacing w:before="78"/>
              <w:ind w:right="63"/>
              <w:jc w:val="right"/>
              <w:rPr>
                <w:b/>
                <w:sz w:val="20"/>
              </w:rPr>
            </w:pPr>
            <w:r>
              <w:rPr>
                <w:b/>
                <w:sz w:val="20"/>
              </w:rPr>
              <w:t>Levels</w:t>
            </w:r>
          </w:p>
        </w:tc>
        <w:tc>
          <w:tcPr>
            <w:tcW w:w="1023" w:type="dxa"/>
          </w:tcPr>
          <w:p>
            <w:pPr>
              <w:pStyle w:val="TableParagraph"/>
              <w:spacing w:before="78"/>
              <w:ind w:left="76"/>
              <w:jc w:val="left"/>
              <w:rPr>
                <w:b/>
                <w:sz w:val="20"/>
              </w:rPr>
            </w:pPr>
            <w:r>
              <w:rPr>
                <w:b/>
                <w:sz w:val="20"/>
              </w:rPr>
              <w:t>Values</w:t>
            </w:r>
          </w:p>
        </w:tc>
      </w:tr>
      <w:tr>
        <w:trPr>
          <w:trHeight w:val="429" w:hRule="atLeast"/>
        </w:trPr>
        <w:tc>
          <w:tcPr>
            <w:tcW w:w="881" w:type="dxa"/>
          </w:tcPr>
          <w:p>
            <w:pPr>
              <w:pStyle w:val="TableParagraph"/>
              <w:spacing w:before="76"/>
              <w:ind w:left="74"/>
              <w:jc w:val="left"/>
              <w:rPr>
                <w:b/>
                <w:sz w:val="20"/>
              </w:rPr>
            </w:pPr>
            <w:r>
              <w:rPr>
                <w:b/>
                <w:sz w:val="20"/>
              </w:rPr>
              <w:t>GROUP</w:t>
            </w:r>
          </w:p>
        </w:tc>
        <w:tc>
          <w:tcPr>
            <w:tcW w:w="1020" w:type="dxa"/>
          </w:tcPr>
          <w:p>
            <w:pPr>
              <w:pStyle w:val="TableParagraph"/>
              <w:spacing w:before="76"/>
              <w:ind w:right="62"/>
              <w:jc w:val="right"/>
              <w:rPr>
                <w:sz w:val="20"/>
              </w:rPr>
            </w:pPr>
            <w:r>
              <w:rPr>
                <w:w w:val="99"/>
                <w:sz w:val="20"/>
              </w:rPr>
              <w:t>3</w:t>
            </w:r>
          </w:p>
        </w:tc>
        <w:tc>
          <w:tcPr>
            <w:tcW w:w="1023" w:type="dxa"/>
          </w:tcPr>
          <w:p>
            <w:pPr>
              <w:pStyle w:val="TableParagraph"/>
              <w:spacing w:before="76"/>
              <w:ind w:left="76"/>
              <w:jc w:val="left"/>
              <w:rPr>
                <w:sz w:val="20"/>
              </w:rPr>
            </w:pPr>
            <w:r>
              <w:rPr>
                <w:sz w:val="20"/>
              </w:rPr>
              <w:t>1 2 3</w:t>
            </w:r>
          </w:p>
        </w:tc>
      </w:tr>
    </w:tbl>
    <w:p>
      <w:pPr>
        <w:pStyle w:val="BodyText"/>
        <w:spacing w:before="4" w:after="1"/>
        <w:rPr>
          <w:b/>
        </w:rPr>
      </w:pPr>
    </w:p>
    <w:tbl>
      <w:tblPr>
        <w:tblW w:w="0" w:type="auto"/>
        <w:jc w:val="left"/>
        <w:tblInd w:w="3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4"/>
        <w:gridCol w:w="392"/>
      </w:tblGrid>
      <w:tr>
        <w:trPr>
          <w:trHeight w:val="431" w:hRule="atLeast"/>
        </w:trPr>
        <w:tc>
          <w:tcPr>
            <w:tcW w:w="3404" w:type="dxa"/>
          </w:tcPr>
          <w:p>
            <w:pPr>
              <w:pStyle w:val="TableParagraph"/>
              <w:spacing w:before="76"/>
              <w:ind w:left="87" w:right="75"/>
              <w:rPr>
                <w:b/>
                <w:sz w:val="20"/>
              </w:rPr>
            </w:pPr>
            <w:r>
              <w:rPr>
                <w:b/>
                <w:sz w:val="20"/>
              </w:rPr>
              <w:t>Number of Observations Read</w:t>
            </w:r>
          </w:p>
        </w:tc>
        <w:tc>
          <w:tcPr>
            <w:tcW w:w="392" w:type="dxa"/>
          </w:tcPr>
          <w:p>
            <w:pPr>
              <w:pStyle w:val="TableParagraph"/>
              <w:spacing w:before="76"/>
              <w:ind w:left="55" w:right="45"/>
              <w:rPr>
                <w:sz w:val="20"/>
              </w:rPr>
            </w:pPr>
            <w:r>
              <w:rPr>
                <w:sz w:val="20"/>
              </w:rPr>
              <w:t>17</w:t>
            </w:r>
          </w:p>
        </w:tc>
      </w:tr>
      <w:tr>
        <w:trPr>
          <w:trHeight w:val="429" w:hRule="atLeast"/>
        </w:trPr>
        <w:tc>
          <w:tcPr>
            <w:tcW w:w="3404" w:type="dxa"/>
          </w:tcPr>
          <w:p>
            <w:pPr>
              <w:pStyle w:val="TableParagraph"/>
              <w:spacing w:before="76"/>
              <w:ind w:left="87" w:right="75"/>
              <w:rPr>
                <w:b/>
                <w:sz w:val="20"/>
              </w:rPr>
            </w:pPr>
            <w:r>
              <w:rPr>
                <w:b/>
                <w:sz w:val="20"/>
              </w:rPr>
              <w:t>Number of Observations Used</w:t>
            </w:r>
          </w:p>
        </w:tc>
        <w:tc>
          <w:tcPr>
            <w:tcW w:w="392" w:type="dxa"/>
          </w:tcPr>
          <w:p>
            <w:pPr>
              <w:pStyle w:val="TableParagraph"/>
              <w:spacing w:before="76"/>
              <w:ind w:left="55" w:right="45"/>
              <w:rPr>
                <w:sz w:val="20"/>
              </w:rPr>
            </w:pPr>
            <w:r>
              <w:rPr>
                <w:sz w:val="20"/>
              </w:rPr>
              <w:t>17</w:t>
            </w:r>
          </w:p>
        </w:tc>
      </w:tr>
    </w:tbl>
    <w:p>
      <w:pPr>
        <w:spacing w:before="1"/>
        <w:ind w:left="617" w:right="1096" w:firstLine="0"/>
        <w:jc w:val="center"/>
        <w:rPr>
          <w:rFonts w:ascii="SAS Monospace"/>
          <w:sz w:val="20"/>
        </w:rPr>
      </w:pPr>
      <w:r>
        <w:rPr>
          <w:rFonts w:ascii="SAS Monospace"/>
          <w:sz w:val="20"/>
        </w:rPr>
        <w:t>Dependent Variable: Y</w:t>
      </w:r>
    </w:p>
    <w:tbl>
      <w:tblPr>
        <w:tblW w:w="0" w:type="auto"/>
        <w:jc w:val="left"/>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9"/>
        <w:gridCol w:w="391"/>
        <w:gridCol w:w="1838"/>
        <w:gridCol w:w="1476"/>
        <w:gridCol w:w="993"/>
        <w:gridCol w:w="874"/>
      </w:tblGrid>
      <w:tr>
        <w:trPr>
          <w:trHeight w:val="429" w:hRule="atLeast"/>
        </w:trPr>
        <w:tc>
          <w:tcPr>
            <w:tcW w:w="1959" w:type="dxa"/>
          </w:tcPr>
          <w:p>
            <w:pPr>
              <w:pStyle w:val="TableParagraph"/>
              <w:spacing w:before="76"/>
              <w:ind w:left="74"/>
              <w:jc w:val="left"/>
              <w:rPr>
                <w:b/>
                <w:sz w:val="20"/>
              </w:rPr>
            </w:pPr>
            <w:r>
              <w:rPr>
                <w:b/>
                <w:sz w:val="20"/>
              </w:rPr>
              <w:t>Source</w:t>
            </w:r>
          </w:p>
        </w:tc>
        <w:tc>
          <w:tcPr>
            <w:tcW w:w="391" w:type="dxa"/>
          </w:tcPr>
          <w:p>
            <w:pPr>
              <w:pStyle w:val="TableParagraph"/>
              <w:spacing w:before="76"/>
              <w:ind w:right="62"/>
              <w:jc w:val="right"/>
              <w:rPr>
                <w:b/>
                <w:sz w:val="20"/>
              </w:rPr>
            </w:pPr>
            <w:r>
              <w:rPr>
                <w:b/>
                <w:sz w:val="20"/>
              </w:rPr>
              <w:t>DF</w:t>
            </w:r>
          </w:p>
        </w:tc>
        <w:tc>
          <w:tcPr>
            <w:tcW w:w="1838" w:type="dxa"/>
          </w:tcPr>
          <w:p>
            <w:pPr>
              <w:pStyle w:val="TableParagraph"/>
              <w:spacing w:before="76"/>
              <w:ind w:right="65"/>
              <w:jc w:val="right"/>
              <w:rPr>
                <w:b/>
                <w:sz w:val="20"/>
              </w:rPr>
            </w:pPr>
            <w:r>
              <w:rPr>
                <w:b/>
                <w:sz w:val="20"/>
              </w:rPr>
              <w:t>Sum of Squares</w:t>
            </w:r>
          </w:p>
        </w:tc>
        <w:tc>
          <w:tcPr>
            <w:tcW w:w="1476" w:type="dxa"/>
          </w:tcPr>
          <w:p>
            <w:pPr>
              <w:pStyle w:val="TableParagraph"/>
              <w:spacing w:before="76"/>
              <w:ind w:right="62"/>
              <w:jc w:val="right"/>
              <w:rPr>
                <w:b/>
                <w:sz w:val="20"/>
              </w:rPr>
            </w:pPr>
            <w:r>
              <w:rPr>
                <w:b/>
                <w:sz w:val="20"/>
              </w:rPr>
              <w:t>Mean Square</w:t>
            </w:r>
          </w:p>
        </w:tc>
        <w:tc>
          <w:tcPr>
            <w:tcW w:w="993" w:type="dxa"/>
          </w:tcPr>
          <w:p>
            <w:pPr>
              <w:pStyle w:val="TableParagraph"/>
              <w:spacing w:before="76"/>
              <w:ind w:right="61"/>
              <w:jc w:val="right"/>
              <w:rPr>
                <w:b/>
                <w:sz w:val="20"/>
              </w:rPr>
            </w:pPr>
            <w:r>
              <w:rPr>
                <w:b/>
                <w:sz w:val="20"/>
              </w:rPr>
              <w:t>F Value</w:t>
            </w:r>
          </w:p>
        </w:tc>
        <w:tc>
          <w:tcPr>
            <w:tcW w:w="874" w:type="dxa"/>
          </w:tcPr>
          <w:p>
            <w:pPr>
              <w:pStyle w:val="TableParagraph"/>
              <w:spacing w:before="76"/>
              <w:ind w:left="51" w:right="36"/>
              <w:rPr>
                <w:b/>
                <w:sz w:val="20"/>
              </w:rPr>
            </w:pPr>
            <w:r>
              <w:rPr>
                <w:b/>
                <w:sz w:val="20"/>
              </w:rPr>
              <w:t>Pr &gt; F</w:t>
            </w:r>
          </w:p>
        </w:tc>
      </w:tr>
      <w:tr>
        <w:trPr>
          <w:trHeight w:val="431" w:hRule="atLeast"/>
        </w:trPr>
        <w:tc>
          <w:tcPr>
            <w:tcW w:w="1959" w:type="dxa"/>
          </w:tcPr>
          <w:p>
            <w:pPr>
              <w:pStyle w:val="TableParagraph"/>
              <w:spacing w:before="76"/>
              <w:ind w:left="74"/>
              <w:jc w:val="left"/>
              <w:rPr>
                <w:b/>
                <w:sz w:val="20"/>
              </w:rPr>
            </w:pPr>
            <w:r>
              <w:rPr>
                <w:b/>
                <w:sz w:val="20"/>
              </w:rPr>
              <w:t>Model</w:t>
            </w:r>
          </w:p>
        </w:tc>
        <w:tc>
          <w:tcPr>
            <w:tcW w:w="391" w:type="dxa"/>
          </w:tcPr>
          <w:p>
            <w:pPr>
              <w:pStyle w:val="TableParagraph"/>
              <w:spacing w:before="76"/>
              <w:ind w:right="62"/>
              <w:jc w:val="right"/>
              <w:rPr>
                <w:sz w:val="20"/>
              </w:rPr>
            </w:pPr>
            <w:r>
              <w:rPr>
                <w:w w:val="99"/>
                <w:sz w:val="20"/>
              </w:rPr>
              <w:t>5</w:t>
            </w:r>
          </w:p>
        </w:tc>
        <w:tc>
          <w:tcPr>
            <w:tcW w:w="1838" w:type="dxa"/>
          </w:tcPr>
          <w:p>
            <w:pPr>
              <w:pStyle w:val="TableParagraph"/>
              <w:spacing w:before="76"/>
              <w:ind w:right="67"/>
              <w:jc w:val="right"/>
              <w:rPr>
                <w:sz w:val="20"/>
              </w:rPr>
            </w:pPr>
            <w:r>
              <w:rPr>
                <w:w w:val="95"/>
                <w:sz w:val="20"/>
              </w:rPr>
              <w:t>256.6001363</w:t>
            </w:r>
          </w:p>
        </w:tc>
        <w:tc>
          <w:tcPr>
            <w:tcW w:w="1476" w:type="dxa"/>
          </w:tcPr>
          <w:p>
            <w:pPr>
              <w:pStyle w:val="TableParagraph"/>
              <w:spacing w:before="76"/>
              <w:ind w:right="64"/>
              <w:jc w:val="right"/>
              <w:rPr>
                <w:sz w:val="20"/>
              </w:rPr>
            </w:pPr>
            <w:r>
              <w:rPr>
                <w:w w:val="95"/>
                <w:sz w:val="20"/>
              </w:rPr>
              <w:t>51.3200273</w:t>
            </w:r>
          </w:p>
        </w:tc>
        <w:tc>
          <w:tcPr>
            <w:tcW w:w="993" w:type="dxa"/>
          </w:tcPr>
          <w:p>
            <w:pPr>
              <w:pStyle w:val="TableParagraph"/>
              <w:spacing w:before="76"/>
              <w:ind w:right="63"/>
              <w:jc w:val="right"/>
              <w:rPr>
                <w:sz w:val="20"/>
              </w:rPr>
            </w:pPr>
            <w:r>
              <w:rPr>
                <w:w w:val="95"/>
                <w:sz w:val="20"/>
              </w:rPr>
              <w:t>66.74</w:t>
            </w:r>
          </w:p>
        </w:tc>
        <w:tc>
          <w:tcPr>
            <w:tcW w:w="874" w:type="dxa"/>
          </w:tcPr>
          <w:p>
            <w:pPr>
              <w:pStyle w:val="TableParagraph"/>
              <w:spacing w:before="76"/>
              <w:ind w:left="51" w:right="39"/>
              <w:rPr>
                <w:sz w:val="20"/>
              </w:rPr>
            </w:pPr>
            <w:r>
              <w:rPr>
                <w:sz w:val="20"/>
              </w:rPr>
              <w:t>&lt;.0001</w:t>
            </w:r>
          </w:p>
        </w:tc>
      </w:tr>
      <w:tr>
        <w:trPr>
          <w:trHeight w:val="429" w:hRule="atLeast"/>
        </w:trPr>
        <w:tc>
          <w:tcPr>
            <w:tcW w:w="1959" w:type="dxa"/>
          </w:tcPr>
          <w:p>
            <w:pPr>
              <w:pStyle w:val="TableParagraph"/>
              <w:spacing w:before="76"/>
              <w:ind w:left="74"/>
              <w:jc w:val="left"/>
              <w:rPr>
                <w:b/>
                <w:sz w:val="20"/>
              </w:rPr>
            </w:pPr>
            <w:r>
              <w:rPr>
                <w:b/>
                <w:sz w:val="20"/>
              </w:rPr>
              <w:t>Error</w:t>
            </w:r>
          </w:p>
        </w:tc>
        <w:tc>
          <w:tcPr>
            <w:tcW w:w="391" w:type="dxa"/>
          </w:tcPr>
          <w:p>
            <w:pPr>
              <w:pStyle w:val="TableParagraph"/>
              <w:spacing w:before="76"/>
              <w:ind w:right="62"/>
              <w:jc w:val="right"/>
              <w:rPr>
                <w:sz w:val="20"/>
              </w:rPr>
            </w:pPr>
            <w:r>
              <w:rPr>
                <w:w w:val="95"/>
                <w:sz w:val="20"/>
              </w:rPr>
              <w:t>11</w:t>
            </w:r>
          </w:p>
        </w:tc>
        <w:tc>
          <w:tcPr>
            <w:tcW w:w="1838" w:type="dxa"/>
          </w:tcPr>
          <w:p>
            <w:pPr>
              <w:pStyle w:val="TableParagraph"/>
              <w:spacing w:before="76"/>
              <w:ind w:right="67"/>
              <w:jc w:val="right"/>
              <w:rPr>
                <w:sz w:val="20"/>
              </w:rPr>
            </w:pPr>
            <w:r>
              <w:rPr>
                <w:w w:val="95"/>
                <w:sz w:val="20"/>
              </w:rPr>
              <w:t>8.4586873</w:t>
            </w:r>
          </w:p>
        </w:tc>
        <w:tc>
          <w:tcPr>
            <w:tcW w:w="1476" w:type="dxa"/>
          </w:tcPr>
          <w:p>
            <w:pPr>
              <w:pStyle w:val="TableParagraph"/>
              <w:spacing w:before="76"/>
              <w:ind w:right="64"/>
              <w:jc w:val="right"/>
              <w:rPr>
                <w:sz w:val="20"/>
              </w:rPr>
            </w:pPr>
            <w:r>
              <w:rPr>
                <w:w w:val="95"/>
                <w:sz w:val="20"/>
              </w:rPr>
              <w:t>0.7689716</w:t>
            </w: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r>
        <w:trPr>
          <w:trHeight w:val="431" w:hRule="atLeast"/>
        </w:trPr>
        <w:tc>
          <w:tcPr>
            <w:tcW w:w="1959" w:type="dxa"/>
          </w:tcPr>
          <w:p>
            <w:pPr>
              <w:pStyle w:val="TableParagraph"/>
              <w:spacing w:before="76"/>
              <w:ind w:left="74"/>
              <w:jc w:val="left"/>
              <w:rPr>
                <w:b/>
                <w:sz w:val="20"/>
              </w:rPr>
            </w:pPr>
            <w:r>
              <w:rPr>
                <w:b/>
                <w:sz w:val="20"/>
              </w:rPr>
              <w:t>Corrected Total</w:t>
            </w:r>
          </w:p>
        </w:tc>
        <w:tc>
          <w:tcPr>
            <w:tcW w:w="391" w:type="dxa"/>
          </w:tcPr>
          <w:p>
            <w:pPr>
              <w:pStyle w:val="TableParagraph"/>
              <w:spacing w:before="76"/>
              <w:ind w:right="62"/>
              <w:jc w:val="right"/>
              <w:rPr>
                <w:sz w:val="20"/>
              </w:rPr>
            </w:pPr>
            <w:r>
              <w:rPr>
                <w:w w:val="95"/>
                <w:sz w:val="20"/>
              </w:rPr>
              <w:t>16</w:t>
            </w:r>
          </w:p>
        </w:tc>
        <w:tc>
          <w:tcPr>
            <w:tcW w:w="1838" w:type="dxa"/>
          </w:tcPr>
          <w:p>
            <w:pPr>
              <w:pStyle w:val="TableParagraph"/>
              <w:spacing w:before="76"/>
              <w:ind w:right="67"/>
              <w:jc w:val="right"/>
              <w:rPr>
                <w:sz w:val="20"/>
              </w:rPr>
            </w:pPr>
            <w:r>
              <w:rPr>
                <w:w w:val="95"/>
                <w:sz w:val="20"/>
              </w:rPr>
              <w:t>265.0588235</w:t>
            </w:r>
          </w:p>
        </w:tc>
        <w:tc>
          <w:tcPr>
            <w:tcW w:w="1476" w:type="dxa"/>
          </w:tcPr>
          <w:p>
            <w:pPr>
              <w:pStyle w:val="TableParagraph"/>
              <w:jc w:val="left"/>
              <w:rPr>
                <w:rFonts w:ascii="Times New Roman"/>
                <w:sz w:val="20"/>
              </w:rPr>
            </w:pPr>
          </w:p>
        </w:tc>
        <w:tc>
          <w:tcPr>
            <w:tcW w:w="993" w:type="dxa"/>
          </w:tcPr>
          <w:p>
            <w:pPr>
              <w:pStyle w:val="TableParagraph"/>
              <w:jc w:val="left"/>
              <w:rPr>
                <w:rFonts w:ascii="Times New Roman"/>
                <w:sz w:val="20"/>
              </w:rPr>
            </w:pPr>
          </w:p>
        </w:tc>
        <w:tc>
          <w:tcPr>
            <w:tcW w:w="874" w:type="dxa"/>
          </w:tcPr>
          <w:p>
            <w:pPr>
              <w:pStyle w:val="TableParagraph"/>
              <w:jc w:val="left"/>
              <w:rPr>
                <w:rFonts w:ascii="Times New Roman"/>
                <w:sz w:val="20"/>
              </w:rPr>
            </w:pPr>
          </w:p>
        </w:tc>
      </w:tr>
    </w:tbl>
    <w:p>
      <w:pPr>
        <w:spacing w:after="0"/>
        <w:jc w:val="left"/>
        <w:rPr>
          <w:rFonts w:ascii="Times New Roman"/>
          <w:sz w:val="20"/>
        </w:rPr>
        <w:sectPr>
          <w:pgSz w:w="12240" w:h="15840"/>
          <w:pgMar w:header="719" w:footer="740" w:top="980" w:bottom="940" w:left="1180" w:right="700"/>
        </w:sectPr>
      </w:pPr>
    </w:p>
    <w:p>
      <w:pPr>
        <w:pStyle w:val="BodyText"/>
        <w:rPr>
          <w:sz w:val="20"/>
        </w:rPr>
      </w:pPr>
    </w:p>
    <w:p>
      <w:pPr>
        <w:pStyle w:val="BodyText"/>
        <w:spacing w:before="2"/>
        <w:rPr>
          <w:sz w:val="26"/>
        </w:rPr>
      </w:pPr>
    </w:p>
    <w:tbl>
      <w:tblPr>
        <w:tblW w:w="0" w:type="auto"/>
        <w:jc w:val="left"/>
        <w:tblInd w:w="2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1"/>
        <w:gridCol w:w="1235"/>
        <w:gridCol w:w="1117"/>
        <w:gridCol w:w="1240"/>
      </w:tblGrid>
      <w:tr>
        <w:trPr>
          <w:trHeight w:val="354" w:hRule="atLeast"/>
        </w:trPr>
        <w:tc>
          <w:tcPr>
            <w:tcW w:w="1241" w:type="dxa"/>
          </w:tcPr>
          <w:p>
            <w:pPr>
              <w:pStyle w:val="TableParagraph"/>
              <w:spacing w:line="279" w:lineRule="exact"/>
              <w:ind w:right="73"/>
              <w:jc w:val="right"/>
              <w:rPr>
                <w:b/>
                <w:sz w:val="20"/>
              </w:rPr>
            </w:pPr>
            <w:r>
              <w:rPr>
                <w:b/>
                <w:sz w:val="20"/>
              </w:rPr>
              <w:t>R-Square</w:t>
            </w:r>
          </w:p>
        </w:tc>
        <w:tc>
          <w:tcPr>
            <w:tcW w:w="1235" w:type="dxa"/>
          </w:tcPr>
          <w:p>
            <w:pPr>
              <w:pStyle w:val="TableParagraph"/>
              <w:spacing w:line="279" w:lineRule="exact"/>
              <w:ind w:left="55" w:right="55"/>
              <w:rPr>
                <w:b/>
                <w:sz w:val="20"/>
              </w:rPr>
            </w:pPr>
            <w:r>
              <w:rPr>
                <w:b/>
                <w:sz w:val="20"/>
              </w:rPr>
              <w:t>Coeff Var</w:t>
            </w:r>
          </w:p>
        </w:tc>
        <w:tc>
          <w:tcPr>
            <w:tcW w:w="1117" w:type="dxa"/>
          </w:tcPr>
          <w:p>
            <w:pPr>
              <w:pStyle w:val="TableParagraph"/>
              <w:spacing w:line="279" w:lineRule="exact"/>
              <w:ind w:left="55" w:right="57"/>
              <w:rPr>
                <w:b/>
                <w:sz w:val="20"/>
              </w:rPr>
            </w:pPr>
            <w:r>
              <w:rPr>
                <w:b/>
                <w:sz w:val="20"/>
              </w:rPr>
              <w:t>Root MSE</w:t>
            </w:r>
          </w:p>
        </w:tc>
        <w:tc>
          <w:tcPr>
            <w:tcW w:w="1240" w:type="dxa"/>
          </w:tcPr>
          <w:p>
            <w:pPr>
              <w:pStyle w:val="TableParagraph"/>
              <w:spacing w:line="279" w:lineRule="exact"/>
              <w:ind w:right="199"/>
              <w:jc w:val="right"/>
              <w:rPr>
                <w:b/>
                <w:sz w:val="20"/>
              </w:rPr>
            </w:pPr>
            <w:r>
              <w:rPr>
                <w:b/>
                <w:sz w:val="20"/>
              </w:rPr>
              <w:t>Y Mean</w:t>
            </w:r>
          </w:p>
        </w:tc>
      </w:tr>
      <w:tr>
        <w:trPr>
          <w:trHeight w:val="354" w:hRule="atLeast"/>
        </w:trPr>
        <w:tc>
          <w:tcPr>
            <w:tcW w:w="1241" w:type="dxa"/>
          </w:tcPr>
          <w:p>
            <w:pPr>
              <w:pStyle w:val="TableParagraph"/>
              <w:spacing w:line="260" w:lineRule="exact" w:before="74"/>
              <w:ind w:right="76"/>
              <w:jc w:val="right"/>
              <w:rPr>
                <w:sz w:val="20"/>
              </w:rPr>
            </w:pPr>
            <w:r>
              <w:rPr>
                <w:w w:val="95"/>
                <w:sz w:val="20"/>
              </w:rPr>
              <w:t>0.968088</w:t>
            </w:r>
          </w:p>
        </w:tc>
        <w:tc>
          <w:tcPr>
            <w:tcW w:w="1235" w:type="dxa"/>
          </w:tcPr>
          <w:p>
            <w:pPr>
              <w:pStyle w:val="TableParagraph"/>
              <w:spacing w:line="260" w:lineRule="exact" w:before="74"/>
              <w:ind w:left="176" w:right="55"/>
              <w:rPr>
                <w:sz w:val="20"/>
              </w:rPr>
            </w:pPr>
            <w:r>
              <w:rPr>
                <w:sz w:val="20"/>
              </w:rPr>
              <w:t>4.936250</w:t>
            </w:r>
          </w:p>
        </w:tc>
        <w:tc>
          <w:tcPr>
            <w:tcW w:w="1117" w:type="dxa"/>
          </w:tcPr>
          <w:p>
            <w:pPr>
              <w:pStyle w:val="TableParagraph"/>
              <w:spacing w:line="260" w:lineRule="exact" w:before="74"/>
              <w:ind w:left="56" w:right="57"/>
              <w:rPr>
                <w:sz w:val="20"/>
              </w:rPr>
            </w:pPr>
            <w:r>
              <w:rPr>
                <w:sz w:val="20"/>
              </w:rPr>
              <w:t>0.876910</w:t>
            </w:r>
          </w:p>
        </w:tc>
        <w:tc>
          <w:tcPr>
            <w:tcW w:w="1240" w:type="dxa"/>
          </w:tcPr>
          <w:p>
            <w:pPr>
              <w:pStyle w:val="TableParagraph"/>
              <w:spacing w:line="260" w:lineRule="exact" w:before="74"/>
              <w:ind w:right="203"/>
              <w:jc w:val="right"/>
              <w:rPr>
                <w:sz w:val="20"/>
              </w:rPr>
            </w:pPr>
            <w:r>
              <w:rPr>
                <w:w w:val="95"/>
                <w:sz w:val="20"/>
              </w:rPr>
              <w:t>17.76471</w:t>
            </w:r>
          </w:p>
        </w:tc>
      </w:tr>
    </w:tbl>
    <w:p>
      <w:pPr>
        <w:pStyle w:val="BodyText"/>
        <w:rPr>
          <w:sz w:val="20"/>
        </w:rPr>
      </w:pPr>
    </w:p>
    <w:p>
      <w:pPr>
        <w:pStyle w:val="BodyText"/>
        <w:spacing w:before="9"/>
        <w:rPr>
          <w:sz w:val="10"/>
        </w:rPr>
      </w:pPr>
    </w:p>
    <w:tbl>
      <w:tblPr>
        <w:tblW w:w="0" w:type="auto"/>
        <w:jc w:val="left"/>
        <w:tblInd w:w="1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6"/>
        <w:gridCol w:w="392"/>
        <w:gridCol w:w="1476"/>
        <w:gridCol w:w="1476"/>
        <w:gridCol w:w="993"/>
        <w:gridCol w:w="873"/>
      </w:tblGrid>
      <w:tr>
        <w:trPr>
          <w:trHeight w:val="431" w:hRule="atLeast"/>
        </w:trPr>
        <w:tc>
          <w:tcPr>
            <w:tcW w:w="1236" w:type="dxa"/>
          </w:tcPr>
          <w:p>
            <w:pPr>
              <w:pStyle w:val="TableParagraph"/>
              <w:spacing w:before="76"/>
              <w:ind w:left="74"/>
              <w:jc w:val="left"/>
              <w:rPr>
                <w:b/>
                <w:sz w:val="20"/>
              </w:rPr>
            </w:pPr>
            <w:r>
              <w:rPr>
                <w:b/>
                <w:sz w:val="20"/>
              </w:rPr>
              <w:t>Source</w:t>
            </w:r>
          </w:p>
        </w:tc>
        <w:tc>
          <w:tcPr>
            <w:tcW w:w="392" w:type="dxa"/>
          </w:tcPr>
          <w:p>
            <w:pPr>
              <w:pStyle w:val="TableParagraph"/>
              <w:spacing w:before="76"/>
              <w:ind w:left="55" w:right="43"/>
              <w:rPr>
                <w:b/>
                <w:sz w:val="20"/>
              </w:rPr>
            </w:pPr>
            <w:r>
              <w:rPr>
                <w:b/>
                <w:sz w:val="20"/>
              </w:rPr>
              <w:t>DF</w:t>
            </w:r>
          </w:p>
        </w:tc>
        <w:tc>
          <w:tcPr>
            <w:tcW w:w="1476" w:type="dxa"/>
          </w:tcPr>
          <w:p>
            <w:pPr>
              <w:pStyle w:val="TableParagraph"/>
              <w:spacing w:before="76"/>
              <w:ind w:right="63"/>
              <w:jc w:val="right"/>
              <w:rPr>
                <w:b/>
                <w:sz w:val="20"/>
              </w:rPr>
            </w:pPr>
            <w:r>
              <w:rPr>
                <w:b/>
                <w:sz w:val="20"/>
              </w:rPr>
              <w:t>Type III SS</w:t>
            </w:r>
          </w:p>
        </w:tc>
        <w:tc>
          <w:tcPr>
            <w:tcW w:w="1476" w:type="dxa"/>
          </w:tcPr>
          <w:p>
            <w:pPr>
              <w:pStyle w:val="TableParagraph"/>
              <w:spacing w:before="76"/>
              <w:ind w:right="63"/>
              <w:jc w:val="right"/>
              <w:rPr>
                <w:b/>
                <w:sz w:val="20"/>
              </w:rPr>
            </w:pPr>
            <w:r>
              <w:rPr>
                <w:b/>
                <w:sz w:val="20"/>
              </w:rPr>
              <w:t>Mean Square</w:t>
            </w:r>
          </w:p>
        </w:tc>
        <w:tc>
          <w:tcPr>
            <w:tcW w:w="993" w:type="dxa"/>
          </w:tcPr>
          <w:p>
            <w:pPr>
              <w:pStyle w:val="TableParagraph"/>
              <w:spacing w:before="76"/>
              <w:ind w:right="62"/>
              <w:jc w:val="right"/>
              <w:rPr>
                <w:b/>
                <w:sz w:val="20"/>
              </w:rPr>
            </w:pPr>
            <w:r>
              <w:rPr>
                <w:b/>
                <w:sz w:val="20"/>
              </w:rPr>
              <w:t>F Value</w:t>
            </w:r>
          </w:p>
        </w:tc>
        <w:tc>
          <w:tcPr>
            <w:tcW w:w="873" w:type="dxa"/>
          </w:tcPr>
          <w:p>
            <w:pPr>
              <w:pStyle w:val="TableParagraph"/>
              <w:spacing w:before="76"/>
              <w:ind w:left="55" w:right="41"/>
              <w:rPr>
                <w:b/>
                <w:sz w:val="20"/>
              </w:rPr>
            </w:pPr>
            <w:r>
              <w:rPr>
                <w:b/>
                <w:sz w:val="20"/>
              </w:rPr>
              <w:t>Pr &gt; F</w:t>
            </w:r>
          </w:p>
        </w:tc>
      </w:tr>
      <w:tr>
        <w:trPr>
          <w:trHeight w:val="429" w:hRule="atLeast"/>
        </w:trPr>
        <w:tc>
          <w:tcPr>
            <w:tcW w:w="1236" w:type="dxa"/>
          </w:tcPr>
          <w:p>
            <w:pPr>
              <w:pStyle w:val="TableParagraph"/>
              <w:spacing w:before="76"/>
              <w:ind w:left="74"/>
              <w:jc w:val="left"/>
              <w:rPr>
                <w:b/>
                <w:sz w:val="20"/>
              </w:rPr>
            </w:pPr>
            <w:r>
              <w:rPr>
                <w:b/>
                <w:sz w:val="20"/>
              </w:rPr>
              <w:t>GROUP</w:t>
            </w:r>
          </w:p>
        </w:tc>
        <w:tc>
          <w:tcPr>
            <w:tcW w:w="392" w:type="dxa"/>
          </w:tcPr>
          <w:p>
            <w:pPr>
              <w:pStyle w:val="TableParagraph"/>
              <w:spacing w:before="76"/>
              <w:ind w:left="132"/>
              <w:rPr>
                <w:sz w:val="20"/>
              </w:rPr>
            </w:pPr>
            <w:r>
              <w:rPr>
                <w:w w:val="99"/>
                <w:sz w:val="20"/>
              </w:rPr>
              <w:t>2</w:t>
            </w:r>
          </w:p>
        </w:tc>
        <w:tc>
          <w:tcPr>
            <w:tcW w:w="1476" w:type="dxa"/>
          </w:tcPr>
          <w:p>
            <w:pPr>
              <w:pStyle w:val="TableParagraph"/>
              <w:spacing w:before="76"/>
              <w:ind w:right="65"/>
              <w:jc w:val="right"/>
              <w:rPr>
                <w:sz w:val="20"/>
              </w:rPr>
            </w:pPr>
            <w:r>
              <w:rPr>
                <w:w w:val="95"/>
                <w:sz w:val="20"/>
              </w:rPr>
              <w:t>2.6306393</w:t>
            </w:r>
          </w:p>
        </w:tc>
        <w:tc>
          <w:tcPr>
            <w:tcW w:w="1476" w:type="dxa"/>
          </w:tcPr>
          <w:p>
            <w:pPr>
              <w:pStyle w:val="TableParagraph"/>
              <w:spacing w:before="76"/>
              <w:ind w:right="65"/>
              <w:jc w:val="right"/>
              <w:rPr>
                <w:sz w:val="20"/>
              </w:rPr>
            </w:pPr>
            <w:r>
              <w:rPr>
                <w:w w:val="95"/>
                <w:sz w:val="20"/>
              </w:rPr>
              <w:t>1.3153197</w:t>
            </w:r>
          </w:p>
        </w:tc>
        <w:tc>
          <w:tcPr>
            <w:tcW w:w="993" w:type="dxa"/>
          </w:tcPr>
          <w:p>
            <w:pPr>
              <w:pStyle w:val="TableParagraph"/>
              <w:spacing w:before="76"/>
              <w:ind w:right="64"/>
              <w:jc w:val="right"/>
              <w:rPr>
                <w:sz w:val="20"/>
              </w:rPr>
            </w:pPr>
            <w:r>
              <w:rPr>
                <w:w w:val="95"/>
                <w:sz w:val="20"/>
              </w:rPr>
              <w:t>1.71</w:t>
            </w:r>
          </w:p>
        </w:tc>
        <w:tc>
          <w:tcPr>
            <w:tcW w:w="873" w:type="dxa"/>
          </w:tcPr>
          <w:p>
            <w:pPr>
              <w:pStyle w:val="TableParagraph"/>
              <w:spacing w:before="76"/>
              <w:ind w:left="53" w:right="42"/>
              <w:rPr>
                <w:sz w:val="20"/>
              </w:rPr>
            </w:pPr>
            <w:r>
              <w:rPr>
                <w:sz w:val="20"/>
              </w:rPr>
              <w:t>0.2255</w:t>
            </w:r>
          </w:p>
        </w:tc>
      </w:tr>
      <w:tr>
        <w:trPr>
          <w:trHeight w:val="431" w:hRule="atLeast"/>
        </w:trPr>
        <w:tc>
          <w:tcPr>
            <w:tcW w:w="1236" w:type="dxa"/>
          </w:tcPr>
          <w:p>
            <w:pPr>
              <w:pStyle w:val="TableParagraph"/>
              <w:spacing w:before="76"/>
              <w:ind w:left="74"/>
              <w:jc w:val="left"/>
              <w:rPr>
                <w:b/>
                <w:sz w:val="20"/>
              </w:rPr>
            </w:pPr>
            <w:r>
              <w:rPr>
                <w:b/>
                <w:sz w:val="20"/>
              </w:rPr>
              <w:t>X1(GROUP)</w:t>
            </w:r>
          </w:p>
        </w:tc>
        <w:tc>
          <w:tcPr>
            <w:tcW w:w="392" w:type="dxa"/>
          </w:tcPr>
          <w:p>
            <w:pPr>
              <w:pStyle w:val="TableParagraph"/>
              <w:spacing w:before="76"/>
              <w:ind w:left="132"/>
              <w:rPr>
                <w:sz w:val="20"/>
              </w:rPr>
            </w:pPr>
            <w:r>
              <w:rPr>
                <w:w w:val="99"/>
                <w:sz w:val="20"/>
              </w:rPr>
              <w:t>3</w:t>
            </w:r>
          </w:p>
        </w:tc>
        <w:tc>
          <w:tcPr>
            <w:tcW w:w="1476" w:type="dxa"/>
          </w:tcPr>
          <w:p>
            <w:pPr>
              <w:pStyle w:val="TableParagraph"/>
              <w:spacing w:before="76"/>
              <w:ind w:right="65"/>
              <w:jc w:val="right"/>
              <w:rPr>
                <w:sz w:val="20"/>
              </w:rPr>
            </w:pPr>
            <w:r>
              <w:rPr>
                <w:w w:val="95"/>
                <w:sz w:val="20"/>
              </w:rPr>
              <w:t>251.3413127</w:t>
            </w:r>
          </w:p>
        </w:tc>
        <w:tc>
          <w:tcPr>
            <w:tcW w:w="1476" w:type="dxa"/>
          </w:tcPr>
          <w:p>
            <w:pPr>
              <w:pStyle w:val="TableParagraph"/>
              <w:spacing w:before="76"/>
              <w:ind w:right="65"/>
              <w:jc w:val="right"/>
              <w:rPr>
                <w:sz w:val="20"/>
              </w:rPr>
            </w:pPr>
            <w:r>
              <w:rPr>
                <w:w w:val="95"/>
                <w:sz w:val="20"/>
              </w:rPr>
              <w:t>83.7804376</w:t>
            </w:r>
          </w:p>
        </w:tc>
        <w:tc>
          <w:tcPr>
            <w:tcW w:w="993" w:type="dxa"/>
          </w:tcPr>
          <w:p>
            <w:pPr>
              <w:pStyle w:val="TableParagraph"/>
              <w:spacing w:before="76"/>
              <w:ind w:right="64"/>
              <w:jc w:val="right"/>
              <w:rPr>
                <w:sz w:val="20"/>
              </w:rPr>
            </w:pPr>
            <w:r>
              <w:rPr>
                <w:w w:val="95"/>
                <w:sz w:val="20"/>
              </w:rPr>
              <w:t>108.95</w:t>
            </w:r>
          </w:p>
        </w:tc>
        <w:tc>
          <w:tcPr>
            <w:tcW w:w="873" w:type="dxa"/>
          </w:tcPr>
          <w:p>
            <w:pPr>
              <w:pStyle w:val="TableParagraph"/>
              <w:spacing w:before="76"/>
              <w:ind w:left="53" w:right="42"/>
              <w:rPr>
                <w:sz w:val="20"/>
              </w:rPr>
            </w:pPr>
            <w:r>
              <w:rPr>
                <w:sz w:val="20"/>
              </w:rPr>
              <w:t>&lt;.0001</w:t>
            </w:r>
          </w:p>
        </w:tc>
      </w:tr>
    </w:tbl>
    <w:p>
      <w:pPr>
        <w:pStyle w:val="BodyText"/>
        <w:rPr>
          <w:sz w:val="20"/>
        </w:rPr>
      </w:pPr>
    </w:p>
    <w:p>
      <w:pPr>
        <w:pStyle w:val="BodyText"/>
        <w:spacing w:before="7"/>
        <w:rPr>
          <w:sz w:val="28"/>
        </w:rPr>
      </w:pPr>
    </w:p>
    <w:tbl>
      <w:tblPr>
        <w:tblW w:w="0" w:type="auto"/>
        <w:jc w:val="left"/>
        <w:tblInd w:w="1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7"/>
        <w:gridCol w:w="1476"/>
        <w:gridCol w:w="271"/>
        <w:gridCol w:w="1354"/>
        <w:gridCol w:w="994"/>
        <w:gridCol w:w="1116"/>
      </w:tblGrid>
      <w:tr>
        <w:trPr>
          <w:trHeight w:val="710" w:hRule="atLeast"/>
        </w:trPr>
        <w:tc>
          <w:tcPr>
            <w:tcW w:w="1477" w:type="dxa"/>
          </w:tcPr>
          <w:p>
            <w:pPr>
              <w:pStyle w:val="TableParagraph"/>
              <w:spacing w:before="76"/>
              <w:ind w:left="74"/>
              <w:jc w:val="left"/>
              <w:rPr>
                <w:b/>
                <w:sz w:val="20"/>
              </w:rPr>
            </w:pPr>
            <w:r>
              <w:rPr>
                <w:b/>
                <w:sz w:val="20"/>
              </w:rPr>
              <w:t>Parameter</w:t>
            </w:r>
          </w:p>
        </w:tc>
        <w:tc>
          <w:tcPr>
            <w:tcW w:w="1476" w:type="dxa"/>
          </w:tcPr>
          <w:p>
            <w:pPr>
              <w:pStyle w:val="TableParagraph"/>
              <w:spacing w:before="76"/>
              <w:ind w:right="65"/>
              <w:jc w:val="right"/>
              <w:rPr>
                <w:b/>
                <w:sz w:val="20"/>
              </w:rPr>
            </w:pPr>
            <w:r>
              <w:rPr>
                <w:b/>
                <w:sz w:val="20"/>
              </w:rPr>
              <w:t>Estimate</w:t>
            </w:r>
          </w:p>
        </w:tc>
        <w:tc>
          <w:tcPr>
            <w:tcW w:w="271" w:type="dxa"/>
          </w:tcPr>
          <w:p>
            <w:pPr>
              <w:pStyle w:val="TableParagraph"/>
              <w:jc w:val="left"/>
              <w:rPr>
                <w:rFonts w:ascii="Times New Roman"/>
                <w:sz w:val="20"/>
              </w:rPr>
            </w:pPr>
          </w:p>
        </w:tc>
        <w:tc>
          <w:tcPr>
            <w:tcW w:w="1354" w:type="dxa"/>
          </w:tcPr>
          <w:p>
            <w:pPr>
              <w:pStyle w:val="TableParagraph"/>
              <w:spacing w:before="76"/>
              <w:ind w:left="313"/>
              <w:jc w:val="left"/>
              <w:rPr>
                <w:b/>
                <w:sz w:val="20"/>
              </w:rPr>
            </w:pPr>
            <w:r>
              <w:rPr>
                <w:b/>
                <w:sz w:val="20"/>
              </w:rPr>
              <w:t>Standard</w:t>
            </w:r>
          </w:p>
          <w:p>
            <w:pPr>
              <w:pStyle w:val="TableParagraph"/>
              <w:ind w:left="676"/>
              <w:jc w:val="left"/>
              <w:rPr>
                <w:b/>
                <w:sz w:val="20"/>
              </w:rPr>
            </w:pPr>
            <w:r>
              <w:rPr>
                <w:b/>
                <w:sz w:val="20"/>
              </w:rPr>
              <w:t>Error</w:t>
            </w:r>
          </w:p>
        </w:tc>
        <w:tc>
          <w:tcPr>
            <w:tcW w:w="994" w:type="dxa"/>
          </w:tcPr>
          <w:p>
            <w:pPr>
              <w:pStyle w:val="TableParagraph"/>
              <w:spacing w:before="76"/>
              <w:ind w:right="63"/>
              <w:jc w:val="right"/>
              <w:rPr>
                <w:b/>
                <w:sz w:val="20"/>
              </w:rPr>
            </w:pPr>
            <w:r>
              <w:rPr>
                <w:b/>
                <w:sz w:val="20"/>
              </w:rPr>
              <w:t>t Value</w:t>
            </w:r>
          </w:p>
        </w:tc>
        <w:tc>
          <w:tcPr>
            <w:tcW w:w="1116" w:type="dxa"/>
          </w:tcPr>
          <w:p>
            <w:pPr>
              <w:pStyle w:val="TableParagraph"/>
              <w:spacing w:before="76"/>
              <w:ind w:right="63"/>
              <w:jc w:val="right"/>
              <w:rPr>
                <w:b/>
                <w:sz w:val="20"/>
              </w:rPr>
            </w:pPr>
            <w:r>
              <w:rPr>
                <w:b/>
                <w:sz w:val="20"/>
              </w:rPr>
              <w:t>Pr &gt; |t|</w:t>
            </w:r>
          </w:p>
        </w:tc>
      </w:tr>
      <w:tr>
        <w:trPr>
          <w:trHeight w:val="431" w:hRule="atLeast"/>
        </w:trPr>
        <w:tc>
          <w:tcPr>
            <w:tcW w:w="1477" w:type="dxa"/>
          </w:tcPr>
          <w:p>
            <w:pPr>
              <w:pStyle w:val="TableParagraph"/>
              <w:spacing w:before="76"/>
              <w:ind w:left="74"/>
              <w:jc w:val="left"/>
              <w:rPr>
                <w:b/>
                <w:sz w:val="20"/>
              </w:rPr>
            </w:pPr>
            <w:r>
              <w:rPr>
                <w:b/>
                <w:sz w:val="20"/>
              </w:rPr>
              <w:t>Intercept</w:t>
            </w:r>
          </w:p>
        </w:tc>
        <w:tc>
          <w:tcPr>
            <w:tcW w:w="1476" w:type="dxa"/>
          </w:tcPr>
          <w:p>
            <w:pPr>
              <w:pStyle w:val="TableParagraph"/>
              <w:spacing w:before="76"/>
              <w:ind w:right="68"/>
              <w:jc w:val="right"/>
              <w:rPr>
                <w:sz w:val="20"/>
              </w:rPr>
            </w:pPr>
            <w:r>
              <w:rPr>
                <w:w w:val="95"/>
                <w:sz w:val="20"/>
              </w:rPr>
              <w:t>4.972972973</w:t>
            </w:r>
          </w:p>
        </w:tc>
        <w:tc>
          <w:tcPr>
            <w:tcW w:w="271" w:type="dxa"/>
          </w:tcPr>
          <w:p>
            <w:pPr>
              <w:pStyle w:val="TableParagraph"/>
              <w:spacing w:before="76"/>
              <w:ind w:left="6"/>
              <w:rPr>
                <w:sz w:val="20"/>
              </w:rPr>
            </w:pPr>
            <w:r>
              <w:rPr>
                <w:w w:val="99"/>
                <w:sz w:val="20"/>
              </w:rPr>
              <w:t>B</w:t>
            </w:r>
          </w:p>
        </w:tc>
        <w:tc>
          <w:tcPr>
            <w:tcW w:w="1354" w:type="dxa"/>
          </w:tcPr>
          <w:p>
            <w:pPr>
              <w:pStyle w:val="TableParagraph"/>
              <w:spacing w:before="76"/>
              <w:ind w:right="65"/>
              <w:jc w:val="right"/>
              <w:rPr>
                <w:sz w:val="20"/>
              </w:rPr>
            </w:pPr>
            <w:r>
              <w:rPr>
                <w:w w:val="95"/>
                <w:sz w:val="20"/>
              </w:rPr>
              <w:t>1.24848955</w:t>
            </w:r>
          </w:p>
        </w:tc>
        <w:tc>
          <w:tcPr>
            <w:tcW w:w="994" w:type="dxa"/>
          </w:tcPr>
          <w:p>
            <w:pPr>
              <w:pStyle w:val="TableParagraph"/>
              <w:spacing w:before="76"/>
              <w:ind w:right="65"/>
              <w:jc w:val="right"/>
              <w:rPr>
                <w:sz w:val="20"/>
              </w:rPr>
            </w:pPr>
            <w:r>
              <w:rPr>
                <w:w w:val="95"/>
                <w:sz w:val="20"/>
              </w:rPr>
              <w:t>3.98</w:t>
            </w:r>
          </w:p>
        </w:tc>
        <w:tc>
          <w:tcPr>
            <w:tcW w:w="1116" w:type="dxa"/>
          </w:tcPr>
          <w:p>
            <w:pPr>
              <w:pStyle w:val="TableParagraph"/>
              <w:spacing w:before="76"/>
              <w:ind w:right="65"/>
              <w:jc w:val="right"/>
              <w:rPr>
                <w:sz w:val="20"/>
              </w:rPr>
            </w:pPr>
            <w:r>
              <w:rPr>
                <w:w w:val="95"/>
                <w:sz w:val="20"/>
              </w:rPr>
              <w:t>0.0021</w:t>
            </w:r>
          </w:p>
        </w:tc>
      </w:tr>
      <w:tr>
        <w:trPr>
          <w:trHeight w:val="429" w:hRule="atLeast"/>
        </w:trPr>
        <w:tc>
          <w:tcPr>
            <w:tcW w:w="1477" w:type="dxa"/>
          </w:tcPr>
          <w:p>
            <w:pPr>
              <w:pStyle w:val="TableParagraph"/>
              <w:spacing w:before="76"/>
              <w:ind w:left="74"/>
              <w:jc w:val="left"/>
              <w:rPr>
                <w:b/>
                <w:sz w:val="20"/>
              </w:rPr>
            </w:pPr>
            <w:r>
              <w:rPr>
                <w:b/>
                <w:sz w:val="20"/>
              </w:rPr>
              <w:t>GROUP 1</w:t>
            </w:r>
          </w:p>
        </w:tc>
        <w:tc>
          <w:tcPr>
            <w:tcW w:w="1476" w:type="dxa"/>
          </w:tcPr>
          <w:p>
            <w:pPr>
              <w:pStyle w:val="TableParagraph"/>
              <w:spacing w:before="76"/>
              <w:ind w:right="68"/>
              <w:jc w:val="right"/>
              <w:rPr>
                <w:sz w:val="20"/>
              </w:rPr>
            </w:pPr>
            <w:r>
              <w:rPr>
                <w:w w:val="95"/>
                <w:sz w:val="20"/>
              </w:rPr>
              <w:t>2.884169884</w:t>
            </w:r>
          </w:p>
        </w:tc>
        <w:tc>
          <w:tcPr>
            <w:tcW w:w="271" w:type="dxa"/>
          </w:tcPr>
          <w:p>
            <w:pPr>
              <w:pStyle w:val="TableParagraph"/>
              <w:spacing w:before="76"/>
              <w:ind w:left="6"/>
              <w:rPr>
                <w:sz w:val="20"/>
              </w:rPr>
            </w:pPr>
            <w:r>
              <w:rPr>
                <w:w w:val="99"/>
                <w:sz w:val="20"/>
              </w:rPr>
              <w:t>B</w:t>
            </w:r>
          </w:p>
        </w:tc>
        <w:tc>
          <w:tcPr>
            <w:tcW w:w="1354" w:type="dxa"/>
          </w:tcPr>
          <w:p>
            <w:pPr>
              <w:pStyle w:val="TableParagraph"/>
              <w:spacing w:before="76"/>
              <w:ind w:right="65"/>
              <w:jc w:val="right"/>
              <w:rPr>
                <w:sz w:val="20"/>
              </w:rPr>
            </w:pPr>
            <w:r>
              <w:rPr>
                <w:w w:val="95"/>
                <w:sz w:val="20"/>
              </w:rPr>
              <w:t>1.60520966</w:t>
            </w:r>
          </w:p>
        </w:tc>
        <w:tc>
          <w:tcPr>
            <w:tcW w:w="994" w:type="dxa"/>
          </w:tcPr>
          <w:p>
            <w:pPr>
              <w:pStyle w:val="TableParagraph"/>
              <w:spacing w:before="76"/>
              <w:ind w:right="65"/>
              <w:jc w:val="right"/>
              <w:rPr>
                <w:sz w:val="20"/>
              </w:rPr>
            </w:pPr>
            <w:r>
              <w:rPr>
                <w:w w:val="95"/>
                <w:sz w:val="20"/>
              </w:rPr>
              <w:t>1.80</w:t>
            </w:r>
          </w:p>
        </w:tc>
        <w:tc>
          <w:tcPr>
            <w:tcW w:w="1116" w:type="dxa"/>
          </w:tcPr>
          <w:p>
            <w:pPr>
              <w:pStyle w:val="TableParagraph"/>
              <w:spacing w:before="76"/>
              <w:ind w:right="65"/>
              <w:jc w:val="right"/>
              <w:rPr>
                <w:sz w:val="20"/>
              </w:rPr>
            </w:pPr>
            <w:r>
              <w:rPr>
                <w:w w:val="95"/>
                <w:sz w:val="20"/>
              </w:rPr>
              <w:t>0.0999</w:t>
            </w:r>
          </w:p>
        </w:tc>
      </w:tr>
      <w:tr>
        <w:trPr>
          <w:trHeight w:val="429" w:hRule="atLeast"/>
        </w:trPr>
        <w:tc>
          <w:tcPr>
            <w:tcW w:w="1477" w:type="dxa"/>
          </w:tcPr>
          <w:p>
            <w:pPr>
              <w:pStyle w:val="TableParagraph"/>
              <w:spacing w:before="76"/>
              <w:ind w:left="74"/>
              <w:jc w:val="left"/>
              <w:rPr>
                <w:b/>
                <w:sz w:val="20"/>
              </w:rPr>
            </w:pPr>
            <w:r>
              <w:rPr>
                <w:b/>
                <w:sz w:val="20"/>
              </w:rPr>
              <w:t>GROUP 2</w:t>
            </w:r>
          </w:p>
        </w:tc>
        <w:tc>
          <w:tcPr>
            <w:tcW w:w="1476" w:type="dxa"/>
          </w:tcPr>
          <w:p>
            <w:pPr>
              <w:pStyle w:val="TableParagraph"/>
              <w:spacing w:before="76"/>
              <w:ind w:right="68"/>
              <w:jc w:val="right"/>
              <w:rPr>
                <w:sz w:val="20"/>
              </w:rPr>
            </w:pPr>
            <w:r>
              <w:rPr>
                <w:w w:val="95"/>
                <w:sz w:val="20"/>
              </w:rPr>
              <w:t>1.112741313</w:t>
            </w:r>
          </w:p>
        </w:tc>
        <w:tc>
          <w:tcPr>
            <w:tcW w:w="271" w:type="dxa"/>
          </w:tcPr>
          <w:p>
            <w:pPr>
              <w:pStyle w:val="TableParagraph"/>
              <w:spacing w:before="76"/>
              <w:ind w:left="6"/>
              <w:rPr>
                <w:sz w:val="20"/>
              </w:rPr>
            </w:pPr>
            <w:r>
              <w:rPr>
                <w:w w:val="99"/>
                <w:sz w:val="20"/>
              </w:rPr>
              <w:t>B</w:t>
            </w:r>
          </w:p>
        </w:tc>
        <w:tc>
          <w:tcPr>
            <w:tcW w:w="1354" w:type="dxa"/>
          </w:tcPr>
          <w:p>
            <w:pPr>
              <w:pStyle w:val="TableParagraph"/>
              <w:spacing w:before="76"/>
              <w:ind w:right="65"/>
              <w:jc w:val="right"/>
              <w:rPr>
                <w:sz w:val="20"/>
              </w:rPr>
            </w:pPr>
            <w:r>
              <w:rPr>
                <w:w w:val="95"/>
                <w:sz w:val="20"/>
              </w:rPr>
              <w:t>1.73669524</w:t>
            </w:r>
          </w:p>
        </w:tc>
        <w:tc>
          <w:tcPr>
            <w:tcW w:w="994" w:type="dxa"/>
          </w:tcPr>
          <w:p>
            <w:pPr>
              <w:pStyle w:val="TableParagraph"/>
              <w:spacing w:before="76"/>
              <w:ind w:right="65"/>
              <w:jc w:val="right"/>
              <w:rPr>
                <w:sz w:val="20"/>
              </w:rPr>
            </w:pPr>
            <w:r>
              <w:rPr>
                <w:w w:val="95"/>
                <w:sz w:val="20"/>
              </w:rPr>
              <w:t>0.64</w:t>
            </w:r>
          </w:p>
        </w:tc>
        <w:tc>
          <w:tcPr>
            <w:tcW w:w="1116" w:type="dxa"/>
          </w:tcPr>
          <w:p>
            <w:pPr>
              <w:pStyle w:val="TableParagraph"/>
              <w:spacing w:before="76"/>
              <w:ind w:right="65"/>
              <w:jc w:val="right"/>
              <w:rPr>
                <w:sz w:val="20"/>
              </w:rPr>
            </w:pPr>
            <w:r>
              <w:rPr>
                <w:w w:val="95"/>
                <w:sz w:val="20"/>
              </w:rPr>
              <w:t>0.5348</w:t>
            </w:r>
          </w:p>
        </w:tc>
      </w:tr>
      <w:tr>
        <w:trPr>
          <w:trHeight w:val="431" w:hRule="atLeast"/>
        </w:trPr>
        <w:tc>
          <w:tcPr>
            <w:tcW w:w="1477" w:type="dxa"/>
          </w:tcPr>
          <w:p>
            <w:pPr>
              <w:pStyle w:val="TableParagraph"/>
              <w:spacing w:before="78"/>
              <w:ind w:left="74"/>
              <w:jc w:val="left"/>
              <w:rPr>
                <w:b/>
                <w:sz w:val="20"/>
              </w:rPr>
            </w:pPr>
            <w:r>
              <w:rPr>
                <w:b/>
                <w:sz w:val="20"/>
              </w:rPr>
              <w:t>GROUP 3</w:t>
            </w:r>
          </w:p>
        </w:tc>
        <w:tc>
          <w:tcPr>
            <w:tcW w:w="1476" w:type="dxa"/>
          </w:tcPr>
          <w:p>
            <w:pPr>
              <w:pStyle w:val="TableParagraph"/>
              <w:spacing w:before="78"/>
              <w:ind w:right="68"/>
              <w:jc w:val="right"/>
              <w:rPr>
                <w:sz w:val="20"/>
              </w:rPr>
            </w:pPr>
            <w:r>
              <w:rPr>
                <w:w w:val="95"/>
                <w:sz w:val="20"/>
              </w:rPr>
              <w:t>0.000000000</w:t>
            </w:r>
          </w:p>
        </w:tc>
        <w:tc>
          <w:tcPr>
            <w:tcW w:w="271" w:type="dxa"/>
          </w:tcPr>
          <w:p>
            <w:pPr>
              <w:pStyle w:val="TableParagraph"/>
              <w:spacing w:before="78"/>
              <w:ind w:left="6"/>
              <w:rPr>
                <w:sz w:val="20"/>
              </w:rPr>
            </w:pPr>
            <w:r>
              <w:rPr>
                <w:w w:val="99"/>
                <w:sz w:val="20"/>
              </w:rPr>
              <w:t>B</w:t>
            </w:r>
          </w:p>
        </w:tc>
        <w:tc>
          <w:tcPr>
            <w:tcW w:w="1354" w:type="dxa"/>
          </w:tcPr>
          <w:p>
            <w:pPr>
              <w:pStyle w:val="TableParagraph"/>
              <w:spacing w:before="78"/>
              <w:ind w:right="62"/>
              <w:jc w:val="right"/>
              <w:rPr>
                <w:sz w:val="20"/>
              </w:rPr>
            </w:pPr>
            <w:r>
              <w:rPr>
                <w:w w:val="99"/>
                <w:sz w:val="20"/>
              </w:rPr>
              <w:t>.</w:t>
            </w:r>
          </w:p>
        </w:tc>
        <w:tc>
          <w:tcPr>
            <w:tcW w:w="994" w:type="dxa"/>
          </w:tcPr>
          <w:p>
            <w:pPr>
              <w:pStyle w:val="TableParagraph"/>
              <w:spacing w:before="78"/>
              <w:ind w:right="63"/>
              <w:jc w:val="right"/>
              <w:rPr>
                <w:sz w:val="20"/>
              </w:rPr>
            </w:pPr>
            <w:r>
              <w:rPr>
                <w:w w:val="99"/>
                <w:sz w:val="20"/>
              </w:rPr>
              <w:t>.</w:t>
            </w:r>
          </w:p>
        </w:tc>
        <w:tc>
          <w:tcPr>
            <w:tcW w:w="1116" w:type="dxa"/>
          </w:tcPr>
          <w:p>
            <w:pPr>
              <w:pStyle w:val="TableParagraph"/>
              <w:spacing w:before="78"/>
              <w:ind w:right="63"/>
              <w:jc w:val="right"/>
              <w:rPr>
                <w:sz w:val="20"/>
              </w:rPr>
            </w:pPr>
            <w:r>
              <w:rPr>
                <w:w w:val="99"/>
                <w:sz w:val="20"/>
              </w:rPr>
              <w:t>.</w:t>
            </w:r>
          </w:p>
        </w:tc>
      </w:tr>
      <w:tr>
        <w:trPr>
          <w:trHeight w:val="429" w:hRule="atLeast"/>
        </w:trPr>
        <w:tc>
          <w:tcPr>
            <w:tcW w:w="1477" w:type="dxa"/>
            <w:shd w:val="clear" w:color="auto" w:fill="FFFF00"/>
          </w:tcPr>
          <w:p>
            <w:pPr>
              <w:pStyle w:val="TableParagraph"/>
              <w:spacing w:before="76"/>
              <w:ind w:left="74"/>
              <w:jc w:val="left"/>
              <w:rPr>
                <w:b/>
                <w:sz w:val="20"/>
              </w:rPr>
            </w:pPr>
            <w:r>
              <w:rPr>
                <w:b/>
                <w:sz w:val="20"/>
              </w:rPr>
              <w:t>X1(GROUP) 1</w:t>
            </w:r>
          </w:p>
        </w:tc>
        <w:tc>
          <w:tcPr>
            <w:tcW w:w="1476" w:type="dxa"/>
            <w:shd w:val="clear" w:color="auto" w:fill="FFFF00"/>
          </w:tcPr>
          <w:p>
            <w:pPr>
              <w:pStyle w:val="TableParagraph"/>
              <w:spacing w:before="76"/>
              <w:ind w:right="68"/>
              <w:jc w:val="right"/>
              <w:rPr>
                <w:sz w:val="20"/>
              </w:rPr>
            </w:pPr>
            <w:r>
              <w:rPr>
                <w:w w:val="95"/>
                <w:sz w:val="20"/>
              </w:rPr>
              <w:t>0.428571429</w:t>
            </w:r>
          </w:p>
        </w:tc>
        <w:tc>
          <w:tcPr>
            <w:tcW w:w="271" w:type="dxa"/>
            <w:shd w:val="clear" w:color="auto" w:fill="FFFF00"/>
          </w:tcPr>
          <w:p>
            <w:pPr>
              <w:pStyle w:val="TableParagraph"/>
              <w:jc w:val="left"/>
              <w:rPr>
                <w:rFonts w:ascii="Times New Roman"/>
                <w:sz w:val="20"/>
              </w:rPr>
            </w:pPr>
          </w:p>
        </w:tc>
        <w:tc>
          <w:tcPr>
            <w:tcW w:w="1354" w:type="dxa"/>
            <w:shd w:val="clear" w:color="auto" w:fill="FFFF00"/>
          </w:tcPr>
          <w:p>
            <w:pPr>
              <w:pStyle w:val="TableParagraph"/>
              <w:spacing w:before="76"/>
              <w:ind w:right="65"/>
              <w:jc w:val="right"/>
              <w:rPr>
                <w:sz w:val="20"/>
              </w:rPr>
            </w:pPr>
            <w:r>
              <w:rPr>
                <w:w w:val="95"/>
                <w:sz w:val="20"/>
              </w:rPr>
              <w:t>0.04192433</w:t>
            </w:r>
          </w:p>
        </w:tc>
        <w:tc>
          <w:tcPr>
            <w:tcW w:w="994" w:type="dxa"/>
          </w:tcPr>
          <w:p>
            <w:pPr>
              <w:pStyle w:val="TableParagraph"/>
              <w:spacing w:before="76"/>
              <w:ind w:right="65"/>
              <w:jc w:val="right"/>
              <w:rPr>
                <w:sz w:val="20"/>
              </w:rPr>
            </w:pPr>
            <w:r>
              <w:rPr>
                <w:w w:val="95"/>
                <w:sz w:val="20"/>
              </w:rPr>
              <w:t>10.22</w:t>
            </w:r>
          </w:p>
        </w:tc>
        <w:tc>
          <w:tcPr>
            <w:tcW w:w="1116" w:type="dxa"/>
          </w:tcPr>
          <w:p>
            <w:pPr>
              <w:pStyle w:val="TableParagraph"/>
              <w:spacing w:before="76"/>
              <w:ind w:right="65"/>
              <w:jc w:val="right"/>
              <w:rPr>
                <w:sz w:val="20"/>
              </w:rPr>
            </w:pPr>
            <w:r>
              <w:rPr>
                <w:w w:val="95"/>
                <w:sz w:val="20"/>
              </w:rPr>
              <w:t>&lt;.0001</w:t>
            </w:r>
          </w:p>
        </w:tc>
      </w:tr>
      <w:tr>
        <w:trPr>
          <w:trHeight w:val="431" w:hRule="atLeast"/>
        </w:trPr>
        <w:tc>
          <w:tcPr>
            <w:tcW w:w="1477" w:type="dxa"/>
            <w:shd w:val="clear" w:color="auto" w:fill="FFFF00"/>
          </w:tcPr>
          <w:p>
            <w:pPr>
              <w:pStyle w:val="TableParagraph"/>
              <w:spacing w:before="76"/>
              <w:ind w:left="74"/>
              <w:jc w:val="left"/>
              <w:rPr>
                <w:b/>
                <w:sz w:val="20"/>
              </w:rPr>
            </w:pPr>
            <w:r>
              <w:rPr>
                <w:b/>
                <w:sz w:val="20"/>
              </w:rPr>
              <w:t>X1(GROUP) 2</w:t>
            </w:r>
          </w:p>
        </w:tc>
        <w:tc>
          <w:tcPr>
            <w:tcW w:w="1476" w:type="dxa"/>
            <w:shd w:val="clear" w:color="auto" w:fill="FFFF00"/>
          </w:tcPr>
          <w:p>
            <w:pPr>
              <w:pStyle w:val="TableParagraph"/>
              <w:spacing w:before="76"/>
              <w:ind w:right="68"/>
              <w:jc w:val="right"/>
              <w:rPr>
                <w:sz w:val="20"/>
              </w:rPr>
            </w:pPr>
            <w:r>
              <w:rPr>
                <w:w w:val="95"/>
                <w:sz w:val="20"/>
              </w:rPr>
              <w:t>0.451428571</w:t>
            </w:r>
          </w:p>
        </w:tc>
        <w:tc>
          <w:tcPr>
            <w:tcW w:w="271" w:type="dxa"/>
            <w:shd w:val="clear" w:color="auto" w:fill="FFFF00"/>
          </w:tcPr>
          <w:p>
            <w:pPr>
              <w:pStyle w:val="TableParagraph"/>
              <w:jc w:val="left"/>
              <w:rPr>
                <w:rFonts w:ascii="Times New Roman"/>
                <w:sz w:val="20"/>
              </w:rPr>
            </w:pPr>
          </w:p>
        </w:tc>
        <w:tc>
          <w:tcPr>
            <w:tcW w:w="1354" w:type="dxa"/>
            <w:shd w:val="clear" w:color="auto" w:fill="FFFF00"/>
          </w:tcPr>
          <w:p>
            <w:pPr>
              <w:pStyle w:val="TableParagraph"/>
              <w:spacing w:before="76"/>
              <w:ind w:right="65"/>
              <w:jc w:val="right"/>
              <w:rPr>
                <w:sz w:val="20"/>
              </w:rPr>
            </w:pPr>
            <w:r>
              <w:rPr>
                <w:w w:val="95"/>
                <w:sz w:val="20"/>
              </w:rPr>
              <w:t>0.04192433</w:t>
            </w:r>
          </w:p>
        </w:tc>
        <w:tc>
          <w:tcPr>
            <w:tcW w:w="994" w:type="dxa"/>
          </w:tcPr>
          <w:p>
            <w:pPr>
              <w:pStyle w:val="TableParagraph"/>
              <w:spacing w:before="76"/>
              <w:ind w:right="65"/>
              <w:jc w:val="right"/>
              <w:rPr>
                <w:sz w:val="20"/>
              </w:rPr>
            </w:pPr>
            <w:r>
              <w:rPr>
                <w:w w:val="95"/>
                <w:sz w:val="20"/>
              </w:rPr>
              <w:t>10.77</w:t>
            </w:r>
          </w:p>
        </w:tc>
        <w:tc>
          <w:tcPr>
            <w:tcW w:w="1116" w:type="dxa"/>
          </w:tcPr>
          <w:p>
            <w:pPr>
              <w:pStyle w:val="TableParagraph"/>
              <w:spacing w:before="76"/>
              <w:ind w:right="65"/>
              <w:jc w:val="right"/>
              <w:rPr>
                <w:sz w:val="20"/>
              </w:rPr>
            </w:pPr>
            <w:r>
              <w:rPr>
                <w:w w:val="95"/>
                <w:sz w:val="20"/>
              </w:rPr>
              <w:t>&lt;.0001</w:t>
            </w:r>
          </w:p>
        </w:tc>
      </w:tr>
      <w:tr>
        <w:trPr>
          <w:trHeight w:val="429" w:hRule="atLeast"/>
        </w:trPr>
        <w:tc>
          <w:tcPr>
            <w:tcW w:w="1477" w:type="dxa"/>
            <w:shd w:val="clear" w:color="auto" w:fill="FFFF00"/>
          </w:tcPr>
          <w:p>
            <w:pPr>
              <w:pStyle w:val="TableParagraph"/>
              <w:spacing w:before="76"/>
              <w:ind w:left="74"/>
              <w:jc w:val="left"/>
              <w:rPr>
                <w:b/>
                <w:sz w:val="20"/>
              </w:rPr>
            </w:pPr>
            <w:r>
              <w:rPr>
                <w:b/>
                <w:sz w:val="20"/>
              </w:rPr>
              <w:t>X1(GROUP) 3</w:t>
            </w:r>
          </w:p>
        </w:tc>
        <w:tc>
          <w:tcPr>
            <w:tcW w:w="1476" w:type="dxa"/>
            <w:shd w:val="clear" w:color="auto" w:fill="FFFF00"/>
          </w:tcPr>
          <w:p>
            <w:pPr>
              <w:pStyle w:val="TableParagraph"/>
              <w:spacing w:before="76"/>
              <w:ind w:right="68"/>
              <w:jc w:val="right"/>
              <w:rPr>
                <w:sz w:val="20"/>
              </w:rPr>
            </w:pPr>
            <w:r>
              <w:rPr>
                <w:w w:val="95"/>
                <w:sz w:val="20"/>
              </w:rPr>
              <w:t>0.470270270</w:t>
            </w:r>
          </w:p>
        </w:tc>
        <w:tc>
          <w:tcPr>
            <w:tcW w:w="271" w:type="dxa"/>
            <w:shd w:val="clear" w:color="auto" w:fill="FFFF00"/>
          </w:tcPr>
          <w:p>
            <w:pPr>
              <w:pStyle w:val="TableParagraph"/>
              <w:jc w:val="left"/>
              <w:rPr>
                <w:rFonts w:ascii="Times New Roman"/>
                <w:sz w:val="20"/>
              </w:rPr>
            </w:pPr>
          </w:p>
        </w:tc>
        <w:tc>
          <w:tcPr>
            <w:tcW w:w="1354" w:type="dxa"/>
            <w:shd w:val="clear" w:color="auto" w:fill="FFFF00"/>
          </w:tcPr>
          <w:p>
            <w:pPr>
              <w:pStyle w:val="TableParagraph"/>
              <w:spacing w:before="76"/>
              <w:ind w:right="65"/>
              <w:jc w:val="right"/>
              <w:rPr>
                <w:sz w:val="20"/>
              </w:rPr>
            </w:pPr>
            <w:r>
              <w:rPr>
                <w:w w:val="95"/>
                <w:sz w:val="20"/>
              </w:rPr>
              <w:t>0.04558839</w:t>
            </w:r>
          </w:p>
        </w:tc>
        <w:tc>
          <w:tcPr>
            <w:tcW w:w="994" w:type="dxa"/>
          </w:tcPr>
          <w:p>
            <w:pPr>
              <w:pStyle w:val="TableParagraph"/>
              <w:spacing w:before="76"/>
              <w:ind w:right="65"/>
              <w:jc w:val="right"/>
              <w:rPr>
                <w:sz w:val="20"/>
              </w:rPr>
            </w:pPr>
            <w:r>
              <w:rPr>
                <w:w w:val="95"/>
                <w:sz w:val="20"/>
              </w:rPr>
              <w:t>10.32</w:t>
            </w:r>
          </w:p>
        </w:tc>
        <w:tc>
          <w:tcPr>
            <w:tcW w:w="1116" w:type="dxa"/>
          </w:tcPr>
          <w:p>
            <w:pPr>
              <w:pStyle w:val="TableParagraph"/>
              <w:spacing w:before="76"/>
              <w:ind w:right="65"/>
              <w:jc w:val="right"/>
              <w:rPr>
                <w:sz w:val="20"/>
              </w:rPr>
            </w:pPr>
            <w:r>
              <w:rPr>
                <w:w w:val="95"/>
                <w:sz w:val="20"/>
              </w:rPr>
              <w:t>&lt;.0001</w:t>
            </w:r>
          </w:p>
        </w:tc>
      </w:tr>
    </w:tbl>
    <w:p>
      <w:pPr>
        <w:pStyle w:val="BodyText"/>
        <w:spacing w:before="4" w:after="1"/>
      </w:pPr>
    </w:p>
    <w:tbl>
      <w:tblPr>
        <w:tblW w:w="0" w:type="auto"/>
        <w:jc w:val="left"/>
        <w:tblInd w:w="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7"/>
        <w:gridCol w:w="8685"/>
      </w:tblGrid>
      <w:tr>
        <w:trPr>
          <w:trHeight w:val="931" w:hRule="atLeast"/>
        </w:trPr>
        <w:tc>
          <w:tcPr>
            <w:tcW w:w="677" w:type="dxa"/>
            <w:shd w:val="clear" w:color="auto" w:fill="F9FAFD"/>
          </w:tcPr>
          <w:p>
            <w:pPr>
              <w:pStyle w:val="TableParagraph"/>
              <w:spacing w:before="45"/>
              <w:ind w:left="45"/>
              <w:jc w:val="left"/>
              <w:rPr>
                <w:sz w:val="20"/>
              </w:rPr>
            </w:pPr>
            <w:r>
              <w:rPr>
                <w:color w:val="112177"/>
                <w:sz w:val="20"/>
              </w:rPr>
              <w:t>Note:</w:t>
            </w:r>
          </w:p>
        </w:tc>
        <w:tc>
          <w:tcPr>
            <w:tcW w:w="8685" w:type="dxa"/>
            <w:shd w:val="clear" w:color="auto" w:fill="F9FAFD"/>
          </w:tcPr>
          <w:p>
            <w:pPr>
              <w:pStyle w:val="TableParagraph"/>
              <w:spacing w:before="45"/>
              <w:ind w:left="30"/>
              <w:jc w:val="left"/>
              <w:rPr>
                <w:sz w:val="20"/>
              </w:rPr>
            </w:pPr>
            <w:r>
              <w:rPr>
                <w:color w:val="112177"/>
                <w:sz w:val="20"/>
              </w:rPr>
              <w:t>The X'X matrix has been found to be singular, and a generalized inverse was used to solve the normal equations. Terms whose estimates are followed by the letter 'B' are not uniquely estimable.</w:t>
            </w:r>
          </w:p>
        </w:tc>
      </w:tr>
    </w:tbl>
    <w:sectPr>
      <w:pgSz w:w="12240" w:h="15840"/>
      <w:pgMar w:header="719" w:footer="740" w:top="980" w:bottom="940" w:left="118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pperplate Gothic Bold">
    <w:altName w:val="Copperplate Gothic Bold"/>
    <w:charset w:val="0"/>
    <w:family w:val="swiss"/>
    <w:pitch w:val="variable"/>
  </w:font>
  <w:font w:name="Courier New">
    <w:altName w:val="Courier New"/>
    <w:charset w:val="0"/>
    <w:family w:val="modern"/>
    <w:pitch w:val="fixed"/>
  </w:font>
  <w:font w:name="Symbol">
    <w:altName w:val="Symbol"/>
    <w:charset w:val="2"/>
    <w:family w:val="roman"/>
    <w:pitch w:val="variable"/>
  </w:font>
  <w:font w:name="SAS Monospace">
    <w:altName w:val="SAS Monospace"/>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50012pt;margin-top:732.478882pt;width:11.15pt;height:13.1pt;mso-position-horizontal-relative:page;mso-position-vertical-relative:page;z-index:-442672" type="#_x0000_t202" filled="false" stroked="false">
          <v:textbox inset="0,0,0,0">
            <w:txbxContent>
              <w:p>
                <w:pPr>
                  <w:spacing w:before="19"/>
                  <w:ind w:left="40" w:right="0" w:firstLine="0"/>
                  <w:jc w:val="left"/>
                  <w:rPr>
                    <w:rFonts w:ascii="Copperplate Gothic Bold"/>
                    <w:b/>
                    <w:sz w:val="20"/>
                  </w:rPr>
                </w:pPr>
                <w:r>
                  <w:rPr/>
                  <w:fldChar w:fldCharType="begin"/>
                </w:r>
                <w:r>
                  <w:rPr>
                    <w:rFonts w:ascii="Copperplate Gothic Bold"/>
                    <w:b/>
                    <w:w w:val="99"/>
                    <w:sz w:val="20"/>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850006pt;margin-top:743.638855pt;width:18.2pt;height:13.45pt;mso-position-horizontal-relative:page;mso-position-vertical-relative:page;z-index:-442648" type="#_x0000_t202" filled="false" stroked="false">
          <v:textbox inset="0,0,0,0">
            <w:txbxContent>
              <w:p>
                <w:pPr>
                  <w:spacing w:before="19"/>
                  <w:ind w:left="40" w:right="0" w:firstLine="0"/>
                  <w:jc w:val="left"/>
                  <w:rPr>
                    <w:rFonts w:ascii="Copperplate Gothic Bold"/>
                    <w:b/>
                    <w:sz w:val="20"/>
                  </w:rPr>
                </w:pPr>
                <w:r>
                  <w:rPr/>
                  <w:fldChar w:fldCharType="begin"/>
                </w:r>
                <w:r>
                  <w:rPr>
                    <w:rFonts w:ascii="Copperplate Gothic Bold"/>
                    <w:b/>
                    <w:sz w:val="20"/>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34.936954pt;width:233.85pt;height:15.35pt;mso-position-horizontal-relative:page;mso-position-vertical-relative:page;z-index:-442720" type="#_x0000_t202" filled="false" stroked="false">
          <v:textbox inset="0,0,0,0">
            <w:txbxContent>
              <w:p>
                <w:pPr>
                  <w:spacing w:before="20"/>
                  <w:ind w:left="20" w:right="0" w:firstLine="0"/>
                  <w:jc w:val="left"/>
                  <w:rPr>
                    <w:rFonts w:ascii="Copperplate Gothic Bold"/>
                    <w:b/>
                    <w:sz w:val="24"/>
                  </w:rPr>
                </w:pPr>
                <w:r>
                  <w:rPr>
                    <w:rFonts w:ascii="Copperplate Gothic Bold"/>
                    <w:b/>
                    <w:sz w:val="24"/>
                  </w:rPr>
                  <w:t>BIOSTATISTICS (BSC 490 &amp; 420.27)</w:t>
                </w:r>
              </w:p>
            </w:txbxContent>
          </v:textbox>
          <w10:wrap type="none"/>
        </v:shape>
      </w:pict>
    </w:r>
    <w:r>
      <w:rPr/>
      <w:pict>
        <v:shape style="position:absolute;margin-left:467.070007pt;margin-top:34.936954pt;width:70.25pt;height:15.35pt;mso-position-horizontal-relative:page;mso-position-vertical-relative:page;z-index:-442696" type="#_x0000_t202" filled="false" stroked="false">
          <v:textbox inset="0,0,0,0">
            <w:txbxContent>
              <w:p>
                <w:pPr>
                  <w:spacing w:before="20"/>
                  <w:ind w:left="20" w:right="0" w:firstLine="0"/>
                  <w:jc w:val="left"/>
                  <w:rPr>
                    <w:rFonts w:ascii="Copperplate Gothic Bold"/>
                    <w:b/>
                    <w:sz w:val="24"/>
                  </w:rPr>
                </w:pPr>
                <w:r>
                  <w:rPr>
                    <w:rFonts w:ascii="Copperplate Gothic Bold"/>
                    <w:b/>
                    <w:sz w:val="24"/>
                  </w:rPr>
                  <w:t>Fall 2018</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18"/>
      <w:numFmt w:val="decimal"/>
      <w:lvlText w:val="%1"/>
      <w:lvlJc w:val="left"/>
      <w:pPr>
        <w:ind w:left="1199" w:hanging="1200"/>
        <w:jc w:val="left"/>
      </w:pPr>
      <w:rPr>
        <w:rFonts w:hint="default" w:ascii="Courier New" w:hAnsi="Courier New" w:eastAsia="Courier New" w:cs="Courier New"/>
        <w:w w:val="99"/>
        <w:sz w:val="20"/>
        <w:szCs w:val="20"/>
        <w:lang w:val="en-us" w:eastAsia="en-us" w:bidi="en-us"/>
      </w:rPr>
    </w:lvl>
    <w:lvl w:ilvl="1">
      <w:start w:val="0"/>
      <w:numFmt w:val="bullet"/>
      <w:lvlText w:val="•"/>
      <w:lvlJc w:val="left"/>
      <w:pPr>
        <w:ind w:left="1969" w:hanging="1200"/>
      </w:pPr>
      <w:rPr>
        <w:rFonts w:hint="default"/>
        <w:lang w:val="en-us" w:eastAsia="en-us" w:bidi="en-us"/>
      </w:rPr>
    </w:lvl>
    <w:lvl w:ilvl="2">
      <w:start w:val="0"/>
      <w:numFmt w:val="bullet"/>
      <w:lvlText w:val="•"/>
      <w:lvlJc w:val="left"/>
      <w:pPr>
        <w:ind w:left="2739" w:hanging="1200"/>
      </w:pPr>
      <w:rPr>
        <w:rFonts w:hint="default"/>
        <w:lang w:val="en-us" w:eastAsia="en-us" w:bidi="en-us"/>
      </w:rPr>
    </w:lvl>
    <w:lvl w:ilvl="3">
      <w:start w:val="0"/>
      <w:numFmt w:val="bullet"/>
      <w:lvlText w:val="•"/>
      <w:lvlJc w:val="left"/>
      <w:pPr>
        <w:ind w:left="3509" w:hanging="1200"/>
      </w:pPr>
      <w:rPr>
        <w:rFonts w:hint="default"/>
        <w:lang w:val="en-us" w:eastAsia="en-us" w:bidi="en-us"/>
      </w:rPr>
    </w:lvl>
    <w:lvl w:ilvl="4">
      <w:start w:val="0"/>
      <w:numFmt w:val="bullet"/>
      <w:lvlText w:val="•"/>
      <w:lvlJc w:val="left"/>
      <w:pPr>
        <w:ind w:left="4279" w:hanging="1200"/>
      </w:pPr>
      <w:rPr>
        <w:rFonts w:hint="default"/>
        <w:lang w:val="en-us" w:eastAsia="en-us" w:bidi="en-us"/>
      </w:rPr>
    </w:lvl>
    <w:lvl w:ilvl="5">
      <w:start w:val="0"/>
      <w:numFmt w:val="bullet"/>
      <w:lvlText w:val="•"/>
      <w:lvlJc w:val="left"/>
      <w:pPr>
        <w:ind w:left="5049" w:hanging="1200"/>
      </w:pPr>
      <w:rPr>
        <w:rFonts w:hint="default"/>
        <w:lang w:val="en-us" w:eastAsia="en-us" w:bidi="en-us"/>
      </w:rPr>
    </w:lvl>
    <w:lvl w:ilvl="6">
      <w:start w:val="0"/>
      <w:numFmt w:val="bullet"/>
      <w:lvlText w:val="•"/>
      <w:lvlJc w:val="left"/>
      <w:pPr>
        <w:ind w:left="5819" w:hanging="1200"/>
      </w:pPr>
      <w:rPr>
        <w:rFonts w:hint="default"/>
        <w:lang w:val="en-us" w:eastAsia="en-us" w:bidi="en-us"/>
      </w:rPr>
    </w:lvl>
    <w:lvl w:ilvl="7">
      <w:start w:val="0"/>
      <w:numFmt w:val="bullet"/>
      <w:lvlText w:val="•"/>
      <w:lvlJc w:val="left"/>
      <w:pPr>
        <w:ind w:left="6589" w:hanging="1200"/>
      </w:pPr>
      <w:rPr>
        <w:rFonts w:hint="default"/>
        <w:lang w:val="en-us" w:eastAsia="en-us" w:bidi="en-us"/>
      </w:rPr>
    </w:lvl>
    <w:lvl w:ilvl="8">
      <w:start w:val="0"/>
      <w:numFmt w:val="bullet"/>
      <w:lvlText w:val="•"/>
      <w:lvlJc w:val="left"/>
      <w:pPr>
        <w:ind w:left="7359" w:hanging="1200"/>
      </w:pPr>
      <w:rPr>
        <w:rFonts w:hint="default"/>
        <w:lang w:val="en-us" w:eastAsia="en-us" w:bidi="en-us"/>
      </w:rPr>
    </w:lvl>
  </w:abstractNum>
  <w:abstractNum w:abstractNumId="13">
    <w:multiLevelType w:val="hybridMultilevel"/>
    <w:lvl w:ilvl="0">
      <w:start w:val="1"/>
      <w:numFmt w:val="decimal"/>
      <w:lvlText w:val="%1)"/>
      <w:lvlJc w:val="left"/>
      <w:pPr>
        <w:ind w:left="404" w:hanging="260"/>
        <w:jc w:val="left"/>
      </w:pPr>
      <w:rPr>
        <w:rFonts w:hint="default" w:ascii="Times New Roman" w:hAnsi="Times New Roman" w:eastAsia="Times New Roman" w:cs="Times New Roman"/>
        <w:spacing w:val="-8"/>
        <w:w w:val="99"/>
        <w:sz w:val="24"/>
        <w:szCs w:val="24"/>
        <w:lang w:val="en-us" w:eastAsia="en-us" w:bidi="en-us"/>
      </w:rPr>
    </w:lvl>
    <w:lvl w:ilvl="1">
      <w:start w:val="0"/>
      <w:numFmt w:val="bullet"/>
      <w:lvlText w:val="•"/>
      <w:lvlJc w:val="left"/>
      <w:pPr>
        <w:ind w:left="1396" w:hanging="260"/>
      </w:pPr>
      <w:rPr>
        <w:rFonts w:hint="default"/>
        <w:lang w:val="en-us" w:eastAsia="en-us" w:bidi="en-us"/>
      </w:rPr>
    </w:lvl>
    <w:lvl w:ilvl="2">
      <w:start w:val="0"/>
      <w:numFmt w:val="bullet"/>
      <w:lvlText w:val="•"/>
      <w:lvlJc w:val="left"/>
      <w:pPr>
        <w:ind w:left="2392" w:hanging="260"/>
      </w:pPr>
      <w:rPr>
        <w:rFonts w:hint="default"/>
        <w:lang w:val="en-us" w:eastAsia="en-us" w:bidi="en-us"/>
      </w:rPr>
    </w:lvl>
    <w:lvl w:ilvl="3">
      <w:start w:val="0"/>
      <w:numFmt w:val="bullet"/>
      <w:lvlText w:val="•"/>
      <w:lvlJc w:val="left"/>
      <w:pPr>
        <w:ind w:left="3388" w:hanging="260"/>
      </w:pPr>
      <w:rPr>
        <w:rFonts w:hint="default"/>
        <w:lang w:val="en-us" w:eastAsia="en-us" w:bidi="en-us"/>
      </w:rPr>
    </w:lvl>
    <w:lvl w:ilvl="4">
      <w:start w:val="0"/>
      <w:numFmt w:val="bullet"/>
      <w:lvlText w:val="•"/>
      <w:lvlJc w:val="left"/>
      <w:pPr>
        <w:ind w:left="4384" w:hanging="260"/>
      </w:pPr>
      <w:rPr>
        <w:rFonts w:hint="default"/>
        <w:lang w:val="en-us" w:eastAsia="en-us" w:bidi="en-us"/>
      </w:rPr>
    </w:lvl>
    <w:lvl w:ilvl="5">
      <w:start w:val="0"/>
      <w:numFmt w:val="bullet"/>
      <w:lvlText w:val="•"/>
      <w:lvlJc w:val="left"/>
      <w:pPr>
        <w:ind w:left="5380" w:hanging="260"/>
      </w:pPr>
      <w:rPr>
        <w:rFonts w:hint="default"/>
        <w:lang w:val="en-us" w:eastAsia="en-us" w:bidi="en-us"/>
      </w:rPr>
    </w:lvl>
    <w:lvl w:ilvl="6">
      <w:start w:val="0"/>
      <w:numFmt w:val="bullet"/>
      <w:lvlText w:val="•"/>
      <w:lvlJc w:val="left"/>
      <w:pPr>
        <w:ind w:left="6376" w:hanging="260"/>
      </w:pPr>
      <w:rPr>
        <w:rFonts w:hint="default"/>
        <w:lang w:val="en-us" w:eastAsia="en-us" w:bidi="en-us"/>
      </w:rPr>
    </w:lvl>
    <w:lvl w:ilvl="7">
      <w:start w:val="0"/>
      <w:numFmt w:val="bullet"/>
      <w:lvlText w:val="•"/>
      <w:lvlJc w:val="left"/>
      <w:pPr>
        <w:ind w:left="7372" w:hanging="260"/>
      </w:pPr>
      <w:rPr>
        <w:rFonts w:hint="default"/>
        <w:lang w:val="en-us" w:eastAsia="en-us" w:bidi="en-us"/>
      </w:rPr>
    </w:lvl>
    <w:lvl w:ilvl="8">
      <w:start w:val="0"/>
      <w:numFmt w:val="bullet"/>
      <w:lvlText w:val="•"/>
      <w:lvlJc w:val="left"/>
      <w:pPr>
        <w:ind w:left="8368" w:hanging="260"/>
      </w:pPr>
      <w:rPr>
        <w:rFonts w:hint="default"/>
        <w:lang w:val="en-us" w:eastAsia="en-us" w:bidi="en-us"/>
      </w:rPr>
    </w:lvl>
  </w:abstractNum>
  <w:abstractNum w:abstractNumId="12">
    <w:multiLevelType w:val="hybridMultilevel"/>
    <w:lvl w:ilvl="0">
      <w:start w:val="1"/>
      <w:numFmt w:val="lowerLetter"/>
      <w:lvlText w:val="%1)"/>
      <w:lvlJc w:val="left"/>
      <w:pPr>
        <w:ind w:left="836" w:hanging="246"/>
        <w:jc w:val="left"/>
      </w:pPr>
      <w:rPr>
        <w:rFonts w:hint="default" w:ascii="Times New Roman" w:hAnsi="Times New Roman" w:eastAsia="Times New Roman" w:cs="Times New Roman"/>
        <w:spacing w:val="-5"/>
        <w:w w:val="99"/>
        <w:sz w:val="24"/>
        <w:szCs w:val="24"/>
        <w:lang w:val="en-us" w:eastAsia="en-us" w:bidi="en-us"/>
      </w:rPr>
    </w:lvl>
    <w:lvl w:ilvl="1">
      <w:start w:val="1"/>
      <w:numFmt w:val="decimal"/>
      <w:lvlText w:val="%2."/>
      <w:lvlJc w:val="left"/>
      <w:pPr>
        <w:ind w:left="1136" w:hanging="300"/>
        <w:jc w:val="left"/>
      </w:pPr>
      <w:rPr>
        <w:rFonts w:hint="default" w:ascii="Times New Roman" w:hAnsi="Times New Roman" w:eastAsia="Times New Roman" w:cs="Times New Roman"/>
        <w:b/>
        <w:bCs/>
        <w:spacing w:val="-3"/>
        <w:w w:val="99"/>
        <w:sz w:val="24"/>
        <w:szCs w:val="24"/>
        <w:lang w:val="en-us" w:eastAsia="en-us" w:bidi="en-us"/>
      </w:rPr>
    </w:lvl>
    <w:lvl w:ilvl="2">
      <w:start w:val="1"/>
      <w:numFmt w:val="lowerLetter"/>
      <w:lvlText w:val="%3)"/>
      <w:lvlJc w:val="left"/>
      <w:pPr>
        <w:ind w:left="1556" w:hanging="246"/>
        <w:jc w:val="left"/>
      </w:pPr>
      <w:rPr>
        <w:rFonts w:hint="default" w:ascii="Times New Roman" w:hAnsi="Times New Roman" w:eastAsia="Times New Roman" w:cs="Times New Roman"/>
        <w:spacing w:val="-3"/>
        <w:w w:val="99"/>
        <w:sz w:val="24"/>
        <w:szCs w:val="24"/>
        <w:lang w:val="en-us" w:eastAsia="en-us" w:bidi="en-us"/>
      </w:rPr>
    </w:lvl>
    <w:lvl w:ilvl="3">
      <w:start w:val="0"/>
      <w:numFmt w:val="bullet"/>
      <w:lvlText w:val="•"/>
      <w:lvlJc w:val="left"/>
      <w:pPr>
        <w:ind w:left="2660" w:hanging="246"/>
      </w:pPr>
      <w:rPr>
        <w:rFonts w:hint="default"/>
        <w:lang w:val="en-us" w:eastAsia="en-us" w:bidi="en-us"/>
      </w:rPr>
    </w:lvl>
    <w:lvl w:ilvl="4">
      <w:start w:val="0"/>
      <w:numFmt w:val="bullet"/>
      <w:lvlText w:val="•"/>
      <w:lvlJc w:val="left"/>
      <w:pPr>
        <w:ind w:left="3760" w:hanging="246"/>
      </w:pPr>
      <w:rPr>
        <w:rFonts w:hint="default"/>
        <w:lang w:val="en-us" w:eastAsia="en-us" w:bidi="en-us"/>
      </w:rPr>
    </w:lvl>
    <w:lvl w:ilvl="5">
      <w:start w:val="0"/>
      <w:numFmt w:val="bullet"/>
      <w:lvlText w:val="•"/>
      <w:lvlJc w:val="left"/>
      <w:pPr>
        <w:ind w:left="4860" w:hanging="246"/>
      </w:pPr>
      <w:rPr>
        <w:rFonts w:hint="default"/>
        <w:lang w:val="en-us" w:eastAsia="en-us" w:bidi="en-us"/>
      </w:rPr>
    </w:lvl>
    <w:lvl w:ilvl="6">
      <w:start w:val="0"/>
      <w:numFmt w:val="bullet"/>
      <w:lvlText w:val="•"/>
      <w:lvlJc w:val="left"/>
      <w:pPr>
        <w:ind w:left="5960" w:hanging="246"/>
      </w:pPr>
      <w:rPr>
        <w:rFonts w:hint="default"/>
        <w:lang w:val="en-us" w:eastAsia="en-us" w:bidi="en-us"/>
      </w:rPr>
    </w:lvl>
    <w:lvl w:ilvl="7">
      <w:start w:val="0"/>
      <w:numFmt w:val="bullet"/>
      <w:lvlText w:val="•"/>
      <w:lvlJc w:val="left"/>
      <w:pPr>
        <w:ind w:left="7060" w:hanging="246"/>
      </w:pPr>
      <w:rPr>
        <w:rFonts w:hint="default"/>
        <w:lang w:val="en-us" w:eastAsia="en-us" w:bidi="en-us"/>
      </w:rPr>
    </w:lvl>
    <w:lvl w:ilvl="8">
      <w:start w:val="0"/>
      <w:numFmt w:val="bullet"/>
      <w:lvlText w:val="•"/>
      <w:lvlJc w:val="left"/>
      <w:pPr>
        <w:ind w:left="8160" w:hanging="246"/>
      </w:pPr>
      <w:rPr>
        <w:rFonts w:hint="default"/>
        <w:lang w:val="en-us" w:eastAsia="en-us" w:bidi="en-us"/>
      </w:rPr>
    </w:lvl>
  </w:abstractNum>
  <w:abstractNum w:abstractNumId="11">
    <w:multiLevelType w:val="hybridMultilevel"/>
    <w:lvl w:ilvl="0">
      <w:start w:val="1"/>
      <w:numFmt w:val="lowerLetter"/>
      <w:lvlText w:val="%1."/>
      <w:lvlJc w:val="left"/>
      <w:pPr>
        <w:ind w:left="404" w:hanging="286"/>
        <w:jc w:val="left"/>
      </w:pPr>
      <w:rPr>
        <w:rFonts w:hint="default" w:ascii="Times New Roman" w:hAnsi="Times New Roman" w:eastAsia="Times New Roman" w:cs="Times New Roman"/>
        <w:spacing w:val="-5"/>
        <w:w w:val="99"/>
        <w:sz w:val="24"/>
        <w:szCs w:val="24"/>
        <w:lang w:val="en-us" w:eastAsia="en-us" w:bidi="en-us"/>
      </w:rPr>
    </w:lvl>
    <w:lvl w:ilvl="1">
      <w:start w:val="0"/>
      <w:numFmt w:val="bullet"/>
      <w:lvlText w:val="•"/>
      <w:lvlJc w:val="left"/>
      <w:pPr>
        <w:ind w:left="1396" w:hanging="286"/>
      </w:pPr>
      <w:rPr>
        <w:rFonts w:hint="default"/>
        <w:lang w:val="en-us" w:eastAsia="en-us" w:bidi="en-us"/>
      </w:rPr>
    </w:lvl>
    <w:lvl w:ilvl="2">
      <w:start w:val="0"/>
      <w:numFmt w:val="bullet"/>
      <w:lvlText w:val="•"/>
      <w:lvlJc w:val="left"/>
      <w:pPr>
        <w:ind w:left="2392" w:hanging="286"/>
      </w:pPr>
      <w:rPr>
        <w:rFonts w:hint="default"/>
        <w:lang w:val="en-us" w:eastAsia="en-us" w:bidi="en-us"/>
      </w:rPr>
    </w:lvl>
    <w:lvl w:ilvl="3">
      <w:start w:val="0"/>
      <w:numFmt w:val="bullet"/>
      <w:lvlText w:val="•"/>
      <w:lvlJc w:val="left"/>
      <w:pPr>
        <w:ind w:left="3388" w:hanging="286"/>
      </w:pPr>
      <w:rPr>
        <w:rFonts w:hint="default"/>
        <w:lang w:val="en-us" w:eastAsia="en-us" w:bidi="en-us"/>
      </w:rPr>
    </w:lvl>
    <w:lvl w:ilvl="4">
      <w:start w:val="0"/>
      <w:numFmt w:val="bullet"/>
      <w:lvlText w:val="•"/>
      <w:lvlJc w:val="left"/>
      <w:pPr>
        <w:ind w:left="4384" w:hanging="286"/>
      </w:pPr>
      <w:rPr>
        <w:rFonts w:hint="default"/>
        <w:lang w:val="en-us" w:eastAsia="en-us" w:bidi="en-us"/>
      </w:rPr>
    </w:lvl>
    <w:lvl w:ilvl="5">
      <w:start w:val="0"/>
      <w:numFmt w:val="bullet"/>
      <w:lvlText w:val="•"/>
      <w:lvlJc w:val="left"/>
      <w:pPr>
        <w:ind w:left="5380" w:hanging="286"/>
      </w:pPr>
      <w:rPr>
        <w:rFonts w:hint="default"/>
        <w:lang w:val="en-us" w:eastAsia="en-us" w:bidi="en-us"/>
      </w:rPr>
    </w:lvl>
    <w:lvl w:ilvl="6">
      <w:start w:val="0"/>
      <w:numFmt w:val="bullet"/>
      <w:lvlText w:val="•"/>
      <w:lvlJc w:val="left"/>
      <w:pPr>
        <w:ind w:left="6376" w:hanging="286"/>
      </w:pPr>
      <w:rPr>
        <w:rFonts w:hint="default"/>
        <w:lang w:val="en-us" w:eastAsia="en-us" w:bidi="en-us"/>
      </w:rPr>
    </w:lvl>
    <w:lvl w:ilvl="7">
      <w:start w:val="0"/>
      <w:numFmt w:val="bullet"/>
      <w:lvlText w:val="•"/>
      <w:lvlJc w:val="left"/>
      <w:pPr>
        <w:ind w:left="7372" w:hanging="286"/>
      </w:pPr>
      <w:rPr>
        <w:rFonts w:hint="default"/>
        <w:lang w:val="en-us" w:eastAsia="en-us" w:bidi="en-us"/>
      </w:rPr>
    </w:lvl>
    <w:lvl w:ilvl="8">
      <w:start w:val="0"/>
      <w:numFmt w:val="bullet"/>
      <w:lvlText w:val="•"/>
      <w:lvlJc w:val="left"/>
      <w:pPr>
        <w:ind w:left="8368" w:hanging="286"/>
      </w:pPr>
      <w:rPr>
        <w:rFonts w:hint="default"/>
        <w:lang w:val="en-us" w:eastAsia="en-us" w:bidi="en-us"/>
      </w:rPr>
    </w:lvl>
  </w:abstractNum>
  <w:abstractNum w:abstractNumId="10">
    <w:multiLevelType w:val="hybridMultilevel"/>
    <w:lvl w:ilvl="0">
      <w:start w:val="1"/>
      <w:numFmt w:val="lowerRoman"/>
      <w:lvlText w:val="%1)"/>
      <w:lvlJc w:val="left"/>
      <w:pPr>
        <w:ind w:left="404" w:hanging="267"/>
        <w:jc w:val="left"/>
      </w:pPr>
      <w:rPr>
        <w:rFonts w:hint="default" w:ascii="Times New Roman" w:hAnsi="Times New Roman" w:eastAsia="Times New Roman" w:cs="Times New Roman"/>
        <w:spacing w:val="-8"/>
        <w:w w:val="99"/>
        <w:sz w:val="24"/>
        <w:szCs w:val="24"/>
        <w:lang w:val="en-us" w:eastAsia="en-us" w:bidi="en-us"/>
      </w:rPr>
    </w:lvl>
    <w:lvl w:ilvl="1">
      <w:start w:val="0"/>
      <w:numFmt w:val="bullet"/>
      <w:lvlText w:val="•"/>
      <w:lvlJc w:val="left"/>
      <w:pPr>
        <w:ind w:left="1396" w:hanging="267"/>
      </w:pPr>
      <w:rPr>
        <w:rFonts w:hint="default"/>
        <w:lang w:val="en-us" w:eastAsia="en-us" w:bidi="en-us"/>
      </w:rPr>
    </w:lvl>
    <w:lvl w:ilvl="2">
      <w:start w:val="0"/>
      <w:numFmt w:val="bullet"/>
      <w:lvlText w:val="•"/>
      <w:lvlJc w:val="left"/>
      <w:pPr>
        <w:ind w:left="2392" w:hanging="267"/>
      </w:pPr>
      <w:rPr>
        <w:rFonts w:hint="default"/>
        <w:lang w:val="en-us" w:eastAsia="en-us" w:bidi="en-us"/>
      </w:rPr>
    </w:lvl>
    <w:lvl w:ilvl="3">
      <w:start w:val="0"/>
      <w:numFmt w:val="bullet"/>
      <w:lvlText w:val="•"/>
      <w:lvlJc w:val="left"/>
      <w:pPr>
        <w:ind w:left="3388" w:hanging="267"/>
      </w:pPr>
      <w:rPr>
        <w:rFonts w:hint="default"/>
        <w:lang w:val="en-us" w:eastAsia="en-us" w:bidi="en-us"/>
      </w:rPr>
    </w:lvl>
    <w:lvl w:ilvl="4">
      <w:start w:val="0"/>
      <w:numFmt w:val="bullet"/>
      <w:lvlText w:val="•"/>
      <w:lvlJc w:val="left"/>
      <w:pPr>
        <w:ind w:left="4384" w:hanging="267"/>
      </w:pPr>
      <w:rPr>
        <w:rFonts w:hint="default"/>
        <w:lang w:val="en-us" w:eastAsia="en-us" w:bidi="en-us"/>
      </w:rPr>
    </w:lvl>
    <w:lvl w:ilvl="5">
      <w:start w:val="0"/>
      <w:numFmt w:val="bullet"/>
      <w:lvlText w:val="•"/>
      <w:lvlJc w:val="left"/>
      <w:pPr>
        <w:ind w:left="5380" w:hanging="267"/>
      </w:pPr>
      <w:rPr>
        <w:rFonts w:hint="default"/>
        <w:lang w:val="en-us" w:eastAsia="en-us" w:bidi="en-us"/>
      </w:rPr>
    </w:lvl>
    <w:lvl w:ilvl="6">
      <w:start w:val="0"/>
      <w:numFmt w:val="bullet"/>
      <w:lvlText w:val="•"/>
      <w:lvlJc w:val="left"/>
      <w:pPr>
        <w:ind w:left="6376" w:hanging="267"/>
      </w:pPr>
      <w:rPr>
        <w:rFonts w:hint="default"/>
        <w:lang w:val="en-us" w:eastAsia="en-us" w:bidi="en-us"/>
      </w:rPr>
    </w:lvl>
    <w:lvl w:ilvl="7">
      <w:start w:val="0"/>
      <w:numFmt w:val="bullet"/>
      <w:lvlText w:val="•"/>
      <w:lvlJc w:val="left"/>
      <w:pPr>
        <w:ind w:left="7372" w:hanging="267"/>
      </w:pPr>
      <w:rPr>
        <w:rFonts w:hint="default"/>
        <w:lang w:val="en-us" w:eastAsia="en-us" w:bidi="en-us"/>
      </w:rPr>
    </w:lvl>
    <w:lvl w:ilvl="8">
      <w:start w:val="0"/>
      <w:numFmt w:val="bullet"/>
      <w:lvlText w:val="•"/>
      <w:lvlJc w:val="left"/>
      <w:pPr>
        <w:ind w:left="8368" w:hanging="267"/>
      </w:pPr>
      <w:rPr>
        <w:rFonts w:hint="default"/>
        <w:lang w:val="en-us" w:eastAsia="en-us" w:bidi="en-us"/>
      </w:rPr>
    </w:lvl>
  </w:abstractNum>
  <w:abstractNum w:abstractNumId="9">
    <w:multiLevelType w:val="hybridMultilevel"/>
    <w:lvl w:ilvl="0">
      <w:start w:val="1"/>
      <w:numFmt w:val="lowerLetter"/>
      <w:lvlText w:val="%1)"/>
      <w:lvlJc w:val="left"/>
      <w:pPr>
        <w:ind w:left="404" w:hanging="246"/>
        <w:jc w:val="left"/>
      </w:pPr>
      <w:rPr>
        <w:rFonts w:hint="default" w:ascii="Times New Roman" w:hAnsi="Times New Roman" w:eastAsia="Times New Roman" w:cs="Times New Roman"/>
        <w:spacing w:val="-5"/>
        <w:w w:val="99"/>
        <w:sz w:val="24"/>
        <w:szCs w:val="24"/>
        <w:lang w:val="en-us" w:eastAsia="en-us" w:bidi="en-us"/>
      </w:rPr>
    </w:lvl>
    <w:lvl w:ilvl="1">
      <w:start w:val="0"/>
      <w:numFmt w:val="bullet"/>
      <w:lvlText w:val="•"/>
      <w:lvlJc w:val="left"/>
      <w:pPr>
        <w:ind w:left="1396" w:hanging="246"/>
      </w:pPr>
      <w:rPr>
        <w:rFonts w:hint="default"/>
        <w:lang w:val="en-us" w:eastAsia="en-us" w:bidi="en-us"/>
      </w:rPr>
    </w:lvl>
    <w:lvl w:ilvl="2">
      <w:start w:val="0"/>
      <w:numFmt w:val="bullet"/>
      <w:lvlText w:val="•"/>
      <w:lvlJc w:val="left"/>
      <w:pPr>
        <w:ind w:left="2392" w:hanging="246"/>
      </w:pPr>
      <w:rPr>
        <w:rFonts w:hint="default"/>
        <w:lang w:val="en-us" w:eastAsia="en-us" w:bidi="en-us"/>
      </w:rPr>
    </w:lvl>
    <w:lvl w:ilvl="3">
      <w:start w:val="0"/>
      <w:numFmt w:val="bullet"/>
      <w:lvlText w:val="•"/>
      <w:lvlJc w:val="left"/>
      <w:pPr>
        <w:ind w:left="3388" w:hanging="246"/>
      </w:pPr>
      <w:rPr>
        <w:rFonts w:hint="default"/>
        <w:lang w:val="en-us" w:eastAsia="en-us" w:bidi="en-us"/>
      </w:rPr>
    </w:lvl>
    <w:lvl w:ilvl="4">
      <w:start w:val="0"/>
      <w:numFmt w:val="bullet"/>
      <w:lvlText w:val="•"/>
      <w:lvlJc w:val="left"/>
      <w:pPr>
        <w:ind w:left="4384" w:hanging="246"/>
      </w:pPr>
      <w:rPr>
        <w:rFonts w:hint="default"/>
        <w:lang w:val="en-us" w:eastAsia="en-us" w:bidi="en-us"/>
      </w:rPr>
    </w:lvl>
    <w:lvl w:ilvl="5">
      <w:start w:val="0"/>
      <w:numFmt w:val="bullet"/>
      <w:lvlText w:val="•"/>
      <w:lvlJc w:val="left"/>
      <w:pPr>
        <w:ind w:left="5380" w:hanging="246"/>
      </w:pPr>
      <w:rPr>
        <w:rFonts w:hint="default"/>
        <w:lang w:val="en-us" w:eastAsia="en-us" w:bidi="en-us"/>
      </w:rPr>
    </w:lvl>
    <w:lvl w:ilvl="6">
      <w:start w:val="0"/>
      <w:numFmt w:val="bullet"/>
      <w:lvlText w:val="•"/>
      <w:lvlJc w:val="left"/>
      <w:pPr>
        <w:ind w:left="6376" w:hanging="246"/>
      </w:pPr>
      <w:rPr>
        <w:rFonts w:hint="default"/>
        <w:lang w:val="en-us" w:eastAsia="en-us" w:bidi="en-us"/>
      </w:rPr>
    </w:lvl>
    <w:lvl w:ilvl="7">
      <w:start w:val="0"/>
      <w:numFmt w:val="bullet"/>
      <w:lvlText w:val="•"/>
      <w:lvlJc w:val="left"/>
      <w:pPr>
        <w:ind w:left="7372" w:hanging="246"/>
      </w:pPr>
      <w:rPr>
        <w:rFonts w:hint="default"/>
        <w:lang w:val="en-us" w:eastAsia="en-us" w:bidi="en-us"/>
      </w:rPr>
    </w:lvl>
    <w:lvl w:ilvl="8">
      <w:start w:val="0"/>
      <w:numFmt w:val="bullet"/>
      <w:lvlText w:val="•"/>
      <w:lvlJc w:val="left"/>
      <w:pPr>
        <w:ind w:left="8368" w:hanging="246"/>
      </w:pPr>
      <w:rPr>
        <w:rFonts w:hint="default"/>
        <w:lang w:val="en-us" w:eastAsia="en-us" w:bidi="en-us"/>
      </w:rPr>
    </w:lvl>
  </w:abstractNum>
  <w:abstractNum w:abstractNumId="8">
    <w:multiLevelType w:val="hybridMultilevel"/>
    <w:lvl w:ilvl="0">
      <w:start w:val="1"/>
      <w:numFmt w:val="lowerRoman"/>
      <w:lvlText w:val="%1)"/>
      <w:lvlJc w:val="left"/>
      <w:pPr>
        <w:ind w:left="404" w:hanging="267"/>
        <w:jc w:val="left"/>
      </w:pPr>
      <w:rPr>
        <w:rFonts w:hint="default" w:ascii="Times New Roman" w:hAnsi="Times New Roman" w:eastAsia="Times New Roman" w:cs="Times New Roman"/>
        <w:spacing w:val="-6"/>
        <w:w w:val="99"/>
        <w:sz w:val="24"/>
        <w:szCs w:val="24"/>
        <w:lang w:val="en-us" w:eastAsia="en-us" w:bidi="en-us"/>
      </w:rPr>
    </w:lvl>
    <w:lvl w:ilvl="1">
      <w:start w:val="0"/>
      <w:numFmt w:val="bullet"/>
      <w:lvlText w:val="•"/>
      <w:lvlJc w:val="left"/>
      <w:pPr>
        <w:ind w:left="1396" w:hanging="267"/>
      </w:pPr>
      <w:rPr>
        <w:rFonts w:hint="default"/>
        <w:lang w:val="en-us" w:eastAsia="en-us" w:bidi="en-us"/>
      </w:rPr>
    </w:lvl>
    <w:lvl w:ilvl="2">
      <w:start w:val="0"/>
      <w:numFmt w:val="bullet"/>
      <w:lvlText w:val="•"/>
      <w:lvlJc w:val="left"/>
      <w:pPr>
        <w:ind w:left="2392" w:hanging="267"/>
      </w:pPr>
      <w:rPr>
        <w:rFonts w:hint="default"/>
        <w:lang w:val="en-us" w:eastAsia="en-us" w:bidi="en-us"/>
      </w:rPr>
    </w:lvl>
    <w:lvl w:ilvl="3">
      <w:start w:val="0"/>
      <w:numFmt w:val="bullet"/>
      <w:lvlText w:val="•"/>
      <w:lvlJc w:val="left"/>
      <w:pPr>
        <w:ind w:left="3388" w:hanging="267"/>
      </w:pPr>
      <w:rPr>
        <w:rFonts w:hint="default"/>
        <w:lang w:val="en-us" w:eastAsia="en-us" w:bidi="en-us"/>
      </w:rPr>
    </w:lvl>
    <w:lvl w:ilvl="4">
      <w:start w:val="0"/>
      <w:numFmt w:val="bullet"/>
      <w:lvlText w:val="•"/>
      <w:lvlJc w:val="left"/>
      <w:pPr>
        <w:ind w:left="4384" w:hanging="267"/>
      </w:pPr>
      <w:rPr>
        <w:rFonts w:hint="default"/>
        <w:lang w:val="en-us" w:eastAsia="en-us" w:bidi="en-us"/>
      </w:rPr>
    </w:lvl>
    <w:lvl w:ilvl="5">
      <w:start w:val="0"/>
      <w:numFmt w:val="bullet"/>
      <w:lvlText w:val="•"/>
      <w:lvlJc w:val="left"/>
      <w:pPr>
        <w:ind w:left="5380" w:hanging="267"/>
      </w:pPr>
      <w:rPr>
        <w:rFonts w:hint="default"/>
        <w:lang w:val="en-us" w:eastAsia="en-us" w:bidi="en-us"/>
      </w:rPr>
    </w:lvl>
    <w:lvl w:ilvl="6">
      <w:start w:val="0"/>
      <w:numFmt w:val="bullet"/>
      <w:lvlText w:val="•"/>
      <w:lvlJc w:val="left"/>
      <w:pPr>
        <w:ind w:left="6376" w:hanging="267"/>
      </w:pPr>
      <w:rPr>
        <w:rFonts w:hint="default"/>
        <w:lang w:val="en-us" w:eastAsia="en-us" w:bidi="en-us"/>
      </w:rPr>
    </w:lvl>
    <w:lvl w:ilvl="7">
      <w:start w:val="0"/>
      <w:numFmt w:val="bullet"/>
      <w:lvlText w:val="•"/>
      <w:lvlJc w:val="left"/>
      <w:pPr>
        <w:ind w:left="7372" w:hanging="267"/>
      </w:pPr>
      <w:rPr>
        <w:rFonts w:hint="default"/>
        <w:lang w:val="en-us" w:eastAsia="en-us" w:bidi="en-us"/>
      </w:rPr>
    </w:lvl>
    <w:lvl w:ilvl="8">
      <w:start w:val="0"/>
      <w:numFmt w:val="bullet"/>
      <w:lvlText w:val="•"/>
      <w:lvlJc w:val="left"/>
      <w:pPr>
        <w:ind w:left="8368" w:hanging="267"/>
      </w:pPr>
      <w:rPr>
        <w:rFonts w:hint="default"/>
        <w:lang w:val="en-us" w:eastAsia="en-us" w:bidi="en-us"/>
      </w:rPr>
    </w:lvl>
  </w:abstractNum>
  <w:abstractNum w:abstractNumId="7">
    <w:multiLevelType w:val="hybridMultilevel"/>
    <w:lvl w:ilvl="0">
      <w:start w:val="1"/>
      <w:numFmt w:val="lowerLetter"/>
      <w:lvlText w:val="%1)"/>
      <w:lvlJc w:val="left"/>
      <w:pPr>
        <w:ind w:left="404" w:hanging="246"/>
        <w:jc w:val="left"/>
      </w:pPr>
      <w:rPr>
        <w:rFonts w:hint="default" w:ascii="Times New Roman" w:hAnsi="Times New Roman" w:eastAsia="Times New Roman" w:cs="Times New Roman"/>
        <w:spacing w:val="-5"/>
        <w:w w:val="99"/>
        <w:sz w:val="24"/>
        <w:szCs w:val="24"/>
        <w:lang w:val="en-us" w:eastAsia="en-us" w:bidi="en-us"/>
      </w:rPr>
    </w:lvl>
    <w:lvl w:ilvl="1">
      <w:start w:val="0"/>
      <w:numFmt w:val="bullet"/>
      <w:lvlText w:val="•"/>
      <w:lvlJc w:val="left"/>
      <w:pPr>
        <w:ind w:left="1396" w:hanging="246"/>
      </w:pPr>
      <w:rPr>
        <w:rFonts w:hint="default"/>
        <w:lang w:val="en-us" w:eastAsia="en-us" w:bidi="en-us"/>
      </w:rPr>
    </w:lvl>
    <w:lvl w:ilvl="2">
      <w:start w:val="0"/>
      <w:numFmt w:val="bullet"/>
      <w:lvlText w:val="•"/>
      <w:lvlJc w:val="left"/>
      <w:pPr>
        <w:ind w:left="2392" w:hanging="246"/>
      </w:pPr>
      <w:rPr>
        <w:rFonts w:hint="default"/>
        <w:lang w:val="en-us" w:eastAsia="en-us" w:bidi="en-us"/>
      </w:rPr>
    </w:lvl>
    <w:lvl w:ilvl="3">
      <w:start w:val="0"/>
      <w:numFmt w:val="bullet"/>
      <w:lvlText w:val="•"/>
      <w:lvlJc w:val="left"/>
      <w:pPr>
        <w:ind w:left="3388" w:hanging="246"/>
      </w:pPr>
      <w:rPr>
        <w:rFonts w:hint="default"/>
        <w:lang w:val="en-us" w:eastAsia="en-us" w:bidi="en-us"/>
      </w:rPr>
    </w:lvl>
    <w:lvl w:ilvl="4">
      <w:start w:val="0"/>
      <w:numFmt w:val="bullet"/>
      <w:lvlText w:val="•"/>
      <w:lvlJc w:val="left"/>
      <w:pPr>
        <w:ind w:left="4384" w:hanging="246"/>
      </w:pPr>
      <w:rPr>
        <w:rFonts w:hint="default"/>
        <w:lang w:val="en-us" w:eastAsia="en-us" w:bidi="en-us"/>
      </w:rPr>
    </w:lvl>
    <w:lvl w:ilvl="5">
      <w:start w:val="0"/>
      <w:numFmt w:val="bullet"/>
      <w:lvlText w:val="•"/>
      <w:lvlJc w:val="left"/>
      <w:pPr>
        <w:ind w:left="5380" w:hanging="246"/>
      </w:pPr>
      <w:rPr>
        <w:rFonts w:hint="default"/>
        <w:lang w:val="en-us" w:eastAsia="en-us" w:bidi="en-us"/>
      </w:rPr>
    </w:lvl>
    <w:lvl w:ilvl="6">
      <w:start w:val="0"/>
      <w:numFmt w:val="bullet"/>
      <w:lvlText w:val="•"/>
      <w:lvlJc w:val="left"/>
      <w:pPr>
        <w:ind w:left="6376" w:hanging="246"/>
      </w:pPr>
      <w:rPr>
        <w:rFonts w:hint="default"/>
        <w:lang w:val="en-us" w:eastAsia="en-us" w:bidi="en-us"/>
      </w:rPr>
    </w:lvl>
    <w:lvl w:ilvl="7">
      <w:start w:val="0"/>
      <w:numFmt w:val="bullet"/>
      <w:lvlText w:val="•"/>
      <w:lvlJc w:val="left"/>
      <w:pPr>
        <w:ind w:left="7372" w:hanging="246"/>
      </w:pPr>
      <w:rPr>
        <w:rFonts w:hint="default"/>
        <w:lang w:val="en-us" w:eastAsia="en-us" w:bidi="en-us"/>
      </w:rPr>
    </w:lvl>
    <w:lvl w:ilvl="8">
      <w:start w:val="0"/>
      <w:numFmt w:val="bullet"/>
      <w:lvlText w:val="•"/>
      <w:lvlJc w:val="left"/>
      <w:pPr>
        <w:ind w:left="8368" w:hanging="246"/>
      </w:pPr>
      <w:rPr>
        <w:rFonts w:hint="default"/>
        <w:lang w:val="en-us" w:eastAsia="en-us" w:bidi="en-us"/>
      </w:rPr>
    </w:lvl>
  </w:abstractNum>
  <w:abstractNum w:abstractNumId="6">
    <w:multiLevelType w:val="hybridMultilevel"/>
    <w:lvl w:ilvl="0">
      <w:start w:val="1"/>
      <w:numFmt w:val="lowerLetter"/>
      <w:lvlText w:val="%1)"/>
      <w:lvlJc w:val="left"/>
      <w:pPr>
        <w:ind w:left="404" w:hanging="245"/>
        <w:jc w:val="left"/>
      </w:pPr>
      <w:rPr>
        <w:rFonts w:hint="default" w:ascii="Times New Roman" w:hAnsi="Times New Roman" w:eastAsia="Times New Roman" w:cs="Times New Roman"/>
        <w:spacing w:val="-1"/>
        <w:w w:val="100"/>
        <w:sz w:val="24"/>
        <w:szCs w:val="24"/>
        <w:lang w:val="en-us" w:eastAsia="en-us" w:bidi="en-us"/>
      </w:rPr>
    </w:lvl>
    <w:lvl w:ilvl="1">
      <w:start w:val="0"/>
      <w:numFmt w:val="bullet"/>
      <w:lvlText w:val="•"/>
      <w:lvlJc w:val="left"/>
      <w:pPr>
        <w:ind w:left="1396" w:hanging="245"/>
      </w:pPr>
      <w:rPr>
        <w:rFonts w:hint="default"/>
        <w:lang w:val="en-us" w:eastAsia="en-us" w:bidi="en-us"/>
      </w:rPr>
    </w:lvl>
    <w:lvl w:ilvl="2">
      <w:start w:val="0"/>
      <w:numFmt w:val="bullet"/>
      <w:lvlText w:val="•"/>
      <w:lvlJc w:val="left"/>
      <w:pPr>
        <w:ind w:left="2392" w:hanging="245"/>
      </w:pPr>
      <w:rPr>
        <w:rFonts w:hint="default"/>
        <w:lang w:val="en-us" w:eastAsia="en-us" w:bidi="en-us"/>
      </w:rPr>
    </w:lvl>
    <w:lvl w:ilvl="3">
      <w:start w:val="0"/>
      <w:numFmt w:val="bullet"/>
      <w:lvlText w:val="•"/>
      <w:lvlJc w:val="left"/>
      <w:pPr>
        <w:ind w:left="3388" w:hanging="245"/>
      </w:pPr>
      <w:rPr>
        <w:rFonts w:hint="default"/>
        <w:lang w:val="en-us" w:eastAsia="en-us" w:bidi="en-us"/>
      </w:rPr>
    </w:lvl>
    <w:lvl w:ilvl="4">
      <w:start w:val="0"/>
      <w:numFmt w:val="bullet"/>
      <w:lvlText w:val="•"/>
      <w:lvlJc w:val="left"/>
      <w:pPr>
        <w:ind w:left="4384" w:hanging="245"/>
      </w:pPr>
      <w:rPr>
        <w:rFonts w:hint="default"/>
        <w:lang w:val="en-us" w:eastAsia="en-us" w:bidi="en-us"/>
      </w:rPr>
    </w:lvl>
    <w:lvl w:ilvl="5">
      <w:start w:val="0"/>
      <w:numFmt w:val="bullet"/>
      <w:lvlText w:val="•"/>
      <w:lvlJc w:val="left"/>
      <w:pPr>
        <w:ind w:left="5380" w:hanging="245"/>
      </w:pPr>
      <w:rPr>
        <w:rFonts w:hint="default"/>
        <w:lang w:val="en-us" w:eastAsia="en-us" w:bidi="en-us"/>
      </w:rPr>
    </w:lvl>
    <w:lvl w:ilvl="6">
      <w:start w:val="0"/>
      <w:numFmt w:val="bullet"/>
      <w:lvlText w:val="•"/>
      <w:lvlJc w:val="left"/>
      <w:pPr>
        <w:ind w:left="6376" w:hanging="245"/>
      </w:pPr>
      <w:rPr>
        <w:rFonts w:hint="default"/>
        <w:lang w:val="en-us" w:eastAsia="en-us" w:bidi="en-us"/>
      </w:rPr>
    </w:lvl>
    <w:lvl w:ilvl="7">
      <w:start w:val="0"/>
      <w:numFmt w:val="bullet"/>
      <w:lvlText w:val="•"/>
      <w:lvlJc w:val="left"/>
      <w:pPr>
        <w:ind w:left="7372" w:hanging="245"/>
      </w:pPr>
      <w:rPr>
        <w:rFonts w:hint="default"/>
        <w:lang w:val="en-us" w:eastAsia="en-us" w:bidi="en-us"/>
      </w:rPr>
    </w:lvl>
    <w:lvl w:ilvl="8">
      <w:start w:val="0"/>
      <w:numFmt w:val="bullet"/>
      <w:lvlText w:val="•"/>
      <w:lvlJc w:val="left"/>
      <w:pPr>
        <w:ind w:left="8368" w:hanging="245"/>
      </w:pPr>
      <w:rPr>
        <w:rFonts w:hint="default"/>
        <w:lang w:val="en-us" w:eastAsia="en-us" w:bidi="en-us"/>
      </w:rPr>
    </w:lvl>
  </w:abstractNum>
  <w:abstractNum w:abstractNumId="5">
    <w:multiLevelType w:val="hybridMultilevel"/>
    <w:lvl w:ilvl="0">
      <w:start w:val="1"/>
      <w:numFmt w:val="decimal"/>
      <w:lvlText w:val="%1."/>
      <w:lvlJc w:val="left"/>
      <w:pPr>
        <w:ind w:left="260" w:hanging="240"/>
        <w:jc w:val="left"/>
      </w:pPr>
      <w:rPr>
        <w:rFonts w:hint="default" w:ascii="Times New Roman" w:hAnsi="Times New Roman" w:eastAsia="Times New Roman" w:cs="Times New Roman"/>
        <w:spacing w:val="-5"/>
        <w:w w:val="99"/>
        <w:sz w:val="24"/>
        <w:szCs w:val="24"/>
        <w:lang w:val="en-us" w:eastAsia="en-us" w:bidi="en-us"/>
      </w:rPr>
    </w:lvl>
    <w:lvl w:ilvl="1">
      <w:start w:val="1"/>
      <w:numFmt w:val="lowerLetter"/>
      <w:lvlText w:val="%2)"/>
      <w:lvlJc w:val="left"/>
      <w:pPr>
        <w:ind w:left="980" w:hanging="246"/>
        <w:jc w:val="left"/>
      </w:pPr>
      <w:rPr>
        <w:rFonts w:hint="default" w:ascii="Times New Roman" w:hAnsi="Times New Roman" w:eastAsia="Times New Roman" w:cs="Times New Roman"/>
        <w:spacing w:val="-5"/>
        <w:w w:val="99"/>
        <w:sz w:val="24"/>
        <w:szCs w:val="24"/>
        <w:lang w:val="en-us" w:eastAsia="en-us" w:bidi="en-us"/>
      </w:rPr>
    </w:lvl>
    <w:lvl w:ilvl="2">
      <w:start w:val="0"/>
      <w:numFmt w:val="bullet"/>
      <w:lvlText w:val="•"/>
      <w:lvlJc w:val="left"/>
      <w:pPr>
        <w:ind w:left="2022" w:hanging="246"/>
      </w:pPr>
      <w:rPr>
        <w:rFonts w:hint="default"/>
        <w:lang w:val="en-us" w:eastAsia="en-us" w:bidi="en-us"/>
      </w:rPr>
    </w:lvl>
    <w:lvl w:ilvl="3">
      <w:start w:val="0"/>
      <w:numFmt w:val="bullet"/>
      <w:lvlText w:val="•"/>
      <w:lvlJc w:val="left"/>
      <w:pPr>
        <w:ind w:left="3064" w:hanging="246"/>
      </w:pPr>
      <w:rPr>
        <w:rFonts w:hint="default"/>
        <w:lang w:val="en-us" w:eastAsia="en-us" w:bidi="en-us"/>
      </w:rPr>
    </w:lvl>
    <w:lvl w:ilvl="4">
      <w:start w:val="0"/>
      <w:numFmt w:val="bullet"/>
      <w:lvlText w:val="•"/>
      <w:lvlJc w:val="left"/>
      <w:pPr>
        <w:ind w:left="4106" w:hanging="246"/>
      </w:pPr>
      <w:rPr>
        <w:rFonts w:hint="default"/>
        <w:lang w:val="en-us" w:eastAsia="en-us" w:bidi="en-us"/>
      </w:rPr>
    </w:lvl>
    <w:lvl w:ilvl="5">
      <w:start w:val="0"/>
      <w:numFmt w:val="bullet"/>
      <w:lvlText w:val="•"/>
      <w:lvlJc w:val="left"/>
      <w:pPr>
        <w:ind w:left="5148" w:hanging="246"/>
      </w:pPr>
      <w:rPr>
        <w:rFonts w:hint="default"/>
        <w:lang w:val="en-us" w:eastAsia="en-us" w:bidi="en-us"/>
      </w:rPr>
    </w:lvl>
    <w:lvl w:ilvl="6">
      <w:start w:val="0"/>
      <w:numFmt w:val="bullet"/>
      <w:lvlText w:val="•"/>
      <w:lvlJc w:val="left"/>
      <w:pPr>
        <w:ind w:left="6191" w:hanging="246"/>
      </w:pPr>
      <w:rPr>
        <w:rFonts w:hint="default"/>
        <w:lang w:val="en-us" w:eastAsia="en-us" w:bidi="en-us"/>
      </w:rPr>
    </w:lvl>
    <w:lvl w:ilvl="7">
      <w:start w:val="0"/>
      <w:numFmt w:val="bullet"/>
      <w:lvlText w:val="•"/>
      <w:lvlJc w:val="left"/>
      <w:pPr>
        <w:ind w:left="7233" w:hanging="246"/>
      </w:pPr>
      <w:rPr>
        <w:rFonts w:hint="default"/>
        <w:lang w:val="en-us" w:eastAsia="en-us" w:bidi="en-us"/>
      </w:rPr>
    </w:lvl>
    <w:lvl w:ilvl="8">
      <w:start w:val="0"/>
      <w:numFmt w:val="bullet"/>
      <w:lvlText w:val="•"/>
      <w:lvlJc w:val="left"/>
      <w:pPr>
        <w:ind w:left="8275" w:hanging="246"/>
      </w:pPr>
      <w:rPr>
        <w:rFonts w:hint="default"/>
        <w:lang w:val="en-us" w:eastAsia="en-us" w:bidi="en-us"/>
      </w:rPr>
    </w:lvl>
  </w:abstractNum>
  <w:abstractNum w:abstractNumId="4">
    <w:multiLevelType w:val="hybridMultilevel"/>
    <w:lvl w:ilvl="0">
      <w:start w:val="1"/>
      <w:numFmt w:val="lowerRoman"/>
      <w:lvlText w:val="%1)"/>
      <w:lvlJc w:val="left"/>
      <w:pPr>
        <w:ind w:left="404" w:hanging="209"/>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396" w:hanging="209"/>
      </w:pPr>
      <w:rPr>
        <w:rFonts w:hint="default"/>
        <w:lang w:val="en-us" w:eastAsia="en-us" w:bidi="en-us"/>
      </w:rPr>
    </w:lvl>
    <w:lvl w:ilvl="2">
      <w:start w:val="0"/>
      <w:numFmt w:val="bullet"/>
      <w:lvlText w:val="•"/>
      <w:lvlJc w:val="left"/>
      <w:pPr>
        <w:ind w:left="2392" w:hanging="209"/>
      </w:pPr>
      <w:rPr>
        <w:rFonts w:hint="default"/>
        <w:lang w:val="en-us" w:eastAsia="en-us" w:bidi="en-us"/>
      </w:rPr>
    </w:lvl>
    <w:lvl w:ilvl="3">
      <w:start w:val="0"/>
      <w:numFmt w:val="bullet"/>
      <w:lvlText w:val="•"/>
      <w:lvlJc w:val="left"/>
      <w:pPr>
        <w:ind w:left="3388" w:hanging="209"/>
      </w:pPr>
      <w:rPr>
        <w:rFonts w:hint="default"/>
        <w:lang w:val="en-us" w:eastAsia="en-us" w:bidi="en-us"/>
      </w:rPr>
    </w:lvl>
    <w:lvl w:ilvl="4">
      <w:start w:val="0"/>
      <w:numFmt w:val="bullet"/>
      <w:lvlText w:val="•"/>
      <w:lvlJc w:val="left"/>
      <w:pPr>
        <w:ind w:left="4384" w:hanging="209"/>
      </w:pPr>
      <w:rPr>
        <w:rFonts w:hint="default"/>
        <w:lang w:val="en-us" w:eastAsia="en-us" w:bidi="en-us"/>
      </w:rPr>
    </w:lvl>
    <w:lvl w:ilvl="5">
      <w:start w:val="0"/>
      <w:numFmt w:val="bullet"/>
      <w:lvlText w:val="•"/>
      <w:lvlJc w:val="left"/>
      <w:pPr>
        <w:ind w:left="5380" w:hanging="209"/>
      </w:pPr>
      <w:rPr>
        <w:rFonts w:hint="default"/>
        <w:lang w:val="en-us" w:eastAsia="en-us" w:bidi="en-us"/>
      </w:rPr>
    </w:lvl>
    <w:lvl w:ilvl="6">
      <w:start w:val="0"/>
      <w:numFmt w:val="bullet"/>
      <w:lvlText w:val="•"/>
      <w:lvlJc w:val="left"/>
      <w:pPr>
        <w:ind w:left="6376" w:hanging="209"/>
      </w:pPr>
      <w:rPr>
        <w:rFonts w:hint="default"/>
        <w:lang w:val="en-us" w:eastAsia="en-us" w:bidi="en-us"/>
      </w:rPr>
    </w:lvl>
    <w:lvl w:ilvl="7">
      <w:start w:val="0"/>
      <w:numFmt w:val="bullet"/>
      <w:lvlText w:val="•"/>
      <w:lvlJc w:val="left"/>
      <w:pPr>
        <w:ind w:left="7372" w:hanging="209"/>
      </w:pPr>
      <w:rPr>
        <w:rFonts w:hint="default"/>
        <w:lang w:val="en-us" w:eastAsia="en-us" w:bidi="en-us"/>
      </w:rPr>
    </w:lvl>
    <w:lvl w:ilvl="8">
      <w:start w:val="0"/>
      <w:numFmt w:val="bullet"/>
      <w:lvlText w:val="•"/>
      <w:lvlJc w:val="left"/>
      <w:pPr>
        <w:ind w:left="8368" w:hanging="209"/>
      </w:pPr>
      <w:rPr>
        <w:rFonts w:hint="default"/>
        <w:lang w:val="en-us" w:eastAsia="en-us" w:bidi="en-us"/>
      </w:rPr>
    </w:lvl>
  </w:abstractNum>
  <w:abstractNum w:abstractNumId="3">
    <w:multiLevelType w:val="hybridMultilevel"/>
    <w:lvl w:ilvl="0">
      <w:start w:val="1"/>
      <w:numFmt w:val="lowerLetter"/>
      <w:lvlText w:val="%1)"/>
      <w:lvlJc w:val="left"/>
      <w:pPr>
        <w:ind w:left="404" w:hanging="720"/>
        <w:jc w:val="left"/>
      </w:pPr>
      <w:rPr>
        <w:rFonts w:hint="default" w:ascii="Times New Roman" w:hAnsi="Times New Roman" w:eastAsia="Times New Roman" w:cs="Times New Roman"/>
        <w:spacing w:val="-5"/>
        <w:w w:val="99"/>
        <w:sz w:val="24"/>
        <w:szCs w:val="24"/>
        <w:lang w:val="en-us" w:eastAsia="en-us" w:bidi="en-us"/>
      </w:rPr>
    </w:lvl>
    <w:lvl w:ilvl="1">
      <w:start w:val="0"/>
      <w:numFmt w:val="bullet"/>
      <w:lvlText w:val="•"/>
      <w:lvlJc w:val="left"/>
      <w:pPr>
        <w:ind w:left="1396" w:hanging="720"/>
      </w:pPr>
      <w:rPr>
        <w:rFonts w:hint="default"/>
        <w:lang w:val="en-us" w:eastAsia="en-us" w:bidi="en-us"/>
      </w:rPr>
    </w:lvl>
    <w:lvl w:ilvl="2">
      <w:start w:val="0"/>
      <w:numFmt w:val="bullet"/>
      <w:lvlText w:val="•"/>
      <w:lvlJc w:val="left"/>
      <w:pPr>
        <w:ind w:left="2392" w:hanging="720"/>
      </w:pPr>
      <w:rPr>
        <w:rFonts w:hint="default"/>
        <w:lang w:val="en-us" w:eastAsia="en-us" w:bidi="en-us"/>
      </w:rPr>
    </w:lvl>
    <w:lvl w:ilvl="3">
      <w:start w:val="0"/>
      <w:numFmt w:val="bullet"/>
      <w:lvlText w:val="•"/>
      <w:lvlJc w:val="left"/>
      <w:pPr>
        <w:ind w:left="3388" w:hanging="720"/>
      </w:pPr>
      <w:rPr>
        <w:rFonts w:hint="default"/>
        <w:lang w:val="en-us" w:eastAsia="en-us" w:bidi="en-us"/>
      </w:rPr>
    </w:lvl>
    <w:lvl w:ilvl="4">
      <w:start w:val="0"/>
      <w:numFmt w:val="bullet"/>
      <w:lvlText w:val="•"/>
      <w:lvlJc w:val="left"/>
      <w:pPr>
        <w:ind w:left="4384" w:hanging="720"/>
      </w:pPr>
      <w:rPr>
        <w:rFonts w:hint="default"/>
        <w:lang w:val="en-us" w:eastAsia="en-us" w:bidi="en-us"/>
      </w:rPr>
    </w:lvl>
    <w:lvl w:ilvl="5">
      <w:start w:val="0"/>
      <w:numFmt w:val="bullet"/>
      <w:lvlText w:val="•"/>
      <w:lvlJc w:val="left"/>
      <w:pPr>
        <w:ind w:left="5380" w:hanging="720"/>
      </w:pPr>
      <w:rPr>
        <w:rFonts w:hint="default"/>
        <w:lang w:val="en-us" w:eastAsia="en-us" w:bidi="en-us"/>
      </w:rPr>
    </w:lvl>
    <w:lvl w:ilvl="6">
      <w:start w:val="0"/>
      <w:numFmt w:val="bullet"/>
      <w:lvlText w:val="•"/>
      <w:lvlJc w:val="left"/>
      <w:pPr>
        <w:ind w:left="6376" w:hanging="720"/>
      </w:pPr>
      <w:rPr>
        <w:rFonts w:hint="default"/>
        <w:lang w:val="en-us" w:eastAsia="en-us" w:bidi="en-us"/>
      </w:rPr>
    </w:lvl>
    <w:lvl w:ilvl="7">
      <w:start w:val="0"/>
      <w:numFmt w:val="bullet"/>
      <w:lvlText w:val="•"/>
      <w:lvlJc w:val="left"/>
      <w:pPr>
        <w:ind w:left="7372" w:hanging="720"/>
      </w:pPr>
      <w:rPr>
        <w:rFonts w:hint="default"/>
        <w:lang w:val="en-us" w:eastAsia="en-us" w:bidi="en-us"/>
      </w:rPr>
    </w:lvl>
    <w:lvl w:ilvl="8">
      <w:start w:val="0"/>
      <w:numFmt w:val="bullet"/>
      <w:lvlText w:val="•"/>
      <w:lvlJc w:val="left"/>
      <w:pPr>
        <w:ind w:left="8368" w:hanging="720"/>
      </w:pPr>
      <w:rPr>
        <w:rFonts w:hint="default"/>
        <w:lang w:val="en-us" w:eastAsia="en-us" w:bidi="en-us"/>
      </w:rPr>
    </w:lvl>
  </w:abstractNum>
  <w:abstractNum w:abstractNumId="2">
    <w:multiLevelType w:val="hybridMultilevel"/>
    <w:lvl w:ilvl="0">
      <w:start w:val="1"/>
      <w:numFmt w:val="lowerLetter"/>
      <w:lvlText w:val="%1)"/>
      <w:lvlJc w:val="left"/>
      <w:pPr>
        <w:ind w:left="404" w:hanging="246"/>
        <w:jc w:val="left"/>
      </w:pPr>
      <w:rPr>
        <w:rFonts w:hint="default" w:ascii="Times New Roman" w:hAnsi="Times New Roman" w:eastAsia="Times New Roman" w:cs="Times New Roman"/>
        <w:spacing w:val="-3"/>
        <w:w w:val="99"/>
        <w:sz w:val="24"/>
        <w:szCs w:val="24"/>
        <w:lang w:val="en-us" w:eastAsia="en-us" w:bidi="en-us"/>
      </w:rPr>
    </w:lvl>
    <w:lvl w:ilvl="1">
      <w:start w:val="1"/>
      <w:numFmt w:val="lowerRoman"/>
      <w:lvlText w:val="%2)"/>
      <w:lvlJc w:val="left"/>
      <w:pPr>
        <w:ind w:left="404" w:hanging="267"/>
        <w:jc w:val="right"/>
      </w:pPr>
      <w:rPr>
        <w:rFonts w:hint="default" w:ascii="Times New Roman" w:hAnsi="Times New Roman" w:eastAsia="Times New Roman" w:cs="Times New Roman"/>
        <w:spacing w:val="-5"/>
        <w:w w:val="99"/>
        <w:sz w:val="24"/>
        <w:szCs w:val="24"/>
        <w:lang w:val="en-us" w:eastAsia="en-us" w:bidi="en-us"/>
      </w:rPr>
    </w:lvl>
    <w:lvl w:ilvl="2">
      <w:start w:val="0"/>
      <w:numFmt w:val="bullet"/>
      <w:lvlText w:val="•"/>
      <w:lvlJc w:val="left"/>
      <w:pPr>
        <w:ind w:left="2392" w:hanging="267"/>
      </w:pPr>
      <w:rPr>
        <w:rFonts w:hint="default"/>
        <w:lang w:val="en-us" w:eastAsia="en-us" w:bidi="en-us"/>
      </w:rPr>
    </w:lvl>
    <w:lvl w:ilvl="3">
      <w:start w:val="0"/>
      <w:numFmt w:val="bullet"/>
      <w:lvlText w:val="•"/>
      <w:lvlJc w:val="left"/>
      <w:pPr>
        <w:ind w:left="3388" w:hanging="267"/>
      </w:pPr>
      <w:rPr>
        <w:rFonts w:hint="default"/>
        <w:lang w:val="en-us" w:eastAsia="en-us" w:bidi="en-us"/>
      </w:rPr>
    </w:lvl>
    <w:lvl w:ilvl="4">
      <w:start w:val="0"/>
      <w:numFmt w:val="bullet"/>
      <w:lvlText w:val="•"/>
      <w:lvlJc w:val="left"/>
      <w:pPr>
        <w:ind w:left="4384" w:hanging="267"/>
      </w:pPr>
      <w:rPr>
        <w:rFonts w:hint="default"/>
        <w:lang w:val="en-us" w:eastAsia="en-us" w:bidi="en-us"/>
      </w:rPr>
    </w:lvl>
    <w:lvl w:ilvl="5">
      <w:start w:val="0"/>
      <w:numFmt w:val="bullet"/>
      <w:lvlText w:val="•"/>
      <w:lvlJc w:val="left"/>
      <w:pPr>
        <w:ind w:left="5380" w:hanging="267"/>
      </w:pPr>
      <w:rPr>
        <w:rFonts w:hint="default"/>
        <w:lang w:val="en-us" w:eastAsia="en-us" w:bidi="en-us"/>
      </w:rPr>
    </w:lvl>
    <w:lvl w:ilvl="6">
      <w:start w:val="0"/>
      <w:numFmt w:val="bullet"/>
      <w:lvlText w:val="•"/>
      <w:lvlJc w:val="left"/>
      <w:pPr>
        <w:ind w:left="6376" w:hanging="267"/>
      </w:pPr>
      <w:rPr>
        <w:rFonts w:hint="default"/>
        <w:lang w:val="en-us" w:eastAsia="en-us" w:bidi="en-us"/>
      </w:rPr>
    </w:lvl>
    <w:lvl w:ilvl="7">
      <w:start w:val="0"/>
      <w:numFmt w:val="bullet"/>
      <w:lvlText w:val="•"/>
      <w:lvlJc w:val="left"/>
      <w:pPr>
        <w:ind w:left="7372" w:hanging="267"/>
      </w:pPr>
      <w:rPr>
        <w:rFonts w:hint="default"/>
        <w:lang w:val="en-us" w:eastAsia="en-us" w:bidi="en-us"/>
      </w:rPr>
    </w:lvl>
    <w:lvl w:ilvl="8">
      <w:start w:val="0"/>
      <w:numFmt w:val="bullet"/>
      <w:lvlText w:val="•"/>
      <w:lvlJc w:val="left"/>
      <w:pPr>
        <w:ind w:left="8368" w:hanging="267"/>
      </w:pPr>
      <w:rPr>
        <w:rFonts w:hint="default"/>
        <w:lang w:val="en-us" w:eastAsia="en-us" w:bidi="en-us"/>
      </w:rPr>
    </w:lvl>
  </w:abstractNum>
  <w:abstractNum w:abstractNumId="1">
    <w:multiLevelType w:val="hybridMultilevel"/>
    <w:lvl w:ilvl="0">
      <w:start w:val="1"/>
      <w:numFmt w:val="upperLetter"/>
      <w:lvlText w:val="%1."/>
      <w:lvlJc w:val="left"/>
      <w:pPr>
        <w:ind w:left="980" w:hanging="360"/>
        <w:jc w:val="right"/>
      </w:pPr>
      <w:rPr>
        <w:rFonts w:hint="default" w:ascii="Times New Roman" w:hAnsi="Times New Roman" w:eastAsia="Times New Roman" w:cs="Times New Roman"/>
        <w:b/>
        <w:bCs/>
        <w:spacing w:val="-1"/>
        <w:w w:val="99"/>
        <w:sz w:val="24"/>
        <w:szCs w:val="24"/>
        <w:lang w:val="en-us" w:eastAsia="en-us" w:bidi="en-us"/>
      </w:rPr>
    </w:lvl>
    <w:lvl w:ilvl="1">
      <w:start w:val="0"/>
      <w:numFmt w:val="bullet"/>
      <w:lvlText w:val="•"/>
      <w:lvlJc w:val="left"/>
      <w:pPr>
        <w:ind w:left="1120" w:hanging="360"/>
      </w:pPr>
      <w:rPr>
        <w:rFonts w:hint="default"/>
        <w:lang w:val="en-us" w:eastAsia="en-us" w:bidi="en-us"/>
      </w:rPr>
    </w:lvl>
    <w:lvl w:ilvl="2">
      <w:start w:val="0"/>
      <w:numFmt w:val="bullet"/>
      <w:lvlText w:val="•"/>
      <w:lvlJc w:val="left"/>
      <w:pPr>
        <w:ind w:left="2146" w:hanging="360"/>
      </w:pPr>
      <w:rPr>
        <w:rFonts w:hint="default"/>
        <w:lang w:val="en-us" w:eastAsia="en-us" w:bidi="en-us"/>
      </w:rPr>
    </w:lvl>
    <w:lvl w:ilvl="3">
      <w:start w:val="0"/>
      <w:numFmt w:val="bullet"/>
      <w:lvlText w:val="•"/>
      <w:lvlJc w:val="left"/>
      <w:pPr>
        <w:ind w:left="3173" w:hanging="360"/>
      </w:pPr>
      <w:rPr>
        <w:rFonts w:hint="default"/>
        <w:lang w:val="en-us" w:eastAsia="en-us" w:bidi="en-us"/>
      </w:rPr>
    </w:lvl>
    <w:lvl w:ilvl="4">
      <w:start w:val="0"/>
      <w:numFmt w:val="bullet"/>
      <w:lvlText w:val="•"/>
      <w:lvlJc w:val="left"/>
      <w:pPr>
        <w:ind w:left="4200" w:hanging="360"/>
      </w:pPr>
      <w:rPr>
        <w:rFonts w:hint="default"/>
        <w:lang w:val="en-us" w:eastAsia="en-us" w:bidi="en-us"/>
      </w:rPr>
    </w:lvl>
    <w:lvl w:ilvl="5">
      <w:start w:val="0"/>
      <w:numFmt w:val="bullet"/>
      <w:lvlText w:val="•"/>
      <w:lvlJc w:val="left"/>
      <w:pPr>
        <w:ind w:left="5226" w:hanging="360"/>
      </w:pPr>
      <w:rPr>
        <w:rFonts w:hint="default"/>
        <w:lang w:val="en-us" w:eastAsia="en-us" w:bidi="en-us"/>
      </w:rPr>
    </w:lvl>
    <w:lvl w:ilvl="6">
      <w:start w:val="0"/>
      <w:numFmt w:val="bullet"/>
      <w:lvlText w:val="•"/>
      <w:lvlJc w:val="left"/>
      <w:pPr>
        <w:ind w:left="6253" w:hanging="360"/>
      </w:pPr>
      <w:rPr>
        <w:rFonts w:hint="default"/>
        <w:lang w:val="en-us" w:eastAsia="en-us" w:bidi="en-us"/>
      </w:rPr>
    </w:lvl>
    <w:lvl w:ilvl="7">
      <w:start w:val="0"/>
      <w:numFmt w:val="bullet"/>
      <w:lvlText w:val="•"/>
      <w:lvlJc w:val="left"/>
      <w:pPr>
        <w:ind w:left="7280" w:hanging="360"/>
      </w:pPr>
      <w:rPr>
        <w:rFonts w:hint="default"/>
        <w:lang w:val="en-us" w:eastAsia="en-us" w:bidi="en-us"/>
      </w:rPr>
    </w:lvl>
    <w:lvl w:ilvl="8">
      <w:start w:val="0"/>
      <w:numFmt w:val="bullet"/>
      <w:lvlText w:val="•"/>
      <w:lvlJc w:val="left"/>
      <w:pPr>
        <w:ind w:left="8306" w:hanging="360"/>
      </w:pPr>
      <w:rPr>
        <w:rFonts w:hint="default"/>
        <w:lang w:val="en-us" w:eastAsia="en-us" w:bidi="en-us"/>
      </w:rPr>
    </w:lvl>
  </w:abstractNum>
  <w:abstractNum w:abstractNumId="0">
    <w:multiLevelType w:val="hybridMultilevel"/>
    <w:lvl w:ilvl="0">
      <w:start w:val="1"/>
      <w:numFmt w:val="decimal"/>
      <w:lvlText w:val="%1)"/>
      <w:lvlJc w:val="left"/>
      <w:pPr>
        <w:ind w:left="2680" w:hanging="260"/>
        <w:jc w:val="left"/>
      </w:pPr>
      <w:rPr>
        <w:rFonts w:hint="default" w:ascii="Times New Roman" w:hAnsi="Times New Roman" w:eastAsia="Times New Roman" w:cs="Times New Roman"/>
        <w:spacing w:val="-3"/>
        <w:w w:val="99"/>
        <w:sz w:val="24"/>
        <w:szCs w:val="24"/>
        <w:lang w:val="en-us" w:eastAsia="en-us" w:bidi="en-us"/>
      </w:rPr>
    </w:lvl>
    <w:lvl w:ilvl="1">
      <w:start w:val="0"/>
      <w:numFmt w:val="bullet"/>
      <w:lvlText w:val="•"/>
      <w:lvlJc w:val="left"/>
      <w:pPr>
        <w:ind w:left="3448" w:hanging="260"/>
      </w:pPr>
      <w:rPr>
        <w:rFonts w:hint="default"/>
        <w:lang w:val="en-us" w:eastAsia="en-us" w:bidi="en-us"/>
      </w:rPr>
    </w:lvl>
    <w:lvl w:ilvl="2">
      <w:start w:val="0"/>
      <w:numFmt w:val="bullet"/>
      <w:lvlText w:val="•"/>
      <w:lvlJc w:val="left"/>
      <w:pPr>
        <w:ind w:left="4216" w:hanging="260"/>
      </w:pPr>
      <w:rPr>
        <w:rFonts w:hint="default"/>
        <w:lang w:val="en-us" w:eastAsia="en-us" w:bidi="en-us"/>
      </w:rPr>
    </w:lvl>
    <w:lvl w:ilvl="3">
      <w:start w:val="0"/>
      <w:numFmt w:val="bullet"/>
      <w:lvlText w:val="•"/>
      <w:lvlJc w:val="left"/>
      <w:pPr>
        <w:ind w:left="4984" w:hanging="260"/>
      </w:pPr>
      <w:rPr>
        <w:rFonts w:hint="default"/>
        <w:lang w:val="en-us" w:eastAsia="en-us" w:bidi="en-us"/>
      </w:rPr>
    </w:lvl>
    <w:lvl w:ilvl="4">
      <w:start w:val="0"/>
      <w:numFmt w:val="bullet"/>
      <w:lvlText w:val="•"/>
      <w:lvlJc w:val="left"/>
      <w:pPr>
        <w:ind w:left="5752" w:hanging="260"/>
      </w:pPr>
      <w:rPr>
        <w:rFonts w:hint="default"/>
        <w:lang w:val="en-us" w:eastAsia="en-us" w:bidi="en-us"/>
      </w:rPr>
    </w:lvl>
    <w:lvl w:ilvl="5">
      <w:start w:val="0"/>
      <w:numFmt w:val="bullet"/>
      <w:lvlText w:val="•"/>
      <w:lvlJc w:val="left"/>
      <w:pPr>
        <w:ind w:left="6520" w:hanging="260"/>
      </w:pPr>
      <w:rPr>
        <w:rFonts w:hint="default"/>
        <w:lang w:val="en-us" w:eastAsia="en-us" w:bidi="en-us"/>
      </w:rPr>
    </w:lvl>
    <w:lvl w:ilvl="6">
      <w:start w:val="0"/>
      <w:numFmt w:val="bullet"/>
      <w:lvlText w:val="•"/>
      <w:lvlJc w:val="left"/>
      <w:pPr>
        <w:ind w:left="7288" w:hanging="260"/>
      </w:pPr>
      <w:rPr>
        <w:rFonts w:hint="default"/>
        <w:lang w:val="en-us" w:eastAsia="en-us" w:bidi="en-us"/>
      </w:rPr>
    </w:lvl>
    <w:lvl w:ilvl="7">
      <w:start w:val="0"/>
      <w:numFmt w:val="bullet"/>
      <w:lvlText w:val="•"/>
      <w:lvlJc w:val="left"/>
      <w:pPr>
        <w:ind w:left="8056" w:hanging="260"/>
      </w:pPr>
      <w:rPr>
        <w:rFonts w:hint="default"/>
        <w:lang w:val="en-us" w:eastAsia="en-us" w:bidi="en-us"/>
      </w:rPr>
    </w:lvl>
    <w:lvl w:ilvl="8">
      <w:start w:val="0"/>
      <w:numFmt w:val="bullet"/>
      <w:lvlText w:val="•"/>
      <w:lvlJc w:val="left"/>
      <w:pPr>
        <w:ind w:left="8824" w:hanging="260"/>
      </w:pPr>
      <w:rPr>
        <w:rFonts w:hint="default"/>
        <w:lang w:val="en-us" w:eastAsia="en-us" w:bidi="en-us"/>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276"/>
      <w:ind w:left="260"/>
    </w:pPr>
    <w:rPr>
      <w:rFonts w:ascii="Times New Roman" w:hAnsi="Times New Roman" w:eastAsia="Times New Roman" w:cs="Times New Roman"/>
      <w:sz w:val="24"/>
      <w:szCs w:val="24"/>
      <w:lang w:val="en-us" w:eastAsia="en-us" w:bidi="en-us"/>
    </w:rPr>
  </w:style>
  <w:style w:styleId="TOC2" w:type="paragraph">
    <w:name w:val="TOC 2"/>
    <w:basedOn w:val="Normal"/>
    <w:uiPriority w:val="1"/>
    <w:qFormat/>
    <w:pPr>
      <w:ind w:left="980"/>
    </w:pPr>
    <w:rPr>
      <w:rFonts w:ascii="Times New Roman" w:hAnsi="Times New Roman" w:eastAsia="Times New Roman" w:cs="Times New Roman"/>
      <w:sz w:val="24"/>
      <w:szCs w:val="24"/>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217"/>
      <w:ind w:left="2698"/>
      <w:outlineLvl w:val="1"/>
    </w:pPr>
    <w:rPr>
      <w:rFonts w:ascii="Times New Roman" w:hAnsi="Times New Roman" w:eastAsia="Times New Roman" w:cs="Times New Roman"/>
      <w:sz w:val="56"/>
      <w:szCs w:val="56"/>
      <w:lang w:val="en-us" w:eastAsia="en-us" w:bidi="en-us"/>
    </w:rPr>
  </w:style>
  <w:style w:styleId="Heading2" w:type="paragraph">
    <w:name w:val="Heading 2"/>
    <w:basedOn w:val="Normal"/>
    <w:uiPriority w:val="1"/>
    <w:qFormat/>
    <w:pPr>
      <w:spacing w:before="223" w:line="368" w:lineRule="exact"/>
      <w:ind w:left="617"/>
      <w:jc w:val="center"/>
      <w:outlineLvl w:val="2"/>
    </w:pPr>
    <w:rPr>
      <w:rFonts w:ascii="Times New Roman" w:hAnsi="Times New Roman" w:eastAsia="Times New Roman" w:cs="Times New Roman"/>
      <w:b/>
      <w:bCs/>
      <w:sz w:val="32"/>
      <w:szCs w:val="32"/>
      <w:lang w:val="en-us" w:eastAsia="en-us" w:bidi="en-us"/>
    </w:rPr>
  </w:style>
  <w:style w:styleId="Heading3" w:type="paragraph">
    <w:name w:val="Heading 3"/>
    <w:basedOn w:val="Normal"/>
    <w:uiPriority w:val="1"/>
    <w:qFormat/>
    <w:pPr>
      <w:ind w:left="48"/>
      <w:outlineLvl w:val="3"/>
    </w:pPr>
    <w:rPr>
      <w:rFonts w:ascii="Times New Roman" w:hAnsi="Times New Roman" w:eastAsia="Times New Roman" w:cs="Times New Roman"/>
      <w:b/>
      <w:bCs/>
      <w:sz w:val="24"/>
      <w:szCs w:val="24"/>
      <w:lang w:val="en-us" w:eastAsia="en-us" w:bidi="en-us"/>
    </w:rPr>
  </w:style>
  <w:style w:styleId="Heading4" w:type="paragraph">
    <w:name w:val="Heading 4"/>
    <w:basedOn w:val="Normal"/>
    <w:uiPriority w:val="1"/>
    <w:qFormat/>
    <w:pPr>
      <w:spacing w:line="274" w:lineRule="exact"/>
      <w:ind w:left="858"/>
      <w:outlineLvl w:val="4"/>
    </w:pPr>
    <w:rPr>
      <w:rFonts w:ascii="Times New Roman" w:hAnsi="Times New Roman" w:eastAsia="Times New Roman" w:cs="Times New Roman"/>
      <w:b/>
      <w:bCs/>
      <w:i/>
      <w:sz w:val="24"/>
      <w:szCs w:val="24"/>
      <w:lang w:val="en-us" w:eastAsia="en-us" w:bidi="en-us"/>
    </w:rPr>
  </w:style>
  <w:style w:styleId="ListParagraph" w:type="paragraph">
    <w:name w:val="List Paragraph"/>
    <w:basedOn w:val="Normal"/>
    <w:uiPriority w:val="1"/>
    <w:qFormat/>
    <w:pPr>
      <w:ind w:left="404" w:hanging="144"/>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jc w:val="center"/>
    </w:pPr>
    <w:rPr>
      <w:rFonts w:ascii="SAS Monospace" w:hAnsi="SAS Monospace" w:eastAsia="SAS Monospace" w:cs="SAS Monospace"/>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footer" Target="footer2.xml"/><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jpe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Juliano</dc:creator>
  <dc:title>USING SAS FOR WINDOWS</dc:title>
  <dcterms:created xsi:type="dcterms:W3CDTF">2018-08-24T19:01:48Z</dcterms:created>
  <dcterms:modified xsi:type="dcterms:W3CDTF">2018-08-24T19:01:48Z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2018-08-14T00:00:00Z</vt:filetime>
  </property>
  <property fmtid="{D5CDD505-2E9C-101B-9397-08002B2CF9AE}" pid="3" name="Creator">
    <vt:lpwstr>Microsoft® Word 2016</vt:lpwstr>
  </property>
  <property fmtid="{D5CDD505-2E9C-101B-9397-08002B2CF9AE}" pid="4" name="LastSaved">
    <vt:filetime>2018-08-24T00:00:00Z</vt:filetime>
  </property>
</Properties>
</file>