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41E9" w14:textId="77777777" w:rsidR="006B4E5D" w:rsidRDefault="006B4E5D">
      <w:r>
        <w:t>MAT 443: HW 7</w:t>
      </w:r>
    </w:p>
    <w:p w14:paraId="2E238959" w14:textId="64F4F337" w:rsidR="00C612F3" w:rsidRDefault="00C612F3">
      <w:r>
        <w:t xml:space="preserve">Name: </w:t>
      </w:r>
      <w:r w:rsidR="00090A8D">
        <w:t>Eric Agyemang</w:t>
      </w:r>
    </w:p>
    <w:p w14:paraId="2458DEFF" w14:textId="77777777" w:rsidR="00386024" w:rsidRDefault="00386024"/>
    <w:p w14:paraId="006F90F1" w14:textId="77777777" w:rsidR="00386024" w:rsidRDefault="00386024"/>
    <w:p w14:paraId="531818C9" w14:textId="77777777" w:rsidR="00386024" w:rsidRDefault="00BC0386">
      <w:pPr>
        <w:rPr>
          <w:b/>
        </w:rPr>
      </w:pPr>
      <w:r>
        <w:rPr>
          <w:b/>
        </w:rPr>
        <w:t>Question 2</w:t>
      </w:r>
    </w:p>
    <w:p w14:paraId="5E7BA971" w14:textId="77777777" w:rsidR="00386024" w:rsidRPr="00386024" w:rsidRDefault="00386024" w:rsidP="00386024">
      <w:pPr>
        <w:pStyle w:val="ListParagraph"/>
        <w:numPr>
          <w:ilvl w:val="0"/>
          <w:numId w:val="2"/>
        </w:numPr>
      </w:pPr>
      <w:r>
        <w:t xml:space="preserve">In this scenario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=0</m:t>
        </m:r>
      </m:oMath>
      <w:r w:rsidRPr="00386024">
        <w:rPr>
          <w:rFonts w:eastAsiaTheme="minorEastAsia"/>
        </w:rPr>
        <w:t xml:space="preserve"> because a large smoothing parameter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(x)→0</m:t>
        </m:r>
      </m:oMath>
    </w:p>
    <w:p w14:paraId="492031DC" w14:textId="77777777" w:rsidR="00386024" w:rsidRPr="00386024" w:rsidRDefault="00386024" w:rsidP="00386024">
      <w:pPr>
        <w:pStyle w:val="ListParagraph"/>
        <w:numPr>
          <w:ilvl w:val="0"/>
          <w:numId w:val="2"/>
        </w:numPr>
      </w:pPr>
      <w:r>
        <w:t xml:space="preserve">In this scenario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=0</m:t>
        </m:r>
      </m:oMath>
      <w:r w:rsidRPr="00386024">
        <w:rPr>
          <w:rFonts w:eastAsiaTheme="minorEastAsia"/>
        </w:rPr>
        <w:t xml:space="preserve"> because a large smoothing parameter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(x)→0</m:t>
        </m:r>
      </m:oMath>
    </w:p>
    <w:p w14:paraId="7325AEA5" w14:textId="77777777" w:rsidR="00386024" w:rsidRPr="00386024" w:rsidRDefault="00386024" w:rsidP="00386024">
      <w:pPr>
        <w:pStyle w:val="ListParagraph"/>
        <w:numPr>
          <w:ilvl w:val="0"/>
          <w:numId w:val="2"/>
        </w:numPr>
      </w:pPr>
      <w:r>
        <w:t xml:space="preserve">In this scenario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=0</m:t>
        </m:r>
      </m:oMath>
      <w:r w:rsidRPr="00386024">
        <w:rPr>
          <w:rFonts w:eastAsiaTheme="minorEastAsia"/>
        </w:rPr>
        <w:t xml:space="preserve"> because a large smoothing parameter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(x)→0</m:t>
        </m:r>
      </m:oMath>
    </w:p>
    <w:p w14:paraId="07A9D519" w14:textId="77777777" w:rsidR="00386024" w:rsidRPr="00386024" w:rsidRDefault="00386024" w:rsidP="00386024">
      <w:pPr>
        <w:pStyle w:val="ListParagraph"/>
        <w:numPr>
          <w:ilvl w:val="0"/>
          <w:numId w:val="2"/>
        </w:numPr>
      </w:pPr>
      <w:r>
        <w:t xml:space="preserve">In this scenario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=0</m:t>
        </m:r>
      </m:oMath>
      <w:r w:rsidRPr="00386024">
        <w:rPr>
          <w:rFonts w:eastAsiaTheme="minorEastAsia"/>
        </w:rPr>
        <w:t xml:space="preserve"> because a large smoothing parameter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</w:rPr>
          <m:t>(x)→0</m:t>
        </m:r>
      </m:oMath>
    </w:p>
    <w:p w14:paraId="1960DBF4" w14:textId="77777777" w:rsidR="00386024" w:rsidRPr="00386024" w:rsidRDefault="00386024" w:rsidP="00386024">
      <w:pPr>
        <w:pStyle w:val="ListParagraph"/>
        <w:numPr>
          <w:ilvl w:val="0"/>
          <w:numId w:val="2"/>
        </w:numPr>
      </w:pPr>
      <w:r>
        <w:t>The penalty term doesn’t play any role, so in this case g is the interpolating spline</w:t>
      </w:r>
    </w:p>
    <w:p w14:paraId="33E2D823" w14:textId="77777777" w:rsidR="006B4E5D" w:rsidRDefault="006B4E5D"/>
    <w:p w14:paraId="208A8EE8" w14:textId="77777777" w:rsidR="00BC0386" w:rsidRPr="00BC0386" w:rsidRDefault="00BC0386">
      <w:pPr>
        <w:rPr>
          <w:b/>
        </w:rPr>
      </w:pPr>
      <w:r>
        <w:rPr>
          <w:b/>
        </w:rPr>
        <w:t>Question 5</w:t>
      </w:r>
    </w:p>
    <w:p w14:paraId="7E992C19" w14:textId="30B028EC" w:rsidR="006B4E5D" w:rsidRPr="0018653B" w:rsidRDefault="005F6F45" w:rsidP="00BC0386">
      <w:pPr>
        <w:pStyle w:val="ListParagraph"/>
        <w:numPr>
          <w:ilvl w:val="0"/>
          <w:numId w:val="3"/>
        </w:numPr>
      </w:pPr>
      <w:r>
        <w:t>The smoothing</w:t>
      </w:r>
      <w:r w:rsidR="00B740C2">
        <w:t xml:space="preserve"> spline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2</m:t>
        </m:r>
      </m:oMath>
      <w:r w:rsidR="00BD49A2">
        <w:rPr>
          <w:rFonts w:eastAsiaTheme="minorEastAsia"/>
        </w:rPr>
        <w:t xml:space="preserve"> will pro</w:t>
      </w:r>
      <w:r w:rsidR="00AF5D63">
        <w:rPr>
          <w:rFonts w:eastAsiaTheme="minorEastAsia"/>
        </w:rPr>
        <w:t xml:space="preserve">bably have the smaller training RSS because it will be higher order polynomial due to the order the penalty </w:t>
      </w:r>
      <w:r w:rsidR="0018653B">
        <w:rPr>
          <w:rFonts w:eastAsiaTheme="minorEastAsia"/>
        </w:rPr>
        <w:t>term (</w:t>
      </w:r>
      <w:r w:rsidR="00AF5D63">
        <w:rPr>
          <w:rFonts w:eastAsiaTheme="minorEastAsia"/>
        </w:rPr>
        <w:t>it will be more flexible)</w:t>
      </w:r>
      <w:r w:rsidR="00313D7B">
        <w:rPr>
          <w:rFonts w:eastAsiaTheme="minorEastAsia"/>
        </w:rPr>
        <w:t>.</w:t>
      </w:r>
    </w:p>
    <w:p w14:paraId="553DC8C5" w14:textId="1E40F9D6" w:rsidR="0018653B" w:rsidRPr="00A3044E" w:rsidRDefault="00421144" w:rsidP="00BC0386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As mentioned </w:t>
      </w:r>
      <w:r w:rsidR="00A3044E">
        <w:rPr>
          <w:rFonts w:eastAsiaTheme="minorEastAsia"/>
        </w:rPr>
        <w:t xml:space="preserve">above </w:t>
      </w:r>
      <w:r>
        <w:rPr>
          <w:rFonts w:eastAsiaTheme="minorEastAsia"/>
        </w:rPr>
        <w:t xml:space="preserve">we expect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2</m:t>
        </m:r>
      </m:oMath>
      <w:r w:rsidR="00A3044E">
        <w:rPr>
          <w:rFonts w:eastAsiaTheme="minorEastAsia"/>
        </w:rPr>
        <w:t xml:space="preserve"> to be more flexible, so it may </w:t>
      </w:r>
      <w:r w:rsidR="00313D7B">
        <w:rPr>
          <w:rFonts w:eastAsiaTheme="minorEastAsia"/>
        </w:rPr>
        <w:t>overfit</w:t>
      </w:r>
      <w:r w:rsidR="00A3044E">
        <w:rPr>
          <w:rFonts w:eastAsiaTheme="minorEastAsia"/>
        </w:rPr>
        <w:t xml:space="preserve"> the data. It will probably be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1</m:t>
        </m:r>
      </m:oMath>
      <w:r w:rsidR="00A3044E">
        <w:rPr>
          <w:rFonts w:eastAsiaTheme="minorEastAsia"/>
        </w:rPr>
        <w:t xml:space="preserve"> that have smaller test RSS.</w:t>
      </w:r>
    </w:p>
    <w:p w14:paraId="3E4C19FD" w14:textId="343247B4" w:rsidR="00A3044E" w:rsidRPr="008D7AFA" w:rsidRDefault="00313D7B" w:rsidP="00BC0386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/>
        </w:rPr>
        <w:t xml:space="preserve">, we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1=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>, so they will have the same training and test RSS.</w:t>
      </w:r>
    </w:p>
    <w:p w14:paraId="0C507AAF" w14:textId="77777777" w:rsidR="008D7AFA" w:rsidRDefault="008D7AFA" w:rsidP="008D7AFA">
      <w:pPr>
        <w:ind w:left="320"/>
      </w:pPr>
    </w:p>
    <w:p w14:paraId="3D96B6C4" w14:textId="77777777" w:rsidR="008D7AFA" w:rsidRDefault="008D7AFA" w:rsidP="008D7AFA">
      <w:pPr>
        <w:ind w:left="320"/>
      </w:pPr>
    </w:p>
    <w:p w14:paraId="59EE6055" w14:textId="77777777" w:rsidR="008D7AFA" w:rsidRDefault="008D7AFA" w:rsidP="008D7AFA">
      <w:pPr>
        <w:ind w:left="320"/>
      </w:pPr>
    </w:p>
    <w:p w14:paraId="28F282A2" w14:textId="77777777" w:rsidR="008D7AFA" w:rsidRDefault="008D7AFA" w:rsidP="008D7AFA">
      <w:pPr>
        <w:ind w:left="320"/>
      </w:pPr>
    </w:p>
    <w:p w14:paraId="7A8A4DF3" w14:textId="77777777" w:rsidR="008D7AFA" w:rsidRDefault="008D7AFA" w:rsidP="008D7AFA">
      <w:pPr>
        <w:ind w:left="320"/>
      </w:pPr>
    </w:p>
    <w:p w14:paraId="26DD5FF6" w14:textId="77777777" w:rsidR="008D7AFA" w:rsidRDefault="008D7AFA" w:rsidP="008D7AFA">
      <w:pPr>
        <w:ind w:left="320"/>
      </w:pPr>
    </w:p>
    <w:p w14:paraId="15B71D70" w14:textId="77777777" w:rsidR="008D7AFA" w:rsidRDefault="008D7AFA" w:rsidP="008D7AFA">
      <w:pPr>
        <w:ind w:left="320"/>
      </w:pPr>
    </w:p>
    <w:p w14:paraId="2CF10697" w14:textId="77777777" w:rsidR="008D7AFA" w:rsidRDefault="008D7AFA" w:rsidP="008D7AFA">
      <w:pPr>
        <w:ind w:left="320"/>
      </w:pPr>
    </w:p>
    <w:p w14:paraId="35968B79" w14:textId="77777777" w:rsidR="008D7AFA" w:rsidRDefault="008D7AFA" w:rsidP="008D7AFA">
      <w:pPr>
        <w:ind w:left="320"/>
      </w:pPr>
    </w:p>
    <w:p w14:paraId="6B7178C5" w14:textId="77777777" w:rsidR="008D7AFA" w:rsidRDefault="008D7AFA" w:rsidP="008D7AFA">
      <w:pPr>
        <w:ind w:left="320"/>
      </w:pPr>
    </w:p>
    <w:p w14:paraId="7B331945" w14:textId="77777777" w:rsidR="008D7AFA" w:rsidRDefault="008D7AFA" w:rsidP="008D7AFA">
      <w:pPr>
        <w:ind w:left="320"/>
      </w:pPr>
    </w:p>
    <w:p w14:paraId="725D6812" w14:textId="77777777" w:rsidR="008D7AFA" w:rsidRDefault="008D7AFA" w:rsidP="008D7AFA">
      <w:pPr>
        <w:ind w:left="320"/>
      </w:pPr>
    </w:p>
    <w:p w14:paraId="046E6C0F" w14:textId="77777777" w:rsidR="008D7AFA" w:rsidRDefault="008D7AFA" w:rsidP="008D7AFA">
      <w:pPr>
        <w:ind w:left="320"/>
      </w:pPr>
    </w:p>
    <w:p w14:paraId="1B34361F" w14:textId="77777777" w:rsidR="008D7AFA" w:rsidRDefault="008D7AFA" w:rsidP="008D7AFA">
      <w:pPr>
        <w:ind w:left="320"/>
      </w:pPr>
    </w:p>
    <w:p w14:paraId="3D0CFF5B" w14:textId="77777777" w:rsidR="008D7AFA" w:rsidRDefault="008D7AFA" w:rsidP="008D7AFA">
      <w:pPr>
        <w:ind w:left="320"/>
      </w:pPr>
    </w:p>
    <w:p w14:paraId="36AD1376" w14:textId="77777777" w:rsidR="008D7AFA" w:rsidRDefault="008D7AFA" w:rsidP="008D7AFA">
      <w:pPr>
        <w:ind w:left="320"/>
      </w:pPr>
    </w:p>
    <w:p w14:paraId="28D061B2" w14:textId="77777777" w:rsidR="008D7AFA" w:rsidRDefault="008D7AFA" w:rsidP="008D7AFA">
      <w:pPr>
        <w:ind w:left="320"/>
      </w:pPr>
    </w:p>
    <w:p w14:paraId="5D40BC9C" w14:textId="77777777" w:rsidR="008D7AFA" w:rsidRDefault="008D7AFA" w:rsidP="008D7AFA">
      <w:pPr>
        <w:ind w:left="320"/>
      </w:pPr>
    </w:p>
    <w:p w14:paraId="17908970" w14:textId="77777777" w:rsidR="008D7AFA" w:rsidRDefault="008D7AFA" w:rsidP="008D7AFA">
      <w:pPr>
        <w:ind w:left="320"/>
      </w:pPr>
    </w:p>
    <w:p w14:paraId="1EF53C38" w14:textId="77777777" w:rsidR="008D7AFA" w:rsidRDefault="008D7AFA" w:rsidP="008D7AFA">
      <w:pPr>
        <w:ind w:left="320"/>
      </w:pPr>
    </w:p>
    <w:p w14:paraId="41140277" w14:textId="77777777" w:rsidR="008D7AFA" w:rsidRDefault="008D7AFA" w:rsidP="008D7AFA">
      <w:pPr>
        <w:ind w:left="320"/>
      </w:pPr>
    </w:p>
    <w:p w14:paraId="37AF6C11" w14:textId="77777777" w:rsidR="008D7AFA" w:rsidRDefault="008D7AFA" w:rsidP="008D7AFA">
      <w:pPr>
        <w:ind w:left="320"/>
      </w:pPr>
    </w:p>
    <w:p w14:paraId="5FD1A409" w14:textId="77777777" w:rsidR="008D7AFA" w:rsidRDefault="008D7AFA" w:rsidP="008D7AFA">
      <w:pPr>
        <w:ind w:left="320"/>
      </w:pPr>
    </w:p>
    <w:p w14:paraId="088EE1A3" w14:textId="77777777" w:rsidR="008D7AFA" w:rsidRDefault="008D7AFA" w:rsidP="008D7AFA">
      <w:pPr>
        <w:ind w:left="320"/>
      </w:pPr>
    </w:p>
    <w:p w14:paraId="6C72E10F" w14:textId="77777777" w:rsidR="008D7AFA" w:rsidRDefault="008D7AFA" w:rsidP="008D7AFA">
      <w:pPr>
        <w:ind w:left="320"/>
      </w:pPr>
    </w:p>
    <w:p w14:paraId="79661CD9" w14:textId="77777777" w:rsidR="008D7AFA" w:rsidRDefault="008D7AFA" w:rsidP="008D7AFA">
      <w:pPr>
        <w:ind w:left="320"/>
      </w:pPr>
    </w:p>
    <w:p w14:paraId="5D6DA472" w14:textId="524A8DBE" w:rsidR="008D7AFA" w:rsidRDefault="008D7AFA" w:rsidP="008D7AFA">
      <w:pPr>
        <w:ind w:left="320"/>
        <w:rPr>
          <w:b/>
        </w:rPr>
      </w:pPr>
      <w:r w:rsidRPr="00D50BDC">
        <w:rPr>
          <w:b/>
        </w:rPr>
        <w:lastRenderedPageBreak/>
        <w:t>Question 10</w:t>
      </w:r>
    </w:p>
    <w:p w14:paraId="1733BA53" w14:textId="367FB986" w:rsidR="002E17F4" w:rsidRPr="002E17F4" w:rsidRDefault="002E17F4" w:rsidP="008D7AFA">
      <w:pPr>
        <w:ind w:left="320"/>
      </w:pPr>
      <w:r>
        <w:t>(a)</w:t>
      </w:r>
    </w:p>
    <w:p w14:paraId="08C3D116" w14:textId="73E01FB2" w:rsidR="00845DD5" w:rsidRDefault="00D50BDC" w:rsidP="001E0CEC">
      <w:pPr>
        <w:ind w:left="320"/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2D76805C" wp14:editId="3652CE1D">
            <wp:extent cx="5943600" cy="4536312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EE84" w14:textId="3E117096" w:rsidR="001E0CEC" w:rsidRDefault="00090A8D" w:rsidP="001E0CEC">
      <w:pPr>
        <w:ind w:left="3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BIC and adjr2</m:t>
        </m:r>
      </m:oMath>
      <w:r w:rsidR="001E0CEC">
        <w:rPr>
          <w:rFonts w:eastAsiaTheme="minorEastAsia"/>
        </w:rPr>
        <w:t xml:space="preserve"> show that size 6 is the minimum size for the subset for which the scores are within 0.2 standard deviations of optimum.</w:t>
      </w:r>
    </w:p>
    <w:p w14:paraId="1B595C2E" w14:textId="77777777" w:rsidR="00BF0597" w:rsidRDefault="00BF0597" w:rsidP="001E0CEC">
      <w:pPr>
        <w:ind w:left="320"/>
      </w:pPr>
    </w:p>
    <w:p w14:paraId="25DCB2D6" w14:textId="77777777" w:rsidR="00BF0597" w:rsidRDefault="00BF0597" w:rsidP="00BF0597">
      <w:pPr>
        <w:ind w:left="320"/>
      </w:pPr>
      <w:r>
        <w:t xml:space="preserve">[1] "(Intercept)" "PrivateYes"  "Room.Board" </w:t>
      </w:r>
    </w:p>
    <w:p w14:paraId="1EC5737E" w14:textId="77777777" w:rsidR="00BF0597" w:rsidRDefault="00BF0597" w:rsidP="00BF0597">
      <w:pPr>
        <w:ind w:left="320"/>
      </w:pPr>
      <w:r>
        <w:t xml:space="preserve">[4] "PhD"         "perc.alumni" "Expend"     </w:t>
      </w:r>
    </w:p>
    <w:p w14:paraId="4E321C9D" w14:textId="17EC61A6" w:rsidR="00BF0597" w:rsidRDefault="00BF0597" w:rsidP="00BF0597">
      <w:pPr>
        <w:ind w:left="320"/>
      </w:pPr>
      <w:r>
        <w:t xml:space="preserve">[7] "Grad.Rate"  </w:t>
      </w:r>
    </w:p>
    <w:p w14:paraId="2B7A8B03" w14:textId="77777777" w:rsidR="002E17F4" w:rsidRDefault="002E17F4" w:rsidP="00BF0597">
      <w:pPr>
        <w:ind w:left="320"/>
      </w:pPr>
    </w:p>
    <w:p w14:paraId="3B4881B6" w14:textId="77777777" w:rsidR="002E17F4" w:rsidRDefault="002E17F4" w:rsidP="00BF0597">
      <w:pPr>
        <w:ind w:left="320"/>
      </w:pPr>
    </w:p>
    <w:p w14:paraId="67A4FF21" w14:textId="77777777" w:rsidR="002E17F4" w:rsidRDefault="002E17F4" w:rsidP="00BF0597">
      <w:pPr>
        <w:ind w:left="320"/>
      </w:pPr>
    </w:p>
    <w:p w14:paraId="3FDC70ED" w14:textId="77777777" w:rsidR="002E17F4" w:rsidRDefault="002E17F4" w:rsidP="00BF0597">
      <w:pPr>
        <w:ind w:left="320"/>
      </w:pPr>
    </w:p>
    <w:p w14:paraId="06E50912" w14:textId="77777777" w:rsidR="002E17F4" w:rsidRDefault="002E17F4" w:rsidP="00BF0597">
      <w:pPr>
        <w:ind w:left="320"/>
      </w:pPr>
    </w:p>
    <w:p w14:paraId="1B99AA45" w14:textId="77777777" w:rsidR="002E17F4" w:rsidRDefault="002E17F4" w:rsidP="00BF0597">
      <w:pPr>
        <w:ind w:left="320"/>
      </w:pPr>
    </w:p>
    <w:p w14:paraId="7125CB6A" w14:textId="77777777" w:rsidR="002E17F4" w:rsidRDefault="002E17F4" w:rsidP="00BF0597">
      <w:pPr>
        <w:ind w:left="320"/>
      </w:pPr>
    </w:p>
    <w:p w14:paraId="51F9A41B" w14:textId="77777777" w:rsidR="002E17F4" w:rsidRDefault="002E17F4" w:rsidP="00BF0597">
      <w:pPr>
        <w:ind w:left="320"/>
      </w:pPr>
    </w:p>
    <w:p w14:paraId="711990B9" w14:textId="77777777" w:rsidR="002E17F4" w:rsidRDefault="002E17F4" w:rsidP="00BF0597">
      <w:pPr>
        <w:ind w:left="320"/>
      </w:pPr>
    </w:p>
    <w:p w14:paraId="7CD1FF24" w14:textId="77777777" w:rsidR="002E17F4" w:rsidRDefault="002E17F4" w:rsidP="00BF0597">
      <w:pPr>
        <w:ind w:left="320"/>
      </w:pPr>
    </w:p>
    <w:p w14:paraId="1F3604B0" w14:textId="77777777" w:rsidR="002E17F4" w:rsidRDefault="002E17F4" w:rsidP="00BF0597">
      <w:pPr>
        <w:ind w:left="320"/>
      </w:pPr>
    </w:p>
    <w:p w14:paraId="5CFD2C6F" w14:textId="17C4DA4B" w:rsidR="002E17F4" w:rsidRDefault="002E17F4" w:rsidP="00BF0597">
      <w:pPr>
        <w:ind w:left="320"/>
      </w:pPr>
      <w:r>
        <w:lastRenderedPageBreak/>
        <w:t>(b)</w:t>
      </w:r>
    </w:p>
    <w:p w14:paraId="071B4E01" w14:textId="3D8C22BA" w:rsidR="00670757" w:rsidRDefault="002E17F4" w:rsidP="00670757">
      <w:pPr>
        <w:ind w:left="320"/>
      </w:pPr>
      <w:r>
        <w:rPr>
          <w:rFonts w:ascii="Helvetica" w:hAnsi="Helvetica" w:cs="Helvetica"/>
          <w:noProof/>
        </w:rPr>
        <w:drawing>
          <wp:inline distT="0" distB="0" distL="0" distR="0" wp14:anchorId="6ABA9D26" wp14:editId="259E0C3F">
            <wp:extent cx="5943600" cy="421155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1369" w14:textId="77777777" w:rsidR="00670757" w:rsidRDefault="00670757" w:rsidP="00670757">
      <w:pPr>
        <w:ind w:left="320"/>
      </w:pPr>
    </w:p>
    <w:p w14:paraId="6880666B" w14:textId="676D0835" w:rsidR="00670757" w:rsidRDefault="00670757" w:rsidP="00670757">
      <w:pPr>
        <w:ind w:left="320"/>
      </w:pPr>
      <w:r>
        <w:t>(</w:t>
      </w:r>
      <w:r w:rsidR="00567230">
        <w:t>c)</w:t>
      </w:r>
    </w:p>
    <w:p w14:paraId="78FFE2F4" w14:textId="77777777" w:rsidR="00BA301B" w:rsidRDefault="00BA301B" w:rsidP="00905E67">
      <w:r>
        <w:t xml:space="preserve">      </w:t>
      </w:r>
    </w:p>
    <w:p w14:paraId="02212538" w14:textId="52292D60" w:rsidR="00905E67" w:rsidRDefault="00905E67" w:rsidP="00BA301B">
      <w:pPr>
        <w:pStyle w:val="ListParagraph"/>
        <w:numPr>
          <w:ilvl w:val="0"/>
          <w:numId w:val="4"/>
        </w:numPr>
      </w:pPr>
      <w:r w:rsidRPr="00905E67">
        <w:t>[1] 3745460</w:t>
      </w:r>
    </w:p>
    <w:p w14:paraId="13001D78" w14:textId="350E76A1" w:rsidR="00BA301B" w:rsidRDefault="00BA301B" w:rsidP="00BA301B">
      <w:pPr>
        <w:pStyle w:val="ListParagraph"/>
        <w:numPr>
          <w:ilvl w:val="0"/>
          <w:numId w:val="4"/>
        </w:numPr>
      </w:pPr>
      <w:r w:rsidRPr="00BA301B">
        <w:t>[1] 0.7696916</w:t>
      </w:r>
    </w:p>
    <w:p w14:paraId="2A13BC3D" w14:textId="77777777" w:rsidR="00BA301B" w:rsidRDefault="00BA301B" w:rsidP="00BA301B"/>
    <w:p w14:paraId="76C9C9F3" w14:textId="77777777" w:rsidR="00670757" w:rsidRDefault="00670757" w:rsidP="00BF0597">
      <w:pPr>
        <w:ind w:left="320"/>
      </w:pPr>
    </w:p>
    <w:p w14:paraId="365572A1" w14:textId="31FD15E7" w:rsidR="00BA301B" w:rsidRDefault="00BA301B" w:rsidP="00BF0597">
      <w:pPr>
        <w:ind w:left="320"/>
      </w:pPr>
    </w:p>
    <w:p w14:paraId="553E1469" w14:textId="77777777" w:rsidR="00BA301B" w:rsidRDefault="00BA301B">
      <w:r>
        <w:br w:type="page"/>
      </w:r>
    </w:p>
    <w:p w14:paraId="532E4AEC" w14:textId="62A73989" w:rsidR="00670757" w:rsidRDefault="00BA301B" w:rsidP="00BF0597">
      <w:pPr>
        <w:ind w:left="320"/>
      </w:pPr>
      <w:r>
        <w:lastRenderedPageBreak/>
        <w:t>(d)</w:t>
      </w:r>
    </w:p>
    <w:p w14:paraId="5CCBC7AD" w14:textId="77777777" w:rsidR="00BA301B" w:rsidRDefault="00BA301B" w:rsidP="00BA301B"/>
    <w:p w14:paraId="5F6F9A6E" w14:textId="77777777" w:rsidR="00BA301B" w:rsidRDefault="00BA301B" w:rsidP="00BA301B">
      <w:r>
        <w:t xml:space="preserve">      Call: gam(formula = Outstate ~ Private + s(Room.Board, df = 2) + s(PhD, </w:t>
      </w:r>
    </w:p>
    <w:p w14:paraId="57846971" w14:textId="77777777" w:rsidR="00BA301B" w:rsidRDefault="00BA301B" w:rsidP="00BA301B">
      <w:r>
        <w:t xml:space="preserve">    df = 2) + s(perc.alumni, df = 2) + s(Expend, df = 5) + s(Grad.Rate, </w:t>
      </w:r>
    </w:p>
    <w:p w14:paraId="0DCDFB15" w14:textId="77777777" w:rsidR="00BA301B" w:rsidRDefault="00BA301B" w:rsidP="00BA301B">
      <w:r>
        <w:t xml:space="preserve">    df = 2), data = College.train)</w:t>
      </w:r>
    </w:p>
    <w:p w14:paraId="0135D6CE" w14:textId="77777777" w:rsidR="00D441A2" w:rsidRDefault="00D441A2" w:rsidP="00BA301B"/>
    <w:p w14:paraId="3225FEBD" w14:textId="77777777" w:rsidR="00BA301B" w:rsidRDefault="00BA301B" w:rsidP="00BA301B">
      <w:r>
        <w:t>Deviance Residuals:</w:t>
      </w:r>
    </w:p>
    <w:p w14:paraId="76AA75A5" w14:textId="6178C198" w:rsidR="00BA301B" w:rsidRDefault="00BA301B" w:rsidP="00BA301B">
      <w:r>
        <w:t xml:space="preserve">     Min      </w:t>
      </w:r>
      <w:r w:rsidR="003F5F76">
        <w:t xml:space="preserve"> </w:t>
      </w:r>
      <w:r>
        <w:t xml:space="preserve"> </w:t>
      </w:r>
      <w:r w:rsidR="003F5F76">
        <w:t xml:space="preserve">  </w:t>
      </w:r>
      <w:r>
        <w:t xml:space="preserve">1Q   </w:t>
      </w:r>
      <w:r w:rsidR="003F5F76">
        <w:t xml:space="preserve">         Median   </w:t>
      </w:r>
      <w:r>
        <w:t xml:space="preserve"> 3Q    </w:t>
      </w:r>
      <w:r w:rsidR="003F5F76">
        <w:t xml:space="preserve">      </w:t>
      </w:r>
      <w:r>
        <w:t xml:space="preserve">  Max </w:t>
      </w:r>
    </w:p>
    <w:p w14:paraId="047024BE" w14:textId="70A7D61B" w:rsidR="00BA301B" w:rsidRDefault="00BA301B" w:rsidP="00BA301B">
      <w:r>
        <w:t>-4977.74</w:t>
      </w:r>
      <w:r w:rsidR="003F5F76">
        <w:t xml:space="preserve">  </w:t>
      </w:r>
      <w:r>
        <w:t xml:space="preserve"> -1184.52    </w:t>
      </w:r>
      <w:r w:rsidR="003F5F76">
        <w:t xml:space="preserve"> </w:t>
      </w:r>
      <w:r>
        <w:t xml:space="preserve">58.33  </w:t>
      </w:r>
      <w:r w:rsidR="003F5F76">
        <w:t xml:space="preserve">   </w:t>
      </w:r>
      <w:r>
        <w:t xml:space="preserve">1220.04  </w:t>
      </w:r>
      <w:r w:rsidR="003F5F76">
        <w:t xml:space="preserve"> </w:t>
      </w:r>
      <w:r>
        <w:t xml:space="preserve">7688.30 </w:t>
      </w:r>
    </w:p>
    <w:p w14:paraId="5D3E52C8" w14:textId="77777777" w:rsidR="00BA301B" w:rsidRDefault="00BA301B" w:rsidP="00BA301B"/>
    <w:p w14:paraId="3AFAA09E" w14:textId="13001AEE" w:rsidR="00BA301B" w:rsidRDefault="00BA301B" w:rsidP="00BA301B">
      <w:r>
        <w:t xml:space="preserve">(Dispersion Parameter for </w:t>
      </w:r>
      <w:r w:rsidR="003F5F76">
        <w:t>Gaussian</w:t>
      </w:r>
      <w:r>
        <w:t xml:space="preserve"> family taken to be 3300711)</w:t>
      </w:r>
    </w:p>
    <w:p w14:paraId="3BF09EB2" w14:textId="77777777" w:rsidR="00BA301B" w:rsidRDefault="00BA301B" w:rsidP="00BA301B"/>
    <w:p w14:paraId="1904EF94" w14:textId="71CDCD9B" w:rsidR="00BA301B" w:rsidRDefault="00BA301B" w:rsidP="00BA301B">
      <w:r>
        <w:t>Null Deviance: 6221998532 on 387 degrees of freedom</w:t>
      </w:r>
    </w:p>
    <w:p w14:paraId="6D67BD3B" w14:textId="77777777" w:rsidR="00BA301B" w:rsidRDefault="00BA301B" w:rsidP="00BA301B">
      <w:r>
        <w:t>Residual Deviance: 1231165118 on 373 degrees of freedom</w:t>
      </w:r>
    </w:p>
    <w:p w14:paraId="3FD370AD" w14:textId="77777777" w:rsidR="00BA301B" w:rsidRDefault="00BA301B" w:rsidP="00BA301B">
      <w:r>
        <w:t xml:space="preserve">AIC: 6941.542 </w:t>
      </w:r>
    </w:p>
    <w:p w14:paraId="2D967A96" w14:textId="77777777" w:rsidR="00BA301B" w:rsidRDefault="00BA301B" w:rsidP="00BA301B"/>
    <w:p w14:paraId="00E988E3" w14:textId="77777777" w:rsidR="00BA301B" w:rsidRDefault="00BA301B" w:rsidP="00BA301B">
      <w:r>
        <w:t xml:space="preserve">Number of Local Scoring Iterations: 2 </w:t>
      </w:r>
    </w:p>
    <w:p w14:paraId="1A352F61" w14:textId="77777777" w:rsidR="00BA301B" w:rsidRDefault="00BA301B" w:rsidP="00BA301B"/>
    <w:p w14:paraId="05675796" w14:textId="77777777" w:rsidR="00BA301B" w:rsidRDefault="00BA301B" w:rsidP="00BA301B">
      <w:r>
        <w:t>Anova for Parametric Effects</w:t>
      </w:r>
    </w:p>
    <w:p w14:paraId="6897CF13" w14:textId="3AD4A46E" w:rsidR="00BA301B" w:rsidRDefault="00BA301B" w:rsidP="00BA301B">
      <w:r>
        <w:t xml:space="preserve">                        </w:t>
      </w:r>
      <w:r w:rsidR="003F5F76">
        <w:t xml:space="preserve">                   </w:t>
      </w:r>
      <w:r>
        <w:t>Df     Sum Sq</w:t>
      </w:r>
    </w:p>
    <w:p w14:paraId="22EFE93A" w14:textId="0AB4F365" w:rsidR="00BA301B" w:rsidRDefault="00BA301B" w:rsidP="00BA301B">
      <w:r>
        <w:t xml:space="preserve">Private                 </w:t>
      </w:r>
      <w:r w:rsidR="003F5F76">
        <w:t xml:space="preserve">              </w:t>
      </w:r>
      <w:r>
        <w:t xml:space="preserve"> 1 </w:t>
      </w:r>
      <w:r w:rsidR="003F5F76">
        <w:t xml:space="preserve">    </w:t>
      </w:r>
      <w:r>
        <w:t>1779433688</w:t>
      </w:r>
    </w:p>
    <w:p w14:paraId="68D325A4" w14:textId="62A469D5" w:rsidR="00BA301B" w:rsidRDefault="00BA301B" w:rsidP="00BA301B">
      <w:r>
        <w:t xml:space="preserve">s(Room.Board, df = 2)   </w:t>
      </w:r>
      <w:r w:rsidR="003F5F76">
        <w:t xml:space="preserve">  </w:t>
      </w:r>
      <w:r>
        <w:t xml:space="preserve"> 1</w:t>
      </w:r>
      <w:r w:rsidR="003F5F76">
        <w:t xml:space="preserve">    </w:t>
      </w:r>
      <w:r>
        <w:t xml:space="preserve"> 1221825562</w:t>
      </w:r>
    </w:p>
    <w:p w14:paraId="0758010A" w14:textId="50A4594B" w:rsidR="00BA301B" w:rsidRDefault="00BA301B" w:rsidP="00BA301B">
      <w:r>
        <w:t xml:space="preserve">s(PhD, df = 2)          </w:t>
      </w:r>
      <w:r w:rsidR="003F5F76">
        <w:t xml:space="preserve">          </w:t>
      </w:r>
      <w:r>
        <w:t xml:space="preserve"> 1  </w:t>
      </w:r>
      <w:r w:rsidR="003F5F76">
        <w:t xml:space="preserve">   </w:t>
      </w:r>
      <w:r>
        <w:t>382472137</w:t>
      </w:r>
    </w:p>
    <w:p w14:paraId="562C84CB" w14:textId="1355810A" w:rsidR="00BA301B" w:rsidRDefault="00BA301B" w:rsidP="00BA301B">
      <w:r>
        <w:t xml:space="preserve">s(perc.alumni, df = 2)   </w:t>
      </w:r>
      <w:r w:rsidR="003F5F76">
        <w:t xml:space="preserve">    </w:t>
      </w:r>
      <w:r>
        <w:t xml:space="preserve">1  </w:t>
      </w:r>
      <w:r w:rsidR="003F5F76">
        <w:t xml:space="preserve">   </w:t>
      </w:r>
      <w:r>
        <w:t>328493313</w:t>
      </w:r>
    </w:p>
    <w:p w14:paraId="04EF4760" w14:textId="18CEAC7A" w:rsidR="00BA301B" w:rsidRDefault="00BA301B" w:rsidP="00BA301B">
      <w:r>
        <w:t xml:space="preserve">s(Expend, df = 5)        </w:t>
      </w:r>
      <w:r w:rsidR="003F5F76">
        <w:t xml:space="preserve">       </w:t>
      </w:r>
      <w:r>
        <w:t xml:space="preserve">1  </w:t>
      </w:r>
      <w:r w:rsidR="003F5F76">
        <w:t xml:space="preserve">   </w:t>
      </w:r>
      <w:r>
        <w:t>416585875</w:t>
      </w:r>
    </w:p>
    <w:p w14:paraId="6A91E95E" w14:textId="712947B4" w:rsidR="00BA301B" w:rsidRDefault="00BA301B" w:rsidP="00BA301B">
      <w:r>
        <w:t xml:space="preserve">s(Grad.Rate, df = 2)    </w:t>
      </w:r>
      <w:r w:rsidR="003F5F76">
        <w:t xml:space="preserve">     </w:t>
      </w:r>
      <w:r>
        <w:t xml:space="preserve"> 1   </w:t>
      </w:r>
      <w:r w:rsidR="003F5F76">
        <w:t xml:space="preserve">  </w:t>
      </w:r>
      <w:r>
        <w:t>55284580</w:t>
      </w:r>
    </w:p>
    <w:p w14:paraId="7AB29D87" w14:textId="30005498" w:rsidR="00BA301B" w:rsidRDefault="00BA301B" w:rsidP="00BA301B">
      <w:r>
        <w:t xml:space="preserve">Residuals             </w:t>
      </w:r>
      <w:r w:rsidR="003F5F76">
        <w:t xml:space="preserve">           </w:t>
      </w:r>
      <w:r>
        <w:t xml:space="preserve"> 373 </w:t>
      </w:r>
      <w:r w:rsidR="003F5F76">
        <w:t xml:space="preserve">  </w:t>
      </w:r>
      <w:r>
        <w:t>1231165118</w:t>
      </w:r>
    </w:p>
    <w:p w14:paraId="315230D7" w14:textId="37B46E4E" w:rsidR="00BA301B" w:rsidRDefault="00BA301B" w:rsidP="00BA301B">
      <w:r>
        <w:t xml:space="preserve">                          </w:t>
      </w:r>
      <w:r w:rsidR="003F5F76">
        <w:t xml:space="preserve">                      </w:t>
      </w:r>
      <w:r>
        <w:t xml:space="preserve">Mean Sq </w:t>
      </w:r>
      <w:r w:rsidR="003F5F76">
        <w:t xml:space="preserve">         </w:t>
      </w:r>
      <w:r>
        <w:t>F value</w:t>
      </w:r>
    </w:p>
    <w:p w14:paraId="3928780E" w14:textId="1B710EFD" w:rsidR="00BA301B" w:rsidRDefault="00BA301B" w:rsidP="00BA301B">
      <w:r>
        <w:t xml:space="preserve">Private                </w:t>
      </w:r>
      <w:r w:rsidR="003F5F76">
        <w:t xml:space="preserve">                 </w:t>
      </w:r>
      <w:r>
        <w:t xml:space="preserve">1779433688 </w:t>
      </w:r>
      <w:r w:rsidR="003F5F76">
        <w:t xml:space="preserve">     </w:t>
      </w:r>
      <w:r>
        <w:t>539.106</w:t>
      </w:r>
    </w:p>
    <w:p w14:paraId="609283A8" w14:textId="75A46619" w:rsidR="00BA301B" w:rsidRDefault="00BA301B" w:rsidP="00BA301B">
      <w:r>
        <w:t xml:space="preserve">s(Room.Board, df = 2)  </w:t>
      </w:r>
      <w:r w:rsidR="003F5F76">
        <w:t xml:space="preserve">     </w:t>
      </w:r>
      <w:r>
        <w:t xml:space="preserve">1221825562 </w:t>
      </w:r>
      <w:r w:rsidR="003F5F76">
        <w:t xml:space="preserve">     </w:t>
      </w:r>
      <w:r>
        <w:t>370.171</w:t>
      </w:r>
    </w:p>
    <w:p w14:paraId="6FD1A450" w14:textId="7A7D7BBF" w:rsidR="00BA301B" w:rsidRDefault="00BA301B" w:rsidP="00BA301B">
      <w:r>
        <w:t xml:space="preserve">s(PhD, df = 2)          </w:t>
      </w:r>
      <w:r w:rsidR="005024C0">
        <w:t xml:space="preserve">            </w:t>
      </w:r>
      <w:r>
        <w:t xml:space="preserve">382472137 </w:t>
      </w:r>
      <w:r w:rsidR="005024C0">
        <w:t xml:space="preserve">       </w:t>
      </w:r>
      <w:r>
        <w:t>115.876</w:t>
      </w:r>
    </w:p>
    <w:p w14:paraId="58997A8F" w14:textId="3C1F8961" w:rsidR="00BA301B" w:rsidRDefault="00BA301B" w:rsidP="00BA301B">
      <w:r>
        <w:t xml:space="preserve">s(perc.alumni, df = 2)  </w:t>
      </w:r>
      <w:r w:rsidR="005024C0">
        <w:t xml:space="preserve">      </w:t>
      </w:r>
      <w:r>
        <w:t xml:space="preserve">328493313  </w:t>
      </w:r>
      <w:r w:rsidR="005024C0">
        <w:t xml:space="preserve">      </w:t>
      </w:r>
      <w:r>
        <w:t>99.522</w:t>
      </w:r>
    </w:p>
    <w:p w14:paraId="12FFB690" w14:textId="378B4539" w:rsidR="00BA301B" w:rsidRDefault="00BA301B" w:rsidP="00BA301B">
      <w:r>
        <w:t xml:space="preserve">s(Expend, df = 5)       </w:t>
      </w:r>
      <w:r w:rsidR="005024C0">
        <w:t xml:space="preserve">         </w:t>
      </w:r>
      <w:r>
        <w:t>416585875</w:t>
      </w:r>
      <w:r w:rsidR="005024C0">
        <w:t xml:space="preserve">       </w:t>
      </w:r>
      <w:r>
        <w:t xml:space="preserve"> 126.211</w:t>
      </w:r>
    </w:p>
    <w:p w14:paraId="770B7A64" w14:textId="0925E0BB" w:rsidR="00BA301B" w:rsidRDefault="00BA301B" w:rsidP="00BA301B">
      <w:r>
        <w:t xml:space="preserve">s(Grad.Rate, df = 2)     </w:t>
      </w:r>
      <w:r w:rsidR="005024C0">
        <w:t xml:space="preserve">       </w:t>
      </w:r>
      <w:r>
        <w:t xml:space="preserve">55284580  </w:t>
      </w:r>
      <w:r w:rsidR="005024C0">
        <w:t xml:space="preserve">       </w:t>
      </w:r>
      <w:r>
        <w:t>16.749</w:t>
      </w:r>
    </w:p>
    <w:p w14:paraId="0E63447E" w14:textId="0D2B270D" w:rsidR="00BA301B" w:rsidRDefault="00BA301B" w:rsidP="00BA301B">
      <w:r>
        <w:t xml:space="preserve">Residuals              </w:t>
      </w:r>
      <w:r w:rsidR="005024C0">
        <w:t xml:space="preserve">             </w:t>
      </w:r>
      <w:r>
        <w:t xml:space="preserve">   3300711        </w:t>
      </w:r>
    </w:p>
    <w:p w14:paraId="11475A7C" w14:textId="609454B8" w:rsidR="00BA301B" w:rsidRDefault="00BA301B" w:rsidP="00BA301B">
      <w:r>
        <w:t xml:space="preserve">                       </w:t>
      </w:r>
      <w:r w:rsidR="005024C0">
        <w:t xml:space="preserve">                    </w:t>
      </w:r>
      <w:r>
        <w:t xml:space="preserve">   Pr(&gt;F)    </w:t>
      </w:r>
    </w:p>
    <w:p w14:paraId="7967102C" w14:textId="66D44D6A" w:rsidR="00BA301B" w:rsidRDefault="00BA301B" w:rsidP="00BA301B">
      <w:r>
        <w:t xml:space="preserve">Private             </w:t>
      </w:r>
      <w:r w:rsidR="005024C0">
        <w:t xml:space="preserve">                  </w:t>
      </w:r>
      <w:r>
        <w:t xml:space="preserve">   &lt; 2.2e-16 ***</w:t>
      </w:r>
    </w:p>
    <w:p w14:paraId="01E472FB" w14:textId="3F674AD7" w:rsidR="00BA301B" w:rsidRDefault="00BA301B" w:rsidP="00BA301B">
      <w:r>
        <w:t>s(Room.Board, df = 2)</w:t>
      </w:r>
      <w:r w:rsidR="003B756E">
        <w:t xml:space="preserve">      </w:t>
      </w:r>
      <w:r>
        <w:t xml:space="preserve">  &lt; 2.2e-16 ***</w:t>
      </w:r>
    </w:p>
    <w:p w14:paraId="341BB890" w14:textId="78AEEC00" w:rsidR="00BA301B" w:rsidRDefault="00BA301B" w:rsidP="00BA301B">
      <w:r>
        <w:t xml:space="preserve">s(PhD, df = 2)       </w:t>
      </w:r>
      <w:r w:rsidR="003B756E">
        <w:t xml:space="preserve">              </w:t>
      </w:r>
      <w:r>
        <w:t xml:space="preserve">  &lt; 2.2e-16 ***</w:t>
      </w:r>
    </w:p>
    <w:p w14:paraId="26843AB1" w14:textId="69A0AA4B" w:rsidR="00BA301B" w:rsidRDefault="00BA301B" w:rsidP="00BA301B">
      <w:r>
        <w:t>s(perc.alumni, df = 2)</w:t>
      </w:r>
      <w:r w:rsidR="003B756E">
        <w:t xml:space="preserve">        </w:t>
      </w:r>
      <w:r>
        <w:t xml:space="preserve"> &lt; 2.2e-16 ***</w:t>
      </w:r>
    </w:p>
    <w:p w14:paraId="39CC62A1" w14:textId="53B1E778" w:rsidR="00BA301B" w:rsidRDefault="00BA301B" w:rsidP="00BA301B">
      <w:r>
        <w:t xml:space="preserve">s(Expend, df = 5)      </w:t>
      </w:r>
      <w:r w:rsidR="003B756E">
        <w:t xml:space="preserve">           </w:t>
      </w:r>
      <w:r>
        <w:t>&lt; 2.2e-16 ***</w:t>
      </w:r>
    </w:p>
    <w:p w14:paraId="70F09B85" w14:textId="00339F06" w:rsidR="00BA301B" w:rsidRDefault="00BA301B" w:rsidP="00BA301B">
      <w:r>
        <w:t xml:space="preserve">s(Grad.Rate, df = 2)  </w:t>
      </w:r>
      <w:r w:rsidR="005C6A23">
        <w:t xml:space="preserve">          </w:t>
      </w:r>
      <w:r>
        <w:t xml:space="preserve"> 5.232e-05 ***</w:t>
      </w:r>
    </w:p>
    <w:p w14:paraId="598B1FC5" w14:textId="77777777" w:rsidR="00BA301B" w:rsidRDefault="00BA301B" w:rsidP="00BA301B">
      <w:r>
        <w:t xml:space="preserve">Residuals                           </w:t>
      </w:r>
    </w:p>
    <w:p w14:paraId="494EBC7B" w14:textId="77777777" w:rsidR="00BA301B" w:rsidRDefault="00BA301B" w:rsidP="00BA301B">
      <w:r>
        <w:t>---</w:t>
      </w:r>
    </w:p>
    <w:p w14:paraId="6CA19472" w14:textId="77777777" w:rsidR="00BA301B" w:rsidRDefault="00BA301B" w:rsidP="00BA301B">
      <w:r>
        <w:lastRenderedPageBreak/>
        <w:t xml:space="preserve">Signif. codes:  </w:t>
      </w:r>
    </w:p>
    <w:p w14:paraId="0DC8CA7C" w14:textId="77777777" w:rsidR="00BA301B" w:rsidRDefault="00BA301B" w:rsidP="00BA301B">
      <w:r>
        <w:t>0 ‘***’ 0.001 ‘**’ 0.01 ‘*’ 0.05 ‘.’ 0.1 ‘ ’ 1</w:t>
      </w:r>
    </w:p>
    <w:p w14:paraId="6B0CAE44" w14:textId="77777777" w:rsidR="00BA301B" w:rsidRDefault="00BA301B" w:rsidP="00BA301B"/>
    <w:p w14:paraId="608661E2" w14:textId="77777777" w:rsidR="00BA301B" w:rsidRDefault="00BA301B" w:rsidP="00BA301B">
      <w:r>
        <w:t>Anova for Nonparametric Effects</w:t>
      </w:r>
    </w:p>
    <w:p w14:paraId="1E660C9F" w14:textId="5F59559A" w:rsidR="00BA301B" w:rsidRDefault="00BA301B" w:rsidP="00BA301B">
      <w:r>
        <w:t xml:space="preserve">                    </w:t>
      </w:r>
      <w:r w:rsidR="005C6A23">
        <w:t xml:space="preserve">                          </w:t>
      </w:r>
      <w:r>
        <w:t xml:space="preserve">  </w:t>
      </w:r>
      <w:r w:rsidR="005C6A23">
        <w:t xml:space="preserve">          </w:t>
      </w:r>
      <w:r>
        <w:t xml:space="preserve"> Npar Df  </w:t>
      </w:r>
      <w:r w:rsidR="005C6A23">
        <w:t xml:space="preserve">      </w:t>
      </w:r>
      <w:r>
        <w:t>Npar F</w:t>
      </w:r>
    </w:p>
    <w:p w14:paraId="4BFEEA5B" w14:textId="77777777" w:rsidR="00BA301B" w:rsidRDefault="00BA301B" w:rsidP="00BA301B">
      <w:r>
        <w:t xml:space="preserve">(Intercept)                           </w:t>
      </w:r>
    </w:p>
    <w:p w14:paraId="0D71808D" w14:textId="77777777" w:rsidR="00BA301B" w:rsidRDefault="00BA301B" w:rsidP="00BA301B">
      <w:r>
        <w:t xml:space="preserve">Private                               </w:t>
      </w:r>
    </w:p>
    <w:p w14:paraId="565D4C61" w14:textId="0F5E4943" w:rsidR="00BA301B" w:rsidRDefault="00BA301B" w:rsidP="00BA301B">
      <w:r>
        <w:t xml:space="preserve">s(Room.Board, df = 2)       </w:t>
      </w:r>
      <w:r w:rsidR="005C6A23">
        <w:t xml:space="preserve">                  </w:t>
      </w:r>
      <w:r w:rsidR="00D441A2">
        <w:t xml:space="preserve"> </w:t>
      </w:r>
      <w:r>
        <w:t xml:space="preserve"> 1  </w:t>
      </w:r>
      <w:r w:rsidR="005C6A23">
        <w:t xml:space="preserve">           </w:t>
      </w:r>
      <w:r>
        <w:t>3.5562</w:t>
      </w:r>
    </w:p>
    <w:p w14:paraId="5448170E" w14:textId="5EA122F8" w:rsidR="00BA301B" w:rsidRDefault="00BA301B" w:rsidP="00BA301B">
      <w:r>
        <w:t xml:space="preserve">s(PhD, df = 2)               </w:t>
      </w:r>
      <w:r w:rsidR="005C6A23">
        <w:t xml:space="preserve">                           </w:t>
      </w:r>
      <w:r>
        <w:t xml:space="preserve">1  </w:t>
      </w:r>
      <w:r w:rsidR="005C6A23">
        <w:t xml:space="preserve">          </w:t>
      </w:r>
      <w:r>
        <w:t>4.3421</w:t>
      </w:r>
    </w:p>
    <w:p w14:paraId="6CA94A8D" w14:textId="3437C4ED" w:rsidR="00BA301B" w:rsidRDefault="00BA301B" w:rsidP="00BA301B">
      <w:r>
        <w:t xml:space="preserve">s(perc.alumni, df = 2)      </w:t>
      </w:r>
      <w:r w:rsidR="005C6A23">
        <w:t xml:space="preserve">                    </w:t>
      </w:r>
      <w:r>
        <w:t xml:space="preserve"> </w:t>
      </w:r>
      <w:r w:rsidR="00D441A2">
        <w:t xml:space="preserve"> </w:t>
      </w:r>
      <w:r>
        <w:t xml:space="preserve">1  </w:t>
      </w:r>
      <w:r w:rsidR="005C6A23">
        <w:t xml:space="preserve">           </w:t>
      </w:r>
      <w:r>
        <w:t>1.9158</w:t>
      </w:r>
    </w:p>
    <w:p w14:paraId="359DF497" w14:textId="5A8A86B2" w:rsidR="00BA301B" w:rsidRDefault="00BA301B" w:rsidP="00BA301B">
      <w:r>
        <w:t xml:space="preserve">s(Expend, df = 5)         </w:t>
      </w:r>
      <w:r w:rsidR="005C6A23">
        <w:t xml:space="preserve">                       </w:t>
      </w:r>
      <w:r>
        <w:t xml:space="preserve">  </w:t>
      </w:r>
      <w:r w:rsidR="00D441A2">
        <w:t xml:space="preserve"> </w:t>
      </w:r>
      <w:r>
        <w:t xml:space="preserve"> 4 </w:t>
      </w:r>
      <w:r w:rsidR="005C6A23">
        <w:t xml:space="preserve">            </w:t>
      </w:r>
      <w:r>
        <w:t>16.8636</w:t>
      </w:r>
    </w:p>
    <w:p w14:paraId="07BD17F4" w14:textId="76FE96DF" w:rsidR="00BA301B" w:rsidRDefault="00BA301B" w:rsidP="00BA301B">
      <w:r>
        <w:t xml:space="preserve">s(Grad.Rate, df = 2)       </w:t>
      </w:r>
      <w:r w:rsidR="00D441A2">
        <w:t xml:space="preserve">                      </w:t>
      </w:r>
      <w:r>
        <w:t xml:space="preserve">  1  </w:t>
      </w:r>
      <w:r w:rsidR="00D441A2">
        <w:t xml:space="preserve">           </w:t>
      </w:r>
      <w:r>
        <w:t>3.7208</w:t>
      </w:r>
    </w:p>
    <w:p w14:paraId="7C4CAFF9" w14:textId="0ED01243" w:rsidR="00BA301B" w:rsidRDefault="00BA301B" w:rsidP="00BA301B">
      <w:r>
        <w:t xml:space="preserve">                          </w:t>
      </w:r>
      <w:r w:rsidR="00D441A2">
        <w:t xml:space="preserve">                                    </w:t>
      </w:r>
      <w:r>
        <w:t xml:space="preserve"> Pr(F)    </w:t>
      </w:r>
    </w:p>
    <w:p w14:paraId="2507D679" w14:textId="77777777" w:rsidR="00BA301B" w:rsidRDefault="00BA301B" w:rsidP="00BA301B">
      <w:r>
        <w:t xml:space="preserve">(Intercept)                         </w:t>
      </w:r>
    </w:p>
    <w:p w14:paraId="38BBB2E7" w14:textId="77777777" w:rsidR="00BA301B" w:rsidRDefault="00BA301B" w:rsidP="00BA301B">
      <w:r>
        <w:t xml:space="preserve">Private                             </w:t>
      </w:r>
    </w:p>
    <w:p w14:paraId="13CB24AF" w14:textId="28061C4E" w:rsidR="00BA301B" w:rsidRDefault="00BA301B" w:rsidP="00BA301B">
      <w:r>
        <w:t xml:space="preserve">s(Room.Board, df = 2)   </w:t>
      </w:r>
      <w:r w:rsidR="00D441A2">
        <w:t xml:space="preserve">                 </w:t>
      </w:r>
      <w:r>
        <w:t xml:space="preserve"> 0.06010 .  </w:t>
      </w:r>
    </w:p>
    <w:p w14:paraId="734AFC1A" w14:textId="0D789163" w:rsidR="00BA301B" w:rsidRDefault="00BA301B" w:rsidP="00BA301B">
      <w:r>
        <w:t xml:space="preserve">s(PhD, df = 2)           </w:t>
      </w:r>
      <w:r w:rsidR="00D441A2">
        <w:t xml:space="preserve">                         </w:t>
      </w:r>
      <w:r>
        <w:t xml:space="preserve">0.03786 *  </w:t>
      </w:r>
    </w:p>
    <w:p w14:paraId="1EB669EF" w14:textId="656E4D84" w:rsidR="00BA301B" w:rsidRDefault="00BA301B" w:rsidP="00BA301B">
      <w:r>
        <w:t xml:space="preserve">s(perc.alumni, df = 2)  </w:t>
      </w:r>
      <w:r w:rsidR="00D441A2">
        <w:t xml:space="preserve">                   </w:t>
      </w:r>
      <w:r>
        <w:t xml:space="preserve"> 0.16715    </w:t>
      </w:r>
    </w:p>
    <w:p w14:paraId="570AAC4C" w14:textId="53A0B6E4" w:rsidR="00BA301B" w:rsidRDefault="00BA301B" w:rsidP="00BA301B">
      <w:r>
        <w:t xml:space="preserve">s(Expend, df = 5)      </w:t>
      </w:r>
      <w:r w:rsidR="00D441A2">
        <w:t xml:space="preserve">                        </w:t>
      </w:r>
      <w:r>
        <w:t>1.016e-12 ***</w:t>
      </w:r>
    </w:p>
    <w:p w14:paraId="4F80BB79" w14:textId="57951EEB" w:rsidR="00BA301B" w:rsidRDefault="00BA301B" w:rsidP="00BA301B">
      <w:r>
        <w:t xml:space="preserve">s(Grad.Rate, df = 2)   </w:t>
      </w:r>
      <w:r w:rsidR="00D441A2">
        <w:t xml:space="preserve">                    </w:t>
      </w:r>
      <w:r>
        <w:t xml:space="preserve">  0.05450 .  </w:t>
      </w:r>
    </w:p>
    <w:p w14:paraId="18A4DEF6" w14:textId="77777777" w:rsidR="00BA301B" w:rsidRDefault="00BA301B" w:rsidP="00BA301B">
      <w:r>
        <w:t>---</w:t>
      </w:r>
    </w:p>
    <w:p w14:paraId="080A3A38" w14:textId="77777777" w:rsidR="00BA301B" w:rsidRDefault="00BA301B" w:rsidP="00BA301B">
      <w:r>
        <w:t xml:space="preserve">Signif. codes:  </w:t>
      </w:r>
    </w:p>
    <w:p w14:paraId="10B83009" w14:textId="0B682853" w:rsidR="00BA301B" w:rsidRDefault="00BA301B" w:rsidP="00BA301B">
      <w:r>
        <w:t>0 ‘***’ 0.001 ‘**’ 0.01 ‘*’ 0.05 ‘.’ 0.1 ‘ ’ 1</w:t>
      </w:r>
    </w:p>
    <w:p w14:paraId="4A27D581" w14:textId="77777777" w:rsidR="004633D2" w:rsidRDefault="004633D2" w:rsidP="00BA301B"/>
    <w:p w14:paraId="75369DA3" w14:textId="0039B04D" w:rsidR="004633D2" w:rsidRPr="001E0CEC" w:rsidRDefault="004633D2" w:rsidP="00BA301B">
      <w:r>
        <w:t>ANO</w:t>
      </w:r>
      <w:r w:rsidR="00A72C2B">
        <w:t>VA shows a strong evidence of non-linear relationship “Outstate” and “Expend”, and a moderately strong non-linear relationship (using p-value of 0.05) between “outstate” and “Grad.Rate”</w:t>
      </w:r>
      <w:r w:rsidR="00574689">
        <w:t xml:space="preserve"> or “PHD”</w:t>
      </w:r>
    </w:p>
    <w:sectPr w:rsidR="004633D2" w:rsidRPr="001E0CEC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CCE"/>
    <w:multiLevelType w:val="hybridMultilevel"/>
    <w:tmpl w:val="B4BABA28"/>
    <w:lvl w:ilvl="0" w:tplc="06B6C720">
      <w:start w:val="1"/>
      <w:numFmt w:val="lowerRoman"/>
      <w:lvlText w:val="(%1)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1BAA0017"/>
    <w:multiLevelType w:val="hybridMultilevel"/>
    <w:tmpl w:val="8FF89D86"/>
    <w:lvl w:ilvl="0" w:tplc="687AA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97905"/>
    <w:multiLevelType w:val="hybridMultilevel"/>
    <w:tmpl w:val="D12C1D7E"/>
    <w:lvl w:ilvl="0" w:tplc="35323DE4">
      <w:start w:val="1"/>
      <w:numFmt w:val="lowerLetter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6EA75E61"/>
    <w:multiLevelType w:val="hybridMultilevel"/>
    <w:tmpl w:val="CB76FBF6"/>
    <w:lvl w:ilvl="0" w:tplc="BEBE3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F3"/>
    <w:rsid w:val="00090A8D"/>
    <w:rsid w:val="0018653B"/>
    <w:rsid w:val="001E0CEC"/>
    <w:rsid w:val="002E17F4"/>
    <w:rsid w:val="00313D7B"/>
    <w:rsid w:val="00386024"/>
    <w:rsid w:val="003B756E"/>
    <w:rsid w:val="003F5F76"/>
    <w:rsid w:val="00421144"/>
    <w:rsid w:val="004633D2"/>
    <w:rsid w:val="005024C0"/>
    <w:rsid w:val="00567230"/>
    <w:rsid w:val="00574689"/>
    <w:rsid w:val="005C6A23"/>
    <w:rsid w:val="005F1921"/>
    <w:rsid w:val="005F6F45"/>
    <w:rsid w:val="00670757"/>
    <w:rsid w:val="006B4E5D"/>
    <w:rsid w:val="007A72F1"/>
    <w:rsid w:val="00845DD5"/>
    <w:rsid w:val="008D7AFA"/>
    <w:rsid w:val="00905E67"/>
    <w:rsid w:val="009C7F95"/>
    <w:rsid w:val="00A3044E"/>
    <w:rsid w:val="00A374A5"/>
    <w:rsid w:val="00A45033"/>
    <w:rsid w:val="00A72C2B"/>
    <w:rsid w:val="00AF5D63"/>
    <w:rsid w:val="00B740C2"/>
    <w:rsid w:val="00B94410"/>
    <w:rsid w:val="00BA301B"/>
    <w:rsid w:val="00BC0386"/>
    <w:rsid w:val="00BD49A2"/>
    <w:rsid w:val="00BF0597"/>
    <w:rsid w:val="00C612F3"/>
    <w:rsid w:val="00C64C1A"/>
    <w:rsid w:val="00D441A2"/>
    <w:rsid w:val="00D5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2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6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Eric Agyemang</cp:lastModifiedBy>
  <cp:revision>31</cp:revision>
  <dcterms:created xsi:type="dcterms:W3CDTF">2018-10-14T15:48:00Z</dcterms:created>
  <dcterms:modified xsi:type="dcterms:W3CDTF">2021-12-16T05:16:00Z</dcterms:modified>
</cp:coreProperties>
</file>