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C0061" w14:textId="239D3642" w:rsidR="00374D95" w:rsidRDefault="00374D95">
      <w:r>
        <w:t>This is intended to be a quick, suggested solution for Phase 1 and is not complete – the relationships should be named, and the attributes should be specified, especially the PKs.</w:t>
      </w:r>
      <w:r w:rsidR="00FD41E2" w:rsidRPr="00FD41E2">
        <w:t xml:space="preserve"> </w:t>
      </w:r>
    </w:p>
    <w:p w14:paraId="479442C0" w14:textId="77777777" w:rsidR="00FD41E2" w:rsidRDefault="00374D95">
      <w:r>
        <w:t xml:space="preserve">Note that </w:t>
      </w:r>
      <w:r w:rsidRPr="00374D95">
        <w:rPr>
          <w:b/>
          <w:bCs/>
        </w:rPr>
        <w:t>INVENTORY</w:t>
      </w:r>
      <w:r>
        <w:t xml:space="preserve"> and </w:t>
      </w:r>
      <w:r w:rsidRPr="00374D95">
        <w:rPr>
          <w:b/>
          <w:bCs/>
        </w:rPr>
        <w:t>PARTUSED</w:t>
      </w:r>
      <w:r>
        <w:t xml:space="preserve"> are bridge entities resulting from decomposing </w:t>
      </w:r>
      <w:proofErr w:type="gramStart"/>
      <w:r>
        <w:t>M:N</w:t>
      </w:r>
      <w:proofErr w:type="gramEnd"/>
      <w:r>
        <w:t xml:space="preserve"> relationships. Also note the two attributes related to quantity (i.e., </w:t>
      </w:r>
      <w:proofErr w:type="spellStart"/>
      <w:r w:rsidRPr="00FD41E2">
        <w:rPr>
          <w:b/>
          <w:bCs/>
        </w:rPr>
        <w:t>QtyOnHand</w:t>
      </w:r>
      <w:proofErr w:type="spellEnd"/>
      <w:r>
        <w:t xml:space="preserve"> and </w:t>
      </w:r>
      <w:proofErr w:type="spellStart"/>
      <w:r w:rsidRPr="00FD41E2">
        <w:rPr>
          <w:b/>
          <w:bCs/>
        </w:rPr>
        <w:t>QtyUsed</w:t>
      </w:r>
      <w:proofErr w:type="spellEnd"/>
      <w:r>
        <w:t xml:space="preserve">).  </w:t>
      </w:r>
    </w:p>
    <w:p w14:paraId="3D71EB4C" w14:textId="68DD94B3" w:rsidR="007048AF" w:rsidRDefault="00FD41E2">
      <w:r>
        <w:t xml:space="preserve">Your choice of PKs for the </w:t>
      </w:r>
      <w:r>
        <w:t xml:space="preserve">two </w:t>
      </w:r>
      <w:r>
        <w:t xml:space="preserve">bridge entities will </w:t>
      </w:r>
      <w:r>
        <w:t xml:space="preserve">also </w:t>
      </w:r>
      <w:r>
        <w:t xml:space="preserve">affect the strength of Relationships 3-6.  </w:t>
      </w:r>
    </w:p>
    <w:p w14:paraId="39DC5A19" w14:textId="557938B6" w:rsidR="007048AF" w:rsidRDefault="007048AF"/>
    <w:p w14:paraId="268190D6" w14:textId="0A4B7E19" w:rsidR="007048AF" w:rsidRDefault="007048AF" w:rsidP="007048AF">
      <w:pPr>
        <w:jc w:val="center"/>
      </w:pPr>
      <w:r w:rsidRPr="007048AF">
        <w:rPr>
          <w:noProof/>
        </w:rPr>
        <w:drawing>
          <wp:inline distT="0" distB="0" distL="0" distR="0" wp14:anchorId="3974B3C3" wp14:editId="4EE9E710">
            <wp:extent cx="5312595" cy="337980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341" cy="339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4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AF"/>
    <w:rsid w:val="00035F56"/>
    <w:rsid w:val="000D5C4F"/>
    <w:rsid w:val="00374D95"/>
    <w:rsid w:val="007048AF"/>
    <w:rsid w:val="00856C95"/>
    <w:rsid w:val="00A64824"/>
    <w:rsid w:val="00C21801"/>
    <w:rsid w:val="00FD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9B325"/>
  <w15:chartTrackingRefBased/>
  <w15:docId w15:val="{59411E28-5767-4EBB-BEFA-81924E5B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Ronnie</dc:creator>
  <cp:keywords/>
  <dc:description/>
  <cp:lastModifiedBy>Jia, Ronnie</cp:lastModifiedBy>
  <cp:revision>3</cp:revision>
  <dcterms:created xsi:type="dcterms:W3CDTF">2021-05-31T15:52:00Z</dcterms:created>
  <dcterms:modified xsi:type="dcterms:W3CDTF">2021-05-31T16:16:00Z</dcterms:modified>
</cp:coreProperties>
</file>