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A0110" w14:textId="45D100D7" w:rsidR="00D679F6" w:rsidRPr="00D679F6" w:rsidRDefault="00D679F6" w:rsidP="00D679F6">
      <w:pPr>
        <w:pStyle w:val="Header"/>
        <w:jc w:val="center"/>
        <w:rPr>
          <w:rFonts w:ascii="Times New Roman" w:hAnsi="Times New Roman" w:cs="Times New Roman"/>
          <w:b/>
          <w:bCs/>
          <w:sz w:val="24"/>
          <w:szCs w:val="24"/>
        </w:rPr>
      </w:pPr>
      <w:r w:rsidRPr="00D679F6">
        <w:rPr>
          <w:rFonts w:ascii="Times New Roman" w:hAnsi="Times New Roman" w:cs="Times New Roman"/>
          <w:b/>
          <w:bCs/>
          <w:sz w:val="24"/>
          <w:szCs w:val="24"/>
        </w:rPr>
        <w:t>MAT 458</w:t>
      </w:r>
    </w:p>
    <w:p w14:paraId="6945B3FC" w14:textId="032F975F" w:rsidR="00D679F6" w:rsidRPr="00D679F6" w:rsidRDefault="00D679F6" w:rsidP="00D679F6">
      <w:pPr>
        <w:pStyle w:val="Header"/>
        <w:jc w:val="center"/>
        <w:rPr>
          <w:rFonts w:ascii="Times New Roman" w:hAnsi="Times New Roman" w:cs="Times New Roman"/>
          <w:b/>
          <w:bCs/>
          <w:sz w:val="24"/>
          <w:szCs w:val="24"/>
        </w:rPr>
      </w:pPr>
      <w:r w:rsidRPr="00D679F6">
        <w:rPr>
          <w:rFonts w:ascii="Times New Roman" w:hAnsi="Times New Roman" w:cs="Times New Roman"/>
          <w:b/>
          <w:bCs/>
          <w:sz w:val="24"/>
          <w:szCs w:val="24"/>
        </w:rPr>
        <w:t>Application of Factorial Design in Soil Field Capacity</w:t>
      </w:r>
    </w:p>
    <w:p w14:paraId="7C251285" w14:textId="3544735A" w:rsidR="00D679F6" w:rsidRPr="00D679F6" w:rsidRDefault="00D679F6" w:rsidP="00D679F6">
      <w:pPr>
        <w:pStyle w:val="Header"/>
        <w:jc w:val="center"/>
        <w:rPr>
          <w:rFonts w:ascii="Times New Roman" w:hAnsi="Times New Roman" w:cs="Times New Roman"/>
          <w:b/>
          <w:bCs/>
          <w:sz w:val="24"/>
          <w:szCs w:val="24"/>
        </w:rPr>
      </w:pPr>
      <w:r w:rsidRPr="00D679F6">
        <w:rPr>
          <w:rFonts w:ascii="Times New Roman" w:hAnsi="Times New Roman" w:cs="Times New Roman"/>
          <w:b/>
          <w:bCs/>
          <w:sz w:val="24"/>
          <w:szCs w:val="24"/>
        </w:rPr>
        <w:t>Project Proposal</w:t>
      </w:r>
    </w:p>
    <w:p w14:paraId="199BA9E0" w14:textId="2591B92F" w:rsidR="003178CC" w:rsidRPr="003178CC" w:rsidRDefault="003178CC" w:rsidP="00D679F6">
      <w:pPr>
        <w:spacing w:line="480" w:lineRule="auto"/>
        <w:jc w:val="both"/>
        <w:rPr>
          <w:rFonts w:ascii="Times New Roman" w:hAnsi="Times New Roman" w:cs="Times New Roman"/>
          <w:b/>
          <w:bCs/>
          <w:sz w:val="24"/>
          <w:szCs w:val="24"/>
        </w:rPr>
      </w:pPr>
      <w:r w:rsidRPr="003178CC">
        <w:rPr>
          <w:rFonts w:ascii="Times New Roman" w:hAnsi="Times New Roman" w:cs="Times New Roman"/>
          <w:b/>
          <w:bCs/>
          <w:sz w:val="24"/>
          <w:szCs w:val="24"/>
        </w:rPr>
        <w:t>Background</w:t>
      </w:r>
    </w:p>
    <w:p w14:paraId="4E7371DA" w14:textId="635C3324" w:rsidR="00917A49" w:rsidRDefault="00793D3A" w:rsidP="00FB044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Agriculture is an ever-growing concern in the modern world. With growing populations occurring on every continent, the concept of food and water scarcity are no longer relegated to the realms of academia. Food and water scarcity are now a fact of life and will present unprecedented challenges in the coming decades. </w:t>
      </w:r>
      <w:r w:rsidR="00855085">
        <w:rPr>
          <w:rFonts w:ascii="Times New Roman" w:hAnsi="Times New Roman" w:cs="Times New Roman"/>
          <w:sz w:val="24"/>
          <w:szCs w:val="24"/>
        </w:rPr>
        <w:t xml:space="preserve">While addressing </w:t>
      </w:r>
      <w:r w:rsidR="004F6292">
        <w:rPr>
          <w:rFonts w:ascii="Times New Roman" w:hAnsi="Times New Roman" w:cs="Times New Roman"/>
          <w:sz w:val="24"/>
          <w:szCs w:val="24"/>
        </w:rPr>
        <w:t>these concerns, scientists are conducting experiments to determine how to increase total and percentage yield for staple crops. One crop of particular concern is maize. Maize is main staple crop across many cultures and is center to the production of many industries.</w:t>
      </w:r>
    </w:p>
    <w:p w14:paraId="5A16AA6F" w14:textId="232D1829" w:rsidR="004F6292" w:rsidRDefault="004F6292" w:rsidP="00FB044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Maize is the most produced crop on th</w:t>
      </w:r>
      <w:r w:rsidR="00190A24">
        <w:rPr>
          <w:rFonts w:ascii="Times New Roman" w:hAnsi="Times New Roman" w:cs="Times New Roman"/>
          <w:sz w:val="24"/>
          <w:szCs w:val="24"/>
        </w:rPr>
        <w:t>is</w:t>
      </w:r>
      <w:r>
        <w:rPr>
          <w:rFonts w:ascii="Times New Roman" w:hAnsi="Times New Roman" w:cs="Times New Roman"/>
          <w:sz w:val="24"/>
          <w:szCs w:val="24"/>
        </w:rPr>
        <w:t xml:space="preserve"> planet, surpassing even that of wheat and rice. Most of this crop is not used for human consumption, but is instead used in products such as ethanol, animal feed, cornstarch and corn syrup.</w:t>
      </w:r>
      <w:r w:rsidR="007E51DE">
        <w:rPr>
          <w:rFonts w:ascii="Times New Roman" w:hAnsi="Times New Roman" w:cs="Times New Roman"/>
          <w:sz w:val="24"/>
          <w:szCs w:val="24"/>
        </w:rPr>
        <w:t xml:space="preserve"> With increasing populations and increased demands on energy consumption, optimizing resources used to grow maize is becoming important. One such resource is water. Scientists who specialize in growing maize want to know the optimal amount of water needed to achieve maximum growth</w:t>
      </w:r>
      <w:r w:rsidR="000D2B80">
        <w:rPr>
          <w:rFonts w:ascii="Times New Roman" w:hAnsi="Times New Roman" w:cs="Times New Roman"/>
          <w:sz w:val="24"/>
          <w:szCs w:val="24"/>
        </w:rPr>
        <w:t xml:space="preserve"> crop growth. </w:t>
      </w:r>
      <w:r w:rsidR="0049605D">
        <w:rPr>
          <w:rFonts w:ascii="Times New Roman" w:hAnsi="Times New Roman" w:cs="Times New Roman"/>
          <w:sz w:val="24"/>
          <w:szCs w:val="24"/>
        </w:rPr>
        <w:t xml:space="preserve">Part of this process involves </w:t>
      </w:r>
      <w:r w:rsidR="000B5635">
        <w:rPr>
          <w:rFonts w:ascii="Times New Roman" w:hAnsi="Times New Roman" w:cs="Times New Roman"/>
          <w:sz w:val="24"/>
          <w:szCs w:val="24"/>
        </w:rPr>
        <w:t xml:space="preserve">measuring the </w:t>
      </w:r>
      <w:r w:rsidR="007A0BD8">
        <w:rPr>
          <w:rFonts w:ascii="Times New Roman" w:hAnsi="Times New Roman" w:cs="Times New Roman"/>
          <w:sz w:val="24"/>
          <w:szCs w:val="24"/>
        </w:rPr>
        <w:t>soil field capacity.</w:t>
      </w:r>
    </w:p>
    <w:p w14:paraId="0D74BF7D" w14:textId="324CFB4A" w:rsidR="00163E12" w:rsidRDefault="00163E12" w:rsidP="00163E12">
      <w:pPr>
        <w:spacing w:line="480" w:lineRule="auto"/>
        <w:ind w:firstLine="810"/>
        <w:jc w:val="both"/>
        <w:rPr>
          <w:rFonts w:ascii="Times New Roman" w:hAnsi="Times New Roman" w:cs="Times New Roman"/>
          <w:iCs/>
          <w:color w:val="222222"/>
          <w:sz w:val="24"/>
          <w:szCs w:val="24"/>
          <w:shd w:val="clear" w:color="auto" w:fill="FFFFFF"/>
        </w:rPr>
      </w:pPr>
      <w:r>
        <w:rPr>
          <w:rFonts w:ascii="Times New Roman" w:hAnsi="Times New Roman" w:cs="Times New Roman"/>
          <w:iCs/>
          <w:color w:val="222222"/>
          <w:sz w:val="24"/>
          <w:szCs w:val="24"/>
          <w:shd w:val="clear" w:color="auto" w:fill="FFFFFF"/>
        </w:rPr>
        <w:t xml:space="preserve">The </w:t>
      </w:r>
      <w:r w:rsidR="00671927">
        <w:rPr>
          <w:rFonts w:ascii="Times New Roman" w:hAnsi="Times New Roman" w:cs="Times New Roman"/>
          <w:iCs/>
          <w:color w:val="222222"/>
          <w:sz w:val="24"/>
          <w:szCs w:val="24"/>
          <w:shd w:val="clear" w:color="auto" w:fill="FFFFFF"/>
        </w:rPr>
        <w:t>United States Department of Agriculture (</w:t>
      </w:r>
      <w:r>
        <w:rPr>
          <w:rFonts w:ascii="Times New Roman" w:hAnsi="Times New Roman" w:cs="Times New Roman"/>
          <w:iCs/>
          <w:color w:val="222222"/>
          <w:sz w:val="24"/>
          <w:szCs w:val="24"/>
          <w:shd w:val="clear" w:color="auto" w:fill="FFFFFF"/>
        </w:rPr>
        <w:t>USDA</w:t>
      </w:r>
      <w:r w:rsidR="00671927">
        <w:rPr>
          <w:rFonts w:ascii="Times New Roman" w:hAnsi="Times New Roman" w:cs="Times New Roman"/>
          <w:iCs/>
          <w:color w:val="222222"/>
          <w:sz w:val="24"/>
          <w:szCs w:val="24"/>
          <w:shd w:val="clear" w:color="auto" w:fill="FFFFFF"/>
        </w:rPr>
        <w:t>)</w:t>
      </w:r>
      <w:r>
        <w:rPr>
          <w:rFonts w:ascii="Times New Roman" w:hAnsi="Times New Roman" w:cs="Times New Roman"/>
          <w:iCs/>
          <w:color w:val="222222"/>
          <w:sz w:val="24"/>
          <w:szCs w:val="24"/>
          <w:shd w:val="clear" w:color="auto" w:fill="FFFFFF"/>
        </w:rPr>
        <w:t xml:space="preserve"> conducted an experiment in an attempt to understand field soil capacity. This experiment was conducted at the Limited Irrigation Research Facility (LIRF) in Greeley, Colorado. The average annual precipitation in the region is around 350 mm. Irrigate maize is the dominant crop grown in the region. Maize grain yields are around 11 Mg per hectare in this area. </w:t>
      </w:r>
      <w:r w:rsidRPr="00FB0441">
        <w:rPr>
          <w:rFonts w:ascii="Times New Roman" w:hAnsi="Times New Roman" w:cs="Times New Roman"/>
          <w:iCs/>
          <w:color w:val="222222"/>
          <w:sz w:val="24"/>
          <w:szCs w:val="24"/>
          <w:shd w:val="clear" w:color="auto" w:fill="FFFFFF"/>
        </w:rPr>
        <w:t>Olney fine sandy loam so</w:t>
      </w:r>
      <w:r>
        <w:rPr>
          <w:rFonts w:ascii="Times New Roman" w:hAnsi="Times New Roman" w:cs="Times New Roman"/>
          <w:iCs/>
          <w:color w:val="222222"/>
          <w:sz w:val="24"/>
          <w:szCs w:val="24"/>
          <w:shd w:val="clear" w:color="auto" w:fill="FFFFFF"/>
        </w:rPr>
        <w:t>il is primary used in the region. Other less frequently used soils are Nun clay loam and Otero sandy loam.</w:t>
      </w:r>
    </w:p>
    <w:p w14:paraId="66746496" w14:textId="77777777" w:rsidR="00852A68" w:rsidRDefault="00852A68" w:rsidP="00FB0441">
      <w:pPr>
        <w:spacing w:line="480" w:lineRule="auto"/>
        <w:jc w:val="both"/>
        <w:rPr>
          <w:rFonts w:ascii="Times New Roman" w:hAnsi="Times New Roman" w:cs="Times New Roman"/>
          <w:b/>
          <w:bCs/>
          <w:iCs/>
          <w:color w:val="222222"/>
          <w:sz w:val="24"/>
          <w:szCs w:val="24"/>
          <w:shd w:val="clear" w:color="auto" w:fill="FFFFFF"/>
        </w:rPr>
      </w:pPr>
    </w:p>
    <w:p w14:paraId="1248A8FA" w14:textId="7399984B" w:rsidR="003178CC" w:rsidRPr="003178CC" w:rsidRDefault="003178CC" w:rsidP="00FB0441">
      <w:pPr>
        <w:spacing w:line="480" w:lineRule="auto"/>
        <w:jc w:val="both"/>
        <w:rPr>
          <w:rFonts w:ascii="Times New Roman" w:hAnsi="Times New Roman" w:cs="Times New Roman"/>
          <w:b/>
          <w:bCs/>
          <w:iCs/>
          <w:color w:val="222222"/>
          <w:sz w:val="24"/>
          <w:szCs w:val="24"/>
          <w:shd w:val="clear" w:color="auto" w:fill="FFFFFF"/>
        </w:rPr>
      </w:pPr>
      <w:r w:rsidRPr="003178CC">
        <w:rPr>
          <w:rFonts w:ascii="Times New Roman" w:hAnsi="Times New Roman" w:cs="Times New Roman"/>
          <w:b/>
          <w:bCs/>
          <w:iCs/>
          <w:color w:val="222222"/>
          <w:sz w:val="24"/>
          <w:szCs w:val="24"/>
          <w:shd w:val="clear" w:color="auto" w:fill="FFFFFF"/>
        </w:rPr>
        <w:t>Purpose of Project</w:t>
      </w:r>
    </w:p>
    <w:p w14:paraId="0C177902" w14:textId="79C70F01" w:rsidR="0049605D" w:rsidRDefault="003178CC" w:rsidP="00FB0441">
      <w:pPr>
        <w:spacing w:line="480" w:lineRule="auto"/>
        <w:ind w:firstLine="720"/>
        <w:jc w:val="both"/>
        <w:rPr>
          <w:rFonts w:ascii="Times New Roman" w:hAnsi="Times New Roman" w:cs="Times New Roman"/>
          <w:iCs/>
          <w:color w:val="222222"/>
          <w:sz w:val="24"/>
          <w:szCs w:val="24"/>
          <w:shd w:val="clear" w:color="auto" w:fill="FFFFFF"/>
        </w:rPr>
      </w:pPr>
      <w:r>
        <w:rPr>
          <w:rFonts w:ascii="Times New Roman" w:hAnsi="Times New Roman" w:cs="Times New Roman"/>
          <w:iCs/>
          <w:color w:val="222222"/>
          <w:sz w:val="24"/>
          <w:szCs w:val="24"/>
          <w:shd w:val="clear" w:color="auto" w:fill="FFFFFF"/>
        </w:rPr>
        <w:t>The purpose of this project</w:t>
      </w:r>
      <w:r w:rsidR="00C06DB4">
        <w:rPr>
          <w:rFonts w:ascii="Times New Roman" w:hAnsi="Times New Roman" w:cs="Times New Roman"/>
          <w:iCs/>
          <w:color w:val="222222"/>
          <w:sz w:val="24"/>
          <w:szCs w:val="24"/>
          <w:shd w:val="clear" w:color="auto" w:fill="FFFFFF"/>
        </w:rPr>
        <w:t xml:space="preserve"> is to</w:t>
      </w:r>
      <w:r>
        <w:rPr>
          <w:rFonts w:ascii="Times New Roman" w:hAnsi="Times New Roman" w:cs="Times New Roman"/>
          <w:iCs/>
          <w:color w:val="222222"/>
          <w:sz w:val="24"/>
          <w:szCs w:val="24"/>
          <w:shd w:val="clear" w:color="auto" w:fill="FFFFFF"/>
        </w:rPr>
        <w:t xml:space="preserve"> test for differences</w:t>
      </w:r>
      <w:r w:rsidR="0049605D">
        <w:rPr>
          <w:rFonts w:ascii="Times New Roman" w:hAnsi="Times New Roman" w:cs="Times New Roman"/>
          <w:iCs/>
          <w:color w:val="222222"/>
          <w:sz w:val="24"/>
          <w:szCs w:val="24"/>
          <w:shd w:val="clear" w:color="auto" w:fill="FFFFFF"/>
        </w:rPr>
        <w:t xml:space="preserve"> in soil field capacity</w:t>
      </w:r>
      <w:r w:rsidR="00C06DB4">
        <w:rPr>
          <w:rFonts w:ascii="Times New Roman" w:hAnsi="Times New Roman" w:cs="Times New Roman"/>
          <w:iCs/>
          <w:color w:val="222222"/>
          <w:sz w:val="24"/>
          <w:szCs w:val="24"/>
          <w:shd w:val="clear" w:color="auto" w:fill="FFFFFF"/>
        </w:rPr>
        <w:t xml:space="preserve"> at LIRF</w:t>
      </w:r>
      <w:r w:rsidR="0049605D">
        <w:rPr>
          <w:rFonts w:ascii="Times New Roman" w:hAnsi="Times New Roman" w:cs="Times New Roman"/>
          <w:iCs/>
          <w:color w:val="222222"/>
          <w:sz w:val="24"/>
          <w:szCs w:val="24"/>
          <w:shd w:val="clear" w:color="auto" w:fill="FFFFFF"/>
        </w:rPr>
        <w:t>, with respect to water stress and soil depth</w:t>
      </w:r>
      <w:r w:rsidR="003C1A66">
        <w:rPr>
          <w:rFonts w:ascii="Times New Roman" w:hAnsi="Times New Roman" w:cs="Times New Roman"/>
          <w:iCs/>
          <w:color w:val="222222"/>
          <w:sz w:val="24"/>
          <w:szCs w:val="24"/>
          <w:shd w:val="clear" w:color="auto" w:fill="FFFFFF"/>
        </w:rPr>
        <w:t xml:space="preserve">. </w:t>
      </w:r>
      <w:r w:rsidR="001C676A">
        <w:rPr>
          <w:rFonts w:ascii="Times New Roman" w:hAnsi="Times New Roman" w:cs="Times New Roman"/>
          <w:iCs/>
          <w:color w:val="222222"/>
          <w:sz w:val="24"/>
          <w:szCs w:val="24"/>
          <w:shd w:val="clear" w:color="auto" w:fill="FFFFFF"/>
        </w:rPr>
        <w:t>There are</w:t>
      </w:r>
      <w:r w:rsidR="0049605D">
        <w:rPr>
          <w:rFonts w:ascii="Times New Roman" w:hAnsi="Times New Roman" w:cs="Times New Roman"/>
          <w:iCs/>
          <w:color w:val="222222"/>
          <w:sz w:val="24"/>
          <w:szCs w:val="24"/>
          <w:shd w:val="clear" w:color="auto" w:fill="FFFFFF"/>
        </w:rPr>
        <w:t xml:space="preserve"> five treatments plus a control, where each treatment represents a proportion of the control. </w:t>
      </w:r>
      <w:r w:rsidR="00576570">
        <w:rPr>
          <w:rFonts w:ascii="Times New Roman" w:hAnsi="Times New Roman" w:cs="Times New Roman"/>
          <w:iCs/>
          <w:color w:val="222222"/>
          <w:sz w:val="24"/>
          <w:szCs w:val="24"/>
          <w:shd w:val="clear" w:color="auto" w:fill="FFFFFF"/>
        </w:rPr>
        <w:t xml:space="preserve">Each treatment is labeled: T1, T2, T3, T4, T5, T6. </w:t>
      </w:r>
      <w:r w:rsidR="0049605D">
        <w:rPr>
          <w:rFonts w:ascii="Times New Roman" w:hAnsi="Times New Roman" w:cs="Times New Roman"/>
          <w:iCs/>
          <w:color w:val="222222"/>
          <w:sz w:val="24"/>
          <w:szCs w:val="24"/>
          <w:shd w:val="clear" w:color="auto" w:fill="FFFFFF"/>
        </w:rPr>
        <w:t>T</w:t>
      </w:r>
      <w:r w:rsidR="00576570">
        <w:rPr>
          <w:rFonts w:ascii="Times New Roman" w:hAnsi="Times New Roman" w:cs="Times New Roman"/>
          <w:iCs/>
          <w:color w:val="222222"/>
          <w:sz w:val="24"/>
          <w:szCs w:val="24"/>
          <w:shd w:val="clear" w:color="auto" w:fill="FFFFFF"/>
        </w:rPr>
        <w:t xml:space="preserve">1 represents the </w:t>
      </w:r>
      <w:r w:rsidR="0049605D">
        <w:rPr>
          <w:rFonts w:ascii="Times New Roman" w:hAnsi="Times New Roman" w:cs="Times New Roman"/>
          <w:iCs/>
          <w:color w:val="222222"/>
          <w:sz w:val="24"/>
          <w:szCs w:val="24"/>
          <w:shd w:val="clear" w:color="auto" w:fill="FFFFFF"/>
        </w:rPr>
        <w:t>control</w:t>
      </w:r>
      <w:r w:rsidR="00576570">
        <w:rPr>
          <w:rFonts w:ascii="Times New Roman" w:hAnsi="Times New Roman" w:cs="Times New Roman"/>
          <w:iCs/>
          <w:color w:val="222222"/>
          <w:sz w:val="24"/>
          <w:szCs w:val="24"/>
          <w:shd w:val="clear" w:color="auto" w:fill="FFFFFF"/>
        </w:rPr>
        <w:t xml:space="preserve">, meaning that the soil will be given </w:t>
      </w:r>
      <w:r w:rsidR="0049605D">
        <w:rPr>
          <w:rFonts w:ascii="Times New Roman" w:hAnsi="Times New Roman" w:cs="Times New Roman"/>
          <w:iCs/>
          <w:color w:val="222222"/>
          <w:sz w:val="24"/>
          <w:szCs w:val="24"/>
          <w:shd w:val="clear" w:color="auto" w:fill="FFFFFF"/>
        </w:rPr>
        <w:t>100% crop water requirements</w:t>
      </w:r>
      <w:r w:rsidR="001C676A">
        <w:rPr>
          <w:rFonts w:ascii="Times New Roman" w:hAnsi="Times New Roman" w:cs="Times New Roman"/>
          <w:iCs/>
          <w:color w:val="222222"/>
          <w:sz w:val="24"/>
          <w:szCs w:val="24"/>
          <w:shd w:val="clear" w:color="auto" w:fill="FFFFFF"/>
        </w:rPr>
        <w:t>.</w:t>
      </w:r>
      <w:r w:rsidR="0049605D">
        <w:rPr>
          <w:rFonts w:ascii="Times New Roman" w:hAnsi="Times New Roman" w:cs="Times New Roman"/>
          <w:iCs/>
          <w:color w:val="222222"/>
          <w:sz w:val="24"/>
          <w:szCs w:val="24"/>
          <w:shd w:val="clear" w:color="auto" w:fill="FFFFFF"/>
        </w:rPr>
        <w:t xml:space="preserve"> There are seven levels of soil depth: (0-15 cm), (15-45 cm), (45-</w:t>
      </w:r>
      <w:r w:rsidR="00671927">
        <w:rPr>
          <w:rFonts w:ascii="Times New Roman" w:hAnsi="Times New Roman" w:cs="Times New Roman"/>
          <w:iCs/>
          <w:color w:val="222222"/>
          <w:sz w:val="24"/>
          <w:szCs w:val="24"/>
          <w:shd w:val="clear" w:color="auto" w:fill="FFFFFF"/>
        </w:rPr>
        <w:t>7</w:t>
      </w:r>
      <w:r w:rsidR="0049605D">
        <w:rPr>
          <w:rFonts w:ascii="Times New Roman" w:hAnsi="Times New Roman" w:cs="Times New Roman"/>
          <w:iCs/>
          <w:color w:val="222222"/>
          <w:sz w:val="24"/>
          <w:szCs w:val="24"/>
          <w:shd w:val="clear" w:color="auto" w:fill="FFFFFF"/>
        </w:rPr>
        <w:t>5 cm), (75-105 cm), (105-135 cm), (135-165 cm) and (165-200 cm). Each treatment combination has a sample size of four, giving a total sample size of 168.</w:t>
      </w:r>
    </w:p>
    <w:p w14:paraId="24441554" w14:textId="17C4B676" w:rsidR="00391B01" w:rsidRPr="0049605D" w:rsidRDefault="00337FEA" w:rsidP="00163E12">
      <w:pPr>
        <w:spacing w:line="480" w:lineRule="auto"/>
        <w:ind w:firstLine="720"/>
        <w:jc w:val="both"/>
        <w:rPr>
          <w:rFonts w:ascii="Times New Roman" w:hAnsi="Times New Roman" w:cs="Times New Roman"/>
          <w:iCs/>
          <w:color w:val="222222"/>
          <w:sz w:val="24"/>
          <w:szCs w:val="24"/>
          <w:shd w:val="clear" w:color="auto" w:fill="FFFFFF"/>
        </w:rPr>
      </w:pPr>
      <w:r>
        <w:rPr>
          <w:rFonts w:ascii="Times New Roman" w:hAnsi="Times New Roman" w:cs="Times New Roman"/>
          <w:iCs/>
          <w:color w:val="222222"/>
          <w:sz w:val="24"/>
          <w:szCs w:val="24"/>
          <w:shd w:val="clear" w:color="auto" w:fill="FFFFFF"/>
        </w:rPr>
        <w:t>The data is first gathered fr</w:t>
      </w:r>
      <w:r w:rsidR="00671927">
        <w:rPr>
          <w:rFonts w:ascii="Times New Roman" w:hAnsi="Times New Roman" w:cs="Times New Roman"/>
          <w:iCs/>
          <w:color w:val="222222"/>
          <w:sz w:val="24"/>
          <w:szCs w:val="24"/>
          <w:shd w:val="clear" w:color="auto" w:fill="FFFFFF"/>
        </w:rPr>
        <w:t xml:space="preserve">om the </w:t>
      </w:r>
      <w:r w:rsidR="004F6D2B">
        <w:rPr>
          <w:rFonts w:ascii="Times New Roman" w:hAnsi="Times New Roman" w:cs="Times New Roman"/>
          <w:iCs/>
          <w:color w:val="222222"/>
          <w:sz w:val="24"/>
          <w:szCs w:val="24"/>
          <w:shd w:val="clear" w:color="auto" w:fill="FFFFFF"/>
        </w:rPr>
        <w:t>USDA</w:t>
      </w:r>
      <w:r w:rsidR="00163E12">
        <w:rPr>
          <w:rFonts w:ascii="Times New Roman" w:hAnsi="Times New Roman" w:cs="Times New Roman"/>
          <w:iCs/>
          <w:color w:val="222222"/>
          <w:sz w:val="24"/>
          <w:szCs w:val="24"/>
          <w:shd w:val="clear" w:color="auto" w:fill="FFFFFF"/>
        </w:rPr>
        <w:t xml:space="preserve"> </w:t>
      </w:r>
      <w:r w:rsidR="00671927">
        <w:rPr>
          <w:rFonts w:ascii="Times New Roman" w:hAnsi="Times New Roman" w:cs="Times New Roman"/>
          <w:iCs/>
          <w:color w:val="222222"/>
          <w:sz w:val="24"/>
          <w:szCs w:val="24"/>
          <w:shd w:val="clear" w:color="auto" w:fill="FFFFFF"/>
        </w:rPr>
        <w:t>database</w:t>
      </w:r>
      <w:r w:rsidR="00163E12">
        <w:rPr>
          <w:rFonts w:ascii="Times New Roman" w:hAnsi="Times New Roman" w:cs="Times New Roman"/>
          <w:iCs/>
          <w:color w:val="222222"/>
          <w:sz w:val="24"/>
          <w:szCs w:val="24"/>
          <w:shd w:val="clear" w:color="auto" w:fill="FFFFFF"/>
        </w:rPr>
        <w:t xml:space="preserve">. </w:t>
      </w:r>
      <w:r w:rsidR="00FB0441">
        <w:rPr>
          <w:rFonts w:ascii="Times New Roman" w:hAnsi="Times New Roman" w:cs="Times New Roman"/>
          <w:iCs/>
          <w:color w:val="222222"/>
          <w:sz w:val="24"/>
          <w:szCs w:val="24"/>
          <w:shd w:val="clear" w:color="auto" w:fill="FFFFFF"/>
        </w:rPr>
        <w:t>The data would be</w:t>
      </w:r>
      <w:r>
        <w:rPr>
          <w:rFonts w:ascii="Times New Roman" w:hAnsi="Times New Roman" w:cs="Times New Roman"/>
          <w:iCs/>
          <w:color w:val="222222"/>
          <w:sz w:val="24"/>
          <w:szCs w:val="24"/>
          <w:shd w:val="clear" w:color="auto" w:fill="FFFFFF"/>
        </w:rPr>
        <w:t xml:space="preserve"> imported onto SAS</w:t>
      </w:r>
      <w:r w:rsidR="00852A68">
        <w:rPr>
          <w:rFonts w:ascii="Times New Roman" w:hAnsi="Times New Roman" w:cs="Times New Roman"/>
          <w:iCs/>
          <w:color w:val="222222"/>
          <w:sz w:val="24"/>
          <w:szCs w:val="24"/>
          <w:shd w:val="clear" w:color="auto" w:fill="FFFFFF"/>
        </w:rPr>
        <w:t xml:space="preserve"> 9.4</w:t>
      </w:r>
      <w:r>
        <w:rPr>
          <w:rFonts w:ascii="Times New Roman" w:hAnsi="Times New Roman" w:cs="Times New Roman"/>
          <w:iCs/>
          <w:color w:val="222222"/>
          <w:sz w:val="24"/>
          <w:szCs w:val="24"/>
          <w:shd w:val="clear" w:color="auto" w:fill="FFFFFF"/>
        </w:rPr>
        <w:t xml:space="preserve"> where analysis will begin. </w:t>
      </w:r>
      <w:r w:rsidR="002F1154">
        <w:rPr>
          <w:rFonts w:ascii="Times New Roman" w:hAnsi="Times New Roman" w:cs="Times New Roman"/>
          <w:iCs/>
          <w:color w:val="222222"/>
          <w:sz w:val="24"/>
          <w:szCs w:val="24"/>
          <w:shd w:val="clear" w:color="auto" w:fill="FFFFFF"/>
        </w:rPr>
        <w:t>T</w:t>
      </w:r>
      <w:r w:rsidR="00475525">
        <w:rPr>
          <w:rFonts w:ascii="Times New Roman" w:hAnsi="Times New Roman" w:cs="Times New Roman"/>
          <w:iCs/>
          <w:color w:val="222222"/>
          <w:sz w:val="24"/>
          <w:szCs w:val="24"/>
          <w:shd w:val="clear" w:color="auto" w:fill="FFFFFF"/>
        </w:rPr>
        <w:t>he assumptions for ANOVA will be checked</w:t>
      </w:r>
      <w:r w:rsidR="00671927">
        <w:rPr>
          <w:rFonts w:ascii="Times New Roman" w:hAnsi="Times New Roman" w:cs="Times New Roman"/>
          <w:iCs/>
          <w:color w:val="222222"/>
          <w:sz w:val="24"/>
          <w:szCs w:val="24"/>
          <w:shd w:val="clear" w:color="auto" w:fill="FFFFFF"/>
        </w:rPr>
        <w:t>,</w:t>
      </w:r>
      <w:r w:rsidR="004F6D2B">
        <w:rPr>
          <w:rFonts w:ascii="Times New Roman" w:hAnsi="Times New Roman" w:cs="Times New Roman"/>
          <w:iCs/>
          <w:color w:val="222222"/>
          <w:sz w:val="24"/>
          <w:szCs w:val="24"/>
          <w:shd w:val="clear" w:color="auto" w:fill="FFFFFF"/>
        </w:rPr>
        <w:t xml:space="preserve"> these include independence, equal variance and normality</w:t>
      </w:r>
      <w:r w:rsidR="00845207">
        <w:rPr>
          <w:rFonts w:ascii="Times New Roman" w:hAnsi="Times New Roman" w:cs="Times New Roman"/>
          <w:iCs/>
          <w:color w:val="222222"/>
          <w:sz w:val="24"/>
          <w:szCs w:val="24"/>
          <w:shd w:val="clear" w:color="auto" w:fill="FFFFFF"/>
        </w:rPr>
        <w:t>. AN</w:t>
      </w:r>
      <w:r w:rsidR="00061FE6">
        <w:rPr>
          <w:rFonts w:ascii="Times New Roman" w:hAnsi="Times New Roman" w:cs="Times New Roman"/>
          <w:iCs/>
          <w:color w:val="222222"/>
          <w:sz w:val="24"/>
          <w:szCs w:val="24"/>
          <w:shd w:val="clear" w:color="auto" w:fill="FFFFFF"/>
        </w:rPr>
        <w:t>O</w:t>
      </w:r>
      <w:r w:rsidR="00845207">
        <w:rPr>
          <w:rFonts w:ascii="Times New Roman" w:hAnsi="Times New Roman" w:cs="Times New Roman"/>
          <w:iCs/>
          <w:color w:val="222222"/>
          <w:sz w:val="24"/>
          <w:szCs w:val="24"/>
          <w:shd w:val="clear" w:color="auto" w:fill="FFFFFF"/>
        </w:rPr>
        <w:t>V</w:t>
      </w:r>
      <w:r w:rsidR="00CF2532">
        <w:rPr>
          <w:rFonts w:ascii="Times New Roman" w:hAnsi="Times New Roman" w:cs="Times New Roman"/>
          <w:iCs/>
          <w:color w:val="222222"/>
          <w:sz w:val="24"/>
          <w:szCs w:val="24"/>
          <w:shd w:val="clear" w:color="auto" w:fill="FFFFFF"/>
        </w:rPr>
        <w:t>A</w:t>
      </w:r>
      <w:r w:rsidR="00845207">
        <w:rPr>
          <w:rFonts w:ascii="Times New Roman" w:hAnsi="Times New Roman" w:cs="Times New Roman"/>
          <w:iCs/>
          <w:color w:val="222222"/>
          <w:sz w:val="24"/>
          <w:szCs w:val="24"/>
          <w:shd w:val="clear" w:color="auto" w:fill="FFFFFF"/>
        </w:rPr>
        <w:t xml:space="preserve"> will be </w:t>
      </w:r>
      <w:r w:rsidR="004F6D2B">
        <w:rPr>
          <w:rFonts w:ascii="Times New Roman" w:hAnsi="Times New Roman" w:cs="Times New Roman"/>
          <w:iCs/>
          <w:color w:val="222222"/>
          <w:sz w:val="24"/>
          <w:szCs w:val="24"/>
          <w:shd w:val="clear" w:color="auto" w:fill="FFFFFF"/>
        </w:rPr>
        <w:t xml:space="preserve">conducted as a fixed </w:t>
      </w:r>
      <w:r w:rsidR="0049605D">
        <w:rPr>
          <w:rFonts w:ascii="Times New Roman" w:hAnsi="Times New Roman" w:cs="Times New Roman"/>
          <w:iCs/>
          <w:color w:val="222222"/>
          <w:sz w:val="24"/>
          <w:szCs w:val="24"/>
          <w:shd w:val="clear" w:color="auto" w:fill="FFFFFF"/>
        </w:rPr>
        <w:t>two-way factorial design</w:t>
      </w:r>
      <w:r w:rsidR="0048718D">
        <w:rPr>
          <w:rFonts w:ascii="Times New Roman" w:hAnsi="Times New Roman" w:cs="Times New Roman"/>
          <w:iCs/>
          <w:color w:val="222222"/>
          <w:sz w:val="24"/>
          <w:szCs w:val="24"/>
          <w:shd w:val="clear" w:color="auto" w:fill="FFFFFF"/>
        </w:rPr>
        <w:t xml:space="preserve">. Examining the data, we expect </w:t>
      </w:r>
      <w:r w:rsidR="00061FE6">
        <w:rPr>
          <w:rFonts w:ascii="Times New Roman" w:hAnsi="Times New Roman" w:cs="Times New Roman"/>
          <w:iCs/>
          <w:color w:val="222222"/>
          <w:sz w:val="24"/>
          <w:szCs w:val="24"/>
          <w:shd w:val="clear" w:color="auto" w:fill="FFFFFF"/>
        </w:rPr>
        <w:t xml:space="preserve">that </w:t>
      </w:r>
      <w:r w:rsidR="0048718D">
        <w:rPr>
          <w:rFonts w:ascii="Times New Roman" w:hAnsi="Times New Roman" w:cs="Times New Roman"/>
          <w:iCs/>
          <w:color w:val="222222"/>
          <w:sz w:val="24"/>
          <w:szCs w:val="24"/>
          <w:shd w:val="clear" w:color="auto" w:fill="FFFFFF"/>
        </w:rPr>
        <w:t xml:space="preserve">there </w:t>
      </w:r>
      <w:r w:rsidR="00061FE6">
        <w:rPr>
          <w:rFonts w:ascii="Times New Roman" w:hAnsi="Times New Roman" w:cs="Times New Roman"/>
          <w:iCs/>
          <w:color w:val="222222"/>
          <w:sz w:val="24"/>
          <w:szCs w:val="24"/>
          <w:shd w:val="clear" w:color="auto" w:fill="FFFFFF"/>
        </w:rPr>
        <w:t>would be</w:t>
      </w:r>
      <w:r w:rsidR="0048718D">
        <w:rPr>
          <w:rFonts w:ascii="Times New Roman" w:hAnsi="Times New Roman" w:cs="Times New Roman"/>
          <w:iCs/>
          <w:color w:val="222222"/>
          <w:sz w:val="24"/>
          <w:szCs w:val="24"/>
          <w:shd w:val="clear" w:color="auto" w:fill="FFFFFF"/>
        </w:rPr>
        <w:t xml:space="preserve"> no difference in treatment.</w:t>
      </w:r>
      <w:r w:rsidR="004F6D2B">
        <w:rPr>
          <w:rFonts w:ascii="Times New Roman" w:hAnsi="Times New Roman" w:cs="Times New Roman"/>
          <w:iCs/>
          <w:color w:val="222222"/>
          <w:sz w:val="24"/>
          <w:szCs w:val="24"/>
          <w:shd w:val="clear" w:color="auto" w:fill="FFFFFF"/>
        </w:rPr>
        <w:t xml:space="preserve"> All results from the ANOVA will reported along with the code and the dataset</w:t>
      </w:r>
    </w:p>
    <w:sectPr w:rsidR="00391B01" w:rsidRPr="0049605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61FFD" w14:textId="77777777" w:rsidR="00CF2F7A" w:rsidRDefault="00CF2F7A" w:rsidP="0048718D">
      <w:pPr>
        <w:spacing w:after="0" w:line="240" w:lineRule="auto"/>
      </w:pPr>
      <w:r>
        <w:separator/>
      </w:r>
    </w:p>
  </w:endnote>
  <w:endnote w:type="continuationSeparator" w:id="0">
    <w:p w14:paraId="4015B6FF" w14:textId="77777777" w:rsidR="00CF2F7A" w:rsidRDefault="00CF2F7A" w:rsidP="00487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2FF6F" w14:textId="77777777" w:rsidR="00CF2F7A" w:rsidRDefault="00CF2F7A" w:rsidP="0048718D">
      <w:pPr>
        <w:spacing w:after="0" w:line="240" w:lineRule="auto"/>
      </w:pPr>
      <w:r>
        <w:separator/>
      </w:r>
    </w:p>
  </w:footnote>
  <w:footnote w:type="continuationSeparator" w:id="0">
    <w:p w14:paraId="2BB14C1B" w14:textId="77777777" w:rsidR="00CF2F7A" w:rsidRDefault="00CF2F7A" w:rsidP="004871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9A141" w14:textId="47FA5F98" w:rsidR="0048718D" w:rsidRDefault="0048718D">
    <w:pPr>
      <w:pStyle w:val="Header"/>
      <w:rPr>
        <w:rFonts w:ascii="Times New Roman" w:hAnsi="Times New Roman" w:cs="Times New Roman"/>
        <w:sz w:val="24"/>
        <w:szCs w:val="24"/>
      </w:rPr>
    </w:pPr>
    <w:r>
      <w:rPr>
        <w:rFonts w:ascii="Times New Roman" w:hAnsi="Times New Roman" w:cs="Times New Roman"/>
        <w:sz w:val="24"/>
        <w:szCs w:val="24"/>
      </w:rPr>
      <w:t>Eric Agyemang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A49"/>
    <w:rsid w:val="00056770"/>
    <w:rsid w:val="00061FE6"/>
    <w:rsid w:val="000A4463"/>
    <w:rsid w:val="000B5635"/>
    <w:rsid w:val="000D2B80"/>
    <w:rsid w:val="000E2CC8"/>
    <w:rsid w:val="00137E77"/>
    <w:rsid w:val="00163E12"/>
    <w:rsid w:val="00190A24"/>
    <w:rsid w:val="001C676A"/>
    <w:rsid w:val="00272754"/>
    <w:rsid w:val="002F1154"/>
    <w:rsid w:val="003178CC"/>
    <w:rsid w:val="00337FEA"/>
    <w:rsid w:val="00391B01"/>
    <w:rsid w:val="003C1A66"/>
    <w:rsid w:val="00475525"/>
    <w:rsid w:val="0048718D"/>
    <w:rsid w:val="0049605D"/>
    <w:rsid w:val="004F6292"/>
    <w:rsid w:val="004F6D2B"/>
    <w:rsid w:val="0053600E"/>
    <w:rsid w:val="00576570"/>
    <w:rsid w:val="00671927"/>
    <w:rsid w:val="00715344"/>
    <w:rsid w:val="00793D3A"/>
    <w:rsid w:val="007A0BD8"/>
    <w:rsid w:val="007B3895"/>
    <w:rsid w:val="007C70A7"/>
    <w:rsid w:val="007E51DE"/>
    <w:rsid w:val="00845207"/>
    <w:rsid w:val="00852A68"/>
    <w:rsid w:val="00855085"/>
    <w:rsid w:val="00917A49"/>
    <w:rsid w:val="009744AC"/>
    <w:rsid w:val="009B2164"/>
    <w:rsid w:val="00C06DB4"/>
    <w:rsid w:val="00CD7109"/>
    <w:rsid w:val="00CF2532"/>
    <w:rsid w:val="00CF2F7A"/>
    <w:rsid w:val="00D36DB7"/>
    <w:rsid w:val="00D679F6"/>
    <w:rsid w:val="00D95E37"/>
    <w:rsid w:val="00EA3FAF"/>
    <w:rsid w:val="00FB0441"/>
    <w:rsid w:val="00FC5685"/>
    <w:rsid w:val="00FD0192"/>
    <w:rsid w:val="00FF1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931C5"/>
  <w15:chartTrackingRefBased/>
  <w15:docId w15:val="{484644B8-FB52-4274-8515-2288C4118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A4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71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18D"/>
  </w:style>
  <w:style w:type="paragraph" w:styleId="Footer">
    <w:name w:val="footer"/>
    <w:basedOn w:val="Normal"/>
    <w:link w:val="FooterChar"/>
    <w:uiPriority w:val="99"/>
    <w:unhideWhenUsed/>
    <w:rsid w:val="004871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1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Handley, Demond</dc:creator>
  <cp:keywords/>
  <dc:description/>
  <cp:lastModifiedBy>Eric Agyemang</cp:lastModifiedBy>
  <cp:revision>5</cp:revision>
  <dcterms:created xsi:type="dcterms:W3CDTF">2020-04-05T02:55:00Z</dcterms:created>
  <dcterms:modified xsi:type="dcterms:W3CDTF">2021-12-27T22:27:00Z</dcterms:modified>
</cp:coreProperties>
</file>