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1EFAF" w14:textId="2A6EE1E1" w:rsidR="008208BA" w:rsidRDefault="00F24F8D" w:rsidP="008208BA"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1AE4CB6B" wp14:editId="21356AE1">
            <wp:extent cx="67722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524C" w14:textId="681F075E" w:rsidR="00F24F8D" w:rsidRPr="00805D3D" w:rsidRDefault="00F24F8D" w:rsidP="008208BA">
      <w:pPr>
        <w:rPr>
          <w:b/>
          <w:bCs/>
        </w:rPr>
      </w:pPr>
      <w:r w:rsidRPr="00805D3D">
        <w:rPr>
          <w:b/>
          <w:bCs/>
        </w:rPr>
        <w:t>The APA citation</w:t>
      </w:r>
    </w:p>
    <w:p w14:paraId="7ADC510C" w14:textId="40DB8411" w:rsidR="00F24F8D" w:rsidRPr="008208BA" w:rsidRDefault="00F24F8D" w:rsidP="008208BA">
      <w:proofErr w:type="spellStart"/>
      <w:r>
        <w:t>Bardhan</w:t>
      </w:r>
      <w:proofErr w:type="spellEnd"/>
      <w:r>
        <w:t xml:space="preserve">, I., Oh, J. H., Zheng, Z., &amp; Kirksey, K. (2015). Predictive analytics for readmission of patients with congestive heart failure. </w:t>
      </w:r>
      <w:r>
        <w:rPr>
          <w:i/>
          <w:iCs/>
        </w:rPr>
        <w:t>Information Systems Research</w:t>
      </w:r>
      <w:r>
        <w:t xml:space="preserve">, </w:t>
      </w:r>
      <w:r>
        <w:rPr>
          <w:i/>
          <w:iCs/>
        </w:rPr>
        <w:t>26</w:t>
      </w:r>
      <w:r>
        <w:t>(1), 19-39.</w:t>
      </w:r>
    </w:p>
    <w:sectPr w:rsidR="00F24F8D" w:rsidRPr="0082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BA"/>
    <w:rsid w:val="00805D3D"/>
    <w:rsid w:val="008208BA"/>
    <w:rsid w:val="00F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331F"/>
  <w15:chartTrackingRefBased/>
  <w15:docId w15:val="{3BC36360-E981-4CB7-8D95-20F8C7CE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8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2</cp:revision>
  <dcterms:created xsi:type="dcterms:W3CDTF">2020-09-15T01:09:00Z</dcterms:created>
  <dcterms:modified xsi:type="dcterms:W3CDTF">2020-09-15T03:59:00Z</dcterms:modified>
</cp:coreProperties>
</file>