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2ED" w:rsidRPr="003242ED" w:rsidRDefault="003242ED" w:rsidP="003242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42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Instructions </w:t>
      </w:r>
    </w:p>
    <w:p w:rsidR="003242ED" w:rsidRPr="003242ED" w:rsidRDefault="003242ED" w:rsidP="003242ED">
      <w:pPr>
        <w:numPr>
          <w:ilvl w:val="0"/>
          <w:numId w:val="1"/>
        </w:numPr>
        <w:spacing w:before="100" w:beforeAutospacing="1" w:after="150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242ED">
        <w:rPr>
          <w:rFonts w:ascii="Arial" w:eastAsia="Times New Roman" w:hAnsi="Arial" w:cs="Arial"/>
          <w:color w:val="333435"/>
          <w:sz w:val="21"/>
          <w:szCs w:val="21"/>
          <w:shd w:val="clear" w:color="auto" w:fill="FFFFFF"/>
        </w:rPr>
        <w:t>Add content to the Wireframe 1 you created. You have created layouts for 3 mobile and 3 desktop pages. Add pictures, buttons, etc., to make it a high-fidelity prototype. Make sure the navigation works between pages.</w:t>
      </w:r>
    </w:p>
    <w:p w:rsidR="003242ED" w:rsidRPr="003242ED" w:rsidRDefault="003242ED" w:rsidP="003242ED">
      <w:pPr>
        <w:numPr>
          <w:ilvl w:val="0"/>
          <w:numId w:val="1"/>
        </w:numPr>
        <w:spacing w:before="100" w:beforeAutospacing="1" w:after="150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242ED">
        <w:rPr>
          <w:rFonts w:ascii="Arial" w:eastAsia="Times New Roman" w:hAnsi="Arial" w:cs="Arial"/>
          <w:color w:val="333435"/>
          <w:sz w:val="21"/>
          <w:szCs w:val="21"/>
          <w:shd w:val="clear" w:color="auto" w:fill="FFFFFF"/>
        </w:rPr>
        <w:t xml:space="preserve">Share your wireframe 2 with two flows if the desktop and mobile versions are in the same adobe </w:t>
      </w:r>
      <w:proofErr w:type="spellStart"/>
      <w:proofErr w:type="gramStart"/>
      <w:r w:rsidRPr="003242ED">
        <w:rPr>
          <w:rFonts w:ascii="Arial" w:eastAsia="Times New Roman" w:hAnsi="Arial" w:cs="Arial"/>
          <w:color w:val="333435"/>
          <w:sz w:val="21"/>
          <w:szCs w:val="21"/>
          <w:shd w:val="clear" w:color="auto" w:fill="FFFFFF"/>
        </w:rPr>
        <w:t>xd</w:t>
      </w:r>
      <w:proofErr w:type="spellEnd"/>
      <w:proofErr w:type="gramEnd"/>
      <w:r w:rsidRPr="003242ED">
        <w:rPr>
          <w:rFonts w:ascii="Arial" w:eastAsia="Times New Roman" w:hAnsi="Arial" w:cs="Arial"/>
          <w:color w:val="333435"/>
          <w:sz w:val="21"/>
          <w:szCs w:val="21"/>
          <w:shd w:val="clear" w:color="auto" w:fill="FFFFFF"/>
        </w:rPr>
        <w:t xml:space="preserve"> file. One link for desktop and one for mobile. </w:t>
      </w:r>
      <w:proofErr w:type="gramStart"/>
      <w:r w:rsidRPr="003242ED">
        <w:rPr>
          <w:rFonts w:ascii="Arial" w:eastAsia="Times New Roman" w:hAnsi="Arial" w:cs="Arial"/>
          <w:color w:val="333435"/>
          <w:sz w:val="21"/>
          <w:szCs w:val="21"/>
          <w:shd w:val="clear" w:color="auto" w:fill="FFFFFF"/>
        </w:rPr>
        <w:t>if</w:t>
      </w:r>
      <w:proofErr w:type="gramEnd"/>
      <w:r w:rsidRPr="003242ED">
        <w:rPr>
          <w:rFonts w:ascii="Arial" w:eastAsia="Times New Roman" w:hAnsi="Arial" w:cs="Arial"/>
          <w:color w:val="333435"/>
          <w:sz w:val="21"/>
          <w:szCs w:val="21"/>
          <w:shd w:val="clear" w:color="auto" w:fill="FFFFFF"/>
        </w:rPr>
        <w:t xml:space="preserve"> you use two adobe </w:t>
      </w:r>
      <w:proofErr w:type="spellStart"/>
      <w:r w:rsidRPr="003242ED">
        <w:rPr>
          <w:rFonts w:ascii="Arial" w:eastAsia="Times New Roman" w:hAnsi="Arial" w:cs="Arial"/>
          <w:color w:val="333435"/>
          <w:sz w:val="21"/>
          <w:szCs w:val="21"/>
          <w:shd w:val="clear" w:color="auto" w:fill="FFFFFF"/>
        </w:rPr>
        <w:t>xd</w:t>
      </w:r>
      <w:proofErr w:type="spellEnd"/>
      <w:r w:rsidRPr="003242ED">
        <w:rPr>
          <w:rFonts w:ascii="Arial" w:eastAsia="Times New Roman" w:hAnsi="Arial" w:cs="Arial"/>
          <w:color w:val="333435"/>
          <w:sz w:val="21"/>
          <w:szCs w:val="21"/>
          <w:shd w:val="clear" w:color="auto" w:fill="FFFFFF"/>
        </w:rPr>
        <w:t xml:space="preserve"> files, you can simply share them separately. Check the wireframe 1 instruction document of how to make two flows. </w:t>
      </w:r>
    </w:p>
    <w:p w:rsidR="003242ED" w:rsidRPr="003242ED" w:rsidRDefault="003242ED" w:rsidP="003242ED">
      <w:pPr>
        <w:numPr>
          <w:ilvl w:val="0"/>
          <w:numId w:val="1"/>
        </w:numPr>
        <w:spacing w:before="100" w:beforeAutospacing="1" w:after="150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242ED">
        <w:rPr>
          <w:rFonts w:ascii="Arial" w:eastAsia="Times New Roman" w:hAnsi="Arial" w:cs="Arial"/>
          <w:color w:val="333435"/>
          <w:sz w:val="21"/>
          <w:szCs w:val="21"/>
          <w:shd w:val="clear" w:color="auto" w:fill="FFFFFF"/>
        </w:rPr>
        <w:t>Make sure you check "User Testing" for View Setting, and do NOT check "Require Password".</w:t>
      </w:r>
    </w:p>
    <w:p w:rsidR="003242ED" w:rsidRPr="003242ED" w:rsidRDefault="003242ED" w:rsidP="003242ED">
      <w:pPr>
        <w:numPr>
          <w:ilvl w:val="0"/>
          <w:numId w:val="1"/>
        </w:numPr>
        <w:spacing w:before="100" w:beforeAutospacing="1" w:after="150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242ED">
        <w:rPr>
          <w:rFonts w:ascii="Arial" w:eastAsia="Times New Roman" w:hAnsi="Arial" w:cs="Arial"/>
          <w:color w:val="333435"/>
          <w:sz w:val="21"/>
          <w:szCs w:val="21"/>
          <w:shd w:val="clear" w:color="auto" w:fill="FFFFFF"/>
        </w:rPr>
        <w:t>Submit the Adobe XD files and the shared links.</w:t>
      </w:r>
    </w:p>
    <w:p w:rsidR="00B450E0" w:rsidRDefault="003242ED" w:rsidP="003242ED">
      <w:pPr>
        <w:spacing w:before="100" w:beforeAutospacing="1" w:after="150" w:line="240" w:lineRule="auto"/>
        <w:rPr>
          <w:rFonts w:ascii="Arial" w:eastAsia="Times New Roman" w:hAnsi="Arial" w:cs="Arial"/>
          <w:color w:val="333435"/>
          <w:sz w:val="21"/>
          <w:szCs w:val="21"/>
          <w:shd w:val="clear" w:color="auto" w:fill="FFFFFF"/>
        </w:rPr>
      </w:pPr>
      <w:r w:rsidRPr="003242ED">
        <w:rPr>
          <w:rFonts w:ascii="Arial" w:eastAsia="Times New Roman" w:hAnsi="Arial" w:cs="Arial"/>
          <w:color w:val="333435"/>
          <w:sz w:val="21"/>
          <w:szCs w:val="21"/>
          <w:shd w:val="clear" w:color="auto" w:fill="FFFFFF"/>
        </w:rPr>
        <w:t>Here are two examples of high-fidelity prototypes</w:t>
      </w:r>
      <w:proofErr w:type="gramStart"/>
      <w:r w:rsidRPr="003242ED">
        <w:rPr>
          <w:rFonts w:ascii="Arial" w:eastAsia="Times New Roman" w:hAnsi="Arial" w:cs="Arial"/>
          <w:color w:val="333435"/>
          <w:sz w:val="21"/>
          <w:szCs w:val="21"/>
          <w:shd w:val="clear" w:color="auto" w:fill="FFFFFF"/>
        </w:rPr>
        <w:t>:</w:t>
      </w:r>
      <w:proofErr w:type="gramEnd"/>
      <w:r w:rsidRPr="003242ED">
        <w:rPr>
          <w:rFonts w:ascii="Arial" w:eastAsia="Times New Roman" w:hAnsi="Arial" w:cs="Arial"/>
          <w:color w:val="333435"/>
          <w:sz w:val="21"/>
          <w:szCs w:val="21"/>
          <w:shd w:val="clear" w:color="auto" w:fill="FFFFFF"/>
        </w:rPr>
        <w:br/>
      </w:r>
      <w:hyperlink r:id="rId5" w:history="1">
        <w:r w:rsidR="00B450E0" w:rsidRPr="00183C10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</w:rPr>
          <w:t>https://xd.adobe.com/view/145db028-65b0-4a8e-a12b-8b8ab7b8a419-410e/?fullscreen&amp;hints=off</w:t>
        </w:r>
      </w:hyperlink>
    </w:p>
    <w:p w:rsidR="00B450E0" w:rsidRPr="00B450E0" w:rsidRDefault="00B450E0" w:rsidP="003242ED">
      <w:pPr>
        <w:spacing w:before="100" w:beforeAutospacing="1" w:after="150" w:line="240" w:lineRule="auto"/>
        <w:rPr>
          <w:rFonts w:ascii="Arial" w:eastAsia="Times New Roman" w:hAnsi="Arial" w:cs="Arial"/>
          <w:color w:val="333435"/>
          <w:sz w:val="21"/>
          <w:szCs w:val="21"/>
          <w:shd w:val="clear" w:color="auto" w:fill="FFFFFF"/>
        </w:rPr>
      </w:pPr>
    </w:p>
    <w:p w:rsidR="003242ED" w:rsidRDefault="00B450E0" w:rsidP="003242ED">
      <w:pPr>
        <w:spacing w:before="100" w:beforeAutospacing="1" w:after="150" w:line="240" w:lineRule="auto"/>
        <w:rPr>
          <w:rFonts w:ascii="Arial" w:eastAsia="Times New Roman" w:hAnsi="Arial" w:cs="Arial"/>
          <w:color w:val="333435"/>
          <w:sz w:val="21"/>
          <w:szCs w:val="21"/>
          <w:shd w:val="clear" w:color="auto" w:fill="FFFFFF"/>
        </w:rPr>
      </w:pPr>
      <w:hyperlink r:id="rId6" w:history="1">
        <w:r w:rsidRPr="00183C10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</w:rPr>
          <w:t>https://xd.adobe.com/view/a9484efb-9219-4d6c-a4c3-ef446b5032d3-fc1b/?fullscreen&amp;hints=off</w:t>
        </w:r>
      </w:hyperlink>
    </w:p>
    <w:p w:rsidR="00B450E0" w:rsidRDefault="00B450E0" w:rsidP="003242ED">
      <w:pPr>
        <w:spacing w:before="100" w:beforeAutospacing="1" w:after="150" w:line="240" w:lineRule="auto"/>
        <w:rPr>
          <w:rFonts w:ascii="Arial" w:eastAsia="Times New Roman" w:hAnsi="Arial" w:cs="Arial"/>
          <w:color w:val="333435"/>
          <w:sz w:val="21"/>
          <w:szCs w:val="21"/>
          <w:shd w:val="clear" w:color="auto" w:fill="FFFFFF"/>
        </w:rPr>
      </w:pPr>
    </w:p>
    <w:p w:rsidR="00B450E0" w:rsidRDefault="00B450E0" w:rsidP="003242ED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Answers:</w:t>
      </w:r>
    </w:p>
    <w:p w:rsidR="004611BD" w:rsidRPr="004611BD" w:rsidRDefault="004611BD" w:rsidP="00461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1BD">
        <w:rPr>
          <w:rFonts w:ascii="Times New Roman" w:eastAsia="Times New Roman" w:hAnsi="Times New Roman" w:cs="Times New Roman"/>
          <w:sz w:val="24"/>
          <w:szCs w:val="24"/>
        </w:rPr>
        <w:t>Shared Links Provided.</w:t>
      </w:r>
      <w:bookmarkStart w:id="0" w:name="_GoBack"/>
      <w:bookmarkEnd w:id="0"/>
    </w:p>
    <w:p w:rsidR="004611BD" w:rsidRPr="004611BD" w:rsidRDefault="004611BD" w:rsidP="00461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1BD">
        <w:rPr>
          <w:rFonts w:ascii="Times New Roman" w:eastAsia="Times New Roman" w:hAnsi="Times New Roman" w:cs="Times New Roman"/>
          <w:sz w:val="24"/>
          <w:szCs w:val="24"/>
        </w:rPr>
        <w:t>1) Link to Flow 1:</w:t>
      </w:r>
    </w:p>
    <w:p w:rsidR="004611BD" w:rsidRDefault="00B751F3" w:rsidP="00461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83C1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https://xd.adobe.com/view/ded3d7bc-b0c1-4552-aba4-c19d06d12765-8b80/</w:t>
        </w:r>
      </w:hyperlink>
    </w:p>
    <w:p w:rsidR="00B751F3" w:rsidRPr="004611BD" w:rsidRDefault="00B751F3" w:rsidP="00461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11BD" w:rsidRPr="004611BD" w:rsidRDefault="004611BD" w:rsidP="00461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1BD">
        <w:rPr>
          <w:rFonts w:ascii="Times New Roman" w:eastAsia="Times New Roman" w:hAnsi="Times New Roman" w:cs="Times New Roman"/>
          <w:sz w:val="24"/>
          <w:szCs w:val="24"/>
        </w:rPr>
        <w:t>2)  Link to Flow 2:</w:t>
      </w:r>
    </w:p>
    <w:p w:rsidR="004611BD" w:rsidRDefault="00B751F3" w:rsidP="00461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83C1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https://xd.adobe.com/view/d4ee2023-bfe6-4d42-9f07-f560d8d55163-81bd/</w:t>
        </w:r>
      </w:hyperlink>
    </w:p>
    <w:p w:rsidR="00B751F3" w:rsidRPr="004611BD" w:rsidRDefault="00B751F3" w:rsidP="00461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0E0" w:rsidRPr="003242ED" w:rsidRDefault="00B450E0" w:rsidP="003242ED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B28" w:rsidRDefault="00C76B28"/>
    <w:sectPr w:rsidR="00C7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2B6AB7"/>
    <w:multiLevelType w:val="multilevel"/>
    <w:tmpl w:val="8F8E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64"/>
    <w:rsid w:val="003242ED"/>
    <w:rsid w:val="004611BD"/>
    <w:rsid w:val="004C5264"/>
    <w:rsid w:val="00B450E0"/>
    <w:rsid w:val="00B751F3"/>
    <w:rsid w:val="00C76B28"/>
    <w:rsid w:val="00E9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F2204-29AB-4686-AEFC-B05C4519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242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242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2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5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d4ee2023-bfe6-4d42-9f07-f560d8d55163-81b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d.adobe.com/view/ded3d7bc-b0c1-4552-aba4-c19d06d12765-8b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.adobe.com/view/a9484efb-9219-4d6c-a4c3-ef446b5032d3-fc1b/?fullscreen&amp;hints=off" TargetMode="External"/><Relationship Id="rId5" Type="http://schemas.openxmlformats.org/officeDocument/2006/relationships/hyperlink" Target="https://xd.adobe.com/view/145db028-65b0-4a8e-a12b-8b8ab7b8a419-410e/?fullscreen&amp;hints=of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2022-11-22T01:26:00Z</dcterms:created>
  <dcterms:modified xsi:type="dcterms:W3CDTF">2022-12-02T04:14:00Z</dcterms:modified>
</cp:coreProperties>
</file>