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56CD" w:rsidRDefault="00BC56CD" w:rsidP="007F67F5">
      <w:pPr>
        <w:spacing w:before="0" w:after="160" w:line="259" w:lineRule="auto"/>
        <w:rPr>
          <w:b/>
        </w:rPr>
      </w:pPr>
      <w:r>
        <w:rPr>
          <w:b/>
        </w:rPr>
        <w:t>PROYECTO: SUPERMERCADO DAME</w:t>
      </w:r>
    </w:p>
    <w:p w:rsidR="00BC56CD" w:rsidRDefault="00845178" w:rsidP="007F67F5">
      <w:pPr>
        <w:spacing w:before="0" w:after="160" w:line="259" w:lineRule="auto"/>
        <w:rPr>
          <w:b/>
        </w:rPr>
      </w:pPr>
      <w:r>
        <w:rPr>
          <w:b/>
        </w:rPr>
        <w:t>FECHA: 29 / 05 / 19</w:t>
      </w:r>
    </w:p>
    <w:p w:rsidR="00845178" w:rsidRPr="00845178" w:rsidRDefault="00845178" w:rsidP="007F67F5">
      <w:pPr>
        <w:spacing w:before="0" w:after="160" w:line="259" w:lineRule="auto"/>
        <w:rPr>
          <w:b/>
          <w:u w:val="single"/>
        </w:rPr>
      </w:pPr>
      <w:r w:rsidRPr="00845178">
        <w:rPr>
          <w:b/>
          <w:u w:val="single"/>
        </w:rPr>
        <w:t>PRIMER AVANCE</w:t>
      </w:r>
    </w:p>
    <w:p w:rsidR="00BC56CD" w:rsidRDefault="00BC56CD" w:rsidP="007F67F5">
      <w:pPr>
        <w:spacing w:before="0" w:after="160" w:line="259" w:lineRule="auto"/>
      </w:pPr>
    </w:p>
    <w:p w:rsidR="00BC56CD" w:rsidRDefault="00BC56CD" w:rsidP="007F67F5">
      <w:pPr>
        <w:spacing w:before="0" w:after="160" w:line="259" w:lineRule="auto"/>
      </w:pPr>
    </w:p>
    <w:p w:rsidR="007F67F5" w:rsidRDefault="007F67F5" w:rsidP="007F67F5">
      <w:pPr>
        <w:spacing w:before="0" w:after="160" w:line="259" w:lineRule="auto"/>
      </w:pPr>
      <w:r>
        <w:rPr>
          <w:noProof/>
          <w:lang w:val="en-US"/>
        </w:rPr>
        <mc:AlternateContent>
          <mc:Choice Requires="wps">
            <w:drawing>
              <wp:anchor distT="0" distB="0" distL="114300" distR="114300" simplePos="0" relativeHeight="251661312" behindDoc="0" locked="0" layoutInCell="1" allowOverlap="1" wp14:anchorId="07E03997" wp14:editId="400E1505">
                <wp:simplePos x="0" y="0"/>
                <wp:positionH relativeFrom="margin">
                  <wp:align>center</wp:align>
                </wp:positionH>
                <wp:positionV relativeFrom="paragraph">
                  <wp:posOffset>-312411</wp:posOffset>
                </wp:positionV>
                <wp:extent cx="3761117" cy="1351129"/>
                <wp:effectExtent l="0" t="0" r="10795" b="20955"/>
                <wp:wrapNone/>
                <wp:docPr id="3" name="Cuadro de texto 3"/>
                <wp:cNvGraphicFramePr/>
                <a:graphic xmlns:a="http://schemas.openxmlformats.org/drawingml/2006/main">
                  <a:graphicData uri="http://schemas.microsoft.com/office/word/2010/wordprocessingShape">
                    <wps:wsp>
                      <wps:cNvSpPr txBox="1"/>
                      <wps:spPr>
                        <a:xfrm>
                          <a:off x="0" y="0"/>
                          <a:ext cx="3761117" cy="1351129"/>
                        </a:xfrm>
                        <a:prstGeom prst="rect">
                          <a:avLst/>
                        </a:prstGeom>
                        <a:solidFill>
                          <a:srgbClr val="FFFF66"/>
                        </a:solidFill>
                        <a:ln w="6350">
                          <a:solidFill>
                            <a:prstClr val="black"/>
                          </a:solidFill>
                        </a:ln>
                      </wps:spPr>
                      <wps:txbx>
                        <w:txbxContent>
                          <w:p w:rsidR="007F67F5" w:rsidRDefault="007F67F5" w:rsidP="007F67F5">
                            <w:pPr>
                              <w:rPr>
                                <w:rFonts w:asciiTheme="minorHAnsi" w:hAnsiTheme="minorHAnsi"/>
                                <w:b/>
                                <w:sz w:val="24"/>
                                <w:lang w:val="es-ES"/>
                              </w:rPr>
                            </w:pPr>
                            <w:r w:rsidRPr="00C23CDD">
                              <w:rPr>
                                <w:rFonts w:asciiTheme="minorHAnsi" w:hAnsiTheme="minorHAnsi"/>
                                <w:b/>
                                <w:sz w:val="24"/>
                                <w:lang w:val="es-ES"/>
                              </w:rPr>
                              <w:t>1</w:t>
                            </w:r>
                            <w:r>
                              <w:rPr>
                                <w:rFonts w:asciiTheme="minorHAnsi" w:hAnsiTheme="minorHAnsi"/>
                                <w:b/>
                                <w:sz w:val="24"/>
                                <w:lang w:val="es-ES"/>
                              </w:rPr>
                              <w:t>)</w:t>
                            </w:r>
                          </w:p>
                          <w:p w:rsidR="007F67F5" w:rsidRPr="00211346" w:rsidRDefault="007F67F5" w:rsidP="007F67F5">
                            <w:pPr>
                              <w:rPr>
                                <w:rFonts w:asciiTheme="minorHAnsi" w:hAnsiTheme="minorHAnsi"/>
                                <w:sz w:val="24"/>
                                <w:lang w:val="es-ES"/>
                              </w:rPr>
                            </w:pPr>
                            <w:r>
                              <w:rPr>
                                <w:rFonts w:asciiTheme="minorHAnsi" w:hAnsiTheme="minorHAnsi"/>
                                <w:b/>
                                <w:sz w:val="24"/>
                                <w:lang w:val="es-ES"/>
                              </w:rPr>
                              <w:t xml:space="preserve">Como: </w:t>
                            </w:r>
                            <w:r>
                              <w:rPr>
                                <w:rFonts w:asciiTheme="minorHAnsi" w:hAnsiTheme="minorHAnsi"/>
                                <w:sz w:val="24"/>
                                <w:lang w:val="es-ES"/>
                              </w:rPr>
                              <w:t>Desarr</w:t>
                            </w:r>
                            <w:r>
                              <w:rPr>
                                <w:rFonts w:asciiTheme="minorHAnsi" w:hAnsiTheme="minorHAnsi"/>
                                <w:sz w:val="24"/>
                                <w:lang w:val="es-ES"/>
                              </w:rPr>
                              <w:t>o</w:t>
                            </w:r>
                            <w:r>
                              <w:rPr>
                                <w:rFonts w:asciiTheme="minorHAnsi" w:hAnsiTheme="minorHAnsi"/>
                                <w:sz w:val="24"/>
                                <w:lang w:val="es-ES"/>
                              </w:rPr>
                              <w:t>llador</w:t>
                            </w:r>
                          </w:p>
                          <w:p w:rsidR="007F67F5" w:rsidRPr="00211346" w:rsidRDefault="007F67F5" w:rsidP="007F67F5">
                            <w:pPr>
                              <w:rPr>
                                <w:rFonts w:asciiTheme="minorHAnsi" w:hAnsiTheme="minorHAnsi"/>
                                <w:sz w:val="24"/>
                                <w:lang w:val="es-ES"/>
                              </w:rPr>
                            </w:pPr>
                            <w:r>
                              <w:rPr>
                                <w:rFonts w:asciiTheme="minorHAnsi" w:hAnsiTheme="minorHAnsi"/>
                                <w:b/>
                                <w:sz w:val="24"/>
                                <w:lang w:val="es-ES"/>
                              </w:rPr>
                              <w:t xml:space="preserve">Quiero: </w:t>
                            </w:r>
                            <w:r>
                              <w:rPr>
                                <w:rFonts w:asciiTheme="minorHAnsi" w:hAnsiTheme="minorHAnsi"/>
                                <w:sz w:val="24"/>
                                <w:lang w:val="es-ES"/>
                              </w:rPr>
                              <w:t>Visualizar ideas de entorno para</w:t>
                            </w:r>
                            <w:r w:rsidR="006F5D37">
                              <w:rPr>
                                <w:rFonts w:asciiTheme="minorHAnsi" w:hAnsiTheme="minorHAnsi"/>
                                <w:sz w:val="24"/>
                                <w:lang w:val="es-ES"/>
                              </w:rPr>
                              <w:t xml:space="preserve"> la</w:t>
                            </w:r>
                            <w:r>
                              <w:rPr>
                                <w:rFonts w:asciiTheme="minorHAnsi" w:hAnsiTheme="minorHAnsi"/>
                                <w:sz w:val="24"/>
                                <w:lang w:val="es-ES"/>
                              </w:rPr>
                              <w:t xml:space="preserve"> caja principal</w:t>
                            </w:r>
                          </w:p>
                          <w:p w:rsidR="007F67F5" w:rsidRPr="00211346" w:rsidRDefault="007F67F5" w:rsidP="007F67F5">
                            <w:pPr>
                              <w:rPr>
                                <w:rFonts w:asciiTheme="minorHAnsi" w:hAnsiTheme="minorHAnsi"/>
                                <w:sz w:val="24"/>
                                <w:lang w:val="es-ES"/>
                              </w:rPr>
                            </w:pPr>
                            <w:r>
                              <w:rPr>
                                <w:rFonts w:asciiTheme="minorHAnsi" w:hAnsiTheme="minorHAnsi"/>
                                <w:b/>
                                <w:sz w:val="24"/>
                                <w:lang w:val="es-ES"/>
                              </w:rPr>
                              <w:t xml:space="preserve">Para: </w:t>
                            </w:r>
                            <w:r>
                              <w:rPr>
                                <w:rFonts w:asciiTheme="minorHAnsi" w:hAnsiTheme="minorHAnsi"/>
                                <w:sz w:val="24"/>
                                <w:lang w:val="es-ES"/>
                              </w:rPr>
                              <w:t>Escoger un modelo y aplicarlo al proyecto</w:t>
                            </w:r>
                          </w:p>
                          <w:p w:rsidR="007F67F5" w:rsidRDefault="007F67F5" w:rsidP="007F67F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E03997" id="_x0000_t202" coordsize="21600,21600" o:spt="202" path="m,l,21600r21600,l21600,xe">
                <v:stroke joinstyle="miter"/>
                <v:path gradientshapeok="t" o:connecttype="rect"/>
              </v:shapetype>
              <v:shape id="Cuadro de texto 3" o:spid="_x0000_s1026" type="#_x0000_t202" style="position:absolute;margin-left:0;margin-top:-24.6pt;width:296.15pt;height:106.4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" fillcolor="#ff6" strokeweight=".5pt">
                <v:textbox>
                  <w:txbxContent>
                    <w:p w:rsidR="007F67F5" w:rsidRDefault="007F67F5" w:rsidP="007F67F5">
                      <w:pPr>
                        <w:rPr>
                          <w:rFonts w:asciiTheme="minorHAnsi" w:hAnsiTheme="minorHAnsi"/>
                          <w:b/>
                          <w:sz w:val="24"/>
                          <w:lang w:val="es-ES"/>
                        </w:rPr>
                      </w:pPr>
                      <w:r w:rsidRPr="00C23CDD">
                        <w:rPr>
                          <w:rFonts w:asciiTheme="minorHAnsi" w:hAnsiTheme="minorHAnsi"/>
                          <w:b/>
                          <w:sz w:val="24"/>
                          <w:lang w:val="es-ES"/>
                        </w:rPr>
                        <w:t>1</w:t>
                      </w:r>
                      <w:r>
                        <w:rPr>
                          <w:rFonts w:asciiTheme="minorHAnsi" w:hAnsiTheme="minorHAnsi"/>
                          <w:b/>
                          <w:sz w:val="24"/>
                          <w:lang w:val="es-ES"/>
                        </w:rPr>
                        <w:t>)</w:t>
                      </w:r>
                    </w:p>
                    <w:p w:rsidR="007F67F5" w:rsidRPr="00211346" w:rsidRDefault="007F67F5" w:rsidP="007F67F5">
                      <w:pPr>
                        <w:rPr>
                          <w:rFonts w:asciiTheme="minorHAnsi" w:hAnsiTheme="minorHAnsi"/>
                          <w:sz w:val="24"/>
                          <w:lang w:val="es-ES"/>
                        </w:rPr>
                      </w:pPr>
                      <w:r>
                        <w:rPr>
                          <w:rFonts w:asciiTheme="minorHAnsi" w:hAnsiTheme="minorHAnsi"/>
                          <w:b/>
                          <w:sz w:val="24"/>
                          <w:lang w:val="es-ES"/>
                        </w:rPr>
                        <w:t xml:space="preserve">Como: </w:t>
                      </w:r>
                      <w:r>
                        <w:rPr>
                          <w:rFonts w:asciiTheme="minorHAnsi" w:hAnsiTheme="minorHAnsi"/>
                          <w:sz w:val="24"/>
                          <w:lang w:val="es-ES"/>
                        </w:rPr>
                        <w:t>Desarr</w:t>
                      </w:r>
                      <w:r>
                        <w:rPr>
                          <w:rFonts w:asciiTheme="minorHAnsi" w:hAnsiTheme="minorHAnsi"/>
                          <w:sz w:val="24"/>
                          <w:lang w:val="es-ES"/>
                        </w:rPr>
                        <w:t>o</w:t>
                      </w:r>
                      <w:r>
                        <w:rPr>
                          <w:rFonts w:asciiTheme="minorHAnsi" w:hAnsiTheme="minorHAnsi"/>
                          <w:sz w:val="24"/>
                          <w:lang w:val="es-ES"/>
                        </w:rPr>
                        <w:t>llador</w:t>
                      </w:r>
                    </w:p>
                    <w:p w:rsidR="007F67F5" w:rsidRPr="00211346" w:rsidRDefault="007F67F5" w:rsidP="007F67F5">
                      <w:pPr>
                        <w:rPr>
                          <w:rFonts w:asciiTheme="minorHAnsi" w:hAnsiTheme="minorHAnsi"/>
                          <w:sz w:val="24"/>
                          <w:lang w:val="es-ES"/>
                        </w:rPr>
                      </w:pPr>
                      <w:r>
                        <w:rPr>
                          <w:rFonts w:asciiTheme="minorHAnsi" w:hAnsiTheme="minorHAnsi"/>
                          <w:b/>
                          <w:sz w:val="24"/>
                          <w:lang w:val="es-ES"/>
                        </w:rPr>
                        <w:t xml:space="preserve">Quiero: </w:t>
                      </w:r>
                      <w:r>
                        <w:rPr>
                          <w:rFonts w:asciiTheme="minorHAnsi" w:hAnsiTheme="minorHAnsi"/>
                          <w:sz w:val="24"/>
                          <w:lang w:val="es-ES"/>
                        </w:rPr>
                        <w:t>Visualizar ideas de entorno para</w:t>
                      </w:r>
                      <w:r w:rsidR="006F5D37">
                        <w:rPr>
                          <w:rFonts w:asciiTheme="minorHAnsi" w:hAnsiTheme="minorHAnsi"/>
                          <w:sz w:val="24"/>
                          <w:lang w:val="es-ES"/>
                        </w:rPr>
                        <w:t xml:space="preserve"> la</w:t>
                      </w:r>
                      <w:r>
                        <w:rPr>
                          <w:rFonts w:asciiTheme="minorHAnsi" w:hAnsiTheme="minorHAnsi"/>
                          <w:sz w:val="24"/>
                          <w:lang w:val="es-ES"/>
                        </w:rPr>
                        <w:t xml:space="preserve"> caja principal</w:t>
                      </w:r>
                    </w:p>
                    <w:p w:rsidR="007F67F5" w:rsidRPr="00211346" w:rsidRDefault="007F67F5" w:rsidP="007F67F5">
                      <w:pPr>
                        <w:rPr>
                          <w:rFonts w:asciiTheme="minorHAnsi" w:hAnsiTheme="minorHAnsi"/>
                          <w:sz w:val="24"/>
                          <w:lang w:val="es-ES"/>
                        </w:rPr>
                      </w:pPr>
                      <w:r>
                        <w:rPr>
                          <w:rFonts w:asciiTheme="minorHAnsi" w:hAnsiTheme="minorHAnsi"/>
                          <w:b/>
                          <w:sz w:val="24"/>
                          <w:lang w:val="es-ES"/>
                        </w:rPr>
                        <w:t xml:space="preserve">Para: </w:t>
                      </w:r>
                      <w:r>
                        <w:rPr>
                          <w:rFonts w:asciiTheme="minorHAnsi" w:hAnsiTheme="minorHAnsi"/>
                          <w:sz w:val="24"/>
                          <w:lang w:val="es-ES"/>
                        </w:rPr>
                        <w:t>Escoger un modelo y aplicarlo al proyecto</w:t>
                      </w:r>
                    </w:p>
                    <w:p w:rsidR="007F67F5" w:rsidRDefault="007F67F5" w:rsidP="007F67F5"/>
                  </w:txbxContent>
                </v:textbox>
                <w10:wrap anchorx="margin"/>
              </v:shape>
            </w:pict>
          </mc:Fallback>
        </mc:AlternateContent>
      </w:r>
    </w:p>
    <w:p w:rsidR="007F67F5" w:rsidRDefault="007F67F5" w:rsidP="007F67F5">
      <w:pPr>
        <w:spacing w:before="0" w:after="160" w:line="259" w:lineRule="auto"/>
      </w:pPr>
    </w:p>
    <w:p w:rsidR="007F67F5" w:rsidRDefault="007F67F5" w:rsidP="007F67F5">
      <w:pPr>
        <w:spacing w:before="0" w:after="160" w:line="259" w:lineRule="auto"/>
      </w:pPr>
    </w:p>
    <w:p w:rsidR="007F67F5" w:rsidRDefault="007F67F5" w:rsidP="007F67F5">
      <w:pPr>
        <w:spacing w:before="0" w:after="160" w:line="259" w:lineRule="auto"/>
      </w:pPr>
    </w:p>
    <w:p w:rsidR="007F67F5" w:rsidRPr="007F67F5" w:rsidRDefault="007F67F5" w:rsidP="002C3D46">
      <w:pPr>
        <w:pStyle w:val="Prrafodelista"/>
        <w:numPr>
          <w:ilvl w:val="0"/>
          <w:numId w:val="1"/>
        </w:numPr>
        <w:spacing w:before="0" w:after="160" w:line="259" w:lineRule="auto"/>
        <w:jc w:val="both"/>
        <w:rPr>
          <w:b/>
        </w:rPr>
      </w:pPr>
      <w:r>
        <w:t xml:space="preserve">A </w:t>
      </w:r>
      <w:r w:rsidR="002C3D46">
        <w:t>continuación,</w:t>
      </w:r>
      <w:r>
        <w:t xml:space="preserve"> añadimos ideas que encontramos en diversos sitios web, relacionados al diseño que tenían estas cajas registradoras, hicimos la búsqueda enfocada a el comercio en el área de alimentos.</w:t>
      </w:r>
    </w:p>
    <w:p w:rsidR="007F67F5" w:rsidRDefault="007F67F5" w:rsidP="007F67F5">
      <w:pPr>
        <w:jc w:val="right"/>
        <w:rPr>
          <w:sz w:val="24"/>
        </w:rPr>
      </w:pPr>
      <w:r>
        <w:rPr>
          <w:noProof/>
        </w:rPr>
        <w:drawing>
          <wp:inline distT="0" distB="0" distL="0" distR="0">
            <wp:extent cx="2306472" cy="1723616"/>
            <wp:effectExtent l="0" t="0" r="0" b="0"/>
            <wp:docPr id="7" name="Imagen 7" descr="Resultado de imagen para pantalla de cajas de registrado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pantalla de cajas de registradora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354170" cy="1759261"/>
                    </a:xfrm>
                    <a:prstGeom prst="rect">
                      <a:avLst/>
                    </a:prstGeom>
                    <a:noFill/>
                    <a:ln>
                      <a:noFill/>
                    </a:ln>
                  </pic:spPr>
                </pic:pic>
              </a:graphicData>
            </a:graphic>
          </wp:inline>
        </w:drawing>
      </w:r>
      <w:r>
        <w:rPr>
          <w:sz w:val="24"/>
        </w:rPr>
        <w:t xml:space="preserve">     </w:t>
      </w:r>
      <w:r w:rsidRPr="007F67F5">
        <w:drawing>
          <wp:inline distT="0" distB="0" distL="0" distR="0" wp14:anchorId="545FB7A1" wp14:editId="228704C6">
            <wp:extent cx="2797791" cy="1748619"/>
            <wp:effectExtent l="0" t="0" r="3175"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12726" cy="1757953"/>
                    </a:xfrm>
                    <a:prstGeom prst="rect">
                      <a:avLst/>
                    </a:prstGeom>
                  </pic:spPr>
                </pic:pic>
              </a:graphicData>
            </a:graphic>
          </wp:inline>
        </w:drawing>
      </w:r>
    </w:p>
    <w:p w:rsidR="007F67F5" w:rsidRDefault="007F67F5" w:rsidP="007F67F5">
      <w:pPr>
        <w:jc w:val="center"/>
        <w:rPr>
          <w:sz w:val="24"/>
        </w:rPr>
      </w:pPr>
      <w:r w:rsidRPr="007F67F5">
        <w:drawing>
          <wp:inline distT="0" distB="0" distL="0" distR="0" wp14:anchorId="0D52902D" wp14:editId="601D6413">
            <wp:extent cx="2361063" cy="1839097"/>
            <wp:effectExtent l="0" t="0" r="127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70929" cy="1846782"/>
                    </a:xfrm>
                    <a:prstGeom prst="rect">
                      <a:avLst/>
                    </a:prstGeom>
                  </pic:spPr>
                </pic:pic>
              </a:graphicData>
            </a:graphic>
          </wp:inline>
        </w:drawing>
      </w:r>
      <w:r>
        <w:rPr>
          <w:sz w:val="24"/>
        </w:rPr>
        <w:t xml:space="preserve">          </w:t>
      </w:r>
      <w:r w:rsidRPr="007F67F5">
        <w:drawing>
          <wp:inline distT="0" distB="0" distL="0" distR="0" wp14:anchorId="67D554AE" wp14:editId="597C2814">
            <wp:extent cx="2238233" cy="183027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52546" cy="1841981"/>
                    </a:xfrm>
                    <a:prstGeom prst="rect">
                      <a:avLst/>
                    </a:prstGeom>
                  </pic:spPr>
                </pic:pic>
              </a:graphicData>
            </a:graphic>
          </wp:inline>
        </w:drawing>
      </w:r>
    </w:p>
    <w:p w:rsidR="007F67F5" w:rsidRPr="007F67F5" w:rsidRDefault="007F67F5" w:rsidP="007F67F5">
      <w:pPr>
        <w:jc w:val="center"/>
        <w:rPr>
          <w:sz w:val="24"/>
        </w:rPr>
      </w:pPr>
    </w:p>
    <w:p w:rsidR="007F67F5" w:rsidRDefault="002C3D46" w:rsidP="002C3D46">
      <w:pPr>
        <w:pStyle w:val="Prrafodelista"/>
        <w:numPr>
          <w:ilvl w:val="0"/>
          <w:numId w:val="1"/>
        </w:numPr>
        <w:jc w:val="both"/>
      </w:pPr>
      <w:r>
        <w:t>De lo anterior y en búsqueda de generar una idea de interfaz al usuario, mas sencilla de aplicar, tomamos de los anteriores ejemplos lo siguiente:</w:t>
      </w:r>
    </w:p>
    <w:p w:rsidR="002C3D46" w:rsidRDefault="002C3D46" w:rsidP="002C3D46">
      <w:pPr>
        <w:pStyle w:val="Prrafodelista"/>
        <w:ind w:left="1068"/>
        <w:jc w:val="both"/>
      </w:pPr>
    </w:p>
    <w:p w:rsidR="002C3D46" w:rsidRDefault="002C3D46" w:rsidP="002C3D46">
      <w:pPr>
        <w:pStyle w:val="Prrafodelista"/>
        <w:numPr>
          <w:ilvl w:val="0"/>
          <w:numId w:val="2"/>
        </w:numPr>
        <w:jc w:val="both"/>
      </w:pPr>
      <w:r>
        <w:t>La selección de una ventana especial y única para visualizar el producto seleccionado.</w:t>
      </w:r>
    </w:p>
    <w:p w:rsidR="00191298" w:rsidRDefault="00191298" w:rsidP="00191298">
      <w:pPr>
        <w:pStyle w:val="Prrafodelista"/>
        <w:ind w:left="1428"/>
        <w:jc w:val="both"/>
      </w:pPr>
    </w:p>
    <w:p w:rsidR="00191298" w:rsidRDefault="002C3D46" w:rsidP="00191298">
      <w:pPr>
        <w:pStyle w:val="Prrafodelista"/>
        <w:numPr>
          <w:ilvl w:val="0"/>
          <w:numId w:val="2"/>
        </w:numPr>
        <w:jc w:val="both"/>
      </w:pPr>
      <w:r>
        <w:lastRenderedPageBreak/>
        <w:t>La sección de números, para digitar el código que hace referencia a un producto único, lo vimos como una mejor alternativa a la idea de tener que hacer iconos o botones con todos nuestros productos por la razón de que; Al establecer códigos a los productos hace que tome de la base de datos mas eficazmente, refiriéndose que al seleccionar con imagines están deben ser actualizadas muy constantemente, y esta no es la idea fundamental dado que será un software libre, en el que cada tendero dará un listado con los productos que vende en su sucursal, las imágenes pueden variar muy seguido, el uso de códigos almacena y redirecciona en la base de datos más eficazmente.</w:t>
      </w:r>
    </w:p>
    <w:p w:rsidR="00191298" w:rsidRDefault="00191298" w:rsidP="00191298">
      <w:pPr>
        <w:pStyle w:val="Prrafodelista"/>
      </w:pPr>
    </w:p>
    <w:p w:rsidR="002C3D46" w:rsidRDefault="002C3D46" w:rsidP="00191298">
      <w:pPr>
        <w:pStyle w:val="Prrafodelista"/>
        <w:numPr>
          <w:ilvl w:val="0"/>
          <w:numId w:val="2"/>
        </w:numPr>
        <w:jc w:val="both"/>
      </w:pPr>
      <w:r>
        <w:t xml:space="preserve">Botones de limpieza de pantalla, </w:t>
      </w:r>
      <w:r w:rsidR="00191298">
        <w:t>corrección</w:t>
      </w:r>
      <w:r>
        <w:t xml:space="preserve"> de pedido, confirmar compra, son necesarios para el buen desarrollo </w:t>
      </w:r>
      <w:r w:rsidR="00191298">
        <w:t>operativo de una caja registradora.</w:t>
      </w:r>
    </w:p>
    <w:p w:rsidR="002C3D46" w:rsidRDefault="002C3D46" w:rsidP="002C3D46">
      <w:pPr>
        <w:pStyle w:val="Prrafodelista"/>
        <w:ind w:left="1788"/>
        <w:jc w:val="both"/>
      </w:pPr>
    </w:p>
    <w:p w:rsidR="007F67F5" w:rsidRDefault="00191298" w:rsidP="00191298">
      <w:pPr>
        <w:pStyle w:val="Prrafodelista"/>
        <w:numPr>
          <w:ilvl w:val="0"/>
          <w:numId w:val="1"/>
        </w:numPr>
      </w:pPr>
      <w:r>
        <w:t>En base a lo anterior ofrecemos esta nueva idea de diseño, que se espera sea eficaz al usuario y de su agrado.</w:t>
      </w:r>
    </w:p>
    <w:p w:rsidR="00191298" w:rsidRDefault="00191298" w:rsidP="00191298">
      <w:pPr>
        <w:pStyle w:val="Prrafodelista"/>
        <w:ind w:left="1068"/>
      </w:pPr>
    </w:p>
    <w:p w:rsidR="00191298" w:rsidRDefault="006F5D37" w:rsidP="00191298">
      <w:pPr>
        <w:pStyle w:val="Prrafodelista"/>
        <w:ind w:left="1068"/>
        <w:rPr>
          <w:lang w:val="es-CO"/>
        </w:rPr>
      </w:pPr>
      <w:r>
        <w:rPr>
          <w:noProof/>
        </w:rPr>
        <w:drawing>
          <wp:inline distT="0" distB="0" distL="0" distR="0" wp14:anchorId="5C502E5D" wp14:editId="645E79F3">
            <wp:extent cx="5400040" cy="286194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861945"/>
                    </a:xfrm>
                    <a:prstGeom prst="rect">
                      <a:avLst/>
                    </a:prstGeom>
                  </pic:spPr>
                </pic:pic>
              </a:graphicData>
            </a:graphic>
          </wp:inline>
        </w:drawing>
      </w:r>
    </w:p>
    <w:p w:rsidR="00792148" w:rsidRPr="00792148" w:rsidRDefault="00792148" w:rsidP="00BC56CD">
      <w:pPr>
        <w:jc w:val="both"/>
        <w:rPr>
          <w:lang w:val="es-CO"/>
        </w:rPr>
      </w:pPr>
      <w:r>
        <w:rPr>
          <w:lang w:val="es-CO"/>
        </w:rPr>
        <w:t xml:space="preserve">Explicando un poco la ventana, la desarrollamos de la siguiente manera, </w:t>
      </w:r>
      <w:r>
        <w:rPr>
          <w:i/>
          <w:lang w:val="es-CO"/>
        </w:rPr>
        <w:t xml:space="preserve">De arriba debajo – de izquierda a derecha. </w:t>
      </w:r>
      <w:r>
        <w:rPr>
          <w:lang w:val="es-CO"/>
        </w:rPr>
        <w:t xml:space="preserve">Primero encontramos un </w:t>
      </w:r>
      <w:r w:rsidR="00BC56CD">
        <w:rPr>
          <w:lang w:val="es-CO"/>
        </w:rPr>
        <w:t xml:space="preserve">recuadro </w:t>
      </w:r>
      <w:r>
        <w:rPr>
          <w:lang w:val="es-CO"/>
        </w:rPr>
        <w:t xml:space="preserve">en el que se pretende mostrar los productos seleccionados. Debajo de este encontramos </w:t>
      </w:r>
      <w:r w:rsidR="00BC56CD">
        <w:rPr>
          <w:lang w:val="es-CO"/>
        </w:rPr>
        <w:t>una línea de texto en la que mostrara el nombre del producto y su precio. Seguidamente encontramos una sección para botones, por el momento fueron puestos tres, de lado derecho encontramos mas espacio para botones y debajo de este encontramos un cuadro de texto en el que se visualizaran los números que se digiten, en el teclado justo debajo de este.</w:t>
      </w:r>
    </w:p>
    <w:p w:rsidR="006F5D37" w:rsidRPr="006F5D37" w:rsidRDefault="006F5D37" w:rsidP="00191298">
      <w:pPr>
        <w:pStyle w:val="Prrafodelista"/>
        <w:ind w:left="1068"/>
        <w:rPr>
          <w:lang w:val="es-CO"/>
        </w:rPr>
      </w:pPr>
    </w:p>
    <w:p w:rsidR="007F67F5" w:rsidRDefault="007F67F5"/>
    <w:p w:rsidR="007F67F5" w:rsidRDefault="00BC56CD">
      <w:r>
        <w:rPr>
          <w:noProof/>
          <w:lang w:val="en-US"/>
        </w:rPr>
        <mc:AlternateContent>
          <mc:Choice Requires="wps">
            <w:drawing>
              <wp:anchor distT="0" distB="0" distL="114300" distR="114300" simplePos="0" relativeHeight="251663360" behindDoc="0" locked="0" layoutInCell="1" allowOverlap="1" wp14:anchorId="07E03997" wp14:editId="400E1505">
                <wp:simplePos x="0" y="0"/>
                <wp:positionH relativeFrom="margin">
                  <wp:posOffset>1213790</wp:posOffset>
                </wp:positionH>
                <wp:positionV relativeFrom="paragraph">
                  <wp:posOffset>-507365</wp:posOffset>
                </wp:positionV>
                <wp:extent cx="3761117" cy="1492370"/>
                <wp:effectExtent l="0" t="0" r="10795" b="12700"/>
                <wp:wrapNone/>
                <wp:docPr id="6" name="Cuadro de texto 6"/>
                <wp:cNvGraphicFramePr/>
                <a:graphic xmlns:a="http://schemas.openxmlformats.org/drawingml/2006/main">
                  <a:graphicData uri="http://schemas.microsoft.com/office/word/2010/wordprocessingShape">
                    <wps:wsp>
                      <wps:cNvSpPr txBox="1"/>
                      <wps:spPr>
                        <a:xfrm>
                          <a:off x="0" y="0"/>
                          <a:ext cx="3761117" cy="1492370"/>
                        </a:xfrm>
                        <a:prstGeom prst="rect">
                          <a:avLst/>
                        </a:prstGeom>
                        <a:solidFill>
                          <a:srgbClr val="FFFF66"/>
                        </a:solidFill>
                        <a:ln w="6350">
                          <a:solidFill>
                            <a:prstClr val="black"/>
                          </a:solidFill>
                        </a:ln>
                      </wps:spPr>
                      <wps:txbx>
                        <w:txbxContent>
                          <w:p w:rsidR="007F67F5" w:rsidRDefault="007F67F5" w:rsidP="007F67F5">
                            <w:pPr>
                              <w:rPr>
                                <w:rFonts w:asciiTheme="minorHAnsi" w:hAnsiTheme="minorHAnsi"/>
                                <w:b/>
                                <w:sz w:val="24"/>
                                <w:lang w:val="es-ES"/>
                              </w:rPr>
                            </w:pPr>
                            <w:r>
                              <w:rPr>
                                <w:rFonts w:asciiTheme="minorHAnsi" w:hAnsiTheme="minorHAnsi"/>
                                <w:b/>
                                <w:sz w:val="24"/>
                                <w:lang w:val="es-ES"/>
                              </w:rPr>
                              <w:t>2</w:t>
                            </w:r>
                            <w:r>
                              <w:rPr>
                                <w:rFonts w:asciiTheme="minorHAnsi" w:hAnsiTheme="minorHAnsi"/>
                                <w:b/>
                                <w:sz w:val="24"/>
                                <w:lang w:val="es-ES"/>
                              </w:rPr>
                              <w:t>)</w:t>
                            </w:r>
                          </w:p>
                          <w:p w:rsidR="007F67F5" w:rsidRPr="00211346" w:rsidRDefault="007F67F5" w:rsidP="007F67F5">
                            <w:pPr>
                              <w:rPr>
                                <w:rFonts w:asciiTheme="minorHAnsi" w:hAnsiTheme="minorHAnsi"/>
                                <w:sz w:val="24"/>
                                <w:lang w:val="es-ES"/>
                              </w:rPr>
                            </w:pPr>
                            <w:r>
                              <w:rPr>
                                <w:rFonts w:asciiTheme="minorHAnsi" w:hAnsiTheme="minorHAnsi"/>
                                <w:b/>
                                <w:sz w:val="24"/>
                                <w:lang w:val="es-ES"/>
                              </w:rPr>
                              <w:t xml:space="preserve">Como: </w:t>
                            </w:r>
                            <w:r>
                              <w:rPr>
                                <w:rFonts w:asciiTheme="minorHAnsi" w:hAnsiTheme="minorHAnsi"/>
                                <w:sz w:val="24"/>
                                <w:lang w:val="es-ES"/>
                              </w:rPr>
                              <w:t>Usuario</w:t>
                            </w:r>
                          </w:p>
                          <w:p w:rsidR="007F67F5" w:rsidRPr="00211346" w:rsidRDefault="007F67F5" w:rsidP="007F67F5">
                            <w:pPr>
                              <w:rPr>
                                <w:rFonts w:asciiTheme="minorHAnsi" w:hAnsiTheme="minorHAnsi"/>
                                <w:sz w:val="24"/>
                                <w:lang w:val="es-ES"/>
                              </w:rPr>
                            </w:pPr>
                            <w:r>
                              <w:rPr>
                                <w:rFonts w:asciiTheme="minorHAnsi" w:hAnsiTheme="minorHAnsi"/>
                                <w:b/>
                                <w:sz w:val="24"/>
                                <w:lang w:val="es-ES"/>
                              </w:rPr>
                              <w:t xml:space="preserve">Quiero: </w:t>
                            </w:r>
                            <w:r w:rsidR="00792148">
                              <w:rPr>
                                <w:rFonts w:asciiTheme="minorHAnsi" w:hAnsiTheme="minorHAnsi"/>
                                <w:sz w:val="24"/>
                                <w:lang w:val="es-ES"/>
                              </w:rPr>
                              <w:t>Seleccionar botones específicos</w:t>
                            </w:r>
                          </w:p>
                          <w:p w:rsidR="007F67F5" w:rsidRPr="00211346" w:rsidRDefault="007F67F5" w:rsidP="007F67F5">
                            <w:pPr>
                              <w:rPr>
                                <w:rFonts w:asciiTheme="minorHAnsi" w:hAnsiTheme="minorHAnsi"/>
                                <w:sz w:val="24"/>
                                <w:lang w:val="es-ES"/>
                              </w:rPr>
                            </w:pPr>
                            <w:r>
                              <w:rPr>
                                <w:rFonts w:asciiTheme="minorHAnsi" w:hAnsiTheme="minorHAnsi"/>
                                <w:b/>
                                <w:sz w:val="24"/>
                                <w:lang w:val="es-ES"/>
                              </w:rPr>
                              <w:t xml:space="preserve">Para: </w:t>
                            </w:r>
                            <w:r w:rsidR="00792148">
                              <w:rPr>
                                <w:rFonts w:asciiTheme="minorHAnsi" w:hAnsiTheme="minorHAnsi"/>
                                <w:sz w:val="24"/>
                                <w:lang w:val="es-ES"/>
                              </w:rPr>
                              <w:t>Que cumplan las necesidades básicas y que se usan más en el negocio.</w:t>
                            </w:r>
                          </w:p>
                          <w:p w:rsidR="007F67F5" w:rsidRDefault="007F67F5" w:rsidP="007F67F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E03997" id="Cuadro de texto 6" o:spid="_x0000_s1027" type="#_x0000_t202" style="position:absolute;margin-left:95.55pt;margin-top:-39.95pt;width:296.15pt;height:11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" fillcolor="#ff6" strokeweight=".5pt">
                <v:textbox>
                  <w:txbxContent>
                    <w:p w:rsidR="007F67F5" w:rsidRDefault="007F67F5" w:rsidP="007F67F5">
                      <w:pPr>
                        <w:rPr>
                          <w:rFonts w:asciiTheme="minorHAnsi" w:hAnsiTheme="minorHAnsi"/>
                          <w:b/>
                          <w:sz w:val="24"/>
                          <w:lang w:val="es-ES"/>
                        </w:rPr>
                      </w:pPr>
                      <w:r>
                        <w:rPr>
                          <w:rFonts w:asciiTheme="minorHAnsi" w:hAnsiTheme="minorHAnsi"/>
                          <w:b/>
                          <w:sz w:val="24"/>
                          <w:lang w:val="es-ES"/>
                        </w:rPr>
                        <w:t>2</w:t>
                      </w:r>
                      <w:r>
                        <w:rPr>
                          <w:rFonts w:asciiTheme="minorHAnsi" w:hAnsiTheme="minorHAnsi"/>
                          <w:b/>
                          <w:sz w:val="24"/>
                          <w:lang w:val="es-ES"/>
                        </w:rPr>
                        <w:t>)</w:t>
                      </w:r>
                    </w:p>
                    <w:p w:rsidR="007F67F5" w:rsidRPr="00211346" w:rsidRDefault="007F67F5" w:rsidP="007F67F5">
                      <w:pPr>
                        <w:rPr>
                          <w:rFonts w:asciiTheme="minorHAnsi" w:hAnsiTheme="minorHAnsi"/>
                          <w:sz w:val="24"/>
                          <w:lang w:val="es-ES"/>
                        </w:rPr>
                      </w:pPr>
                      <w:r>
                        <w:rPr>
                          <w:rFonts w:asciiTheme="minorHAnsi" w:hAnsiTheme="minorHAnsi"/>
                          <w:b/>
                          <w:sz w:val="24"/>
                          <w:lang w:val="es-ES"/>
                        </w:rPr>
                        <w:t xml:space="preserve">Como: </w:t>
                      </w:r>
                      <w:r>
                        <w:rPr>
                          <w:rFonts w:asciiTheme="minorHAnsi" w:hAnsiTheme="minorHAnsi"/>
                          <w:sz w:val="24"/>
                          <w:lang w:val="es-ES"/>
                        </w:rPr>
                        <w:t>Usuario</w:t>
                      </w:r>
                    </w:p>
                    <w:p w:rsidR="007F67F5" w:rsidRPr="00211346" w:rsidRDefault="007F67F5" w:rsidP="007F67F5">
                      <w:pPr>
                        <w:rPr>
                          <w:rFonts w:asciiTheme="minorHAnsi" w:hAnsiTheme="minorHAnsi"/>
                          <w:sz w:val="24"/>
                          <w:lang w:val="es-ES"/>
                        </w:rPr>
                      </w:pPr>
                      <w:r>
                        <w:rPr>
                          <w:rFonts w:asciiTheme="minorHAnsi" w:hAnsiTheme="minorHAnsi"/>
                          <w:b/>
                          <w:sz w:val="24"/>
                          <w:lang w:val="es-ES"/>
                        </w:rPr>
                        <w:t xml:space="preserve">Quiero: </w:t>
                      </w:r>
                      <w:r w:rsidR="00792148">
                        <w:rPr>
                          <w:rFonts w:asciiTheme="minorHAnsi" w:hAnsiTheme="minorHAnsi"/>
                          <w:sz w:val="24"/>
                          <w:lang w:val="es-ES"/>
                        </w:rPr>
                        <w:t>Seleccionar botones específicos</w:t>
                      </w:r>
                    </w:p>
                    <w:p w:rsidR="007F67F5" w:rsidRPr="00211346" w:rsidRDefault="007F67F5" w:rsidP="007F67F5">
                      <w:pPr>
                        <w:rPr>
                          <w:rFonts w:asciiTheme="minorHAnsi" w:hAnsiTheme="minorHAnsi"/>
                          <w:sz w:val="24"/>
                          <w:lang w:val="es-ES"/>
                        </w:rPr>
                      </w:pPr>
                      <w:r>
                        <w:rPr>
                          <w:rFonts w:asciiTheme="minorHAnsi" w:hAnsiTheme="minorHAnsi"/>
                          <w:b/>
                          <w:sz w:val="24"/>
                          <w:lang w:val="es-ES"/>
                        </w:rPr>
                        <w:t xml:space="preserve">Para: </w:t>
                      </w:r>
                      <w:r w:rsidR="00792148">
                        <w:rPr>
                          <w:rFonts w:asciiTheme="minorHAnsi" w:hAnsiTheme="minorHAnsi"/>
                          <w:sz w:val="24"/>
                          <w:lang w:val="es-ES"/>
                        </w:rPr>
                        <w:t>Que cumplan las necesidades básicas y que se usan más en el negocio.</w:t>
                      </w:r>
                    </w:p>
                    <w:p w:rsidR="007F67F5" w:rsidRDefault="007F67F5" w:rsidP="007F67F5"/>
                  </w:txbxContent>
                </v:textbox>
                <w10:wrap anchorx="margin"/>
              </v:shape>
            </w:pict>
          </mc:Fallback>
        </mc:AlternateContent>
      </w:r>
    </w:p>
    <w:p w:rsidR="007F67F5" w:rsidRDefault="007F67F5"/>
    <w:p w:rsidR="007F67F5" w:rsidRDefault="007F67F5"/>
    <w:p w:rsidR="007F67F5" w:rsidRDefault="007F67F5"/>
    <w:p w:rsidR="00792148" w:rsidRDefault="00792148" w:rsidP="00792148">
      <w:pPr>
        <w:pStyle w:val="Prrafodelista"/>
        <w:numPr>
          <w:ilvl w:val="0"/>
          <w:numId w:val="1"/>
        </w:numPr>
      </w:pPr>
      <w:r>
        <w:t xml:space="preserve">Para esta el desarrollo de esta User Storie, nos pusimos en el papel de un cliente, con una pequeña selección e investigación logramos determinar, cuales serian los botones óptimos, que mas uso o relevancia tengan al momento de realizar una compra en un </w:t>
      </w:r>
      <w:r w:rsidR="00BC56CD">
        <w:t>minimercado</w:t>
      </w:r>
      <w:r>
        <w:t>.</w:t>
      </w:r>
    </w:p>
    <w:p w:rsidR="00792148" w:rsidRDefault="00792148" w:rsidP="00792148">
      <w:pPr>
        <w:pStyle w:val="Prrafodelista"/>
        <w:ind w:left="1068"/>
      </w:pPr>
    </w:p>
    <w:p w:rsidR="00792148" w:rsidRDefault="00792148" w:rsidP="00792148">
      <w:pPr>
        <w:pStyle w:val="Prrafodelista"/>
        <w:ind w:left="1068"/>
      </w:pPr>
      <w:r>
        <w:t>Una vez escogidos el paso siguiente era pensar un poco la lógica para su programación, esta tarea queda implementada para la próxima semana que se espera se pueda lograr de manera exitosa.</w:t>
      </w:r>
    </w:p>
    <w:p w:rsidR="00792148" w:rsidRDefault="00792148" w:rsidP="00792148">
      <w:pPr>
        <w:pStyle w:val="Prrafodelista"/>
        <w:ind w:left="1068"/>
      </w:pPr>
    </w:p>
    <w:p w:rsidR="00792148" w:rsidRDefault="00792148" w:rsidP="00792148">
      <w:pPr>
        <w:pStyle w:val="Prrafodelista"/>
        <w:ind w:left="1068"/>
      </w:pPr>
      <w:r>
        <w:t>Los botones seleccionados fueron los siguientes:</w:t>
      </w:r>
    </w:p>
    <w:p w:rsidR="00792148" w:rsidRDefault="00792148" w:rsidP="00792148">
      <w:pPr>
        <w:pStyle w:val="Prrafodelista"/>
        <w:numPr>
          <w:ilvl w:val="0"/>
          <w:numId w:val="4"/>
        </w:numPr>
      </w:pPr>
      <w:r>
        <w:t>Visualizar producto determinado por el código ingresado</w:t>
      </w:r>
    </w:p>
    <w:p w:rsidR="00792148" w:rsidRDefault="00792148" w:rsidP="00792148">
      <w:pPr>
        <w:pStyle w:val="Prrafodelista"/>
        <w:numPr>
          <w:ilvl w:val="0"/>
          <w:numId w:val="4"/>
        </w:numPr>
      </w:pPr>
      <w:r>
        <w:t>Ingresar producto a factura de compra.</w:t>
      </w:r>
    </w:p>
    <w:p w:rsidR="00792148" w:rsidRDefault="00792148" w:rsidP="00792148">
      <w:pPr>
        <w:pStyle w:val="Prrafodelista"/>
        <w:numPr>
          <w:ilvl w:val="0"/>
          <w:numId w:val="4"/>
        </w:numPr>
      </w:pPr>
      <w:r>
        <w:t>Eliminar producto a factura de compra.</w:t>
      </w:r>
    </w:p>
    <w:p w:rsidR="00792148" w:rsidRDefault="00792148" w:rsidP="00792148">
      <w:pPr>
        <w:pStyle w:val="Prrafodelista"/>
        <w:numPr>
          <w:ilvl w:val="0"/>
          <w:numId w:val="4"/>
        </w:numPr>
      </w:pPr>
      <w:r>
        <w:t>Confirmar venta.</w:t>
      </w:r>
    </w:p>
    <w:p w:rsidR="00792148" w:rsidRDefault="00792148" w:rsidP="00792148">
      <w:pPr>
        <w:pStyle w:val="Prrafodelista"/>
        <w:numPr>
          <w:ilvl w:val="0"/>
          <w:numId w:val="4"/>
        </w:numPr>
      </w:pPr>
      <w:r>
        <w:t>Nueva tirilla, para nueva venta.</w:t>
      </w:r>
    </w:p>
    <w:p w:rsidR="007F67F5" w:rsidRDefault="00BC56CD">
      <w:r>
        <w:rPr>
          <w:noProof/>
          <w:lang w:val="en-US"/>
        </w:rPr>
        <mc:AlternateContent>
          <mc:Choice Requires="wps">
            <w:drawing>
              <wp:anchor distT="0" distB="0" distL="114300" distR="114300" simplePos="0" relativeHeight="251659264" behindDoc="0" locked="0" layoutInCell="1" allowOverlap="1" wp14:anchorId="07E03997" wp14:editId="400E1505">
                <wp:simplePos x="0" y="0"/>
                <wp:positionH relativeFrom="margin">
                  <wp:posOffset>1063219</wp:posOffset>
                </wp:positionH>
                <wp:positionV relativeFrom="paragraph">
                  <wp:posOffset>256185</wp:posOffset>
                </wp:positionV>
                <wp:extent cx="3761105" cy="1484986"/>
                <wp:effectExtent l="0" t="0" r="10795" b="20320"/>
                <wp:wrapNone/>
                <wp:docPr id="21" name="Cuadro de texto 21"/>
                <wp:cNvGraphicFramePr/>
                <a:graphic xmlns:a="http://schemas.openxmlformats.org/drawingml/2006/main">
                  <a:graphicData uri="http://schemas.microsoft.com/office/word/2010/wordprocessingShape">
                    <wps:wsp>
                      <wps:cNvSpPr txBox="1"/>
                      <wps:spPr>
                        <a:xfrm>
                          <a:off x="0" y="0"/>
                          <a:ext cx="3761105" cy="1484986"/>
                        </a:xfrm>
                        <a:prstGeom prst="rect">
                          <a:avLst/>
                        </a:prstGeom>
                        <a:solidFill>
                          <a:srgbClr val="FFFF66"/>
                        </a:solidFill>
                        <a:ln w="6350">
                          <a:solidFill>
                            <a:prstClr val="black"/>
                          </a:solidFill>
                        </a:ln>
                      </wps:spPr>
                      <wps:txbx>
                        <w:txbxContent>
                          <w:p w:rsidR="007F67F5" w:rsidRDefault="007F67F5" w:rsidP="007F67F5">
                            <w:pPr>
                              <w:rPr>
                                <w:rFonts w:asciiTheme="minorHAnsi" w:hAnsiTheme="minorHAnsi"/>
                                <w:b/>
                                <w:sz w:val="24"/>
                                <w:lang w:val="es-ES"/>
                              </w:rPr>
                            </w:pPr>
                            <w:r>
                              <w:rPr>
                                <w:rFonts w:asciiTheme="minorHAnsi" w:hAnsiTheme="minorHAnsi"/>
                                <w:b/>
                                <w:sz w:val="24"/>
                                <w:lang w:val="es-ES"/>
                              </w:rPr>
                              <w:t>3</w:t>
                            </w:r>
                            <w:r>
                              <w:rPr>
                                <w:rFonts w:asciiTheme="minorHAnsi" w:hAnsiTheme="minorHAnsi"/>
                                <w:b/>
                                <w:sz w:val="24"/>
                                <w:lang w:val="es-ES"/>
                              </w:rPr>
                              <w:t>)</w:t>
                            </w:r>
                          </w:p>
                          <w:p w:rsidR="007F67F5" w:rsidRPr="00211346" w:rsidRDefault="007F67F5" w:rsidP="007F67F5">
                            <w:pPr>
                              <w:rPr>
                                <w:rFonts w:asciiTheme="minorHAnsi" w:hAnsiTheme="minorHAnsi"/>
                                <w:sz w:val="24"/>
                                <w:lang w:val="es-ES"/>
                              </w:rPr>
                            </w:pPr>
                            <w:r>
                              <w:rPr>
                                <w:rFonts w:asciiTheme="minorHAnsi" w:hAnsiTheme="minorHAnsi"/>
                                <w:b/>
                                <w:sz w:val="24"/>
                                <w:lang w:val="es-ES"/>
                              </w:rPr>
                              <w:t xml:space="preserve">Como: </w:t>
                            </w:r>
                            <w:r>
                              <w:rPr>
                                <w:rFonts w:asciiTheme="minorHAnsi" w:hAnsiTheme="minorHAnsi"/>
                                <w:sz w:val="24"/>
                                <w:lang w:val="es-ES"/>
                              </w:rPr>
                              <w:t>Usuario</w:t>
                            </w:r>
                          </w:p>
                          <w:p w:rsidR="007F67F5" w:rsidRPr="00211346" w:rsidRDefault="007F67F5" w:rsidP="007F67F5">
                            <w:pPr>
                              <w:rPr>
                                <w:rFonts w:asciiTheme="minorHAnsi" w:hAnsiTheme="minorHAnsi"/>
                                <w:sz w:val="24"/>
                                <w:lang w:val="es-ES"/>
                              </w:rPr>
                            </w:pPr>
                            <w:r>
                              <w:rPr>
                                <w:rFonts w:asciiTheme="minorHAnsi" w:hAnsiTheme="minorHAnsi"/>
                                <w:b/>
                                <w:sz w:val="24"/>
                                <w:lang w:val="es-ES"/>
                              </w:rPr>
                              <w:t xml:space="preserve">Quiero: </w:t>
                            </w:r>
                            <w:r>
                              <w:rPr>
                                <w:rFonts w:asciiTheme="minorHAnsi" w:hAnsiTheme="minorHAnsi"/>
                                <w:sz w:val="24"/>
                                <w:lang w:val="es-ES"/>
                              </w:rPr>
                              <w:t xml:space="preserve">Poder visualizar </w:t>
                            </w:r>
                            <w:r w:rsidR="00BC56CD">
                              <w:rPr>
                                <w:rFonts w:asciiTheme="minorHAnsi" w:hAnsiTheme="minorHAnsi"/>
                                <w:sz w:val="24"/>
                                <w:lang w:val="es-ES"/>
                              </w:rPr>
                              <w:t>la factura antes de realizar la venta</w:t>
                            </w:r>
                          </w:p>
                          <w:p w:rsidR="007F67F5" w:rsidRPr="00211346" w:rsidRDefault="007F67F5" w:rsidP="007F67F5">
                            <w:pPr>
                              <w:rPr>
                                <w:rFonts w:asciiTheme="minorHAnsi" w:hAnsiTheme="minorHAnsi"/>
                                <w:sz w:val="24"/>
                                <w:lang w:val="es-ES"/>
                              </w:rPr>
                            </w:pPr>
                            <w:r>
                              <w:rPr>
                                <w:rFonts w:asciiTheme="minorHAnsi" w:hAnsiTheme="minorHAnsi"/>
                                <w:b/>
                                <w:sz w:val="24"/>
                                <w:lang w:val="es-ES"/>
                              </w:rPr>
                              <w:t xml:space="preserve">Para: </w:t>
                            </w:r>
                            <w:r>
                              <w:rPr>
                                <w:rFonts w:asciiTheme="minorHAnsi" w:hAnsiTheme="minorHAnsi"/>
                                <w:sz w:val="24"/>
                                <w:lang w:val="es-ES"/>
                              </w:rPr>
                              <w:t xml:space="preserve">Verificar que, si es </w:t>
                            </w:r>
                            <w:r w:rsidR="00BC56CD">
                              <w:rPr>
                                <w:rFonts w:asciiTheme="minorHAnsi" w:hAnsiTheme="minorHAnsi"/>
                                <w:sz w:val="24"/>
                                <w:lang w:val="es-ES"/>
                              </w:rPr>
                              <w:t>la correcta o no.</w:t>
                            </w:r>
                          </w:p>
                          <w:p w:rsidR="007F67F5" w:rsidRDefault="007F67F5" w:rsidP="007F67F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E03997" id="Cuadro de texto 21" o:spid="_x0000_s1028" type="#_x0000_t202" style="position:absolute;margin-left:83.7pt;margin-top:20.15pt;width:296.15pt;height:116.9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" fillcolor="#ff6" strokeweight=".5pt">
                <v:textbox>
                  <w:txbxContent>
                    <w:p w:rsidR="007F67F5" w:rsidRDefault="007F67F5" w:rsidP="007F67F5">
                      <w:pPr>
                        <w:rPr>
                          <w:rFonts w:asciiTheme="minorHAnsi" w:hAnsiTheme="minorHAnsi"/>
                          <w:b/>
                          <w:sz w:val="24"/>
                          <w:lang w:val="es-ES"/>
                        </w:rPr>
                      </w:pPr>
                      <w:r>
                        <w:rPr>
                          <w:rFonts w:asciiTheme="minorHAnsi" w:hAnsiTheme="minorHAnsi"/>
                          <w:b/>
                          <w:sz w:val="24"/>
                          <w:lang w:val="es-ES"/>
                        </w:rPr>
                        <w:t>3</w:t>
                      </w:r>
                      <w:r>
                        <w:rPr>
                          <w:rFonts w:asciiTheme="minorHAnsi" w:hAnsiTheme="minorHAnsi"/>
                          <w:b/>
                          <w:sz w:val="24"/>
                          <w:lang w:val="es-ES"/>
                        </w:rPr>
                        <w:t>)</w:t>
                      </w:r>
                    </w:p>
                    <w:p w:rsidR="007F67F5" w:rsidRPr="00211346" w:rsidRDefault="007F67F5" w:rsidP="007F67F5">
                      <w:pPr>
                        <w:rPr>
                          <w:rFonts w:asciiTheme="minorHAnsi" w:hAnsiTheme="minorHAnsi"/>
                          <w:sz w:val="24"/>
                          <w:lang w:val="es-ES"/>
                        </w:rPr>
                      </w:pPr>
                      <w:r>
                        <w:rPr>
                          <w:rFonts w:asciiTheme="minorHAnsi" w:hAnsiTheme="minorHAnsi"/>
                          <w:b/>
                          <w:sz w:val="24"/>
                          <w:lang w:val="es-ES"/>
                        </w:rPr>
                        <w:t xml:space="preserve">Como: </w:t>
                      </w:r>
                      <w:r>
                        <w:rPr>
                          <w:rFonts w:asciiTheme="minorHAnsi" w:hAnsiTheme="minorHAnsi"/>
                          <w:sz w:val="24"/>
                          <w:lang w:val="es-ES"/>
                        </w:rPr>
                        <w:t>Usuario</w:t>
                      </w:r>
                    </w:p>
                    <w:p w:rsidR="007F67F5" w:rsidRPr="00211346" w:rsidRDefault="007F67F5" w:rsidP="007F67F5">
                      <w:pPr>
                        <w:rPr>
                          <w:rFonts w:asciiTheme="minorHAnsi" w:hAnsiTheme="minorHAnsi"/>
                          <w:sz w:val="24"/>
                          <w:lang w:val="es-ES"/>
                        </w:rPr>
                      </w:pPr>
                      <w:r>
                        <w:rPr>
                          <w:rFonts w:asciiTheme="minorHAnsi" w:hAnsiTheme="minorHAnsi"/>
                          <w:b/>
                          <w:sz w:val="24"/>
                          <w:lang w:val="es-ES"/>
                        </w:rPr>
                        <w:t xml:space="preserve">Quiero: </w:t>
                      </w:r>
                      <w:r>
                        <w:rPr>
                          <w:rFonts w:asciiTheme="minorHAnsi" w:hAnsiTheme="minorHAnsi"/>
                          <w:sz w:val="24"/>
                          <w:lang w:val="es-ES"/>
                        </w:rPr>
                        <w:t xml:space="preserve">Poder visualizar </w:t>
                      </w:r>
                      <w:r w:rsidR="00BC56CD">
                        <w:rPr>
                          <w:rFonts w:asciiTheme="minorHAnsi" w:hAnsiTheme="minorHAnsi"/>
                          <w:sz w:val="24"/>
                          <w:lang w:val="es-ES"/>
                        </w:rPr>
                        <w:t>la factura antes de realizar la venta</w:t>
                      </w:r>
                    </w:p>
                    <w:p w:rsidR="007F67F5" w:rsidRPr="00211346" w:rsidRDefault="007F67F5" w:rsidP="007F67F5">
                      <w:pPr>
                        <w:rPr>
                          <w:rFonts w:asciiTheme="minorHAnsi" w:hAnsiTheme="minorHAnsi"/>
                          <w:sz w:val="24"/>
                          <w:lang w:val="es-ES"/>
                        </w:rPr>
                      </w:pPr>
                      <w:r>
                        <w:rPr>
                          <w:rFonts w:asciiTheme="minorHAnsi" w:hAnsiTheme="minorHAnsi"/>
                          <w:b/>
                          <w:sz w:val="24"/>
                          <w:lang w:val="es-ES"/>
                        </w:rPr>
                        <w:t xml:space="preserve">Para: </w:t>
                      </w:r>
                      <w:r>
                        <w:rPr>
                          <w:rFonts w:asciiTheme="minorHAnsi" w:hAnsiTheme="minorHAnsi"/>
                          <w:sz w:val="24"/>
                          <w:lang w:val="es-ES"/>
                        </w:rPr>
                        <w:t xml:space="preserve">Verificar que, si es </w:t>
                      </w:r>
                      <w:r w:rsidR="00BC56CD">
                        <w:rPr>
                          <w:rFonts w:asciiTheme="minorHAnsi" w:hAnsiTheme="minorHAnsi"/>
                          <w:sz w:val="24"/>
                          <w:lang w:val="es-ES"/>
                        </w:rPr>
                        <w:t>la correcta o no.</w:t>
                      </w:r>
                    </w:p>
                    <w:p w:rsidR="007F67F5" w:rsidRDefault="007F67F5" w:rsidP="007F67F5"/>
                  </w:txbxContent>
                </v:textbox>
                <w10:wrap anchorx="margin"/>
              </v:shape>
            </w:pict>
          </mc:Fallback>
        </mc:AlternateContent>
      </w:r>
    </w:p>
    <w:p w:rsidR="007F67F5" w:rsidRDefault="007F67F5"/>
    <w:p w:rsidR="00BC56CD" w:rsidRDefault="00BC56CD"/>
    <w:p w:rsidR="00BC56CD" w:rsidRDefault="00BC56CD"/>
    <w:p w:rsidR="00BC56CD" w:rsidRDefault="00BC56CD"/>
    <w:p w:rsidR="00BC56CD" w:rsidRDefault="00BC56CD"/>
    <w:p w:rsidR="00BC56CD" w:rsidRDefault="00BC56CD"/>
    <w:p w:rsidR="00BC56CD" w:rsidRDefault="00BC56CD" w:rsidP="00BC56CD">
      <w:pPr>
        <w:pStyle w:val="Prrafodelista"/>
        <w:numPr>
          <w:ilvl w:val="0"/>
          <w:numId w:val="1"/>
        </w:numPr>
      </w:pPr>
      <w:r>
        <w:t xml:space="preserve">Para el desarrollo de esta User Storie, como en la anterior, se piensa como cliente, en que seria optimo para el en el proceso de facturación, para esto decidimos añadir al modelo la sección de facturas, en donde se deseen ver productos ingresados, y la totalidad de la venta. </w:t>
      </w:r>
    </w:p>
    <w:p w:rsidR="00BC56CD" w:rsidRDefault="00BC56CD" w:rsidP="00BC56CD"/>
    <w:p w:rsidR="00BC56CD" w:rsidRDefault="00BC56CD" w:rsidP="00BC56CD">
      <w:pPr>
        <w:ind w:left="1068"/>
      </w:pPr>
      <w:r>
        <w:t>Con las implementaciones de las dos anteriores User Stories, el modelo toma esta forma.</w:t>
      </w:r>
    </w:p>
    <w:p w:rsidR="00BC56CD" w:rsidRDefault="00BC56CD" w:rsidP="00BC56CD">
      <w:r>
        <w:rPr>
          <w:noProof/>
        </w:rPr>
        <w:lastRenderedPageBreak/>
        <w:drawing>
          <wp:inline distT="0" distB="0" distL="0" distR="0" wp14:anchorId="7B23DA5D" wp14:editId="263B0AB1">
            <wp:extent cx="5400040" cy="30359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035935"/>
                    </a:xfrm>
                    <a:prstGeom prst="rect">
                      <a:avLst/>
                    </a:prstGeom>
                  </pic:spPr>
                </pic:pic>
              </a:graphicData>
            </a:graphic>
          </wp:inline>
        </w:drawing>
      </w:r>
    </w:p>
    <w:p w:rsidR="00BC56CD" w:rsidRDefault="00BC56CD" w:rsidP="00BC56CD"/>
    <w:p w:rsidR="00BC56CD" w:rsidRDefault="00BC56CD" w:rsidP="00BC56CD"/>
    <w:p w:rsidR="00BC56CD" w:rsidRPr="00845178" w:rsidRDefault="00845178" w:rsidP="00BC56CD">
      <w:pPr>
        <w:rPr>
          <w:b/>
          <w:u w:val="single"/>
        </w:rPr>
      </w:pPr>
      <w:r w:rsidRPr="00845178">
        <w:rPr>
          <w:b/>
          <w:u w:val="single"/>
        </w:rPr>
        <w:t>Para la próxima entrega:</w:t>
      </w:r>
    </w:p>
    <w:p w:rsidR="00845178" w:rsidRDefault="00845178" w:rsidP="00845178">
      <w:r>
        <w:t>Es deseable con base a lo anterior profundizar la User Storie (2) y (3) así que, los compromisos para el 05 / 06 / 19 son:</w:t>
      </w:r>
    </w:p>
    <w:p w:rsidR="00845178" w:rsidRDefault="00845178" w:rsidP="00845178">
      <w:pPr>
        <w:pStyle w:val="Prrafodelista"/>
        <w:numPr>
          <w:ilvl w:val="0"/>
          <w:numId w:val="6"/>
        </w:numPr>
      </w:pPr>
      <w:r>
        <w:t>Codificar sección de botones para realizar interacciones entre ellos y con la sección de facturación. (botones numéricos)</w:t>
      </w:r>
    </w:p>
    <w:p w:rsidR="00845178" w:rsidRDefault="00845178" w:rsidP="00845178">
      <w:pPr>
        <w:pStyle w:val="Prrafodelista"/>
        <w:numPr>
          <w:ilvl w:val="0"/>
          <w:numId w:val="6"/>
        </w:numPr>
      </w:pPr>
      <w:r>
        <w:t>Establecer relación entre código de producto y una lista de productos preestablecida.</w:t>
      </w:r>
      <w:bookmarkStart w:id="0" w:name="_GoBack"/>
      <w:bookmarkEnd w:id="0"/>
      <w:r>
        <w:t xml:space="preserve"> (codificación de relación entre código y producto a señalar)</w:t>
      </w:r>
    </w:p>
    <w:p w:rsidR="00845178" w:rsidRPr="00845178" w:rsidRDefault="00845178" w:rsidP="00845178">
      <w:pPr>
        <w:pStyle w:val="Prrafodelista"/>
        <w:numPr>
          <w:ilvl w:val="0"/>
          <w:numId w:val="6"/>
        </w:numPr>
      </w:pPr>
      <w:r>
        <w:t>Visualización de producto establecido por código registrado (botón visualizar)</w:t>
      </w:r>
    </w:p>
    <w:sectPr w:rsidR="00845178" w:rsidRPr="0084517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Open Sans">
    <w:altName w:val="Segoe U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1A11A0"/>
    <w:multiLevelType w:val="hybridMultilevel"/>
    <w:tmpl w:val="E8E8A6CA"/>
    <w:lvl w:ilvl="0" w:tplc="92762DC2">
      <w:start w:val="1"/>
      <w:numFmt w:val="bullet"/>
      <w:lvlText w:val=""/>
      <w:lvlJc w:val="left"/>
      <w:pPr>
        <w:ind w:left="1068" w:hanging="360"/>
      </w:pPr>
      <w:rPr>
        <w:rFonts w:ascii="Wingdings" w:eastAsia="Open Sans" w:hAnsi="Wingdings" w:cs="Open San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15:restartNumberingAfterBreak="0">
    <w:nsid w:val="0C4159C1"/>
    <w:multiLevelType w:val="hybridMultilevel"/>
    <w:tmpl w:val="7D0493A6"/>
    <w:lvl w:ilvl="0" w:tplc="7AA0B990">
      <w:start w:val="1"/>
      <w:numFmt w:val="decimal"/>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2" w15:restartNumberingAfterBreak="0">
    <w:nsid w:val="1C66238D"/>
    <w:multiLevelType w:val="hybridMultilevel"/>
    <w:tmpl w:val="0FE63B7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E2B0A49"/>
    <w:multiLevelType w:val="hybridMultilevel"/>
    <w:tmpl w:val="2CC8743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2D412C5"/>
    <w:multiLevelType w:val="hybridMultilevel"/>
    <w:tmpl w:val="68BEC3E8"/>
    <w:lvl w:ilvl="0" w:tplc="0C0A000D">
      <w:start w:val="1"/>
      <w:numFmt w:val="bullet"/>
      <w:lvlText w:val=""/>
      <w:lvlJc w:val="left"/>
      <w:pPr>
        <w:ind w:left="1788" w:hanging="360"/>
      </w:pPr>
      <w:rPr>
        <w:rFonts w:ascii="Wingdings" w:hAnsi="Wingdings" w:hint="default"/>
      </w:rPr>
    </w:lvl>
    <w:lvl w:ilvl="1" w:tplc="0C0A0003" w:tentative="1">
      <w:start w:val="1"/>
      <w:numFmt w:val="bullet"/>
      <w:lvlText w:val="o"/>
      <w:lvlJc w:val="left"/>
      <w:pPr>
        <w:ind w:left="2508" w:hanging="360"/>
      </w:pPr>
      <w:rPr>
        <w:rFonts w:ascii="Courier New" w:hAnsi="Courier New" w:cs="Courier New" w:hint="default"/>
      </w:rPr>
    </w:lvl>
    <w:lvl w:ilvl="2" w:tplc="0C0A0005" w:tentative="1">
      <w:start w:val="1"/>
      <w:numFmt w:val="bullet"/>
      <w:lvlText w:val=""/>
      <w:lvlJc w:val="left"/>
      <w:pPr>
        <w:ind w:left="3228" w:hanging="360"/>
      </w:pPr>
      <w:rPr>
        <w:rFonts w:ascii="Wingdings" w:hAnsi="Wingdings" w:hint="default"/>
      </w:rPr>
    </w:lvl>
    <w:lvl w:ilvl="3" w:tplc="0C0A0001" w:tentative="1">
      <w:start w:val="1"/>
      <w:numFmt w:val="bullet"/>
      <w:lvlText w:val=""/>
      <w:lvlJc w:val="left"/>
      <w:pPr>
        <w:ind w:left="3948" w:hanging="360"/>
      </w:pPr>
      <w:rPr>
        <w:rFonts w:ascii="Symbol" w:hAnsi="Symbol" w:hint="default"/>
      </w:rPr>
    </w:lvl>
    <w:lvl w:ilvl="4" w:tplc="0C0A0003" w:tentative="1">
      <w:start w:val="1"/>
      <w:numFmt w:val="bullet"/>
      <w:lvlText w:val="o"/>
      <w:lvlJc w:val="left"/>
      <w:pPr>
        <w:ind w:left="4668" w:hanging="360"/>
      </w:pPr>
      <w:rPr>
        <w:rFonts w:ascii="Courier New" w:hAnsi="Courier New" w:cs="Courier New" w:hint="default"/>
      </w:rPr>
    </w:lvl>
    <w:lvl w:ilvl="5" w:tplc="0C0A0005" w:tentative="1">
      <w:start w:val="1"/>
      <w:numFmt w:val="bullet"/>
      <w:lvlText w:val=""/>
      <w:lvlJc w:val="left"/>
      <w:pPr>
        <w:ind w:left="5388" w:hanging="360"/>
      </w:pPr>
      <w:rPr>
        <w:rFonts w:ascii="Wingdings" w:hAnsi="Wingdings" w:hint="default"/>
      </w:rPr>
    </w:lvl>
    <w:lvl w:ilvl="6" w:tplc="0C0A0001" w:tentative="1">
      <w:start w:val="1"/>
      <w:numFmt w:val="bullet"/>
      <w:lvlText w:val=""/>
      <w:lvlJc w:val="left"/>
      <w:pPr>
        <w:ind w:left="6108" w:hanging="360"/>
      </w:pPr>
      <w:rPr>
        <w:rFonts w:ascii="Symbol" w:hAnsi="Symbol" w:hint="default"/>
      </w:rPr>
    </w:lvl>
    <w:lvl w:ilvl="7" w:tplc="0C0A0003" w:tentative="1">
      <w:start w:val="1"/>
      <w:numFmt w:val="bullet"/>
      <w:lvlText w:val="o"/>
      <w:lvlJc w:val="left"/>
      <w:pPr>
        <w:ind w:left="6828" w:hanging="360"/>
      </w:pPr>
      <w:rPr>
        <w:rFonts w:ascii="Courier New" w:hAnsi="Courier New" w:cs="Courier New" w:hint="default"/>
      </w:rPr>
    </w:lvl>
    <w:lvl w:ilvl="8" w:tplc="0C0A0005" w:tentative="1">
      <w:start w:val="1"/>
      <w:numFmt w:val="bullet"/>
      <w:lvlText w:val=""/>
      <w:lvlJc w:val="left"/>
      <w:pPr>
        <w:ind w:left="7548" w:hanging="360"/>
      </w:pPr>
      <w:rPr>
        <w:rFonts w:ascii="Wingdings" w:hAnsi="Wingdings" w:hint="default"/>
      </w:rPr>
    </w:lvl>
  </w:abstractNum>
  <w:abstractNum w:abstractNumId="5" w15:restartNumberingAfterBreak="0">
    <w:nsid w:val="77BC34D8"/>
    <w:multiLevelType w:val="hybridMultilevel"/>
    <w:tmpl w:val="1286DE2E"/>
    <w:lvl w:ilvl="0" w:tplc="BF360BDA">
      <w:start w:val="1"/>
      <w:numFmt w:val="decimal"/>
      <w:lvlText w:val="%1."/>
      <w:lvlJc w:val="left"/>
      <w:pPr>
        <w:ind w:left="1788" w:hanging="360"/>
      </w:pPr>
      <w:rPr>
        <w:rFonts w:hint="default"/>
      </w:rPr>
    </w:lvl>
    <w:lvl w:ilvl="1" w:tplc="0C0A0019" w:tentative="1">
      <w:start w:val="1"/>
      <w:numFmt w:val="lowerLetter"/>
      <w:lvlText w:val="%2."/>
      <w:lvlJc w:val="left"/>
      <w:pPr>
        <w:ind w:left="2508" w:hanging="360"/>
      </w:pPr>
    </w:lvl>
    <w:lvl w:ilvl="2" w:tplc="0C0A001B" w:tentative="1">
      <w:start w:val="1"/>
      <w:numFmt w:val="lowerRoman"/>
      <w:lvlText w:val="%3."/>
      <w:lvlJc w:val="right"/>
      <w:pPr>
        <w:ind w:left="3228" w:hanging="180"/>
      </w:pPr>
    </w:lvl>
    <w:lvl w:ilvl="3" w:tplc="0C0A000F" w:tentative="1">
      <w:start w:val="1"/>
      <w:numFmt w:val="decimal"/>
      <w:lvlText w:val="%4."/>
      <w:lvlJc w:val="left"/>
      <w:pPr>
        <w:ind w:left="3948" w:hanging="360"/>
      </w:pPr>
    </w:lvl>
    <w:lvl w:ilvl="4" w:tplc="0C0A0019" w:tentative="1">
      <w:start w:val="1"/>
      <w:numFmt w:val="lowerLetter"/>
      <w:lvlText w:val="%5."/>
      <w:lvlJc w:val="left"/>
      <w:pPr>
        <w:ind w:left="4668" w:hanging="360"/>
      </w:pPr>
    </w:lvl>
    <w:lvl w:ilvl="5" w:tplc="0C0A001B" w:tentative="1">
      <w:start w:val="1"/>
      <w:numFmt w:val="lowerRoman"/>
      <w:lvlText w:val="%6."/>
      <w:lvlJc w:val="right"/>
      <w:pPr>
        <w:ind w:left="5388" w:hanging="180"/>
      </w:pPr>
    </w:lvl>
    <w:lvl w:ilvl="6" w:tplc="0C0A000F" w:tentative="1">
      <w:start w:val="1"/>
      <w:numFmt w:val="decimal"/>
      <w:lvlText w:val="%7."/>
      <w:lvlJc w:val="left"/>
      <w:pPr>
        <w:ind w:left="6108" w:hanging="360"/>
      </w:pPr>
    </w:lvl>
    <w:lvl w:ilvl="7" w:tplc="0C0A0019" w:tentative="1">
      <w:start w:val="1"/>
      <w:numFmt w:val="lowerLetter"/>
      <w:lvlText w:val="%8."/>
      <w:lvlJc w:val="left"/>
      <w:pPr>
        <w:ind w:left="6828" w:hanging="360"/>
      </w:pPr>
    </w:lvl>
    <w:lvl w:ilvl="8" w:tplc="0C0A001B" w:tentative="1">
      <w:start w:val="1"/>
      <w:numFmt w:val="lowerRoman"/>
      <w:lvlText w:val="%9."/>
      <w:lvlJc w:val="right"/>
      <w:pPr>
        <w:ind w:left="7548" w:hanging="180"/>
      </w:pPr>
    </w:lvl>
  </w:abstractNum>
  <w:num w:numId="1">
    <w:abstractNumId w:val="0"/>
  </w:num>
  <w:num w:numId="2">
    <w:abstractNumId w:val="1"/>
  </w:num>
  <w:num w:numId="3">
    <w:abstractNumId w:val="5"/>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67F5"/>
    <w:rsid w:val="00191298"/>
    <w:rsid w:val="002C3D46"/>
    <w:rsid w:val="006F5D37"/>
    <w:rsid w:val="00792148"/>
    <w:rsid w:val="007F67F5"/>
    <w:rsid w:val="00845178"/>
    <w:rsid w:val="00BC56C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536611"/>
  <w15:chartTrackingRefBased/>
  <w15:docId w15:val="{D4EC70D4-444B-45B5-9EB7-24AE8C8562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67F5"/>
    <w:pPr>
      <w:spacing w:before="120" w:after="0" w:line="288" w:lineRule="auto"/>
    </w:pPr>
    <w:rPr>
      <w:rFonts w:ascii="Open Sans" w:eastAsia="Open Sans" w:hAnsi="Open Sans" w:cs="Open Sans"/>
      <w:color w:val="695D46"/>
      <w:lang w:val="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F67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TotalTime>
  <Pages>4</Pages>
  <Words>556</Words>
  <Characters>3063</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dominguez</dc:creator>
  <cp:keywords/>
  <dc:description/>
  <cp:lastModifiedBy>david dominguez</cp:lastModifiedBy>
  <cp:revision>1</cp:revision>
  <dcterms:created xsi:type="dcterms:W3CDTF">2019-05-26T20:32:00Z</dcterms:created>
  <dcterms:modified xsi:type="dcterms:W3CDTF">2019-05-26T23:38:00Z</dcterms:modified>
</cp:coreProperties>
</file>